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C0FAC" w14:textId="77777777" w:rsidR="000C72AA" w:rsidRDefault="000C72AA" w:rsidP="000C72AA">
      <w:pPr>
        <w:pStyle w:val="Header"/>
        <w:tabs>
          <w:tab w:val="right" w:pos="6120"/>
        </w:tabs>
        <w:spacing w:line="200" w:lineRule="exact"/>
        <w:ind w:firstLine="1438"/>
        <w:rPr>
          <w:bCs/>
          <w:color w:val="000000" w:themeColor="text1"/>
          <w:szCs w:val="22"/>
        </w:rPr>
      </w:pPr>
      <w:r w:rsidRPr="00B8493E">
        <w:rPr>
          <w:noProof/>
          <w:color w:val="000000" w:themeColor="text1"/>
          <w:szCs w:val="22"/>
        </w:rPr>
        <w:drawing>
          <wp:anchor distT="0" distB="0" distL="114300" distR="114300" simplePos="0" relativeHeight="251659264" behindDoc="0" locked="0" layoutInCell="1" allowOverlap="1" wp14:anchorId="5E444DFF" wp14:editId="7D710BB8">
            <wp:simplePos x="0" y="0"/>
            <wp:positionH relativeFrom="margin">
              <wp:posOffset>1393581</wp:posOffset>
            </wp:positionH>
            <wp:positionV relativeFrom="margin">
              <wp:posOffset>-1092835</wp:posOffset>
            </wp:positionV>
            <wp:extent cx="2967990" cy="1092835"/>
            <wp:effectExtent l="0" t="0" r="3810" b="0"/>
            <wp:wrapSquare wrapText="bothSides"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7990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F21618" w14:textId="77777777" w:rsidR="000C72AA" w:rsidRDefault="000C72AA" w:rsidP="000C72AA">
      <w:pPr>
        <w:pStyle w:val="Header"/>
        <w:tabs>
          <w:tab w:val="right" w:pos="6120"/>
        </w:tabs>
        <w:spacing w:line="200" w:lineRule="exact"/>
        <w:ind w:firstLine="1438"/>
        <w:rPr>
          <w:bCs/>
          <w:color w:val="000000" w:themeColor="text1"/>
          <w:szCs w:val="22"/>
        </w:rPr>
      </w:pPr>
      <w:r>
        <w:rPr>
          <w:bCs/>
          <w:color w:val="000000" w:themeColor="text1"/>
          <w:szCs w:val="22"/>
        </w:rPr>
        <w:tab/>
        <w:t xml:space="preserve">    </w:t>
      </w:r>
      <w:r w:rsidRPr="00B8493E">
        <w:rPr>
          <w:bCs/>
          <w:color w:val="000000" w:themeColor="text1"/>
          <w:szCs w:val="22"/>
        </w:rPr>
        <w:t>607 E</w:t>
      </w:r>
      <w:r w:rsidRPr="00B8493E">
        <w:rPr>
          <w:bCs/>
          <w:color w:val="000000" w:themeColor="text1"/>
          <w:sz w:val="17"/>
          <w:szCs w:val="17"/>
        </w:rPr>
        <w:t xml:space="preserve"> </w:t>
      </w:r>
      <w:r w:rsidRPr="00B8493E">
        <w:rPr>
          <w:bCs/>
          <w:color w:val="000000" w:themeColor="text1"/>
          <w:szCs w:val="22"/>
        </w:rPr>
        <w:t>Blanco Road Unit 12</w:t>
      </w:r>
      <w:r>
        <w:rPr>
          <w:bCs/>
          <w:color w:val="000000" w:themeColor="text1"/>
          <w:szCs w:val="22"/>
        </w:rPr>
        <w:t>3</w:t>
      </w:r>
    </w:p>
    <w:p w14:paraId="5A46840A" w14:textId="77777777" w:rsidR="000C72AA" w:rsidRPr="0047587D" w:rsidRDefault="000C72AA" w:rsidP="000C72AA">
      <w:pPr>
        <w:pStyle w:val="Header"/>
        <w:tabs>
          <w:tab w:val="right" w:pos="6120"/>
        </w:tabs>
        <w:spacing w:line="200" w:lineRule="exact"/>
        <w:ind w:firstLine="2876"/>
        <w:rPr>
          <w:bCs/>
          <w:color w:val="000000" w:themeColor="text1"/>
          <w:szCs w:val="22"/>
        </w:rPr>
      </w:pPr>
      <w:r>
        <w:rPr>
          <w:bCs/>
          <w:color w:val="000000" w:themeColor="text1"/>
          <w:szCs w:val="22"/>
        </w:rPr>
        <w:t xml:space="preserve">           </w:t>
      </w:r>
      <w:r w:rsidRPr="00B8493E">
        <w:rPr>
          <w:bCs/>
          <w:color w:val="000000" w:themeColor="text1"/>
          <w:szCs w:val="22"/>
        </w:rPr>
        <w:t>Boerne, Texas 78006</w:t>
      </w:r>
    </w:p>
    <w:p w14:paraId="18DA8167" w14:textId="77777777" w:rsidR="000C72AA" w:rsidRDefault="000C72AA" w:rsidP="00727523">
      <w:pPr>
        <w:jc w:val="center"/>
        <w:rPr>
          <w:sz w:val="28"/>
          <w:szCs w:val="28"/>
        </w:rPr>
      </w:pPr>
    </w:p>
    <w:p w14:paraId="3487CE24" w14:textId="77777777" w:rsidR="000C72AA" w:rsidRDefault="000C72AA" w:rsidP="00727523">
      <w:pPr>
        <w:jc w:val="center"/>
        <w:rPr>
          <w:sz w:val="28"/>
          <w:szCs w:val="28"/>
        </w:rPr>
      </w:pPr>
    </w:p>
    <w:p w14:paraId="2E96B8A6" w14:textId="11A2FB1A" w:rsidR="00727523" w:rsidRPr="000C72AA" w:rsidRDefault="002B0FE9" w:rsidP="00727523">
      <w:pPr>
        <w:jc w:val="center"/>
        <w:rPr>
          <w:sz w:val="36"/>
          <w:szCs w:val="36"/>
        </w:rPr>
      </w:pPr>
      <w:r w:rsidRPr="000C72AA">
        <w:rPr>
          <w:sz w:val="36"/>
          <w:szCs w:val="36"/>
        </w:rPr>
        <w:t xml:space="preserve">Combatting Human Trafficking </w:t>
      </w:r>
      <w:r w:rsidR="00727523" w:rsidRPr="000C72AA">
        <w:rPr>
          <w:sz w:val="36"/>
          <w:szCs w:val="36"/>
        </w:rPr>
        <w:t>Resources</w:t>
      </w:r>
    </w:p>
    <w:p w14:paraId="3FC02203" w14:textId="77777777" w:rsidR="00727523" w:rsidRDefault="00727523" w:rsidP="00727523">
      <w:pPr>
        <w:jc w:val="center"/>
      </w:pPr>
    </w:p>
    <w:p w14:paraId="54A9FC7F" w14:textId="77777777" w:rsidR="002B0FE9" w:rsidRDefault="002B0FE9" w:rsidP="00727523">
      <w:pPr>
        <w:jc w:val="center"/>
      </w:pPr>
    </w:p>
    <w:p w14:paraId="6E9F2C20" w14:textId="77777777" w:rsidR="00727523" w:rsidRDefault="00727523" w:rsidP="00727523">
      <w:r>
        <w:t xml:space="preserve">United States Department of Justice </w:t>
      </w:r>
    </w:p>
    <w:p w14:paraId="2CB4F079" w14:textId="4782590D" w:rsidR="00727523" w:rsidRDefault="00727523" w:rsidP="00727523">
      <w:r>
        <w:t>Office of Juvenile Justice and Delinquency Prevention</w:t>
      </w:r>
    </w:p>
    <w:p w14:paraId="43C58998" w14:textId="0F4CA564" w:rsidR="00727523" w:rsidRDefault="00000000" w:rsidP="00727523">
      <w:hyperlink r:id="rId5" w:history="1">
        <w:r w:rsidR="00727523" w:rsidRPr="008731B1">
          <w:rPr>
            <w:rStyle w:val="Hyperlink"/>
          </w:rPr>
          <w:t>https://ojjdp.ojp.gov/programs/human-trafficking-resources</w:t>
        </w:r>
      </w:hyperlink>
    </w:p>
    <w:p w14:paraId="0E25F48B" w14:textId="77777777" w:rsidR="00727523" w:rsidRDefault="00727523" w:rsidP="00727523"/>
    <w:p w14:paraId="401FEFE1" w14:textId="7A0A4AA8" w:rsidR="00727523" w:rsidRDefault="00727523" w:rsidP="00727523">
      <w:r>
        <w:t xml:space="preserve">Department of Homeland Security </w:t>
      </w:r>
    </w:p>
    <w:p w14:paraId="403EF1C7" w14:textId="368A36DD" w:rsidR="00727523" w:rsidRDefault="00727523" w:rsidP="00727523">
      <w:r>
        <w:t>Blue Campaign</w:t>
      </w:r>
    </w:p>
    <w:p w14:paraId="743C23A7" w14:textId="2F0AA5F8" w:rsidR="00727523" w:rsidRDefault="00000000" w:rsidP="00727523">
      <w:hyperlink r:id="rId6" w:history="1">
        <w:r w:rsidR="00727523" w:rsidRPr="008731B1">
          <w:rPr>
            <w:rStyle w:val="Hyperlink"/>
          </w:rPr>
          <w:t>https://www.dhs.gov/blue-campaign</w:t>
        </w:r>
      </w:hyperlink>
    </w:p>
    <w:p w14:paraId="5550C801" w14:textId="77777777" w:rsidR="00727523" w:rsidRDefault="00727523" w:rsidP="00727523"/>
    <w:p w14:paraId="66B18B9E" w14:textId="0FF93881" w:rsidR="00AA126A" w:rsidRDefault="00AA126A" w:rsidP="00727523">
      <w:r>
        <w:t>Department of Homeland Security</w:t>
      </w:r>
    </w:p>
    <w:p w14:paraId="0A0E22F8" w14:textId="67A54F5C" w:rsidR="00AA126A" w:rsidRDefault="00AA126A" w:rsidP="00727523">
      <w:r>
        <w:t>Center for Countering Human Trafficking</w:t>
      </w:r>
    </w:p>
    <w:p w14:paraId="494449C6" w14:textId="79B1D2F7" w:rsidR="00AA126A" w:rsidRDefault="00000000" w:rsidP="00727523">
      <w:hyperlink r:id="rId7" w:history="1">
        <w:r w:rsidR="00AA126A" w:rsidRPr="008731B1">
          <w:rPr>
            <w:rStyle w:val="Hyperlink"/>
          </w:rPr>
          <w:t>https://www.dhs.gov/dhs-center-countering-human-trafficking</w:t>
        </w:r>
      </w:hyperlink>
    </w:p>
    <w:p w14:paraId="050EDE7B" w14:textId="77777777" w:rsidR="00AA126A" w:rsidRDefault="00AA126A" w:rsidP="00727523"/>
    <w:p w14:paraId="084B023F" w14:textId="6F503A68" w:rsidR="00AA126A" w:rsidRDefault="00AA126A" w:rsidP="00727523">
      <w:r>
        <w:t>United States Department of State</w:t>
      </w:r>
    </w:p>
    <w:p w14:paraId="17A7F5B6" w14:textId="1B7531B9" w:rsidR="00AA126A" w:rsidRDefault="00AA126A" w:rsidP="00727523">
      <w:r>
        <w:t>Office to Monitor and Combat Trafficking in Persons</w:t>
      </w:r>
    </w:p>
    <w:p w14:paraId="20980C00" w14:textId="22FC1DB0" w:rsidR="00AA126A" w:rsidRDefault="00000000" w:rsidP="00727523">
      <w:hyperlink r:id="rId8" w:history="1">
        <w:r w:rsidR="00AA126A" w:rsidRPr="008731B1">
          <w:rPr>
            <w:rStyle w:val="Hyperlink"/>
          </w:rPr>
          <w:t>https://www.state.gov/bureaus-offices/under-secretary-for-civilian-security-democracy-and-human-rights/office-to-monitor-and-combat-trafficking-in-persons/</w:t>
        </w:r>
      </w:hyperlink>
    </w:p>
    <w:p w14:paraId="1D1BA49D" w14:textId="77777777" w:rsidR="00AA126A" w:rsidRDefault="00AA126A" w:rsidP="00727523"/>
    <w:p w14:paraId="6AE88B73" w14:textId="59C6EFDC" w:rsidR="00AA126A" w:rsidRDefault="00AA126A" w:rsidP="00727523">
      <w:r>
        <w:t>Texas Office of the Governor</w:t>
      </w:r>
    </w:p>
    <w:p w14:paraId="00ED06F8" w14:textId="72BCE7D9" w:rsidR="00AA126A" w:rsidRDefault="00AA126A" w:rsidP="00727523">
      <w:r>
        <w:t>Child Sex Trafficking Team</w:t>
      </w:r>
    </w:p>
    <w:p w14:paraId="222EFB39" w14:textId="33B640D4" w:rsidR="00AA126A" w:rsidRDefault="00000000" w:rsidP="00727523">
      <w:hyperlink r:id="rId9" w:history="1">
        <w:r w:rsidR="00AA126A" w:rsidRPr="008731B1">
          <w:rPr>
            <w:rStyle w:val="Hyperlink"/>
          </w:rPr>
          <w:t>https://gov.texas.gov/organization/cjd/childsextrafficking</w:t>
        </w:r>
      </w:hyperlink>
    </w:p>
    <w:p w14:paraId="524F6B72" w14:textId="77777777" w:rsidR="00AA126A" w:rsidRDefault="00AA126A" w:rsidP="00727523"/>
    <w:p w14:paraId="77CC783A" w14:textId="2892A3EC" w:rsidR="00AA126A" w:rsidRDefault="00AA126A" w:rsidP="00727523">
      <w:r>
        <w:t>Texas Attorney General’s Office</w:t>
      </w:r>
    </w:p>
    <w:p w14:paraId="5A058037" w14:textId="31138F36" w:rsidR="00AA126A" w:rsidRDefault="00AA126A" w:rsidP="00727523">
      <w:r>
        <w:t>Human Trafficking Initiative</w:t>
      </w:r>
    </w:p>
    <w:p w14:paraId="3509E9B9" w14:textId="0947E87C" w:rsidR="00AA126A" w:rsidRDefault="00000000" w:rsidP="00727523">
      <w:hyperlink r:id="rId10" w:history="1">
        <w:r w:rsidR="00AA126A" w:rsidRPr="008731B1">
          <w:rPr>
            <w:rStyle w:val="Hyperlink"/>
          </w:rPr>
          <w:t>https://www.texasattorneygeneral.gov/initiatives/human-trafficking</w:t>
        </w:r>
      </w:hyperlink>
    </w:p>
    <w:p w14:paraId="4AAA5EB2" w14:textId="77777777" w:rsidR="00AA126A" w:rsidRDefault="00AA126A" w:rsidP="00727523"/>
    <w:p w14:paraId="01163830" w14:textId="61D70440" w:rsidR="00727523" w:rsidRDefault="00727523" w:rsidP="00727523">
      <w:r>
        <w:t>Texas Health and Human Services</w:t>
      </w:r>
    </w:p>
    <w:p w14:paraId="55195A20" w14:textId="41C1D938" w:rsidR="00727523" w:rsidRDefault="00727523" w:rsidP="00727523">
      <w:r>
        <w:t>Texas Human Trafficking Resource Center</w:t>
      </w:r>
    </w:p>
    <w:p w14:paraId="3F143BFD" w14:textId="3D0B453C" w:rsidR="00727523" w:rsidRDefault="00000000" w:rsidP="00727523">
      <w:hyperlink r:id="rId11" w:history="1">
        <w:r w:rsidR="00727523" w:rsidRPr="008731B1">
          <w:rPr>
            <w:rStyle w:val="Hyperlink"/>
          </w:rPr>
          <w:t>https://www.hhs.texas.gov/services/safety/texas-human-trafficking-resource-center</w:t>
        </w:r>
      </w:hyperlink>
    </w:p>
    <w:p w14:paraId="659500F9" w14:textId="77777777" w:rsidR="00727523" w:rsidRDefault="00727523" w:rsidP="00727523"/>
    <w:p w14:paraId="112208FC" w14:textId="64A5EE57" w:rsidR="00727523" w:rsidRDefault="00727523" w:rsidP="00727523">
      <w:r>
        <w:t>Polaris Project</w:t>
      </w:r>
    </w:p>
    <w:p w14:paraId="657FCD36" w14:textId="3FC2DA05" w:rsidR="00727523" w:rsidRDefault="00000000" w:rsidP="00727523">
      <w:hyperlink r:id="rId12" w:history="1">
        <w:r w:rsidR="00727523" w:rsidRPr="008731B1">
          <w:rPr>
            <w:rStyle w:val="Hyperlink"/>
          </w:rPr>
          <w:t>https://polarisproject.org</w:t>
        </w:r>
      </w:hyperlink>
    </w:p>
    <w:p w14:paraId="06E68CC2" w14:textId="77777777" w:rsidR="00727523" w:rsidRDefault="00727523" w:rsidP="00727523"/>
    <w:p w14:paraId="7FF89E79" w14:textId="61BF6730" w:rsidR="00727523" w:rsidRDefault="00727523" w:rsidP="00727523">
      <w:r>
        <w:t>National Human Trafficking Hotline</w:t>
      </w:r>
    </w:p>
    <w:p w14:paraId="0A30AD65" w14:textId="748A721C" w:rsidR="00727523" w:rsidRDefault="00000000" w:rsidP="00727523">
      <w:hyperlink r:id="rId13" w:history="1">
        <w:r w:rsidR="00727523" w:rsidRPr="008731B1">
          <w:rPr>
            <w:rStyle w:val="Hyperlink"/>
          </w:rPr>
          <w:t>https://humantraffickinghotline.org/en</w:t>
        </w:r>
      </w:hyperlink>
    </w:p>
    <w:p w14:paraId="48FC48CC" w14:textId="77777777" w:rsidR="00727523" w:rsidRDefault="00727523" w:rsidP="00727523"/>
    <w:p w14:paraId="7B780474" w14:textId="77777777" w:rsidR="00727523" w:rsidRDefault="00727523" w:rsidP="00727523"/>
    <w:sectPr w:rsidR="007275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Ebrima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523"/>
    <w:rsid w:val="000C72AA"/>
    <w:rsid w:val="001E6B10"/>
    <w:rsid w:val="002B0FE9"/>
    <w:rsid w:val="00727523"/>
    <w:rsid w:val="009B71EE"/>
    <w:rsid w:val="009C1C84"/>
    <w:rsid w:val="00AA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0A445"/>
  <w15:chartTrackingRefBased/>
  <w15:docId w15:val="{FC300CD0-C0A6-B14A-A60B-3E4D40BC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75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5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1C8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semiHidden/>
    <w:rsid w:val="000C72AA"/>
    <w:pPr>
      <w:tabs>
        <w:tab w:val="center" w:pos="4320"/>
        <w:tab w:val="right" w:pos="8640"/>
      </w:tabs>
      <w:spacing w:line="280" w:lineRule="exact"/>
    </w:pPr>
    <w:rPr>
      <w:rFonts w:ascii="Times New Roman" w:eastAsia="Times" w:hAnsi="Times New Roman" w:cs="Times New Roman"/>
      <w:kern w:val="0"/>
      <w:sz w:val="22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semiHidden/>
    <w:rsid w:val="000C72AA"/>
    <w:rPr>
      <w:rFonts w:ascii="Times New Roman" w:eastAsia="Times" w:hAnsi="Times New Roman" w:cs="Times New Roman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te.gov/bureaus-offices/under-secretary-for-civilian-security-democracy-and-human-rights/office-to-monitor-and-combat-trafficking-in-persons/" TargetMode="External"/><Relationship Id="rId13" Type="http://schemas.openxmlformats.org/officeDocument/2006/relationships/hyperlink" Target="https://humantraffickinghotline.org/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hs.gov/dhs-center-countering-human-trafficking" TargetMode="External"/><Relationship Id="rId12" Type="http://schemas.openxmlformats.org/officeDocument/2006/relationships/hyperlink" Target="https://polarisproject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hs.gov/blue-campaign" TargetMode="External"/><Relationship Id="rId11" Type="http://schemas.openxmlformats.org/officeDocument/2006/relationships/hyperlink" Target="https://www.hhs.texas.gov/services/safety/texas-human-trafficking-resource-center" TargetMode="External"/><Relationship Id="rId5" Type="http://schemas.openxmlformats.org/officeDocument/2006/relationships/hyperlink" Target="https://ojjdp.ojp.gov/programs/human-trafficking-resource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texasattorneygeneral.gov/initiatives/human-trafficking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gov.texas.gov/organization/cjd/childsextraffick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Staton</dc:creator>
  <cp:keywords/>
  <dc:description/>
  <cp:lastModifiedBy>Lorena Renteria</cp:lastModifiedBy>
  <cp:revision>2</cp:revision>
  <dcterms:created xsi:type="dcterms:W3CDTF">2023-05-04T15:42:00Z</dcterms:created>
  <dcterms:modified xsi:type="dcterms:W3CDTF">2023-05-04T15:42:00Z</dcterms:modified>
</cp:coreProperties>
</file>