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2A0EF62" w:rsidR="007A743E" w:rsidRDefault="00880DCA" w:rsidP="007A743E">
      <w:pPr>
        <w:jc w:val="center"/>
      </w:pPr>
      <w:r>
        <w:t>Special</w:t>
      </w:r>
      <w:r w:rsidR="00630DB5">
        <w:t xml:space="preserve"> Session</w:t>
      </w:r>
    </w:p>
    <w:p w14:paraId="70C733DE" w14:textId="78ED1609" w:rsidR="007A743E" w:rsidRDefault="009B588D" w:rsidP="007A743E">
      <w:pPr>
        <w:jc w:val="center"/>
      </w:pPr>
      <w:r>
        <w:t xml:space="preserve">July </w:t>
      </w:r>
      <w:r w:rsidR="00373863">
        <w:t>28</w:t>
      </w:r>
      <w:r w:rsidR="005E39EB">
        <w:t>, 2022</w:t>
      </w:r>
    </w:p>
    <w:p w14:paraId="251DAD5B" w14:textId="3586B7BB" w:rsidR="007A743E" w:rsidRDefault="00630DB5" w:rsidP="007A743E">
      <w:pPr>
        <w:jc w:val="center"/>
      </w:pPr>
      <w:r>
        <w:t>9:</w:t>
      </w:r>
      <w:r w:rsidR="00373863">
        <w:t xml:space="preserve">00 </w:t>
      </w:r>
      <w:r w:rsidR="007A743E">
        <w:t xml:space="preserve">A.M.     </w:t>
      </w:r>
    </w:p>
    <w:p w14:paraId="32599BEF" w14:textId="38DCC195" w:rsidR="009B0C4C" w:rsidRDefault="007A743E" w:rsidP="007A743E">
      <w:pPr>
        <w:ind w:firstLine="720"/>
      </w:pPr>
      <w:r>
        <w:t>BE IT REMEMBERED, that on the</w:t>
      </w:r>
      <w:r w:rsidR="008D5955">
        <w:t xml:space="preserve"> </w:t>
      </w:r>
      <w:r w:rsidR="00373863">
        <w:t>28</w:t>
      </w:r>
      <w:r w:rsidR="00E25EAE">
        <w:t>t</w:t>
      </w:r>
      <w:r w:rsidR="008D5955">
        <w:t>h</w:t>
      </w:r>
      <w:r>
        <w:t xml:space="preserve"> day of</w:t>
      </w:r>
      <w:r w:rsidR="00E25EAE">
        <w:t xml:space="preserve"> Ju</w:t>
      </w:r>
      <w:r w:rsidR="00F06652">
        <w:t>ly</w:t>
      </w:r>
      <w:r w:rsidR="009B0C4C">
        <w:t xml:space="preserve"> </w:t>
      </w:r>
      <w:r>
        <w:t>202</w:t>
      </w:r>
      <w:r w:rsidR="002E4EF6">
        <w:t>2,</w:t>
      </w:r>
      <w:r>
        <w:t xml:space="preserve"> the Commissioners’ Court of Motley County met in </w:t>
      </w:r>
      <w:r w:rsidR="00373863">
        <w:t>Special</w:t>
      </w:r>
      <w:r>
        <w:t xml:space="preserve"> Session in the Courthouse in Matador, Texas.  </w:t>
      </w:r>
      <w:r w:rsidR="0052702E">
        <w:t xml:space="preserve">Called to order </w:t>
      </w:r>
      <w:r w:rsidR="007565B4">
        <w:t xml:space="preserve">at </w:t>
      </w:r>
      <w:r w:rsidR="00630DB5">
        <w:t>9:</w:t>
      </w:r>
      <w:r w:rsidR="000F6771">
        <w:t>00</w:t>
      </w:r>
      <w:r w:rsidR="00B167CD">
        <w:t xml:space="preserve"> </w:t>
      </w:r>
      <w:r w:rsidR="007565B4">
        <w:t xml:space="preserve">am </w:t>
      </w:r>
      <w:r w:rsidR="0052702E">
        <w:t>by Judge Meado</w:t>
      </w:r>
      <w:r w:rsidR="00411FA4">
        <w:t>r</w:t>
      </w:r>
      <w:r w:rsidR="00630DB5">
        <w:t xml:space="preserve">, </w:t>
      </w:r>
      <w:r w:rsidR="000F6771">
        <w:t>who then asked community member present Bro Chuck Harrison to give the</w:t>
      </w:r>
      <w:r w:rsidR="00F06652">
        <w:t xml:space="preserve"> invocation</w:t>
      </w:r>
      <w:r w:rsidR="000F6771">
        <w:t xml:space="preserve">. </w:t>
      </w:r>
    </w:p>
    <w:p w14:paraId="7E905080" w14:textId="7E50B411" w:rsidR="007A743E" w:rsidRDefault="009B0C4C" w:rsidP="007A743E">
      <w:pPr>
        <w:ind w:firstLine="720"/>
      </w:pPr>
      <w:r>
        <w:t>T</w:t>
      </w:r>
      <w:r w:rsidR="00630DB5">
        <w:t xml:space="preserve">he </w:t>
      </w:r>
      <w:r w:rsidR="007A743E">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t>Roegan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6BDEE1AF" w:rsidR="002E4EF6" w:rsidRDefault="00521D16" w:rsidP="002E4EF6">
      <w:pPr>
        <w:tabs>
          <w:tab w:val="left" w:pos="3600"/>
          <w:tab w:val="left" w:pos="6480"/>
        </w:tabs>
      </w:pPr>
      <w:r>
        <w:t xml:space="preserve">      </w:t>
      </w:r>
      <w:r w:rsidR="00711174">
        <w:t>Also,</w:t>
      </w:r>
      <w:r>
        <w:t xml:space="preserve"> in attendance</w:t>
      </w:r>
      <w:r w:rsidR="00090C48">
        <w:t xml:space="preserve"> </w:t>
      </w:r>
      <w:r w:rsidR="00544802">
        <w:t>County</w:t>
      </w:r>
      <w:r>
        <w:t xml:space="preserve"> Treasurer Jone</w:t>
      </w:r>
      <w:r w:rsidR="002E4EF6">
        <w:t xml:space="preserve">s </w:t>
      </w:r>
    </w:p>
    <w:p w14:paraId="4F1036E9" w14:textId="7F53854B" w:rsidR="000F6771" w:rsidRDefault="000F6771" w:rsidP="002E4EF6">
      <w:pPr>
        <w:tabs>
          <w:tab w:val="left" w:pos="3600"/>
          <w:tab w:val="left" w:pos="6480"/>
        </w:tabs>
      </w:pPr>
      <w:r>
        <w:t xml:space="preserve">     Those present from the community included Bro Chuck Harrison, Marisue Potts, Ronald Bailey</w:t>
      </w:r>
    </w:p>
    <w:p w14:paraId="0F234F8C" w14:textId="12415E38" w:rsidR="00260EBE" w:rsidRDefault="00F06652" w:rsidP="002E4EF6">
      <w:pPr>
        <w:tabs>
          <w:tab w:val="left" w:pos="3600"/>
          <w:tab w:val="left" w:pos="6480"/>
        </w:tabs>
      </w:pPr>
      <w:r>
        <w:t xml:space="preserve"> </w:t>
      </w:r>
      <w:r w:rsidR="00260EBE">
        <w:t>Public</w:t>
      </w:r>
      <w:r w:rsidR="00EF1C20">
        <w:t xml:space="preserve"> </w:t>
      </w:r>
      <w:r w:rsidR="00260EBE">
        <w:t>Comment</w:t>
      </w:r>
      <w:r>
        <w:t xml:space="preserve">:  </w:t>
      </w:r>
      <w:r w:rsidR="000F6771">
        <w:t xml:space="preserve">Marisue Potts our local </w:t>
      </w:r>
      <w:r w:rsidR="00715451">
        <w:t>County Historian thanked the court or their generous donation to the board to help with repairs to the museum which helps with tourism in our community</w:t>
      </w:r>
      <w:r w:rsidR="00D4294E">
        <w:t xml:space="preserve"> as well as the commissioner that gave a percentage of his part of the ARP funds</w:t>
      </w:r>
      <w:r w:rsidR="00715451">
        <w:t>.   Marisue also recognized</w:t>
      </w:r>
      <w:r w:rsidR="00D4294E">
        <w:t xml:space="preserve"> and thanked committed </w:t>
      </w:r>
      <w:r w:rsidR="00715451">
        <w:t>board member</w:t>
      </w:r>
      <w:r w:rsidR="00D4294E">
        <w:t>s</w:t>
      </w:r>
      <w:r w:rsidR="00715451">
        <w:t xml:space="preserve"> Ronald </w:t>
      </w:r>
      <w:proofErr w:type="gramStart"/>
      <w:r w:rsidR="00715451">
        <w:t>Bailey</w:t>
      </w:r>
      <w:r w:rsidR="00D4294E">
        <w:t>,  Rick</w:t>
      </w:r>
      <w:proofErr w:type="gramEnd"/>
      <w:r w:rsidR="00D4294E">
        <w:t xml:space="preserve"> Day, Ellen Fowlkes, and Carrol Campbell.  Ronald Bailey </w:t>
      </w:r>
      <w:r w:rsidR="0047628A">
        <w:t>pu</w:t>
      </w:r>
      <w:r w:rsidR="006C2C72">
        <w:t>t together a scrapbook of county history that helped the group</w:t>
      </w:r>
      <w:r w:rsidR="00D4294E">
        <w:t xml:space="preserve"> to receive the 2021 Distinguished Service Award.  (Marisue’s letter is attached to these minutes)</w:t>
      </w:r>
    </w:p>
    <w:p w14:paraId="7F92586F" w14:textId="033D1CA2" w:rsidR="00630DB5" w:rsidRDefault="002E4EF6" w:rsidP="002E4EF6">
      <w:pPr>
        <w:tabs>
          <w:tab w:val="left" w:pos="3600"/>
          <w:tab w:val="left" w:pos="6480"/>
        </w:tabs>
      </w:pPr>
      <w:r>
        <w:t xml:space="preserve">         </w:t>
      </w:r>
      <w:r>
        <w:tab/>
        <w:t xml:space="preserve">                       </w:t>
      </w:r>
      <w:r w:rsidR="008D3D5D">
        <w:t xml:space="preserve">    No. </w:t>
      </w:r>
      <w:r w:rsidR="00E25EAE">
        <w:t>4</w:t>
      </w:r>
      <w:r w:rsidR="00F06652">
        <w:t>3</w:t>
      </w:r>
      <w:r w:rsidR="006C2C72">
        <w:t>4</w:t>
      </w:r>
    </w:p>
    <w:p w14:paraId="7B8BC570" w14:textId="1B0A2C23" w:rsidR="00E93981" w:rsidRDefault="009B0C4C" w:rsidP="006C2C72">
      <w:pPr>
        <w:ind w:firstLine="720"/>
      </w:pPr>
      <w:r>
        <w:t xml:space="preserve">Judge Meador </w:t>
      </w:r>
      <w:r w:rsidR="006C2C72">
        <w:t xml:space="preserve">informed the court that after the July </w:t>
      </w:r>
      <w:r w:rsidR="00FB25BF">
        <w:t>11</w:t>
      </w:r>
      <w:r w:rsidR="006D08ED">
        <w:t>, 2022</w:t>
      </w:r>
      <w:r w:rsidR="00FB25BF">
        <w:rPr>
          <w:vertAlign w:val="superscript"/>
        </w:rPr>
        <w:t xml:space="preserve"> </w:t>
      </w:r>
      <w:r w:rsidR="00FB25BF">
        <w:t>meeting that he had a discussion with Sheriff Fisk and it had been discovered that the pricing on the replacement pickups for the sheriff’s department were a year old so they were no good.  New vehicles are 10 months out if you order on</w:t>
      </w:r>
      <w:r w:rsidR="0047628A">
        <w:t>e</w:t>
      </w:r>
      <w:r w:rsidR="00FB25BF">
        <w:t>.  He also stated that Deputy Turney had a friend that could outfit the pickups as James Gillespie couldn’t</w:t>
      </w:r>
      <w:r w:rsidR="0007465F">
        <w:t xml:space="preserve"> put the equipment form the old pickups to the newer ones. </w:t>
      </w:r>
      <w:r w:rsidR="004A36E6">
        <w:t xml:space="preserve">At this point Judge Meador asked Sheriff </w:t>
      </w:r>
      <w:r w:rsidR="0047628A">
        <w:t>Fisk</w:t>
      </w:r>
      <w:r w:rsidR="004A36E6">
        <w:t xml:space="preserve"> and Deputy Turney to come to court an explain what they had found.  January 2023 is the earliest that a new pickup could be received if they ordered one.  They had been searching and had found a </w:t>
      </w:r>
      <w:r w:rsidR="00953EB3">
        <w:t>Cap Fleet</w:t>
      </w:r>
      <w:r w:rsidR="004A36E6">
        <w:t xml:space="preserve"> Chevy Z71 1500 Game Warden Package.   </w:t>
      </w:r>
      <w:r w:rsidR="001A4164">
        <w:t>Deputy Turney explained that he had a buddy that could do the re</w:t>
      </w:r>
      <w:r w:rsidR="007518DC">
        <w:t>w</w:t>
      </w:r>
      <w:r w:rsidR="001A4164">
        <w:t xml:space="preserve">iring and install of equipment in his spare time and he would lower his hourly rate to $75.00.  Deputy Turney stated that basically they would need all new equipment to meet the new requirements.  At this time Judge Meador stated that he asked James Gillespie personally if he was wiling to do the work on transferring or installing the equipment in the sheriff department pickup and </w:t>
      </w:r>
      <w:r w:rsidR="00953EB3">
        <w:t>Mr.</w:t>
      </w:r>
      <w:r w:rsidR="001A4164">
        <w:t xml:space="preserve"> Gillespie stated no one had ever talked to him about it.  Deputy stated that he had asked James when he got his inspection on his pickup.  Wrong James.  The James who does inspections is James </w:t>
      </w:r>
      <w:r w:rsidR="001A4164">
        <w:lastRenderedPageBreak/>
        <w:t xml:space="preserve">McCleskey.  </w:t>
      </w:r>
      <w:r w:rsidR="008630AA">
        <w:t xml:space="preserve">Much discussion was had with regards to the equipment of outfitting the vehicles.   Commissioner Campbell wished we knew more about the equipment needs to make a better decision, wants to do the best we can for the sheriff’s department.    The Deputy stated if they got a Stalker Radar that they would come fix it vs the one they have now </w:t>
      </w:r>
      <w:r w:rsidR="007518DC">
        <w:t xml:space="preserve">which has to be taken out and sent in.   A motion was made by Commissioner Cruse and Seconded by Commissioner </w:t>
      </w:r>
      <w:r w:rsidR="00953EB3">
        <w:t>Campbell for</w:t>
      </w:r>
      <w:r w:rsidR="007518DC">
        <w:t xml:space="preserve"> the sheriff department to go get </w:t>
      </w:r>
      <w:r w:rsidR="00953EB3">
        <w:t>the Z</w:t>
      </w:r>
      <w:r w:rsidR="007518DC">
        <w:t xml:space="preserve">71 pickup for the $48,404.95 out the door price quote with our tax exemption.   Motion past with a 5 to 0 vote.   The next thing discussed and voted on was the equipment such as inside mounting </w:t>
      </w:r>
      <w:r w:rsidR="00953EB3">
        <w:t>brackets, the</w:t>
      </w:r>
      <w:r w:rsidR="007518DC">
        <w:t xml:space="preserve"> police addition grill guard</w:t>
      </w:r>
      <w:r w:rsidR="006438DA">
        <w:t xml:space="preserve">, and to update the light bar as well as the ghost lettering for the doors.   Motion was made Commissioner Campbell and seconded by Commissioner Brooks for the </w:t>
      </w:r>
      <w:r w:rsidR="00953EB3">
        <w:t>sheriff’s</w:t>
      </w:r>
      <w:r w:rsidR="006438DA">
        <w:t xml:space="preserve"> department to purchase a standard grill guard, mounting brackets inside, a go pro spotlight and the ghost lettering stickers for each </w:t>
      </w:r>
      <w:r w:rsidR="00953EB3">
        <w:t>truck. (</w:t>
      </w:r>
      <w:proofErr w:type="gramStart"/>
      <w:r w:rsidR="00953EB3">
        <w:t>which</w:t>
      </w:r>
      <w:proofErr w:type="gramEnd"/>
      <w:r w:rsidR="006438DA">
        <w:t xml:space="preserve"> will be $520 per truck for the </w:t>
      </w:r>
      <w:r w:rsidR="00953EB3">
        <w:t>lettering) Motion</w:t>
      </w:r>
      <w:r w:rsidR="006438DA">
        <w:t xml:space="preserve"> passed with </w:t>
      </w:r>
      <w:r w:rsidR="00953EB3">
        <w:t>a 5 to 0 vote.</w:t>
      </w:r>
    </w:p>
    <w:p w14:paraId="1D005B63" w14:textId="77777777" w:rsidR="00E93981" w:rsidRDefault="00E93981" w:rsidP="00E93981">
      <w:pPr>
        <w:ind w:left="4320" w:firstLine="720"/>
      </w:pPr>
    </w:p>
    <w:p w14:paraId="422FC227" w14:textId="0A19ADDE" w:rsidR="002B6CC9" w:rsidRDefault="002B6CC9" w:rsidP="001613C7">
      <w:pPr>
        <w:ind w:left="4320" w:firstLine="720"/>
      </w:pPr>
      <w:r>
        <w:t xml:space="preserve">No. </w:t>
      </w:r>
      <w:r w:rsidR="005F06F3">
        <w:t>4</w:t>
      </w:r>
      <w:r w:rsidR="00150291">
        <w:t>3</w:t>
      </w:r>
      <w:r w:rsidR="00953EB3">
        <w:t>5</w:t>
      </w:r>
    </w:p>
    <w:p w14:paraId="62FF19A5" w14:textId="5A690DF9" w:rsidR="00DF0357" w:rsidRDefault="00FD5A8E" w:rsidP="00FD5A8E">
      <w:pPr>
        <w:spacing w:line="240" w:lineRule="auto"/>
        <w:rPr>
          <w:color w:val="000000" w:themeColor="text1"/>
        </w:rPr>
      </w:pPr>
      <w:r>
        <w:tab/>
      </w:r>
      <w:r w:rsidR="006D08ED">
        <w:t>Next item on the agenda was to discuss the payment options for the new Precinct 1 Dump Truck.  The interest rate is 5.9%</w:t>
      </w:r>
      <w:r w:rsidR="006C1F26">
        <w:t xml:space="preserve">, $10,000 </w:t>
      </w:r>
      <w:r w:rsidR="00FD394F">
        <w:t>f</w:t>
      </w:r>
      <w:r w:rsidR="006C1F26">
        <w:t>rom Precinct 1’s ARP money</w:t>
      </w:r>
      <w:r w:rsidR="00FD394F">
        <w:t xml:space="preserve"> and $50,000 form his Road and Bridge money to make the $60,000 p</w:t>
      </w:r>
      <w:r w:rsidR="006C1F26">
        <w:t>ayment</w:t>
      </w:r>
      <w:r w:rsidR="00FD394F">
        <w:t xml:space="preserve">, </w:t>
      </w:r>
      <w:r w:rsidR="006C1F26">
        <w:t>with a final payment due 2023</w:t>
      </w:r>
      <w:r w:rsidR="00CF6978">
        <w:t xml:space="preserve"> and the county would carry a debt of $41,740.  County Treasurer Jones also gave another option if the court didn’t want to carry a debt which would be to move money out of Capital Acquisition.  Commissioner Jameson stated he was absolutely against moving money out of capital Acquisitions as that was discussed at the meeting to purchase the dump truck.   Motion by Commissioner Cruse and seconded by Commissioner Campbell to make the down payment from Precinct 1’s </w:t>
      </w:r>
      <w:r w:rsidR="00036E0D">
        <w:t>funds and</w:t>
      </w:r>
      <w:r w:rsidR="00CF6978">
        <w:t xml:space="preserve"> the county carry the debit.  Motion passed with a 5 to 0 vote.</w:t>
      </w:r>
    </w:p>
    <w:p w14:paraId="1B925414" w14:textId="77777777" w:rsidR="00277AC1"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46C7A">
        <w:rPr>
          <w:color w:val="000000" w:themeColor="text1"/>
        </w:rPr>
        <w:tab/>
        <w:t>No</w:t>
      </w:r>
      <w:r w:rsidR="002959FA">
        <w:rPr>
          <w:color w:val="000000" w:themeColor="text1"/>
        </w:rPr>
        <w:t>.</w:t>
      </w:r>
      <w:r w:rsidR="00C46C7A">
        <w:rPr>
          <w:color w:val="000000" w:themeColor="text1"/>
        </w:rPr>
        <w:t xml:space="preserve"> 4</w:t>
      </w:r>
      <w:r w:rsidR="00EC0092">
        <w:rPr>
          <w:color w:val="000000" w:themeColor="text1"/>
        </w:rPr>
        <w:t>3</w:t>
      </w:r>
      <w:r w:rsidR="00277AC1">
        <w:rPr>
          <w:color w:val="000000" w:themeColor="text1"/>
        </w:rPr>
        <w:t>6</w:t>
      </w:r>
    </w:p>
    <w:p w14:paraId="18FE4EEC" w14:textId="77777777" w:rsidR="00A538F5" w:rsidRDefault="007F1BEA" w:rsidP="00A538F5">
      <w:pPr>
        <w:spacing w:line="240" w:lineRule="auto"/>
        <w:rPr>
          <w:color w:val="000000" w:themeColor="text1"/>
        </w:rPr>
      </w:pPr>
      <w:r>
        <w:rPr>
          <w:color w:val="000000" w:themeColor="text1"/>
        </w:rPr>
        <w:tab/>
      </w:r>
      <w:r w:rsidR="00A538F5">
        <w:rPr>
          <w:color w:val="000000" w:themeColor="text1"/>
        </w:rPr>
        <w:t>County Judge Meador read the Finalization of the County Budget that had been voted on at the July 11 meeting and it read as follows:</w:t>
      </w:r>
    </w:p>
    <w:p w14:paraId="20935790" w14:textId="51A1BDC1" w:rsidR="009633D1" w:rsidRDefault="00A538F5" w:rsidP="00A538F5">
      <w:pPr>
        <w:spacing w:line="240" w:lineRule="auto"/>
        <w:rPr>
          <w:color w:val="000000" w:themeColor="text1"/>
        </w:rPr>
      </w:pPr>
      <w:r>
        <w:rPr>
          <w:color w:val="000000" w:themeColor="text1"/>
        </w:rPr>
        <w:t xml:space="preserve">General:  adjustment to balance to 79,000.00 from Logics County Judge:  Increase in salary and </w:t>
      </w:r>
      <w:r w:rsidR="00C5664B">
        <w:rPr>
          <w:color w:val="000000" w:themeColor="text1"/>
        </w:rPr>
        <w:t>s</w:t>
      </w:r>
      <w:r>
        <w:rPr>
          <w:color w:val="000000" w:themeColor="text1"/>
        </w:rPr>
        <w:t xml:space="preserve">ocial </w:t>
      </w:r>
      <w:r w:rsidR="00C5664B">
        <w:rPr>
          <w:color w:val="000000" w:themeColor="text1"/>
        </w:rPr>
        <w:t>s</w:t>
      </w:r>
      <w:r>
        <w:rPr>
          <w:color w:val="000000" w:themeColor="text1"/>
        </w:rPr>
        <w:t>ecurity</w:t>
      </w:r>
      <w:r w:rsidR="00C5664B">
        <w:rPr>
          <w:color w:val="000000" w:themeColor="text1"/>
        </w:rPr>
        <w:t xml:space="preserve"> </w:t>
      </w:r>
      <w:r w:rsidR="00C5664B">
        <w:rPr>
          <w:color w:val="000000" w:themeColor="text1"/>
        </w:rPr>
        <w:t>adjustment</w:t>
      </w:r>
      <w:r>
        <w:rPr>
          <w:color w:val="000000" w:themeColor="text1"/>
        </w:rPr>
        <w:t>, District and County Clerk:  increase in salary and social security</w:t>
      </w:r>
      <w:r w:rsidR="00C5664B">
        <w:rPr>
          <w:color w:val="000000" w:themeColor="text1"/>
        </w:rPr>
        <w:t xml:space="preserve"> </w:t>
      </w:r>
      <w:r w:rsidR="00C5664B">
        <w:rPr>
          <w:color w:val="000000" w:themeColor="text1"/>
        </w:rPr>
        <w:t>adjustment</w:t>
      </w:r>
      <w:r>
        <w:rPr>
          <w:color w:val="000000" w:themeColor="text1"/>
        </w:rPr>
        <w:t xml:space="preserve">, Full-time deputy </w:t>
      </w:r>
      <w:r w:rsidR="00C5664B">
        <w:rPr>
          <w:color w:val="000000" w:themeColor="text1"/>
        </w:rPr>
        <w:t>a</w:t>
      </w:r>
      <w:r>
        <w:rPr>
          <w:color w:val="000000" w:themeColor="text1"/>
        </w:rPr>
        <w:t>t $20,000; Justice of the Peace:  increase in salary and social security</w:t>
      </w:r>
      <w:r w:rsidR="00C5664B">
        <w:rPr>
          <w:color w:val="000000" w:themeColor="text1"/>
        </w:rPr>
        <w:t xml:space="preserve"> </w:t>
      </w:r>
      <w:r w:rsidR="00C5664B">
        <w:rPr>
          <w:color w:val="000000" w:themeColor="text1"/>
        </w:rPr>
        <w:t>adjustment</w:t>
      </w:r>
      <w:r>
        <w:rPr>
          <w:color w:val="000000" w:themeColor="text1"/>
        </w:rPr>
        <w:t xml:space="preserve">, </w:t>
      </w:r>
      <w:r w:rsidR="00C5664B">
        <w:rPr>
          <w:color w:val="000000" w:themeColor="text1"/>
        </w:rPr>
        <w:t>Treasurer</w:t>
      </w:r>
      <w:r>
        <w:rPr>
          <w:color w:val="000000" w:themeColor="text1"/>
        </w:rPr>
        <w:t>:  increase in salary and social security</w:t>
      </w:r>
      <w:r w:rsidR="00C5664B" w:rsidRPr="00C5664B">
        <w:rPr>
          <w:color w:val="000000" w:themeColor="text1"/>
        </w:rPr>
        <w:t xml:space="preserve"> </w:t>
      </w:r>
      <w:r w:rsidR="00C5664B">
        <w:rPr>
          <w:color w:val="000000" w:themeColor="text1"/>
        </w:rPr>
        <w:t>adjustment</w:t>
      </w:r>
      <w:r>
        <w:rPr>
          <w:color w:val="000000" w:themeColor="text1"/>
        </w:rPr>
        <w:t xml:space="preserve">, </w:t>
      </w:r>
      <w:r w:rsidR="00C5664B">
        <w:rPr>
          <w:color w:val="000000" w:themeColor="text1"/>
        </w:rPr>
        <w:t>Maintenance</w:t>
      </w:r>
      <w:r>
        <w:rPr>
          <w:color w:val="000000" w:themeColor="text1"/>
        </w:rPr>
        <w:t>:  increase in salary and social security</w:t>
      </w:r>
      <w:r w:rsidR="00C5664B" w:rsidRPr="00C5664B">
        <w:rPr>
          <w:color w:val="000000" w:themeColor="text1"/>
        </w:rPr>
        <w:t xml:space="preserve"> </w:t>
      </w:r>
      <w:r w:rsidR="00C5664B">
        <w:rPr>
          <w:color w:val="000000" w:themeColor="text1"/>
        </w:rPr>
        <w:t>adjustment</w:t>
      </w:r>
      <w:r>
        <w:rPr>
          <w:color w:val="000000" w:themeColor="text1"/>
        </w:rPr>
        <w:t>, Tax Assessor</w:t>
      </w:r>
      <w:r w:rsidR="00C5664B">
        <w:rPr>
          <w:color w:val="000000" w:themeColor="text1"/>
        </w:rPr>
        <w:t>/Collector:  increase in salaries and social security adjustment</w:t>
      </w:r>
      <w:r w:rsidR="003C3104">
        <w:rPr>
          <w:color w:val="000000" w:themeColor="text1"/>
        </w:rPr>
        <w:t xml:space="preserve">, </w:t>
      </w:r>
      <w:r w:rsidR="00C5664B">
        <w:rPr>
          <w:color w:val="000000" w:themeColor="text1"/>
        </w:rPr>
        <w:t>Sheriff’s Department:  increase in salaries and social security adjustment-</w:t>
      </w:r>
      <w:r w:rsidR="004848BC">
        <w:rPr>
          <w:color w:val="000000" w:themeColor="text1"/>
        </w:rPr>
        <w:t xml:space="preserve">County Judge Meador stated he went through the sheriff’s worksheet and request and made the following adjustments:  </w:t>
      </w:r>
      <w:r w:rsidR="00C5664B">
        <w:rPr>
          <w:color w:val="000000" w:themeColor="text1"/>
        </w:rPr>
        <w:t>meals $400, miscellaneous $1000, office supplies $4000 to $1800, computers-$8,000 to $6000, postage-same, professional services-$1,100 to $1000, radio</w:t>
      </w:r>
      <w:r w:rsidR="004848BC">
        <w:rPr>
          <w:color w:val="000000" w:themeColor="text1"/>
        </w:rPr>
        <w:t xml:space="preserve"> </w:t>
      </w:r>
      <w:r w:rsidR="00C5664B">
        <w:rPr>
          <w:color w:val="000000" w:themeColor="text1"/>
        </w:rPr>
        <w:t>base-same, uniforms $1500 to $1200, air cards left at $1800, cell phones-left the same</w:t>
      </w:r>
      <w:r w:rsidR="004848BC">
        <w:rPr>
          <w:color w:val="000000" w:themeColor="text1"/>
        </w:rPr>
        <w:t xml:space="preserve">, training and conferences-$4,000 to $3,500, and ammunition form $4,000 to $800; County Extension:  increase in salary and adjustment to social security, and County Attorney:  salary increase and adjustment in social security…..(salary increase is  from the vote for a 8% cost of living increase from July 11, 2022 meeting) , Adult Probation:  increase of $600, District Offices including the Court Reporter, </w:t>
      </w:r>
      <w:r w:rsidR="001F53D8">
        <w:rPr>
          <w:color w:val="000000" w:themeColor="text1"/>
        </w:rPr>
        <w:t>District</w:t>
      </w:r>
      <w:r w:rsidR="004848BC">
        <w:rPr>
          <w:color w:val="000000" w:themeColor="text1"/>
        </w:rPr>
        <w:t xml:space="preserve"> Attorney Secretary, District Judge, </w:t>
      </w:r>
      <w:r w:rsidR="001F53D8">
        <w:rPr>
          <w:color w:val="000000" w:themeColor="text1"/>
        </w:rPr>
        <w:t>District Attorney and the District Court Coordinator an 8.3% increase each; Insurance Risk Management:  10% to $34,000</w:t>
      </w:r>
      <w:r w:rsidR="004848BC">
        <w:rPr>
          <w:color w:val="000000" w:themeColor="text1"/>
        </w:rPr>
        <w:t xml:space="preserve"> </w:t>
      </w:r>
      <w:r w:rsidR="001F53D8">
        <w:rPr>
          <w:color w:val="000000" w:themeColor="text1"/>
        </w:rPr>
        <w:t>and adjusted General Office Supplies to $4,100.00</w:t>
      </w:r>
    </w:p>
    <w:p w14:paraId="7F4443EB" w14:textId="70C84DA0" w:rsidR="00C92E9F" w:rsidRDefault="001F53D8" w:rsidP="00FD5A8E">
      <w:pPr>
        <w:spacing w:line="240" w:lineRule="auto"/>
        <w:rPr>
          <w:color w:val="000000" w:themeColor="text1"/>
        </w:rPr>
      </w:pPr>
      <w:r>
        <w:rPr>
          <w:color w:val="000000" w:themeColor="text1"/>
        </w:rPr>
        <w:t>Precinct 1 :  increase in commissioner and road hand salary and adjust the social security, increase</w:t>
      </w:r>
      <w:r w:rsidR="00DF5DC6">
        <w:rPr>
          <w:color w:val="000000" w:themeColor="text1"/>
        </w:rPr>
        <w:t xml:space="preserve"> </w:t>
      </w:r>
      <w:r w:rsidR="00DF5DC6">
        <w:rPr>
          <w:color w:val="000000" w:themeColor="text1"/>
        </w:rPr>
        <w:t>Ad Valorum</w:t>
      </w:r>
      <w:r>
        <w:rPr>
          <w:color w:val="000000" w:themeColor="text1"/>
        </w:rPr>
        <w:t xml:space="preserve"> from tax correction, equipment adjustment for dump truck payment;  </w:t>
      </w:r>
      <w:r w:rsidR="00DF5DC6">
        <w:rPr>
          <w:color w:val="000000" w:themeColor="text1"/>
        </w:rPr>
        <w:t>Precinct</w:t>
      </w:r>
      <w:r>
        <w:rPr>
          <w:color w:val="000000" w:themeColor="text1"/>
        </w:rPr>
        <w:t xml:space="preserve"> 2:  </w:t>
      </w:r>
      <w:r>
        <w:rPr>
          <w:color w:val="000000" w:themeColor="text1"/>
        </w:rPr>
        <w:t>increase in commissioner and road hand salary</w:t>
      </w:r>
      <w:r>
        <w:rPr>
          <w:color w:val="000000" w:themeColor="text1"/>
        </w:rPr>
        <w:t>; correct figure on taxes</w:t>
      </w:r>
      <w:r w:rsidR="00DF5DC6">
        <w:rPr>
          <w:color w:val="000000" w:themeColor="text1"/>
        </w:rPr>
        <w:t xml:space="preserve"> to </w:t>
      </w:r>
      <w:r w:rsidR="00DF5DC6">
        <w:rPr>
          <w:color w:val="000000" w:themeColor="text1"/>
        </w:rPr>
        <w:t>Ad Valorum</w:t>
      </w:r>
      <w:r>
        <w:rPr>
          <w:color w:val="000000" w:themeColor="text1"/>
        </w:rPr>
        <w:t xml:space="preserve">; Precinct 3:  </w:t>
      </w:r>
      <w:r>
        <w:rPr>
          <w:color w:val="000000" w:themeColor="text1"/>
        </w:rPr>
        <w:t>increase in commissioner and road hand salary and adjust the social security</w:t>
      </w:r>
      <w:r w:rsidR="00DF5DC6">
        <w:rPr>
          <w:color w:val="000000" w:themeColor="text1"/>
        </w:rPr>
        <w:t xml:space="preserve">, adjust for tax correction to </w:t>
      </w:r>
      <w:r w:rsidR="00DF5DC6">
        <w:rPr>
          <w:color w:val="000000" w:themeColor="text1"/>
        </w:rPr>
        <w:t>Ad Valorum</w:t>
      </w:r>
      <w:r w:rsidR="00DF5DC6">
        <w:rPr>
          <w:color w:val="000000" w:themeColor="text1"/>
        </w:rPr>
        <w:t xml:space="preserve"> (Commissioner Jameson stated that he can’t go with an 8% increase in salaries as it will come out of his precinct money and he won’t have money to fix things in his precinct.)</w:t>
      </w:r>
      <w:r>
        <w:rPr>
          <w:color w:val="000000" w:themeColor="text1"/>
        </w:rPr>
        <w:t xml:space="preserve"> </w:t>
      </w:r>
      <w:r w:rsidR="00DF5DC6">
        <w:rPr>
          <w:color w:val="000000" w:themeColor="text1"/>
        </w:rPr>
        <w:t xml:space="preserve">Precinct 4:  </w:t>
      </w:r>
      <w:r w:rsidR="00DF5DC6">
        <w:rPr>
          <w:color w:val="000000" w:themeColor="text1"/>
        </w:rPr>
        <w:t>increase in commissioner and road hand salary and adjust the social security</w:t>
      </w:r>
      <w:r w:rsidR="00DF5DC6">
        <w:rPr>
          <w:color w:val="000000" w:themeColor="text1"/>
        </w:rPr>
        <w:t xml:space="preserve"> and adjust the Ad Valorum for tax correction, $14,000 </w:t>
      </w:r>
      <w:r w:rsidR="00711174">
        <w:rPr>
          <w:color w:val="000000" w:themeColor="text1"/>
        </w:rPr>
        <w:t xml:space="preserve">to balance the budget from savings to logics; Capital </w:t>
      </w:r>
      <w:r w:rsidR="00810982">
        <w:rPr>
          <w:color w:val="000000" w:themeColor="text1"/>
        </w:rPr>
        <w:t>Acquisition</w:t>
      </w:r>
      <w:r w:rsidR="00711174">
        <w:rPr>
          <w:color w:val="000000" w:themeColor="text1"/>
        </w:rPr>
        <w:t xml:space="preserve">:  $40,000 for the Sheriff’s pickup out of savings, make the rest up in interest.   </w:t>
      </w:r>
      <w:r w:rsidR="00840041">
        <w:rPr>
          <w:color w:val="000000" w:themeColor="text1"/>
        </w:rPr>
        <w:t>And the last page being the Fund Balance Sheet. (</w:t>
      </w:r>
      <w:r w:rsidR="00810982">
        <w:rPr>
          <w:color w:val="000000" w:themeColor="text1"/>
        </w:rPr>
        <w:t>Proposed</w:t>
      </w:r>
      <w:r w:rsidR="00840041">
        <w:rPr>
          <w:color w:val="000000" w:themeColor="text1"/>
        </w:rPr>
        <w:t xml:space="preserve"> Budget is on file in the Clerk’s Office and kept for record.)  </w:t>
      </w:r>
      <w:r w:rsidR="00711174">
        <w:rPr>
          <w:color w:val="000000" w:themeColor="text1"/>
        </w:rPr>
        <w:t>Motion by Commissioner Cruse to accept the proposed budget as read, seconded by Commissioner Campbell and the motion passed with a 4 to 1 vote.</w:t>
      </w:r>
    </w:p>
    <w:p w14:paraId="0BAD0405" w14:textId="36857580" w:rsidR="005256E1" w:rsidRDefault="005256E1" w:rsidP="00933E59">
      <w:pPr>
        <w:spacing w:line="240" w:lineRule="auto"/>
        <w:ind w:left="4320" w:firstLine="720"/>
        <w:rPr>
          <w:color w:val="000000" w:themeColor="text1"/>
        </w:rPr>
      </w:pPr>
      <w:r>
        <w:rPr>
          <w:color w:val="000000" w:themeColor="text1"/>
        </w:rPr>
        <w:lastRenderedPageBreak/>
        <w:t>No. 4</w:t>
      </w:r>
      <w:r w:rsidR="00933E59">
        <w:rPr>
          <w:color w:val="000000" w:themeColor="text1"/>
        </w:rPr>
        <w:t>3</w:t>
      </w:r>
      <w:r w:rsidR="00840041">
        <w:rPr>
          <w:color w:val="000000" w:themeColor="text1"/>
        </w:rPr>
        <w:t>7</w:t>
      </w:r>
    </w:p>
    <w:p w14:paraId="6838EA21" w14:textId="3ACBB4CA" w:rsidR="00933E59" w:rsidRPr="00DF0357" w:rsidRDefault="00933E59" w:rsidP="00933E59">
      <w:pPr>
        <w:spacing w:line="240" w:lineRule="auto"/>
        <w:rPr>
          <w:color w:val="000000" w:themeColor="text1"/>
        </w:rPr>
      </w:pPr>
      <w:r>
        <w:rPr>
          <w:color w:val="000000" w:themeColor="text1"/>
        </w:rPr>
        <w:t xml:space="preserve">  There being no further business the meeting was </w:t>
      </w:r>
      <w:r w:rsidR="00977371">
        <w:rPr>
          <w:color w:val="000000" w:themeColor="text1"/>
        </w:rPr>
        <w:t>adjourned</w:t>
      </w:r>
      <w:r>
        <w:rPr>
          <w:color w:val="000000" w:themeColor="text1"/>
        </w:rPr>
        <w:t xml:space="preserve"> at</w:t>
      </w:r>
      <w:r w:rsidR="00840041">
        <w:rPr>
          <w:color w:val="000000" w:themeColor="text1"/>
        </w:rPr>
        <w:t xml:space="preserve"> 10:19 </w:t>
      </w:r>
      <w:r>
        <w:rPr>
          <w:color w:val="000000" w:themeColor="text1"/>
        </w:rPr>
        <w:t xml:space="preserve">pm upon the motion by Commissioner Jameson and seconded by </w:t>
      </w:r>
      <w:r w:rsidR="00977371">
        <w:rPr>
          <w:color w:val="000000" w:themeColor="text1"/>
        </w:rPr>
        <w:t>Commissioner</w:t>
      </w:r>
      <w:r>
        <w:rPr>
          <w:color w:val="000000" w:themeColor="text1"/>
        </w:rPr>
        <w:t xml:space="preserve"> </w:t>
      </w:r>
      <w:r w:rsidR="00840041">
        <w:rPr>
          <w:color w:val="000000" w:themeColor="text1"/>
        </w:rPr>
        <w:t>Broo</w:t>
      </w:r>
      <w:r>
        <w:rPr>
          <w:color w:val="000000" w:themeColor="text1"/>
        </w:rPr>
        <w:t xml:space="preserve"> and the </w:t>
      </w:r>
      <w:r w:rsidR="00977371">
        <w:rPr>
          <w:color w:val="000000" w:themeColor="text1"/>
        </w:rPr>
        <w:t>motion</w:t>
      </w:r>
      <w:r>
        <w:rPr>
          <w:color w:val="000000" w:themeColor="text1"/>
        </w:rPr>
        <w:t xml:space="preserve"> passed with a 5 to 0 vote.</w:t>
      </w:r>
    </w:p>
    <w:p w14:paraId="0200B902" w14:textId="5C9F163F" w:rsidR="000B0650" w:rsidRDefault="000B0650" w:rsidP="00C57F55">
      <w:pPr>
        <w:spacing w:line="240" w:lineRule="auto"/>
        <w:ind w:firstLine="720"/>
      </w:pPr>
      <w:r>
        <w:tab/>
      </w:r>
      <w:r>
        <w:tab/>
      </w:r>
      <w:r>
        <w:tab/>
      </w:r>
      <w:r>
        <w:tab/>
      </w:r>
      <w:r>
        <w:tab/>
      </w:r>
      <w:r w:rsidR="00E93981">
        <w:tab/>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3C9098F0" w14:textId="77777777" w:rsidR="00E20DC4" w:rsidRDefault="00E20DC4" w:rsidP="008D3D5D">
      <w:pPr>
        <w:spacing w:line="240" w:lineRule="auto"/>
      </w:pPr>
    </w:p>
    <w:p w14:paraId="6B3C4517" w14:textId="0C3A886E"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36E0D"/>
    <w:rsid w:val="00056ECC"/>
    <w:rsid w:val="0007465F"/>
    <w:rsid w:val="00083F2E"/>
    <w:rsid w:val="00090C48"/>
    <w:rsid w:val="00091683"/>
    <w:rsid w:val="000967D7"/>
    <w:rsid w:val="000A0D50"/>
    <w:rsid w:val="000B0650"/>
    <w:rsid w:val="000C7D02"/>
    <w:rsid w:val="000F14BD"/>
    <w:rsid w:val="000F1B66"/>
    <w:rsid w:val="000F2C62"/>
    <w:rsid w:val="000F3E08"/>
    <w:rsid w:val="000F6771"/>
    <w:rsid w:val="001162D9"/>
    <w:rsid w:val="0011787B"/>
    <w:rsid w:val="001322E5"/>
    <w:rsid w:val="0013391E"/>
    <w:rsid w:val="00150291"/>
    <w:rsid w:val="0015334A"/>
    <w:rsid w:val="001613C7"/>
    <w:rsid w:val="001671F5"/>
    <w:rsid w:val="001824EF"/>
    <w:rsid w:val="001A4164"/>
    <w:rsid w:val="001A46E6"/>
    <w:rsid w:val="001C776D"/>
    <w:rsid w:val="001E3B29"/>
    <w:rsid w:val="001F53D8"/>
    <w:rsid w:val="001F6893"/>
    <w:rsid w:val="001F767D"/>
    <w:rsid w:val="0022765F"/>
    <w:rsid w:val="00260EBE"/>
    <w:rsid w:val="00263AAF"/>
    <w:rsid w:val="00277AC1"/>
    <w:rsid w:val="002959FA"/>
    <w:rsid w:val="002A67ED"/>
    <w:rsid w:val="002B6CC9"/>
    <w:rsid w:val="002E4EF6"/>
    <w:rsid w:val="002E6692"/>
    <w:rsid w:val="00304FFD"/>
    <w:rsid w:val="00324022"/>
    <w:rsid w:val="0032437A"/>
    <w:rsid w:val="00325C58"/>
    <w:rsid w:val="00327D60"/>
    <w:rsid w:val="0033712C"/>
    <w:rsid w:val="00350656"/>
    <w:rsid w:val="00373863"/>
    <w:rsid w:val="00375381"/>
    <w:rsid w:val="003A13F3"/>
    <w:rsid w:val="003B0417"/>
    <w:rsid w:val="003C3104"/>
    <w:rsid w:val="003C71FA"/>
    <w:rsid w:val="003C7AE1"/>
    <w:rsid w:val="003E2ED6"/>
    <w:rsid w:val="00411FA4"/>
    <w:rsid w:val="00412747"/>
    <w:rsid w:val="0047277F"/>
    <w:rsid w:val="0047628A"/>
    <w:rsid w:val="004848BC"/>
    <w:rsid w:val="004A0F10"/>
    <w:rsid w:val="004A36E6"/>
    <w:rsid w:val="004A5DE1"/>
    <w:rsid w:val="004B3606"/>
    <w:rsid w:val="004C3A9F"/>
    <w:rsid w:val="004F42A9"/>
    <w:rsid w:val="00521D16"/>
    <w:rsid w:val="005256E1"/>
    <w:rsid w:val="0052702E"/>
    <w:rsid w:val="00527371"/>
    <w:rsid w:val="00532F1C"/>
    <w:rsid w:val="00544802"/>
    <w:rsid w:val="00545F16"/>
    <w:rsid w:val="00580B49"/>
    <w:rsid w:val="005831B0"/>
    <w:rsid w:val="005D5685"/>
    <w:rsid w:val="005E39EB"/>
    <w:rsid w:val="005F06F3"/>
    <w:rsid w:val="005F502C"/>
    <w:rsid w:val="006076F8"/>
    <w:rsid w:val="006212E1"/>
    <w:rsid w:val="00630DB5"/>
    <w:rsid w:val="00632BA7"/>
    <w:rsid w:val="006438DA"/>
    <w:rsid w:val="00661B67"/>
    <w:rsid w:val="006C1F26"/>
    <w:rsid w:val="006C2C72"/>
    <w:rsid w:val="006D08ED"/>
    <w:rsid w:val="006D60A9"/>
    <w:rsid w:val="006D7C71"/>
    <w:rsid w:val="00702D11"/>
    <w:rsid w:val="00711174"/>
    <w:rsid w:val="00715451"/>
    <w:rsid w:val="0073551D"/>
    <w:rsid w:val="007518DC"/>
    <w:rsid w:val="007565B4"/>
    <w:rsid w:val="007A66E7"/>
    <w:rsid w:val="007A67B4"/>
    <w:rsid w:val="007A743E"/>
    <w:rsid w:val="007B1316"/>
    <w:rsid w:val="007B2CAB"/>
    <w:rsid w:val="007B3EC9"/>
    <w:rsid w:val="007C3E9F"/>
    <w:rsid w:val="007E4FF4"/>
    <w:rsid w:val="007F1BEA"/>
    <w:rsid w:val="00803571"/>
    <w:rsid w:val="008043D3"/>
    <w:rsid w:val="00810982"/>
    <w:rsid w:val="00816C92"/>
    <w:rsid w:val="00820773"/>
    <w:rsid w:val="008214A2"/>
    <w:rsid w:val="00837204"/>
    <w:rsid w:val="00840041"/>
    <w:rsid w:val="008465C4"/>
    <w:rsid w:val="00854BA8"/>
    <w:rsid w:val="008630AA"/>
    <w:rsid w:val="00880DCA"/>
    <w:rsid w:val="008A04A8"/>
    <w:rsid w:val="008D3D5D"/>
    <w:rsid w:val="008D5955"/>
    <w:rsid w:val="008E390F"/>
    <w:rsid w:val="00900663"/>
    <w:rsid w:val="00933E59"/>
    <w:rsid w:val="00935D84"/>
    <w:rsid w:val="00936E6D"/>
    <w:rsid w:val="00946FA6"/>
    <w:rsid w:val="00953EB3"/>
    <w:rsid w:val="009633D1"/>
    <w:rsid w:val="0096350D"/>
    <w:rsid w:val="00967426"/>
    <w:rsid w:val="00977371"/>
    <w:rsid w:val="009B0C4C"/>
    <w:rsid w:val="009B588D"/>
    <w:rsid w:val="009D700F"/>
    <w:rsid w:val="009E62BC"/>
    <w:rsid w:val="009F3D35"/>
    <w:rsid w:val="009F6475"/>
    <w:rsid w:val="00A04F96"/>
    <w:rsid w:val="00A261E9"/>
    <w:rsid w:val="00A44CF3"/>
    <w:rsid w:val="00A538F5"/>
    <w:rsid w:val="00A57A91"/>
    <w:rsid w:val="00A84A40"/>
    <w:rsid w:val="00AB06A1"/>
    <w:rsid w:val="00AB0B7D"/>
    <w:rsid w:val="00AB79A5"/>
    <w:rsid w:val="00AE6644"/>
    <w:rsid w:val="00AF11DC"/>
    <w:rsid w:val="00B04418"/>
    <w:rsid w:val="00B064EF"/>
    <w:rsid w:val="00B167CD"/>
    <w:rsid w:val="00B25EC0"/>
    <w:rsid w:val="00B32AEF"/>
    <w:rsid w:val="00B55E30"/>
    <w:rsid w:val="00B71637"/>
    <w:rsid w:val="00B82516"/>
    <w:rsid w:val="00B87AB4"/>
    <w:rsid w:val="00B90295"/>
    <w:rsid w:val="00BC672B"/>
    <w:rsid w:val="00BD5E5C"/>
    <w:rsid w:val="00BE78E0"/>
    <w:rsid w:val="00BF7E9C"/>
    <w:rsid w:val="00C033A6"/>
    <w:rsid w:val="00C07609"/>
    <w:rsid w:val="00C32FE1"/>
    <w:rsid w:val="00C46C7A"/>
    <w:rsid w:val="00C5664B"/>
    <w:rsid w:val="00C57F55"/>
    <w:rsid w:val="00C66974"/>
    <w:rsid w:val="00C67EEB"/>
    <w:rsid w:val="00C85373"/>
    <w:rsid w:val="00C9176A"/>
    <w:rsid w:val="00C92E9F"/>
    <w:rsid w:val="00CC5739"/>
    <w:rsid w:val="00CD68F9"/>
    <w:rsid w:val="00CF6978"/>
    <w:rsid w:val="00D0083C"/>
    <w:rsid w:val="00D02F96"/>
    <w:rsid w:val="00D307B0"/>
    <w:rsid w:val="00D354D6"/>
    <w:rsid w:val="00D4294E"/>
    <w:rsid w:val="00D6200A"/>
    <w:rsid w:val="00D72A01"/>
    <w:rsid w:val="00D8079B"/>
    <w:rsid w:val="00DB17DF"/>
    <w:rsid w:val="00DC00C8"/>
    <w:rsid w:val="00DF0357"/>
    <w:rsid w:val="00DF5DC6"/>
    <w:rsid w:val="00E117AA"/>
    <w:rsid w:val="00E122E9"/>
    <w:rsid w:val="00E151C4"/>
    <w:rsid w:val="00E20DC4"/>
    <w:rsid w:val="00E25EAE"/>
    <w:rsid w:val="00E47CD1"/>
    <w:rsid w:val="00E515DA"/>
    <w:rsid w:val="00E56C2E"/>
    <w:rsid w:val="00E93981"/>
    <w:rsid w:val="00EC0092"/>
    <w:rsid w:val="00EF1C20"/>
    <w:rsid w:val="00F00856"/>
    <w:rsid w:val="00F00E73"/>
    <w:rsid w:val="00F06652"/>
    <w:rsid w:val="00F61289"/>
    <w:rsid w:val="00F87458"/>
    <w:rsid w:val="00F93C63"/>
    <w:rsid w:val="00FB25BF"/>
    <w:rsid w:val="00FD0A58"/>
    <w:rsid w:val="00FD394F"/>
    <w:rsid w:val="00FD4C99"/>
    <w:rsid w:val="00FD5A8E"/>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CTSI</cp:lastModifiedBy>
  <cp:revision>5</cp:revision>
  <cp:lastPrinted>2022-08-08T18:01:00Z</cp:lastPrinted>
  <dcterms:created xsi:type="dcterms:W3CDTF">2022-08-08T13:55:00Z</dcterms:created>
  <dcterms:modified xsi:type="dcterms:W3CDTF">2022-08-08T18:01:00Z</dcterms:modified>
</cp:coreProperties>
</file>