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4"/>
        <w:gridCol w:w="5222"/>
        <w:gridCol w:w="3562"/>
        <w:gridCol w:w="2642"/>
      </w:tblGrid>
      <w:tr w:rsidR="00027DDF" w:rsidRPr="00D76885" w14:paraId="23CC4F91" w14:textId="77777777" w:rsidTr="001F6C30">
        <w:trPr>
          <w:cantSplit/>
          <w:trHeight w:val="280"/>
          <w:tblHeader/>
        </w:trPr>
        <w:tc>
          <w:tcPr>
            <w:tcW w:w="2664" w:type="dxa"/>
            <w:tcBorders>
              <w:bottom w:val="dashSmallGap" w:sz="4" w:space="0" w:color="auto"/>
            </w:tcBorders>
          </w:tcPr>
          <w:p w14:paraId="22F8D2A4" w14:textId="77777777" w:rsidR="00027DDF" w:rsidRPr="00D76885" w:rsidRDefault="00027D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885">
              <w:rPr>
                <w:rFonts w:ascii="Times New Roman" w:hAnsi="Times New Roman" w:cs="Times New Roman"/>
                <w:b/>
                <w:sz w:val="20"/>
                <w:szCs w:val="20"/>
              </w:rPr>
              <w:t>CASE #</w:t>
            </w:r>
          </w:p>
        </w:tc>
        <w:tc>
          <w:tcPr>
            <w:tcW w:w="5222" w:type="dxa"/>
            <w:tcBorders>
              <w:bottom w:val="dashSmallGap" w:sz="4" w:space="0" w:color="auto"/>
            </w:tcBorders>
          </w:tcPr>
          <w:p w14:paraId="3EB5B40C" w14:textId="77777777" w:rsidR="00027DDF" w:rsidRPr="00D76885" w:rsidRDefault="00027D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885">
              <w:rPr>
                <w:rFonts w:ascii="Times New Roman" w:hAnsi="Times New Roman" w:cs="Times New Roman"/>
                <w:b/>
                <w:sz w:val="20"/>
                <w:szCs w:val="20"/>
              </w:rPr>
              <w:t>STYLE OF THE CASE</w:t>
            </w:r>
          </w:p>
        </w:tc>
        <w:tc>
          <w:tcPr>
            <w:tcW w:w="3562" w:type="dxa"/>
            <w:tcBorders>
              <w:bottom w:val="dashSmallGap" w:sz="4" w:space="0" w:color="auto"/>
            </w:tcBorders>
          </w:tcPr>
          <w:p w14:paraId="5BC8FB5C" w14:textId="77777777" w:rsidR="00027DDF" w:rsidRPr="00D76885" w:rsidRDefault="00027D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885">
              <w:rPr>
                <w:rFonts w:ascii="Times New Roman" w:hAnsi="Times New Roman" w:cs="Times New Roman"/>
                <w:b/>
                <w:sz w:val="20"/>
                <w:szCs w:val="20"/>
              </w:rPr>
              <w:t>NATURE OF THE CASE</w:t>
            </w:r>
          </w:p>
        </w:tc>
        <w:tc>
          <w:tcPr>
            <w:tcW w:w="2642" w:type="dxa"/>
            <w:tcBorders>
              <w:bottom w:val="dashSmallGap" w:sz="4" w:space="0" w:color="auto"/>
            </w:tcBorders>
          </w:tcPr>
          <w:p w14:paraId="485FF1CE" w14:textId="77777777" w:rsidR="00027DDF" w:rsidRPr="00D76885" w:rsidRDefault="00027D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885">
              <w:rPr>
                <w:rFonts w:ascii="Times New Roman" w:hAnsi="Times New Roman" w:cs="Times New Roman"/>
                <w:b/>
                <w:sz w:val="20"/>
                <w:szCs w:val="20"/>
              </w:rPr>
              <w:t>ATTORNEY</w:t>
            </w:r>
          </w:p>
        </w:tc>
      </w:tr>
      <w:tr w:rsidR="0011135D" w:rsidRPr="00D76885" w14:paraId="7EAE9FAB" w14:textId="77777777" w:rsidTr="001F6C30">
        <w:trPr>
          <w:cantSplit/>
          <w:trHeight w:val="1240"/>
        </w:trPr>
        <w:tc>
          <w:tcPr>
            <w:tcW w:w="788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70153E72" w14:textId="77777777" w:rsidR="0011135D" w:rsidRPr="00D76885" w:rsidRDefault="0011135D" w:rsidP="00583B7F">
            <w:pPr>
              <w:pStyle w:val="ListParagraph"/>
              <w:numPr>
                <w:ilvl w:val="0"/>
                <w:numId w:val="1"/>
              </w:numPr>
              <w:tabs>
                <w:tab w:val="left" w:pos="2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22-27218</w:t>
            </w: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STATE OF TEXAS</w:t>
            </w: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 vs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SALINAS , HECTOR JOEL</w:t>
            </w:r>
          </w:p>
          <w:p w14:paraId="7A099445" w14:textId="77777777" w:rsidR="0011135D" w:rsidRPr="00D76885" w:rsidRDefault="0011135D" w:rsidP="00583B7F">
            <w:pPr>
              <w:tabs>
                <w:tab w:val="left" w:pos="2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8A1AD1" w14:textId="77777777" w:rsidR="0011135D" w:rsidRPr="00D76885" w:rsidRDefault="0011135D" w:rsidP="00583B7F">
            <w:pPr>
              <w:tabs>
                <w:tab w:val="left" w:pos="2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Offense Date: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01/16/2022</w:t>
            </w: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  Offense: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ASSAULT PEACE OFFICER/JUDGE</w:t>
            </w:r>
          </w:p>
          <w:p w14:paraId="3933B897" w14:textId="77777777" w:rsidR="0011135D" w:rsidRPr="00D76885" w:rsidRDefault="0011135D" w:rsidP="00583B7F">
            <w:pPr>
              <w:tabs>
                <w:tab w:val="left" w:pos="2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Date: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04/01/2022</w:t>
            </w: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  Time: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9:00 A.M.</w:t>
            </w:r>
          </w:p>
          <w:p w14:paraId="103D4B94" w14:textId="77777777" w:rsidR="0011135D" w:rsidRPr="00D76885" w:rsidRDefault="0011135D" w:rsidP="00583B7F">
            <w:pPr>
              <w:tabs>
                <w:tab w:val="left" w:pos="2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Judge: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TRENT D FARRELL</w:t>
            </w: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Bond Amount: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356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A8934A0" w14:textId="77777777" w:rsidR="0011135D" w:rsidRPr="00D76885" w:rsidRDefault="0011135D" w:rsidP="00583B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PLEA HEARING</w:t>
            </w:r>
          </w:p>
          <w:p w14:paraId="1CB49905" w14:textId="77777777" w:rsidR="0011135D" w:rsidRPr="00D76885" w:rsidRDefault="0011135D" w:rsidP="00583B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JAIL IN PERSON</w:t>
            </w:r>
          </w:p>
          <w:p w14:paraId="575F25D0" w14:textId="77777777" w:rsidR="0011135D" w:rsidRPr="00D76885" w:rsidRDefault="0011135D" w:rsidP="00583B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3A83F6" w14:textId="77777777" w:rsidR="0011135D" w:rsidRPr="00D76885" w:rsidRDefault="0011135D" w:rsidP="00583B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E567AE" w14:textId="77777777" w:rsidR="0011135D" w:rsidRPr="00D76885" w:rsidRDefault="0011135D" w:rsidP="00583B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Bonded By: </w:t>
            </w:r>
          </w:p>
        </w:tc>
        <w:tc>
          <w:tcPr>
            <w:tcW w:w="26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6C76D08" w14:textId="77777777" w:rsidR="0011135D" w:rsidRPr="00D76885" w:rsidRDefault="0011135D" w:rsidP="00583B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KYLEN  KAFER</w:t>
            </w:r>
          </w:p>
          <w:p w14:paraId="1BAE9843" w14:textId="77777777" w:rsidR="0011135D" w:rsidRPr="00D76885" w:rsidRDefault="0011135D" w:rsidP="00583B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13F957" w14:textId="77777777" w:rsidR="0011135D" w:rsidRPr="00D76885" w:rsidRDefault="0011135D" w:rsidP="00583B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513E85" w14:textId="77777777" w:rsidR="0011135D" w:rsidRPr="00D76885" w:rsidRDefault="0011135D" w:rsidP="00583B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D84BD6" w14:textId="77777777" w:rsidR="0011135D" w:rsidRPr="00D76885" w:rsidRDefault="0011135D" w:rsidP="00583B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STRIEGLER, STEVE </w:t>
            </w:r>
          </w:p>
          <w:p w14:paraId="54E20A36" w14:textId="77777777" w:rsidR="0011135D" w:rsidRPr="00D76885" w:rsidRDefault="0011135D" w:rsidP="00583B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35D" w:rsidRPr="00D76885" w14:paraId="5BCEE7DE" w14:textId="77777777" w:rsidTr="001F6C30">
        <w:trPr>
          <w:cantSplit/>
          <w:trHeight w:val="1240"/>
        </w:trPr>
        <w:tc>
          <w:tcPr>
            <w:tcW w:w="788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C304C19" w14:textId="77777777" w:rsidR="0011135D" w:rsidRPr="00D76885" w:rsidRDefault="0011135D" w:rsidP="00583B7F">
            <w:pPr>
              <w:pStyle w:val="ListParagraph"/>
              <w:numPr>
                <w:ilvl w:val="0"/>
                <w:numId w:val="1"/>
              </w:numPr>
              <w:tabs>
                <w:tab w:val="left" w:pos="2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22-27164</w:t>
            </w: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STATE OF TEXAS</w:t>
            </w: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 vs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SEGURA , ESTEVAN</w:t>
            </w:r>
          </w:p>
          <w:p w14:paraId="33E420FE" w14:textId="77777777" w:rsidR="0011135D" w:rsidRPr="00D76885" w:rsidRDefault="0011135D" w:rsidP="00583B7F">
            <w:pPr>
              <w:tabs>
                <w:tab w:val="left" w:pos="2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D275CE" w14:textId="77777777" w:rsidR="0011135D" w:rsidRPr="00D76885" w:rsidRDefault="0011135D" w:rsidP="00583B7F">
            <w:pPr>
              <w:tabs>
                <w:tab w:val="left" w:pos="2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Offense Date: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10/16/2021</w:t>
            </w: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  Offense: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AGG ASSAULT W/DEADLY WEAPON</w:t>
            </w:r>
          </w:p>
          <w:p w14:paraId="11FE4F42" w14:textId="77777777" w:rsidR="0011135D" w:rsidRPr="00D76885" w:rsidRDefault="0011135D" w:rsidP="00583B7F">
            <w:pPr>
              <w:tabs>
                <w:tab w:val="left" w:pos="2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Date: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04/01/2022</w:t>
            </w: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  Time: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9:00 A.M.</w:t>
            </w:r>
          </w:p>
          <w:p w14:paraId="64334E46" w14:textId="77777777" w:rsidR="0011135D" w:rsidRPr="00D76885" w:rsidRDefault="0011135D" w:rsidP="00583B7F">
            <w:pPr>
              <w:tabs>
                <w:tab w:val="left" w:pos="2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Judge: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TRENT D FARRELL</w:t>
            </w: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Bond Amount: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356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F4EAF38" w14:textId="77777777" w:rsidR="0011135D" w:rsidRPr="00D76885" w:rsidRDefault="0011135D" w:rsidP="00583B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PLEA HEARING</w:t>
            </w:r>
          </w:p>
          <w:p w14:paraId="28A4BE61" w14:textId="77777777" w:rsidR="0011135D" w:rsidRPr="00D76885" w:rsidRDefault="0011135D" w:rsidP="00583B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JAIL IN PERSON REL 27107, 27164</w:t>
            </w:r>
          </w:p>
          <w:p w14:paraId="53284A35" w14:textId="77777777" w:rsidR="0011135D" w:rsidRPr="00D76885" w:rsidRDefault="0011135D" w:rsidP="00583B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B3AB38" w14:textId="77777777" w:rsidR="0011135D" w:rsidRPr="00D76885" w:rsidRDefault="0011135D" w:rsidP="00583B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BC66A0" w14:textId="77777777" w:rsidR="0011135D" w:rsidRPr="00D76885" w:rsidRDefault="0011135D" w:rsidP="00583B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Bonded By: </w:t>
            </w:r>
          </w:p>
        </w:tc>
        <w:tc>
          <w:tcPr>
            <w:tcW w:w="26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4B9D573" w14:textId="77777777" w:rsidR="0011135D" w:rsidRPr="00D76885" w:rsidRDefault="0011135D" w:rsidP="00583B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KYLEN  KAFER</w:t>
            </w:r>
          </w:p>
          <w:p w14:paraId="283E8800" w14:textId="77777777" w:rsidR="0011135D" w:rsidRPr="00D76885" w:rsidRDefault="0011135D" w:rsidP="00583B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F43F12" w14:textId="77777777" w:rsidR="0011135D" w:rsidRPr="00D76885" w:rsidRDefault="0011135D" w:rsidP="00583B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244B91" w14:textId="77777777" w:rsidR="0011135D" w:rsidRPr="00D76885" w:rsidRDefault="0011135D" w:rsidP="00583B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73ABBC" w14:textId="7FC106E2" w:rsidR="0011135D" w:rsidRPr="00D76885" w:rsidRDefault="001F6C30" w:rsidP="00583B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HERNANDEZ, J. GABRIEL</w:t>
            </w:r>
          </w:p>
          <w:p w14:paraId="118FFC4E" w14:textId="77777777" w:rsidR="0011135D" w:rsidRPr="00D76885" w:rsidRDefault="0011135D" w:rsidP="00583B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35D" w:rsidRPr="00D76885" w14:paraId="048B891E" w14:textId="77777777" w:rsidTr="001F6C30">
        <w:trPr>
          <w:cantSplit/>
          <w:trHeight w:val="1240"/>
        </w:trPr>
        <w:tc>
          <w:tcPr>
            <w:tcW w:w="788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BA21DF2" w14:textId="77777777" w:rsidR="0011135D" w:rsidRPr="00D76885" w:rsidRDefault="0011135D" w:rsidP="00583B7F">
            <w:pPr>
              <w:pStyle w:val="ListParagraph"/>
              <w:numPr>
                <w:ilvl w:val="0"/>
                <w:numId w:val="1"/>
              </w:numPr>
              <w:tabs>
                <w:tab w:val="left" w:pos="2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21-27107</w:t>
            </w: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STATE OF TEXAS</w:t>
            </w: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 vs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SEGURA, ESTEVAN</w:t>
            </w:r>
          </w:p>
          <w:p w14:paraId="05638EC8" w14:textId="77777777" w:rsidR="0011135D" w:rsidRPr="00D76885" w:rsidRDefault="0011135D" w:rsidP="00583B7F">
            <w:pPr>
              <w:tabs>
                <w:tab w:val="left" w:pos="2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69352B" w14:textId="77777777" w:rsidR="0011135D" w:rsidRPr="00D76885" w:rsidRDefault="0011135D" w:rsidP="00583B7F">
            <w:pPr>
              <w:tabs>
                <w:tab w:val="left" w:pos="2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Offense Date: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12/20/2021</w:t>
            </w: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  Offense: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ACCIDENT INVOLVING DEATH</w:t>
            </w:r>
          </w:p>
          <w:p w14:paraId="7A299A65" w14:textId="77777777" w:rsidR="0011135D" w:rsidRPr="00D76885" w:rsidRDefault="0011135D" w:rsidP="00583B7F">
            <w:pPr>
              <w:tabs>
                <w:tab w:val="left" w:pos="2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Date: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04/01/2022</w:t>
            </w: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  Time: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9:00 A.M.</w:t>
            </w:r>
          </w:p>
          <w:p w14:paraId="2915047C" w14:textId="77777777" w:rsidR="0011135D" w:rsidRPr="00D76885" w:rsidRDefault="0011135D" w:rsidP="00583B7F">
            <w:pPr>
              <w:tabs>
                <w:tab w:val="left" w:pos="2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Judge: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TRENT D FARRELL</w:t>
            </w: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Bond Amount: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356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659E330" w14:textId="77777777" w:rsidR="0011135D" w:rsidRPr="00D76885" w:rsidRDefault="0011135D" w:rsidP="00583B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PLEA HEARING</w:t>
            </w:r>
          </w:p>
          <w:p w14:paraId="616D6F9E" w14:textId="77777777" w:rsidR="0011135D" w:rsidRPr="00D76885" w:rsidRDefault="0011135D" w:rsidP="00583B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JAIL IN PERSON REL 27107, 27164</w:t>
            </w:r>
          </w:p>
          <w:p w14:paraId="3E5FEFAB" w14:textId="77777777" w:rsidR="0011135D" w:rsidRPr="00D76885" w:rsidRDefault="0011135D" w:rsidP="00583B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7A42D9" w14:textId="77777777" w:rsidR="0011135D" w:rsidRPr="00D76885" w:rsidRDefault="0011135D" w:rsidP="00583B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633C7F" w14:textId="77777777" w:rsidR="0011135D" w:rsidRPr="00D76885" w:rsidRDefault="0011135D" w:rsidP="00583B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Bonded By: </w:t>
            </w:r>
          </w:p>
        </w:tc>
        <w:tc>
          <w:tcPr>
            <w:tcW w:w="26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C14C0C8" w14:textId="77777777" w:rsidR="0011135D" w:rsidRPr="00D76885" w:rsidRDefault="0011135D" w:rsidP="00583B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KYLEN  KAFER</w:t>
            </w:r>
          </w:p>
          <w:p w14:paraId="2334AC7F" w14:textId="77777777" w:rsidR="0011135D" w:rsidRPr="00D76885" w:rsidRDefault="0011135D" w:rsidP="00583B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CA56EF" w14:textId="77777777" w:rsidR="0011135D" w:rsidRPr="00D76885" w:rsidRDefault="0011135D" w:rsidP="00583B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75DDA7" w14:textId="77777777" w:rsidR="0011135D" w:rsidRPr="00D76885" w:rsidRDefault="0011135D" w:rsidP="00583B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73AA6E" w14:textId="77777777" w:rsidR="001F6C30" w:rsidRPr="00D76885" w:rsidRDefault="001F6C30" w:rsidP="001F6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HERNANDEZ, J. GABRIEL</w:t>
            </w:r>
          </w:p>
          <w:p w14:paraId="7894EE6B" w14:textId="77777777" w:rsidR="0011135D" w:rsidRPr="00D76885" w:rsidRDefault="0011135D" w:rsidP="00583B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817FC51" w14:textId="120D6799" w:rsidR="004104D3" w:rsidRDefault="003B01E8">
      <w:pPr>
        <w:rPr>
          <w:rFonts w:ascii="Times New Roman" w:hAnsi="Times New Roman" w:cs="Times New Roman"/>
          <w:sz w:val="20"/>
          <w:szCs w:val="20"/>
        </w:rPr>
      </w:pPr>
    </w:p>
    <w:p w14:paraId="274C149A" w14:textId="2CBF1E61" w:rsidR="00355B51" w:rsidRDefault="00355B51">
      <w:pPr>
        <w:rPr>
          <w:rFonts w:ascii="Times New Roman" w:hAnsi="Times New Roman" w:cs="Times New Roman"/>
          <w:sz w:val="20"/>
          <w:szCs w:val="20"/>
        </w:rPr>
      </w:pPr>
    </w:p>
    <w:p w14:paraId="3AFD3F30" w14:textId="6B5DC4E2" w:rsidR="00355B51" w:rsidRPr="001F6C30" w:rsidRDefault="00355B51">
      <w:pPr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</w:pPr>
      <w:r w:rsidRPr="001F6C30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DOCKET IN THE 440</w:t>
      </w:r>
      <w:r w:rsidRPr="001F6C30">
        <w:rPr>
          <w:rFonts w:ascii="Times New Roman" w:hAnsi="Times New Roman" w:cs="Times New Roman"/>
          <w:b/>
          <w:bCs/>
          <w:color w:val="000000" w:themeColor="text1"/>
          <w:sz w:val="48"/>
          <w:szCs w:val="48"/>
          <w:vertAlign w:val="superscript"/>
        </w:rPr>
        <w:t>TH</w:t>
      </w:r>
      <w:r w:rsidRPr="001F6C30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 xml:space="preserve"> DISTRICT COURTROOM</w:t>
      </w:r>
    </w:p>
    <w:sectPr w:rsidR="00355B51" w:rsidRPr="001F6C30" w:rsidSect="00657C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081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E5516" w14:textId="77777777" w:rsidR="003B01E8" w:rsidRDefault="003B01E8" w:rsidP="00657C91">
      <w:pPr>
        <w:spacing w:after="0" w:line="240" w:lineRule="auto"/>
      </w:pPr>
      <w:r>
        <w:separator/>
      </w:r>
    </w:p>
  </w:endnote>
  <w:endnote w:type="continuationSeparator" w:id="0">
    <w:p w14:paraId="49F7F989" w14:textId="77777777" w:rsidR="003B01E8" w:rsidRDefault="003B01E8" w:rsidP="00657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6F670" w14:textId="77777777" w:rsidR="001F6C30" w:rsidRDefault="001F6C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C0886" w14:textId="77777777" w:rsidR="001F6C30" w:rsidRDefault="001F6C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46519" w14:textId="77777777" w:rsidR="001F6C30" w:rsidRDefault="001F6C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29670" w14:textId="77777777" w:rsidR="003B01E8" w:rsidRDefault="003B01E8" w:rsidP="00657C91">
      <w:pPr>
        <w:spacing w:after="0" w:line="240" w:lineRule="auto"/>
      </w:pPr>
      <w:r>
        <w:separator/>
      </w:r>
    </w:p>
  </w:footnote>
  <w:footnote w:type="continuationSeparator" w:id="0">
    <w:p w14:paraId="3DC62C62" w14:textId="77777777" w:rsidR="003B01E8" w:rsidRDefault="003B01E8" w:rsidP="00657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F7D59" w14:textId="77777777" w:rsidR="001F6C30" w:rsidRDefault="001F6C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78"/>
      <w:gridCol w:w="6840"/>
      <w:gridCol w:w="3798"/>
    </w:tblGrid>
    <w:tr w:rsidR="00657C91" w14:paraId="7EDEB7E8" w14:textId="77777777" w:rsidTr="00657C91">
      <w:tc>
        <w:tcPr>
          <w:tcW w:w="3978" w:type="dxa"/>
        </w:tcPr>
        <w:p w14:paraId="5829A376" w14:textId="77777777" w:rsidR="00657C91" w:rsidRPr="00657C91" w:rsidRDefault="00657C91" w:rsidP="00657C91">
          <w:pPr>
            <w:pStyle w:val="Header"/>
            <w:jc w:val="center"/>
            <w:rPr>
              <w:rFonts w:ascii="Times New Roman" w:hAnsi="Times New Roman" w:cs="Times New Roman"/>
              <w:b/>
              <w:sz w:val="14"/>
            </w:rPr>
          </w:pPr>
        </w:p>
      </w:tc>
      <w:tc>
        <w:tcPr>
          <w:tcW w:w="6840" w:type="dxa"/>
        </w:tcPr>
        <w:p w14:paraId="5070CDA4" w14:textId="002B048A" w:rsidR="00657C91" w:rsidRPr="00D76885" w:rsidRDefault="004374AA" w:rsidP="00657C91">
          <w:pPr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52</w:t>
          </w:r>
          <w:r w:rsidRPr="004374AA">
            <w:rPr>
              <w:rFonts w:ascii="Times New Roman" w:hAnsi="Times New Roman" w:cs="Times New Roman"/>
              <w:b/>
              <w:sz w:val="24"/>
              <w:szCs w:val="24"/>
              <w:vertAlign w:val="superscript"/>
            </w:rPr>
            <w:t>nd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657C91" w:rsidRPr="00D76885">
            <w:rPr>
              <w:rFonts w:ascii="Times New Roman" w:hAnsi="Times New Roman" w:cs="Times New Roman"/>
              <w:b/>
              <w:sz w:val="24"/>
              <w:szCs w:val="24"/>
            </w:rPr>
            <w:t xml:space="preserve"> JUDICIAL DISTRICT COURT DOCKET</w:t>
          </w:r>
        </w:p>
        <w:p w14:paraId="128DFC60" w14:textId="3CE20FDD" w:rsidR="00657C91" w:rsidRPr="00D76885" w:rsidRDefault="00657C91" w:rsidP="00657C91">
          <w:pPr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76885">
            <w:rPr>
              <w:rFonts w:ascii="Times New Roman" w:hAnsi="Times New Roman" w:cs="Times New Roman"/>
              <w:b/>
              <w:sz w:val="24"/>
              <w:szCs w:val="24"/>
            </w:rPr>
            <w:t xml:space="preserve">HONORABLE </w:t>
          </w:r>
          <w:r w:rsidR="004374AA">
            <w:rPr>
              <w:rFonts w:ascii="Times New Roman" w:hAnsi="Times New Roman" w:cs="Times New Roman"/>
              <w:b/>
              <w:sz w:val="24"/>
              <w:szCs w:val="24"/>
            </w:rPr>
            <w:t>TRENT D FARRELL</w:t>
          </w:r>
          <w:r w:rsidRPr="00D76885">
            <w:rPr>
              <w:rFonts w:ascii="Times New Roman" w:hAnsi="Times New Roman" w:cs="Times New Roman"/>
              <w:b/>
              <w:sz w:val="24"/>
              <w:szCs w:val="24"/>
            </w:rPr>
            <w:t xml:space="preserve"> - JUDGE PRESIDING</w:t>
          </w:r>
        </w:p>
        <w:p w14:paraId="6C17A2A6" w14:textId="07A3FD8F" w:rsidR="00657C91" w:rsidRPr="00657C91" w:rsidRDefault="00657C91" w:rsidP="00657C91">
          <w:pPr>
            <w:pStyle w:val="Header"/>
            <w:jc w:val="center"/>
            <w:rPr>
              <w:rFonts w:ascii="Times New Roman" w:hAnsi="Times New Roman" w:cs="Times New Roman"/>
              <w:b/>
              <w:sz w:val="14"/>
            </w:rPr>
          </w:pPr>
          <w:r w:rsidRPr="00D76885">
            <w:rPr>
              <w:rFonts w:ascii="Times New Roman" w:hAnsi="Times New Roman" w:cs="Times New Roman"/>
              <w:b/>
              <w:sz w:val="24"/>
              <w:szCs w:val="24"/>
            </w:rPr>
            <w:t xml:space="preserve">CRIMINAL DOCKET </w:t>
          </w:r>
          <w:r w:rsidR="001F6C30">
            <w:rPr>
              <w:rFonts w:ascii="Times New Roman" w:hAnsi="Times New Roman" w:cs="Times New Roman"/>
              <w:b/>
              <w:sz w:val="24"/>
              <w:szCs w:val="24"/>
            </w:rPr>
            <w:t>(ADD-ON)</w:t>
          </w:r>
          <w:r w:rsidRPr="00D76885">
            <w:rPr>
              <w:rFonts w:ascii="Times New Roman" w:hAnsi="Times New Roman" w:cs="Times New Roman"/>
              <w:b/>
              <w:sz w:val="24"/>
              <w:szCs w:val="24"/>
            </w:rPr>
            <w:t xml:space="preserve">– </w:t>
          </w:r>
          <w:r w:rsidR="0011135D">
            <w:rPr>
              <w:rFonts w:ascii="Times New Roman" w:hAnsi="Times New Roman" w:cs="Times New Roman"/>
              <w:b/>
              <w:sz w:val="24"/>
              <w:szCs w:val="24"/>
            </w:rPr>
            <w:t>‘04/01/2022 09:00 AM’</w:t>
          </w:r>
        </w:p>
      </w:tc>
      <w:tc>
        <w:tcPr>
          <w:tcW w:w="3798" w:type="dxa"/>
        </w:tcPr>
        <w:p w14:paraId="61C7A7D9" w14:textId="77777777" w:rsidR="00657C91" w:rsidRPr="00657C91" w:rsidRDefault="00657C91" w:rsidP="00657C91">
          <w:pPr>
            <w:pStyle w:val="Header"/>
            <w:jc w:val="right"/>
            <w:rPr>
              <w:rFonts w:ascii="Times New Roman" w:hAnsi="Times New Roman" w:cs="Times New Roman"/>
              <w:b/>
              <w:sz w:val="14"/>
            </w:rPr>
          </w:pPr>
        </w:p>
        <w:p w14:paraId="437F1F40" w14:textId="77777777" w:rsidR="00657C91" w:rsidRPr="00657C91" w:rsidRDefault="00657C91" w:rsidP="00657C91">
          <w:pPr>
            <w:pStyle w:val="Header"/>
            <w:jc w:val="right"/>
            <w:rPr>
              <w:rFonts w:ascii="Times New Roman" w:hAnsi="Times New Roman" w:cs="Times New Roman"/>
              <w:b/>
              <w:sz w:val="14"/>
            </w:rPr>
          </w:pPr>
          <w:r w:rsidRPr="00657C91">
            <w:rPr>
              <w:rFonts w:ascii="Times New Roman" w:hAnsi="Times New Roman" w:cs="Times New Roman"/>
              <w:b/>
              <w:sz w:val="14"/>
            </w:rPr>
            <w:t xml:space="preserve">PAGE  </w:t>
          </w:r>
          <w:r w:rsidRPr="00657C91">
            <w:rPr>
              <w:rFonts w:ascii="Times New Roman" w:hAnsi="Times New Roman" w:cs="Times New Roman"/>
              <w:b/>
              <w:sz w:val="14"/>
            </w:rPr>
            <w:fldChar w:fldCharType="begin"/>
          </w:r>
          <w:r w:rsidRPr="00657C91">
            <w:rPr>
              <w:rFonts w:ascii="Times New Roman" w:hAnsi="Times New Roman" w:cs="Times New Roman"/>
              <w:b/>
              <w:sz w:val="14"/>
            </w:rPr>
            <w:instrText xml:space="preserve"> PAGE   \* MERGEFORMAT </w:instrText>
          </w:r>
          <w:r w:rsidRPr="00657C91">
            <w:rPr>
              <w:rFonts w:ascii="Times New Roman" w:hAnsi="Times New Roman" w:cs="Times New Roman"/>
              <w:b/>
              <w:sz w:val="14"/>
            </w:rPr>
            <w:fldChar w:fldCharType="separate"/>
          </w:r>
          <w:r w:rsidR="006748E4">
            <w:rPr>
              <w:rFonts w:ascii="Times New Roman" w:hAnsi="Times New Roman" w:cs="Times New Roman"/>
              <w:b/>
              <w:noProof/>
              <w:sz w:val="14"/>
            </w:rPr>
            <w:t>1</w:t>
          </w:r>
          <w:r w:rsidRPr="00657C91">
            <w:rPr>
              <w:rFonts w:ascii="Times New Roman" w:hAnsi="Times New Roman" w:cs="Times New Roman"/>
              <w:b/>
              <w:noProof/>
              <w:sz w:val="14"/>
            </w:rPr>
            <w:fldChar w:fldCharType="end"/>
          </w:r>
        </w:p>
      </w:tc>
    </w:tr>
  </w:tbl>
  <w:p w14:paraId="4142416F" w14:textId="77777777" w:rsidR="00657C91" w:rsidRPr="00657C91" w:rsidRDefault="00657C91" w:rsidP="00657C91">
    <w:pPr>
      <w:pStyle w:val="Header"/>
      <w:jc w:val="center"/>
      <w:rPr>
        <w:b/>
        <w:sz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15AA4" w14:textId="77777777" w:rsidR="001F6C30" w:rsidRDefault="001F6C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53717C"/>
    <w:multiLevelType w:val="hybridMultilevel"/>
    <w:tmpl w:val="E7C4F8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DDF"/>
    <w:rsid w:val="00027DDF"/>
    <w:rsid w:val="0011135D"/>
    <w:rsid w:val="001F6C30"/>
    <w:rsid w:val="00355B51"/>
    <w:rsid w:val="0037694E"/>
    <w:rsid w:val="003B01E8"/>
    <w:rsid w:val="004374AA"/>
    <w:rsid w:val="00572161"/>
    <w:rsid w:val="00657C91"/>
    <w:rsid w:val="006748E4"/>
    <w:rsid w:val="006A2C1E"/>
    <w:rsid w:val="00723853"/>
    <w:rsid w:val="00892790"/>
    <w:rsid w:val="00922420"/>
    <w:rsid w:val="00925ABE"/>
    <w:rsid w:val="00B04BBA"/>
    <w:rsid w:val="00C7481B"/>
    <w:rsid w:val="00D76885"/>
    <w:rsid w:val="00DC7BEF"/>
    <w:rsid w:val="00F5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2A33E2"/>
  <w15:docId w15:val="{A0FD79A2-5684-4F2B-83C1-FCAFA1307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7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7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C91"/>
  </w:style>
  <w:style w:type="paragraph" w:styleId="Footer">
    <w:name w:val="footer"/>
    <w:basedOn w:val="Normal"/>
    <w:link w:val="FooterChar"/>
    <w:uiPriority w:val="99"/>
    <w:unhideWhenUsed/>
    <w:rsid w:val="00657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C91"/>
  </w:style>
  <w:style w:type="paragraph" w:styleId="ListParagraph">
    <w:name w:val="List Paragraph"/>
    <w:basedOn w:val="Normal"/>
    <w:uiPriority w:val="34"/>
    <w:qFormat/>
    <w:rsid w:val="00674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 Morse</dc:creator>
  <cp:lastModifiedBy/>
  <cp:revision>1</cp:revision>
  <cp:lastPrinted>2022-03-30T20:42:00Z</cp:lastPrinted>
  <dcterms:created xsi:type="dcterms:W3CDTF">2022-03-30T20:07:00Z</dcterms:created>
  <dcterms:modified xsi:type="dcterms:W3CDTF">1601-01-01T00:00:00Z</dcterms:modified>
</cp:coreProperties>
</file>