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6F477" w14:textId="77777777" w:rsidR="00C66CFB" w:rsidRPr="00FA7B60" w:rsidRDefault="00C66CFB" w:rsidP="00C66CFB">
      <w:pPr>
        <w:jc w:val="center"/>
        <w:rPr>
          <w:sz w:val="22"/>
          <w:szCs w:val="22"/>
        </w:rPr>
      </w:pPr>
      <w:r w:rsidRPr="00FA7B60">
        <w:rPr>
          <w:sz w:val="22"/>
          <w:szCs w:val="22"/>
        </w:rPr>
        <w:t>COMMISSIONER’S COURT</w:t>
      </w:r>
    </w:p>
    <w:p w14:paraId="6DAD65CD" w14:textId="2A64DDAB" w:rsidR="00C66CFB" w:rsidRPr="00FA7B60" w:rsidRDefault="008735D3" w:rsidP="00C66CFB">
      <w:pPr>
        <w:jc w:val="center"/>
        <w:rPr>
          <w:sz w:val="22"/>
          <w:szCs w:val="22"/>
        </w:rPr>
      </w:pPr>
      <w:r>
        <w:rPr>
          <w:sz w:val="22"/>
          <w:szCs w:val="22"/>
        </w:rPr>
        <w:t>September 14, 2020</w:t>
      </w:r>
    </w:p>
    <w:p w14:paraId="30274AE1" w14:textId="77777777" w:rsidR="00F712BB" w:rsidRPr="00FA7B60" w:rsidRDefault="00F712BB" w:rsidP="00C66CFB">
      <w:pPr>
        <w:jc w:val="center"/>
        <w:rPr>
          <w:sz w:val="22"/>
          <w:szCs w:val="22"/>
        </w:rPr>
      </w:pPr>
    </w:p>
    <w:p w14:paraId="6E7078AB" w14:textId="4D4C04C7" w:rsidR="006D243B" w:rsidRPr="00FA7B60" w:rsidRDefault="006D243B" w:rsidP="00C66CFB">
      <w:pPr>
        <w:rPr>
          <w:sz w:val="22"/>
          <w:szCs w:val="22"/>
        </w:rPr>
      </w:pPr>
      <w:r w:rsidRPr="00FA7B60">
        <w:rPr>
          <w:sz w:val="22"/>
          <w:szCs w:val="22"/>
        </w:rPr>
        <w:t>Be it remembered that there was held a</w:t>
      </w:r>
      <w:r w:rsidR="001851E8">
        <w:rPr>
          <w:sz w:val="22"/>
          <w:szCs w:val="22"/>
        </w:rPr>
        <w:t xml:space="preserve"> </w:t>
      </w:r>
      <w:r w:rsidR="00247BF9">
        <w:rPr>
          <w:sz w:val="22"/>
          <w:szCs w:val="22"/>
        </w:rPr>
        <w:t>regular</w:t>
      </w:r>
      <w:r w:rsidR="001851E8">
        <w:rPr>
          <w:sz w:val="22"/>
          <w:szCs w:val="22"/>
        </w:rPr>
        <w:t xml:space="preserve"> meeting</w:t>
      </w:r>
      <w:r w:rsidRPr="00FA7B60">
        <w:rPr>
          <w:sz w:val="22"/>
          <w:szCs w:val="22"/>
        </w:rPr>
        <w:t xml:space="preserve"> of the Commissioner’s Court at </w:t>
      </w:r>
      <w:r w:rsidR="00247BF9">
        <w:rPr>
          <w:sz w:val="22"/>
          <w:szCs w:val="22"/>
        </w:rPr>
        <w:t>10</w:t>
      </w:r>
      <w:r w:rsidRPr="00FA7B60">
        <w:rPr>
          <w:sz w:val="22"/>
          <w:szCs w:val="22"/>
        </w:rPr>
        <w:t>:</w:t>
      </w:r>
      <w:r w:rsidR="008735D3">
        <w:rPr>
          <w:sz w:val="22"/>
          <w:szCs w:val="22"/>
        </w:rPr>
        <w:t>3</w:t>
      </w:r>
      <w:r w:rsidRPr="00FA7B60">
        <w:rPr>
          <w:sz w:val="22"/>
          <w:szCs w:val="22"/>
        </w:rPr>
        <w:t xml:space="preserve">0 </w:t>
      </w:r>
      <w:r w:rsidR="00247BF9">
        <w:rPr>
          <w:sz w:val="22"/>
          <w:szCs w:val="22"/>
        </w:rPr>
        <w:t>a</w:t>
      </w:r>
      <w:r w:rsidRPr="00FA7B60">
        <w:rPr>
          <w:sz w:val="22"/>
          <w:szCs w:val="22"/>
        </w:rPr>
        <w:t>.m. in the Courtroom of the Crosby County Courthouse, Crosbyton, Texas, with the following persons in attendance:</w:t>
      </w:r>
    </w:p>
    <w:p w14:paraId="6BD23DA4" w14:textId="5A9997E3" w:rsidR="00C66CFB" w:rsidRDefault="00C66CFB" w:rsidP="00C66CFB">
      <w:pPr>
        <w:rPr>
          <w:sz w:val="22"/>
          <w:szCs w:val="22"/>
        </w:rPr>
      </w:pPr>
    </w:p>
    <w:p w14:paraId="019AEC2E" w14:textId="614CDA14" w:rsidR="00247BF9" w:rsidRDefault="00247BF9" w:rsidP="00D251E2">
      <w:pPr>
        <w:rPr>
          <w:sz w:val="22"/>
          <w:szCs w:val="22"/>
        </w:rPr>
      </w:pPr>
      <w:r>
        <w:rPr>
          <w:sz w:val="22"/>
          <w:szCs w:val="22"/>
        </w:rPr>
        <w:t>Frank</w:t>
      </w:r>
      <w:r w:rsidR="00D251E2" w:rsidRPr="00FA7B60">
        <w:rPr>
          <w:sz w:val="22"/>
          <w:szCs w:val="22"/>
        </w:rPr>
        <w:t xml:space="preserve"> Mullins – Commissioner Pct. 2</w:t>
      </w:r>
      <w:r w:rsidR="001851E8">
        <w:rPr>
          <w:sz w:val="22"/>
          <w:szCs w:val="22"/>
        </w:rPr>
        <w:t xml:space="preserve"> </w:t>
      </w:r>
      <w:r w:rsidR="00560C4A">
        <w:rPr>
          <w:sz w:val="22"/>
          <w:szCs w:val="22"/>
        </w:rPr>
        <w:tab/>
      </w:r>
      <w:r w:rsidR="00560C4A">
        <w:rPr>
          <w:sz w:val="22"/>
          <w:szCs w:val="22"/>
        </w:rPr>
        <w:tab/>
      </w:r>
      <w:r w:rsidR="00FE7C2B" w:rsidRPr="00FA7B60">
        <w:rPr>
          <w:sz w:val="22"/>
          <w:szCs w:val="22"/>
        </w:rPr>
        <w:t>Larry McCauley</w:t>
      </w:r>
      <w:r w:rsidR="00D251E2" w:rsidRPr="00FA7B60">
        <w:rPr>
          <w:sz w:val="22"/>
          <w:szCs w:val="22"/>
        </w:rPr>
        <w:t xml:space="preserve"> – Commissioner Pct. #1</w:t>
      </w:r>
    </w:p>
    <w:p w14:paraId="208C9E63" w14:textId="77777777" w:rsidR="00247BF9" w:rsidRDefault="00BA262D" w:rsidP="00D251E2">
      <w:pPr>
        <w:rPr>
          <w:sz w:val="22"/>
          <w:szCs w:val="22"/>
        </w:rPr>
      </w:pPr>
      <w:r>
        <w:rPr>
          <w:sz w:val="22"/>
          <w:szCs w:val="22"/>
        </w:rPr>
        <w:t>Donald Kirksey – Commissioner Pct. 3</w:t>
      </w:r>
      <w:r w:rsidR="00247BF9">
        <w:rPr>
          <w:sz w:val="22"/>
          <w:szCs w:val="22"/>
        </w:rPr>
        <w:tab/>
      </w:r>
      <w:r w:rsidR="00247BF9">
        <w:rPr>
          <w:sz w:val="22"/>
          <w:szCs w:val="22"/>
        </w:rPr>
        <w:tab/>
      </w:r>
      <w:r w:rsidR="007412A4">
        <w:rPr>
          <w:sz w:val="22"/>
          <w:szCs w:val="22"/>
        </w:rPr>
        <w:t>Tammy Marshall- County Clerk</w:t>
      </w:r>
      <w:r>
        <w:rPr>
          <w:sz w:val="22"/>
          <w:szCs w:val="22"/>
        </w:rPr>
        <w:tab/>
      </w:r>
      <w:r>
        <w:rPr>
          <w:sz w:val="22"/>
          <w:szCs w:val="22"/>
        </w:rPr>
        <w:tab/>
      </w:r>
      <w:r>
        <w:rPr>
          <w:sz w:val="22"/>
          <w:szCs w:val="22"/>
        </w:rPr>
        <w:tab/>
      </w:r>
    </w:p>
    <w:p w14:paraId="53EB6838" w14:textId="77777777" w:rsidR="000E331E" w:rsidRDefault="001851E8" w:rsidP="00D251E2">
      <w:pPr>
        <w:rPr>
          <w:sz w:val="22"/>
          <w:szCs w:val="22"/>
        </w:rPr>
      </w:pPr>
      <w:r>
        <w:rPr>
          <w:sz w:val="22"/>
          <w:szCs w:val="22"/>
        </w:rPr>
        <w:t>Kevin Langdon – Commission</w:t>
      </w:r>
      <w:r w:rsidR="00A849C8">
        <w:rPr>
          <w:sz w:val="22"/>
          <w:szCs w:val="22"/>
        </w:rPr>
        <w:t>er</w:t>
      </w:r>
      <w:r>
        <w:rPr>
          <w:sz w:val="22"/>
          <w:szCs w:val="22"/>
        </w:rPr>
        <w:t xml:space="preserve"> Pct. 4</w:t>
      </w:r>
      <w:r w:rsidR="00247BF9">
        <w:rPr>
          <w:sz w:val="22"/>
          <w:szCs w:val="22"/>
        </w:rPr>
        <w:tab/>
      </w:r>
      <w:r w:rsidR="00247BF9">
        <w:rPr>
          <w:sz w:val="22"/>
          <w:szCs w:val="22"/>
        </w:rPr>
        <w:tab/>
      </w:r>
      <w:r w:rsidR="00560C4A">
        <w:rPr>
          <w:sz w:val="22"/>
          <w:szCs w:val="22"/>
        </w:rPr>
        <w:t>Rusty Forbes – Judge</w:t>
      </w:r>
    </w:p>
    <w:p w14:paraId="1207C8E3" w14:textId="5B51E8C3" w:rsidR="007C5C3A" w:rsidRDefault="00560C4A" w:rsidP="00D251E2">
      <w:pPr>
        <w:rPr>
          <w:sz w:val="22"/>
          <w:szCs w:val="22"/>
        </w:rPr>
      </w:pPr>
      <w:r>
        <w:rPr>
          <w:sz w:val="22"/>
          <w:szCs w:val="22"/>
        </w:rPr>
        <w:t>Debra Riley – Treasurer</w:t>
      </w:r>
      <w:r>
        <w:rPr>
          <w:sz w:val="22"/>
          <w:szCs w:val="22"/>
        </w:rPr>
        <w:tab/>
      </w:r>
      <w:r>
        <w:rPr>
          <w:sz w:val="22"/>
          <w:szCs w:val="22"/>
        </w:rPr>
        <w:tab/>
      </w:r>
      <w:r>
        <w:rPr>
          <w:sz w:val="22"/>
          <w:szCs w:val="22"/>
        </w:rPr>
        <w:tab/>
      </w:r>
      <w:r w:rsidR="000E331E">
        <w:rPr>
          <w:sz w:val="22"/>
          <w:szCs w:val="22"/>
        </w:rPr>
        <w:tab/>
      </w:r>
      <w:r>
        <w:rPr>
          <w:sz w:val="22"/>
          <w:szCs w:val="22"/>
        </w:rPr>
        <w:t>Mellony Timmins – Asst. Auditor</w:t>
      </w:r>
    </w:p>
    <w:p w14:paraId="62D8BBF3" w14:textId="489F6A0F" w:rsidR="007C5C3A" w:rsidRDefault="007C5C3A" w:rsidP="00D251E2">
      <w:pPr>
        <w:rPr>
          <w:sz w:val="22"/>
          <w:szCs w:val="22"/>
        </w:rPr>
      </w:pPr>
      <w:r>
        <w:rPr>
          <w:sz w:val="22"/>
          <w:szCs w:val="22"/>
        </w:rPr>
        <w:t xml:space="preserve">Catie Wall </w:t>
      </w:r>
      <w:r w:rsidR="008735D3">
        <w:rPr>
          <w:sz w:val="22"/>
          <w:szCs w:val="22"/>
        </w:rPr>
        <w:t>–</w:t>
      </w:r>
      <w:r>
        <w:rPr>
          <w:sz w:val="22"/>
          <w:szCs w:val="22"/>
        </w:rPr>
        <w:t xml:space="preserve"> Auditor</w:t>
      </w:r>
      <w:r w:rsidR="008735D3">
        <w:rPr>
          <w:sz w:val="22"/>
          <w:szCs w:val="22"/>
        </w:rPr>
        <w:tab/>
      </w:r>
      <w:r w:rsidR="008735D3">
        <w:rPr>
          <w:sz w:val="22"/>
          <w:szCs w:val="22"/>
        </w:rPr>
        <w:tab/>
      </w:r>
      <w:r w:rsidR="008735D3">
        <w:rPr>
          <w:sz w:val="22"/>
          <w:szCs w:val="22"/>
        </w:rPr>
        <w:tab/>
      </w:r>
      <w:r w:rsidR="008735D3">
        <w:rPr>
          <w:sz w:val="22"/>
          <w:szCs w:val="22"/>
        </w:rPr>
        <w:tab/>
      </w:r>
      <w:r w:rsidR="00F50CAA">
        <w:rPr>
          <w:sz w:val="22"/>
          <w:szCs w:val="22"/>
        </w:rPr>
        <w:t>Phillip Brewer - YellowHouse</w:t>
      </w:r>
    </w:p>
    <w:p w14:paraId="4000C427" w14:textId="689EFEA6" w:rsidR="00B831AE" w:rsidRDefault="00B831AE" w:rsidP="00D251E2">
      <w:pPr>
        <w:rPr>
          <w:sz w:val="22"/>
          <w:szCs w:val="22"/>
        </w:rPr>
      </w:pPr>
    </w:p>
    <w:p w14:paraId="10654A63" w14:textId="0EF4E730" w:rsidR="00935B17" w:rsidRPr="00F50CAA" w:rsidRDefault="00482091" w:rsidP="00F50CAA">
      <w:pPr>
        <w:pStyle w:val="ListParagraph"/>
        <w:rPr>
          <w:sz w:val="22"/>
          <w:szCs w:val="22"/>
        </w:rPr>
      </w:pPr>
      <w:r w:rsidRPr="00482091">
        <w:rPr>
          <w:sz w:val="22"/>
          <w:szCs w:val="22"/>
        </w:rPr>
        <w:t xml:space="preserve">Call to Order at </w:t>
      </w:r>
      <w:r w:rsidR="00247BF9">
        <w:rPr>
          <w:sz w:val="22"/>
          <w:szCs w:val="22"/>
        </w:rPr>
        <w:t>10:</w:t>
      </w:r>
      <w:r w:rsidR="00F50CAA">
        <w:rPr>
          <w:sz w:val="22"/>
          <w:szCs w:val="22"/>
        </w:rPr>
        <w:t>30</w:t>
      </w:r>
      <w:r w:rsidR="00247BF9">
        <w:rPr>
          <w:sz w:val="22"/>
          <w:szCs w:val="22"/>
        </w:rPr>
        <w:t xml:space="preserve"> a</w:t>
      </w:r>
      <w:r w:rsidRPr="00482091">
        <w:rPr>
          <w:sz w:val="22"/>
          <w:szCs w:val="22"/>
        </w:rPr>
        <w:t xml:space="preserve">.m.  </w:t>
      </w:r>
    </w:p>
    <w:p w14:paraId="122F7084" w14:textId="77777777" w:rsidR="000A6EBD" w:rsidRPr="00FA7B60" w:rsidRDefault="007937B6" w:rsidP="00D251E2">
      <w:pPr>
        <w:ind w:left="720" w:hanging="720"/>
        <w:rPr>
          <w:sz w:val="22"/>
          <w:szCs w:val="22"/>
        </w:rPr>
      </w:pPr>
      <w:r w:rsidRPr="00FA7B60">
        <w:rPr>
          <w:sz w:val="22"/>
          <w:szCs w:val="22"/>
        </w:rPr>
        <w:tab/>
      </w:r>
    </w:p>
    <w:p w14:paraId="13D78BA8" w14:textId="368F7B98" w:rsidR="00353D73" w:rsidRDefault="00247BF9" w:rsidP="00247BF9">
      <w:pPr>
        <w:pStyle w:val="ListParagraph"/>
        <w:numPr>
          <w:ilvl w:val="0"/>
          <w:numId w:val="5"/>
        </w:numPr>
        <w:rPr>
          <w:sz w:val="22"/>
          <w:szCs w:val="22"/>
        </w:rPr>
      </w:pPr>
      <w:r>
        <w:rPr>
          <w:sz w:val="22"/>
          <w:szCs w:val="22"/>
        </w:rPr>
        <w:t xml:space="preserve">Motion made by </w:t>
      </w:r>
      <w:r w:rsidR="00560C4A">
        <w:rPr>
          <w:sz w:val="22"/>
          <w:szCs w:val="22"/>
        </w:rPr>
        <w:t>Frank Mullins</w:t>
      </w:r>
      <w:r>
        <w:rPr>
          <w:sz w:val="22"/>
          <w:szCs w:val="22"/>
        </w:rPr>
        <w:t xml:space="preserve">, seconded by </w:t>
      </w:r>
      <w:r w:rsidR="00F50CAA">
        <w:rPr>
          <w:sz w:val="22"/>
          <w:szCs w:val="22"/>
        </w:rPr>
        <w:t>Kevin Langdon</w:t>
      </w:r>
      <w:r>
        <w:rPr>
          <w:sz w:val="22"/>
          <w:szCs w:val="22"/>
        </w:rPr>
        <w:t xml:space="preserve">, to approve minutes of the </w:t>
      </w:r>
      <w:r w:rsidR="00F50CAA">
        <w:rPr>
          <w:sz w:val="22"/>
          <w:szCs w:val="22"/>
        </w:rPr>
        <w:t>August, 2020 Commissioner’s Court meetings</w:t>
      </w:r>
      <w:r>
        <w:rPr>
          <w:sz w:val="22"/>
          <w:szCs w:val="22"/>
        </w:rPr>
        <w:t>.  Motion carried by unanimous vote of the Court.</w:t>
      </w:r>
    </w:p>
    <w:p w14:paraId="4AEB9A4E" w14:textId="77777777" w:rsidR="00247BF9" w:rsidRPr="00247BF9" w:rsidRDefault="00247BF9" w:rsidP="00247BF9">
      <w:pPr>
        <w:pStyle w:val="ListParagraph"/>
        <w:rPr>
          <w:sz w:val="22"/>
          <w:szCs w:val="22"/>
        </w:rPr>
      </w:pPr>
    </w:p>
    <w:p w14:paraId="24397288" w14:textId="3E9FAA9E" w:rsidR="00247BF9" w:rsidRDefault="00247BF9" w:rsidP="00247BF9">
      <w:pPr>
        <w:pStyle w:val="ListParagraph"/>
        <w:numPr>
          <w:ilvl w:val="0"/>
          <w:numId w:val="5"/>
        </w:numPr>
        <w:rPr>
          <w:sz w:val="22"/>
          <w:szCs w:val="22"/>
        </w:rPr>
      </w:pPr>
      <w:r>
        <w:rPr>
          <w:sz w:val="22"/>
          <w:szCs w:val="22"/>
        </w:rPr>
        <w:t xml:space="preserve">Motion to approve bills excluding M&amp;W Auto Supply bill, was made by </w:t>
      </w:r>
      <w:r w:rsidR="007F3801">
        <w:rPr>
          <w:sz w:val="22"/>
          <w:szCs w:val="22"/>
        </w:rPr>
        <w:t>Frank Mullins</w:t>
      </w:r>
      <w:r>
        <w:rPr>
          <w:sz w:val="22"/>
          <w:szCs w:val="22"/>
        </w:rPr>
        <w:t xml:space="preserve">, seconded by </w:t>
      </w:r>
      <w:r w:rsidR="00F50CAA">
        <w:rPr>
          <w:sz w:val="22"/>
          <w:szCs w:val="22"/>
        </w:rPr>
        <w:t>Kevin Langdon</w:t>
      </w:r>
      <w:r>
        <w:rPr>
          <w:sz w:val="22"/>
          <w:szCs w:val="22"/>
        </w:rPr>
        <w:t xml:space="preserve"> and approved by unanimous vote of the Court.</w:t>
      </w:r>
    </w:p>
    <w:p w14:paraId="2B45583F" w14:textId="77777777" w:rsidR="00D118BF" w:rsidRPr="00D118BF" w:rsidRDefault="00D118BF" w:rsidP="00D118BF">
      <w:pPr>
        <w:pStyle w:val="ListParagraph"/>
        <w:rPr>
          <w:sz w:val="22"/>
          <w:szCs w:val="22"/>
        </w:rPr>
      </w:pPr>
    </w:p>
    <w:p w14:paraId="11A9699D" w14:textId="19911FC4" w:rsidR="00D118BF" w:rsidRDefault="00D118BF" w:rsidP="00D118BF">
      <w:pPr>
        <w:pStyle w:val="ListParagraph"/>
        <w:numPr>
          <w:ilvl w:val="0"/>
          <w:numId w:val="6"/>
        </w:numPr>
        <w:rPr>
          <w:sz w:val="22"/>
          <w:szCs w:val="22"/>
        </w:rPr>
      </w:pPr>
      <w:r>
        <w:rPr>
          <w:sz w:val="22"/>
          <w:szCs w:val="22"/>
        </w:rPr>
        <w:t xml:space="preserve">Motion to approve M &amp; W Auto Supply bill was made by </w:t>
      </w:r>
      <w:r w:rsidR="00706DC3">
        <w:rPr>
          <w:sz w:val="22"/>
          <w:szCs w:val="22"/>
        </w:rPr>
        <w:t>Larry McCauley</w:t>
      </w:r>
      <w:r>
        <w:rPr>
          <w:sz w:val="22"/>
          <w:szCs w:val="22"/>
        </w:rPr>
        <w:t xml:space="preserve">, seconded by </w:t>
      </w:r>
      <w:r w:rsidR="00706DC3">
        <w:rPr>
          <w:sz w:val="22"/>
          <w:szCs w:val="22"/>
        </w:rPr>
        <w:t>Donald Kirksey</w:t>
      </w:r>
      <w:r w:rsidR="00F50A1D">
        <w:rPr>
          <w:sz w:val="22"/>
          <w:szCs w:val="22"/>
        </w:rPr>
        <w:t xml:space="preserve"> a</w:t>
      </w:r>
      <w:r>
        <w:rPr>
          <w:sz w:val="22"/>
          <w:szCs w:val="22"/>
        </w:rPr>
        <w:t>nd approved by unanimous vote of the Court.</w:t>
      </w:r>
      <w:r w:rsidR="00F50A1D">
        <w:rPr>
          <w:sz w:val="22"/>
          <w:szCs w:val="22"/>
        </w:rPr>
        <w:t xml:space="preserve">  Frank Mullins abstained.</w:t>
      </w:r>
    </w:p>
    <w:p w14:paraId="3FFF35EA" w14:textId="77777777" w:rsidR="00B831AE" w:rsidRPr="00B831AE" w:rsidRDefault="00B831AE" w:rsidP="00B831AE">
      <w:pPr>
        <w:pStyle w:val="ListParagraph"/>
        <w:rPr>
          <w:sz w:val="22"/>
          <w:szCs w:val="22"/>
        </w:rPr>
      </w:pPr>
    </w:p>
    <w:p w14:paraId="57CBA185" w14:textId="294E9758" w:rsidR="0052275F" w:rsidRDefault="00FE32F7" w:rsidP="00B8158C">
      <w:pPr>
        <w:pStyle w:val="ListParagraph"/>
        <w:numPr>
          <w:ilvl w:val="0"/>
          <w:numId w:val="5"/>
        </w:numPr>
        <w:rPr>
          <w:sz w:val="22"/>
          <w:szCs w:val="22"/>
        </w:rPr>
      </w:pPr>
      <w:r>
        <w:rPr>
          <w:sz w:val="22"/>
          <w:szCs w:val="22"/>
        </w:rPr>
        <w:t xml:space="preserve">Motion </w:t>
      </w:r>
      <w:r w:rsidR="00D118BF">
        <w:rPr>
          <w:sz w:val="22"/>
          <w:szCs w:val="22"/>
        </w:rPr>
        <w:t>to approve audit reports</w:t>
      </w:r>
      <w:r w:rsidR="005956CF">
        <w:rPr>
          <w:sz w:val="22"/>
          <w:szCs w:val="22"/>
        </w:rPr>
        <w:t xml:space="preserve"> </w:t>
      </w:r>
      <w:r>
        <w:rPr>
          <w:sz w:val="22"/>
          <w:szCs w:val="22"/>
        </w:rPr>
        <w:t xml:space="preserve">made by </w:t>
      </w:r>
      <w:r w:rsidR="00F50CAA">
        <w:rPr>
          <w:sz w:val="22"/>
          <w:szCs w:val="22"/>
        </w:rPr>
        <w:t>Frank Mullins</w:t>
      </w:r>
      <w:r>
        <w:rPr>
          <w:sz w:val="22"/>
          <w:szCs w:val="22"/>
        </w:rPr>
        <w:t>, seconded by</w:t>
      </w:r>
      <w:r w:rsidR="005956CF">
        <w:rPr>
          <w:sz w:val="22"/>
          <w:szCs w:val="22"/>
        </w:rPr>
        <w:t xml:space="preserve"> </w:t>
      </w:r>
      <w:r w:rsidR="00F50CAA">
        <w:rPr>
          <w:sz w:val="22"/>
          <w:szCs w:val="22"/>
        </w:rPr>
        <w:t>Larry McCauley</w:t>
      </w:r>
      <w:r w:rsidR="00354821">
        <w:rPr>
          <w:sz w:val="22"/>
          <w:szCs w:val="22"/>
        </w:rPr>
        <w:t>.</w:t>
      </w:r>
      <w:r>
        <w:rPr>
          <w:sz w:val="22"/>
          <w:szCs w:val="22"/>
        </w:rPr>
        <w:t xml:space="preserve"> Motion carried by unanimous vote of the Court.</w:t>
      </w:r>
    </w:p>
    <w:p w14:paraId="72E7A253" w14:textId="77777777" w:rsidR="005244AD" w:rsidRPr="005244AD" w:rsidRDefault="005244AD" w:rsidP="005244AD">
      <w:pPr>
        <w:pStyle w:val="ListParagraph"/>
        <w:rPr>
          <w:sz w:val="22"/>
          <w:szCs w:val="22"/>
        </w:rPr>
      </w:pPr>
    </w:p>
    <w:p w14:paraId="625ABF1F" w14:textId="36C1EBF6" w:rsidR="009E3617" w:rsidRDefault="0095646B" w:rsidP="005244AD">
      <w:pPr>
        <w:pStyle w:val="ListParagraph"/>
        <w:numPr>
          <w:ilvl w:val="0"/>
          <w:numId w:val="5"/>
        </w:numPr>
        <w:rPr>
          <w:sz w:val="22"/>
          <w:szCs w:val="22"/>
        </w:rPr>
      </w:pPr>
      <w:r>
        <w:rPr>
          <w:sz w:val="22"/>
          <w:szCs w:val="22"/>
        </w:rPr>
        <w:t>A motion was made by Kevin Langdon, seconded by Larry McCauley to renew and keep the current plan for medical and prescription, on the 2021 Renewal Notice and Benefits United Healthcare Medicare Suppliment Insurance.  Motion carried by unanimous vote of the Court.</w:t>
      </w:r>
    </w:p>
    <w:p w14:paraId="4E6303D1" w14:textId="77777777" w:rsidR="009E3617" w:rsidRPr="009E3617" w:rsidRDefault="009E3617" w:rsidP="009E3617">
      <w:pPr>
        <w:pStyle w:val="ListParagraph"/>
        <w:rPr>
          <w:sz w:val="22"/>
          <w:szCs w:val="22"/>
        </w:rPr>
      </w:pPr>
    </w:p>
    <w:p w14:paraId="77ABC7C8" w14:textId="1E701224" w:rsidR="009E3617" w:rsidRDefault="0095646B" w:rsidP="005244AD">
      <w:pPr>
        <w:pStyle w:val="ListParagraph"/>
        <w:numPr>
          <w:ilvl w:val="0"/>
          <w:numId w:val="5"/>
        </w:numPr>
        <w:rPr>
          <w:sz w:val="22"/>
          <w:szCs w:val="22"/>
        </w:rPr>
      </w:pPr>
      <w:r>
        <w:rPr>
          <w:sz w:val="22"/>
          <w:szCs w:val="22"/>
        </w:rPr>
        <w:t>A m</w:t>
      </w:r>
      <w:r w:rsidR="00935B17">
        <w:rPr>
          <w:sz w:val="22"/>
          <w:szCs w:val="22"/>
        </w:rPr>
        <w:t xml:space="preserve">otion </w:t>
      </w:r>
      <w:r>
        <w:rPr>
          <w:sz w:val="22"/>
          <w:szCs w:val="22"/>
        </w:rPr>
        <w:t xml:space="preserve">was </w:t>
      </w:r>
      <w:r w:rsidR="00935B17">
        <w:rPr>
          <w:sz w:val="22"/>
          <w:szCs w:val="22"/>
        </w:rPr>
        <w:t xml:space="preserve">made by </w:t>
      </w:r>
      <w:r>
        <w:rPr>
          <w:sz w:val="22"/>
          <w:szCs w:val="22"/>
        </w:rPr>
        <w:t xml:space="preserve">Kevin Langdon, seconded by </w:t>
      </w:r>
      <w:r w:rsidR="00935B17">
        <w:rPr>
          <w:sz w:val="22"/>
          <w:szCs w:val="22"/>
        </w:rPr>
        <w:t xml:space="preserve">Donald Kirksey, </w:t>
      </w:r>
      <w:r>
        <w:rPr>
          <w:sz w:val="22"/>
          <w:szCs w:val="22"/>
        </w:rPr>
        <w:t>to approve Debra Riley, County Treasurer as the Contracting and Primary Contact for the 2021 County Choice Silver Program/ United Healthcare.</w:t>
      </w:r>
    </w:p>
    <w:p w14:paraId="59AC92A2" w14:textId="77777777" w:rsidR="009E3617" w:rsidRPr="009E3617" w:rsidRDefault="009E3617" w:rsidP="009E3617">
      <w:pPr>
        <w:pStyle w:val="ListParagraph"/>
        <w:rPr>
          <w:sz w:val="22"/>
          <w:szCs w:val="22"/>
        </w:rPr>
      </w:pPr>
    </w:p>
    <w:p w14:paraId="01815528" w14:textId="116E3C43" w:rsidR="009E3617" w:rsidRDefault="0095646B" w:rsidP="005244AD">
      <w:pPr>
        <w:pStyle w:val="ListParagraph"/>
        <w:numPr>
          <w:ilvl w:val="0"/>
          <w:numId w:val="5"/>
        </w:numPr>
        <w:rPr>
          <w:sz w:val="22"/>
          <w:szCs w:val="22"/>
        </w:rPr>
      </w:pPr>
      <w:r>
        <w:rPr>
          <w:sz w:val="22"/>
          <w:szCs w:val="22"/>
        </w:rPr>
        <w:t>Motion made by Frank Mullins, seconded by Kevin Langdon to table this item until next month.  Motion carried by unanimous vote of the Court.</w:t>
      </w:r>
    </w:p>
    <w:p w14:paraId="44223F80" w14:textId="77777777" w:rsidR="009E3617" w:rsidRPr="009E3617" w:rsidRDefault="009E3617" w:rsidP="009E3617">
      <w:pPr>
        <w:rPr>
          <w:sz w:val="22"/>
          <w:szCs w:val="22"/>
        </w:rPr>
      </w:pPr>
    </w:p>
    <w:p w14:paraId="099A3379" w14:textId="391B2268" w:rsidR="00935B17" w:rsidRDefault="0095646B" w:rsidP="005244AD">
      <w:pPr>
        <w:pStyle w:val="ListParagraph"/>
        <w:numPr>
          <w:ilvl w:val="0"/>
          <w:numId w:val="5"/>
        </w:numPr>
        <w:rPr>
          <w:sz w:val="22"/>
          <w:szCs w:val="22"/>
        </w:rPr>
      </w:pPr>
      <w:r>
        <w:rPr>
          <w:sz w:val="22"/>
          <w:szCs w:val="22"/>
        </w:rPr>
        <w:t>Motion made by Frank Mullins, seconded by Kevin Langdon to approve Tax Deeds.  Motion carried by unanimous vote of the Court.</w:t>
      </w:r>
    </w:p>
    <w:p w14:paraId="7BB56199" w14:textId="77777777" w:rsidR="00935B17" w:rsidRPr="00935B17" w:rsidRDefault="00935B17" w:rsidP="00935B17">
      <w:pPr>
        <w:pStyle w:val="ListParagraph"/>
        <w:rPr>
          <w:sz w:val="22"/>
          <w:szCs w:val="22"/>
        </w:rPr>
      </w:pPr>
    </w:p>
    <w:p w14:paraId="001A995B" w14:textId="644E7CB1" w:rsidR="00935B17" w:rsidRDefault="0095646B" w:rsidP="005244AD">
      <w:pPr>
        <w:pStyle w:val="ListParagraph"/>
        <w:numPr>
          <w:ilvl w:val="0"/>
          <w:numId w:val="5"/>
        </w:numPr>
        <w:rPr>
          <w:sz w:val="22"/>
          <w:szCs w:val="22"/>
        </w:rPr>
      </w:pPr>
      <w:r>
        <w:rPr>
          <w:sz w:val="22"/>
          <w:szCs w:val="22"/>
        </w:rPr>
        <w:t>Motion made by Frank Mullins, seconded by Donald Kirksey to adopt the proposed 2021 Budget.  Motion carried by unanimous vote of the Court.</w:t>
      </w:r>
    </w:p>
    <w:p w14:paraId="1C43E789" w14:textId="77777777" w:rsidR="00935B17" w:rsidRPr="00935B17" w:rsidRDefault="00935B17" w:rsidP="00935B17">
      <w:pPr>
        <w:pStyle w:val="ListParagraph"/>
        <w:rPr>
          <w:sz w:val="22"/>
          <w:szCs w:val="22"/>
        </w:rPr>
      </w:pPr>
    </w:p>
    <w:p w14:paraId="63D923EB" w14:textId="7DC85418" w:rsidR="00935B17" w:rsidRDefault="0095646B" w:rsidP="005244AD">
      <w:pPr>
        <w:pStyle w:val="ListParagraph"/>
        <w:numPr>
          <w:ilvl w:val="0"/>
          <w:numId w:val="5"/>
        </w:numPr>
        <w:rPr>
          <w:sz w:val="22"/>
          <w:szCs w:val="22"/>
        </w:rPr>
      </w:pPr>
      <w:r>
        <w:rPr>
          <w:sz w:val="22"/>
          <w:szCs w:val="22"/>
        </w:rPr>
        <w:t>Motion made by Kevin Langdon</w:t>
      </w:r>
      <w:r w:rsidR="00E77CF9">
        <w:rPr>
          <w:sz w:val="22"/>
          <w:szCs w:val="22"/>
        </w:rPr>
        <w:t xml:space="preserve"> to move that the property tax rate be increased by the adoption of a tax rate of .6053, which is effectively a .7473% increase in the tax rate.  Motion seconded by Larry McCauley and carried by unanimous vote of the Court.</w:t>
      </w:r>
    </w:p>
    <w:p w14:paraId="3BF2B173" w14:textId="77777777" w:rsidR="00E77CF9" w:rsidRPr="00E77CF9" w:rsidRDefault="00E77CF9" w:rsidP="00E77CF9">
      <w:pPr>
        <w:pStyle w:val="ListParagraph"/>
        <w:rPr>
          <w:sz w:val="22"/>
          <w:szCs w:val="22"/>
        </w:rPr>
      </w:pPr>
    </w:p>
    <w:p w14:paraId="094F22B2" w14:textId="58F5E9B8" w:rsidR="00E77CF9" w:rsidRDefault="00E77CF9" w:rsidP="005244AD">
      <w:pPr>
        <w:pStyle w:val="ListParagraph"/>
        <w:numPr>
          <w:ilvl w:val="0"/>
          <w:numId w:val="5"/>
        </w:numPr>
        <w:rPr>
          <w:sz w:val="22"/>
          <w:szCs w:val="22"/>
        </w:rPr>
      </w:pPr>
      <w:r>
        <w:rPr>
          <w:sz w:val="22"/>
          <w:szCs w:val="22"/>
        </w:rPr>
        <w:t>No action taken.</w:t>
      </w:r>
    </w:p>
    <w:p w14:paraId="35AC7B9C" w14:textId="77777777" w:rsidR="00E77CF9" w:rsidRPr="00E77CF9" w:rsidRDefault="00E77CF9" w:rsidP="00E77CF9">
      <w:pPr>
        <w:pStyle w:val="ListParagraph"/>
        <w:rPr>
          <w:sz w:val="22"/>
          <w:szCs w:val="22"/>
        </w:rPr>
      </w:pPr>
    </w:p>
    <w:p w14:paraId="6D140FBB" w14:textId="43D70EB8" w:rsidR="00E77CF9" w:rsidRDefault="00E77CF9" w:rsidP="005244AD">
      <w:pPr>
        <w:pStyle w:val="ListParagraph"/>
        <w:numPr>
          <w:ilvl w:val="0"/>
          <w:numId w:val="5"/>
        </w:numPr>
        <w:rPr>
          <w:sz w:val="22"/>
          <w:szCs w:val="22"/>
        </w:rPr>
      </w:pPr>
      <w:r>
        <w:rPr>
          <w:sz w:val="22"/>
          <w:szCs w:val="22"/>
        </w:rPr>
        <w:t>No action taken.</w:t>
      </w:r>
    </w:p>
    <w:p w14:paraId="7298960E" w14:textId="77777777" w:rsidR="00E77CF9" w:rsidRPr="00E77CF9" w:rsidRDefault="00E77CF9" w:rsidP="00E77CF9">
      <w:pPr>
        <w:pStyle w:val="ListParagraph"/>
        <w:rPr>
          <w:sz w:val="22"/>
          <w:szCs w:val="22"/>
        </w:rPr>
      </w:pPr>
    </w:p>
    <w:p w14:paraId="2C5C78F2" w14:textId="342F795B" w:rsidR="00E77CF9" w:rsidRDefault="00E77CF9" w:rsidP="005244AD">
      <w:pPr>
        <w:pStyle w:val="ListParagraph"/>
        <w:numPr>
          <w:ilvl w:val="0"/>
          <w:numId w:val="5"/>
        </w:numPr>
        <w:rPr>
          <w:sz w:val="22"/>
          <w:szCs w:val="22"/>
        </w:rPr>
      </w:pPr>
      <w:r>
        <w:rPr>
          <w:sz w:val="22"/>
          <w:szCs w:val="22"/>
        </w:rPr>
        <w:t>No action taken.</w:t>
      </w:r>
    </w:p>
    <w:p w14:paraId="2BF45735" w14:textId="77777777" w:rsidR="00E77CF9" w:rsidRPr="00E77CF9" w:rsidRDefault="00E77CF9" w:rsidP="00E77CF9">
      <w:pPr>
        <w:pStyle w:val="ListParagraph"/>
        <w:rPr>
          <w:sz w:val="22"/>
          <w:szCs w:val="22"/>
        </w:rPr>
      </w:pPr>
    </w:p>
    <w:p w14:paraId="1C4F5ECB" w14:textId="1CE26CCA" w:rsidR="00E77CF9" w:rsidRDefault="00E77CF9" w:rsidP="005244AD">
      <w:pPr>
        <w:pStyle w:val="ListParagraph"/>
        <w:numPr>
          <w:ilvl w:val="0"/>
          <w:numId w:val="5"/>
        </w:numPr>
        <w:rPr>
          <w:sz w:val="22"/>
          <w:szCs w:val="22"/>
        </w:rPr>
      </w:pPr>
      <w:r>
        <w:rPr>
          <w:sz w:val="22"/>
          <w:szCs w:val="22"/>
        </w:rPr>
        <w:t>No action taken.</w:t>
      </w:r>
    </w:p>
    <w:p w14:paraId="48A9303D" w14:textId="77777777" w:rsidR="00E77CF9" w:rsidRPr="00E77CF9" w:rsidRDefault="00E77CF9" w:rsidP="00E77CF9">
      <w:pPr>
        <w:pStyle w:val="ListParagraph"/>
        <w:rPr>
          <w:sz w:val="22"/>
          <w:szCs w:val="22"/>
        </w:rPr>
      </w:pPr>
    </w:p>
    <w:p w14:paraId="357445DE" w14:textId="17E9C011" w:rsidR="00E77CF9" w:rsidRDefault="00E77CF9" w:rsidP="005244AD">
      <w:pPr>
        <w:pStyle w:val="ListParagraph"/>
        <w:numPr>
          <w:ilvl w:val="0"/>
          <w:numId w:val="5"/>
        </w:numPr>
        <w:rPr>
          <w:sz w:val="22"/>
          <w:szCs w:val="22"/>
        </w:rPr>
      </w:pPr>
      <w:r>
        <w:rPr>
          <w:sz w:val="22"/>
          <w:szCs w:val="22"/>
        </w:rPr>
        <w:t>Motion made by Larry McCauley, seconded by Donald Kirksey to adjourn meeting at 10:50 a.m.  Motion carried by unanimous vote of the Court.</w:t>
      </w:r>
    </w:p>
    <w:p w14:paraId="4B29E892" w14:textId="77777777" w:rsidR="002156FF" w:rsidRPr="002156FF" w:rsidRDefault="002156FF" w:rsidP="002156FF">
      <w:pPr>
        <w:pStyle w:val="ListParagraph"/>
        <w:rPr>
          <w:sz w:val="22"/>
          <w:szCs w:val="22"/>
        </w:rPr>
      </w:pPr>
    </w:p>
    <w:p w14:paraId="1075B7CA" w14:textId="77777777" w:rsidR="00FE32F7" w:rsidRDefault="00FE32F7" w:rsidP="00BF7416">
      <w:pPr>
        <w:pStyle w:val="ListParagraph"/>
        <w:ind w:hanging="720"/>
        <w:rPr>
          <w:sz w:val="22"/>
          <w:szCs w:val="22"/>
        </w:rPr>
      </w:pPr>
    </w:p>
    <w:p w14:paraId="54BBC0FA" w14:textId="7E4436C7" w:rsidR="00C66CFB" w:rsidRDefault="00C66CFB" w:rsidP="00C66CFB">
      <w:pPr>
        <w:rPr>
          <w:sz w:val="22"/>
          <w:szCs w:val="22"/>
        </w:rPr>
      </w:pPr>
      <w:r w:rsidRPr="00FA7B60">
        <w:rPr>
          <w:sz w:val="22"/>
          <w:szCs w:val="22"/>
        </w:rPr>
        <w:t xml:space="preserve">These minutes approved </w:t>
      </w:r>
      <w:r w:rsidR="00B33D9D" w:rsidRPr="00FA7B60">
        <w:rPr>
          <w:sz w:val="22"/>
          <w:szCs w:val="22"/>
        </w:rPr>
        <w:t xml:space="preserve">the </w:t>
      </w:r>
      <w:r w:rsidR="002156FF">
        <w:rPr>
          <w:sz w:val="22"/>
          <w:szCs w:val="22"/>
        </w:rPr>
        <w:t>1</w:t>
      </w:r>
      <w:r w:rsidR="00E77CF9">
        <w:rPr>
          <w:sz w:val="22"/>
          <w:szCs w:val="22"/>
        </w:rPr>
        <w:t>3</w:t>
      </w:r>
      <w:r w:rsidR="002156FF">
        <w:rPr>
          <w:sz w:val="22"/>
          <w:szCs w:val="22"/>
        </w:rPr>
        <w:t>th</w:t>
      </w:r>
      <w:r w:rsidR="00F75848">
        <w:rPr>
          <w:sz w:val="22"/>
          <w:szCs w:val="22"/>
        </w:rPr>
        <w:t xml:space="preserve"> </w:t>
      </w:r>
      <w:r w:rsidR="002165F8" w:rsidRPr="00FA7B60">
        <w:rPr>
          <w:sz w:val="22"/>
          <w:szCs w:val="22"/>
        </w:rPr>
        <w:t xml:space="preserve">day </w:t>
      </w:r>
      <w:r w:rsidR="002156FF">
        <w:rPr>
          <w:sz w:val="22"/>
          <w:szCs w:val="22"/>
        </w:rPr>
        <w:t xml:space="preserve">of </w:t>
      </w:r>
      <w:r w:rsidR="00E77CF9">
        <w:rPr>
          <w:sz w:val="22"/>
          <w:szCs w:val="22"/>
        </w:rPr>
        <w:t>October</w:t>
      </w:r>
      <w:r w:rsidR="002156FF">
        <w:rPr>
          <w:sz w:val="22"/>
          <w:szCs w:val="22"/>
        </w:rPr>
        <w:t>, 2020.</w:t>
      </w:r>
    </w:p>
    <w:p w14:paraId="1BC7357C" w14:textId="77777777" w:rsidR="00DC37FD" w:rsidRPr="00FA7B60" w:rsidRDefault="00DC37FD" w:rsidP="00C66CFB">
      <w:pPr>
        <w:rPr>
          <w:sz w:val="22"/>
          <w:szCs w:val="22"/>
        </w:rPr>
      </w:pPr>
    </w:p>
    <w:p w14:paraId="41E7075E" w14:textId="77777777" w:rsidR="007777DA" w:rsidRPr="00FA7B60" w:rsidRDefault="007777DA" w:rsidP="00C66CFB">
      <w:pPr>
        <w:rPr>
          <w:sz w:val="22"/>
          <w:szCs w:val="22"/>
        </w:rPr>
      </w:pPr>
    </w:p>
    <w:p w14:paraId="5712851A" w14:textId="77777777" w:rsidR="00C66CFB" w:rsidRPr="00FA7B60" w:rsidRDefault="00C66CFB" w:rsidP="00C66CFB">
      <w:pPr>
        <w:rPr>
          <w:sz w:val="22"/>
          <w:szCs w:val="22"/>
        </w:rPr>
      </w:pPr>
      <w:r w:rsidRPr="00FA7B60">
        <w:rPr>
          <w:sz w:val="22"/>
          <w:szCs w:val="22"/>
        </w:rPr>
        <w:t>ATTEST_____________________________Crosby County Clerk</w:t>
      </w:r>
    </w:p>
    <w:p w14:paraId="7C891C1F" w14:textId="77777777" w:rsidR="00C66CFB" w:rsidRPr="00FA7B60" w:rsidRDefault="00C66CFB" w:rsidP="00C66CFB">
      <w:pPr>
        <w:rPr>
          <w:sz w:val="22"/>
          <w:szCs w:val="22"/>
        </w:rPr>
      </w:pPr>
      <w:r w:rsidRPr="00FA7B60">
        <w:rPr>
          <w:sz w:val="22"/>
          <w:szCs w:val="22"/>
        </w:rPr>
        <w:tab/>
        <w:t xml:space="preserve">       Tammy Marshall</w:t>
      </w:r>
    </w:p>
    <w:p w14:paraId="3308BDC2" w14:textId="77777777" w:rsidR="00C66CFB" w:rsidRPr="00FA7B60" w:rsidRDefault="00C66CFB" w:rsidP="00C66CFB">
      <w:pPr>
        <w:rPr>
          <w:sz w:val="22"/>
          <w:szCs w:val="22"/>
        </w:rPr>
      </w:pPr>
    </w:p>
    <w:p w14:paraId="716495EA" w14:textId="77777777" w:rsidR="00C66CFB" w:rsidRPr="00FA7B60" w:rsidRDefault="00C66CFB" w:rsidP="00C66CFB">
      <w:pPr>
        <w:rPr>
          <w:sz w:val="22"/>
          <w:szCs w:val="22"/>
        </w:rPr>
      </w:pPr>
      <w:r w:rsidRPr="00FA7B60">
        <w:rPr>
          <w:sz w:val="22"/>
          <w:szCs w:val="22"/>
        </w:rPr>
        <w:t>_____________________________________Crosby County Judge</w:t>
      </w:r>
    </w:p>
    <w:p w14:paraId="3AD81510" w14:textId="77777777" w:rsidR="00586B3E" w:rsidRPr="00FA7B60" w:rsidRDefault="00C66CFB">
      <w:pPr>
        <w:rPr>
          <w:sz w:val="22"/>
          <w:szCs w:val="22"/>
        </w:rPr>
      </w:pPr>
      <w:r w:rsidRPr="00FA7B60">
        <w:rPr>
          <w:sz w:val="22"/>
          <w:szCs w:val="22"/>
        </w:rPr>
        <w:tab/>
        <w:t xml:space="preserve">       </w:t>
      </w:r>
      <w:r w:rsidR="00945FDB">
        <w:rPr>
          <w:sz w:val="22"/>
          <w:szCs w:val="22"/>
        </w:rPr>
        <w:t>Rusty Forbes</w:t>
      </w:r>
      <w:r w:rsidR="00073D69" w:rsidRPr="00FA7B60">
        <w:rPr>
          <w:sz w:val="22"/>
          <w:szCs w:val="22"/>
        </w:rPr>
        <w:t xml:space="preserve">  </w:t>
      </w:r>
    </w:p>
    <w:sectPr w:rsidR="00586B3E" w:rsidRPr="00FA7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33887"/>
    <w:multiLevelType w:val="hybridMultilevel"/>
    <w:tmpl w:val="0238989A"/>
    <w:lvl w:ilvl="0" w:tplc="0B8EB4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71C85"/>
    <w:multiLevelType w:val="hybridMultilevel"/>
    <w:tmpl w:val="9908420E"/>
    <w:lvl w:ilvl="0" w:tplc="ECCCE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31692B"/>
    <w:multiLevelType w:val="hybridMultilevel"/>
    <w:tmpl w:val="ABC2D546"/>
    <w:lvl w:ilvl="0" w:tplc="DCA68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764C58"/>
    <w:multiLevelType w:val="hybridMultilevel"/>
    <w:tmpl w:val="7902BBF8"/>
    <w:lvl w:ilvl="0" w:tplc="61FEA146">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5A3581"/>
    <w:multiLevelType w:val="hybridMultilevel"/>
    <w:tmpl w:val="6D060398"/>
    <w:lvl w:ilvl="0" w:tplc="29B21F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5133EF"/>
    <w:multiLevelType w:val="hybridMultilevel"/>
    <w:tmpl w:val="261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EA769E"/>
    <w:multiLevelType w:val="hybridMultilevel"/>
    <w:tmpl w:val="9D08A120"/>
    <w:lvl w:ilvl="0" w:tplc="44B8A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CFB"/>
    <w:rsid w:val="000008BE"/>
    <w:rsid w:val="000030AE"/>
    <w:rsid w:val="000067B7"/>
    <w:rsid w:val="00030D46"/>
    <w:rsid w:val="000374F8"/>
    <w:rsid w:val="0005319C"/>
    <w:rsid w:val="00057CC3"/>
    <w:rsid w:val="00073D69"/>
    <w:rsid w:val="00077B3B"/>
    <w:rsid w:val="00087630"/>
    <w:rsid w:val="000A6EBD"/>
    <w:rsid w:val="000B220C"/>
    <w:rsid w:val="000B349F"/>
    <w:rsid w:val="000C089C"/>
    <w:rsid w:val="000C216C"/>
    <w:rsid w:val="000C2C31"/>
    <w:rsid w:val="000C3815"/>
    <w:rsid w:val="000C522E"/>
    <w:rsid w:val="000E331E"/>
    <w:rsid w:val="000E5A08"/>
    <w:rsid w:val="000F1BF4"/>
    <w:rsid w:val="00117174"/>
    <w:rsid w:val="00155147"/>
    <w:rsid w:val="00155A1B"/>
    <w:rsid w:val="00164D71"/>
    <w:rsid w:val="0017477D"/>
    <w:rsid w:val="001773A7"/>
    <w:rsid w:val="0018410E"/>
    <w:rsid w:val="001851E8"/>
    <w:rsid w:val="00186ADD"/>
    <w:rsid w:val="0019344A"/>
    <w:rsid w:val="001A398C"/>
    <w:rsid w:val="001A64D9"/>
    <w:rsid w:val="001B698F"/>
    <w:rsid w:val="001B6FF6"/>
    <w:rsid w:val="001C0E7F"/>
    <w:rsid w:val="001C2EE4"/>
    <w:rsid w:val="001C3507"/>
    <w:rsid w:val="001C4532"/>
    <w:rsid w:val="001C5165"/>
    <w:rsid w:val="001C606D"/>
    <w:rsid w:val="001D3A8A"/>
    <w:rsid w:val="002006B5"/>
    <w:rsid w:val="002022FC"/>
    <w:rsid w:val="00213DB1"/>
    <w:rsid w:val="002156FF"/>
    <w:rsid w:val="002165F8"/>
    <w:rsid w:val="00230E8F"/>
    <w:rsid w:val="002313A9"/>
    <w:rsid w:val="00240928"/>
    <w:rsid w:val="00245C40"/>
    <w:rsid w:val="00247BF9"/>
    <w:rsid w:val="002604FA"/>
    <w:rsid w:val="00261005"/>
    <w:rsid w:val="002646C5"/>
    <w:rsid w:val="002753F3"/>
    <w:rsid w:val="0028622B"/>
    <w:rsid w:val="002950B1"/>
    <w:rsid w:val="002A3E9B"/>
    <w:rsid w:val="002A76BB"/>
    <w:rsid w:val="002B495B"/>
    <w:rsid w:val="002D6C8E"/>
    <w:rsid w:val="002E4CBF"/>
    <w:rsid w:val="002F1D13"/>
    <w:rsid w:val="002F30F4"/>
    <w:rsid w:val="002F6763"/>
    <w:rsid w:val="00312F57"/>
    <w:rsid w:val="00314E5E"/>
    <w:rsid w:val="0033029F"/>
    <w:rsid w:val="0033739C"/>
    <w:rsid w:val="0034405D"/>
    <w:rsid w:val="00346B85"/>
    <w:rsid w:val="00353D73"/>
    <w:rsid w:val="00354821"/>
    <w:rsid w:val="00360F6C"/>
    <w:rsid w:val="00365454"/>
    <w:rsid w:val="0036670A"/>
    <w:rsid w:val="003667BA"/>
    <w:rsid w:val="003868D6"/>
    <w:rsid w:val="00390507"/>
    <w:rsid w:val="00397FB5"/>
    <w:rsid w:val="003A4E9D"/>
    <w:rsid w:val="003B162D"/>
    <w:rsid w:val="003C6345"/>
    <w:rsid w:val="003F54C9"/>
    <w:rsid w:val="003F784E"/>
    <w:rsid w:val="0041454C"/>
    <w:rsid w:val="004173D6"/>
    <w:rsid w:val="00421C45"/>
    <w:rsid w:val="00435F55"/>
    <w:rsid w:val="00455D9E"/>
    <w:rsid w:val="004763E0"/>
    <w:rsid w:val="00480014"/>
    <w:rsid w:val="00482091"/>
    <w:rsid w:val="004845F5"/>
    <w:rsid w:val="00492299"/>
    <w:rsid w:val="004B0AEA"/>
    <w:rsid w:val="004B1BFA"/>
    <w:rsid w:val="004C36DC"/>
    <w:rsid w:val="004C4A0D"/>
    <w:rsid w:val="004C5D8B"/>
    <w:rsid w:val="004D41B0"/>
    <w:rsid w:val="004E2356"/>
    <w:rsid w:val="004F62CC"/>
    <w:rsid w:val="0052275F"/>
    <w:rsid w:val="005244AD"/>
    <w:rsid w:val="005250E2"/>
    <w:rsid w:val="00532081"/>
    <w:rsid w:val="00540F2A"/>
    <w:rsid w:val="00545D86"/>
    <w:rsid w:val="00547257"/>
    <w:rsid w:val="00551EED"/>
    <w:rsid w:val="00560C4A"/>
    <w:rsid w:val="00565161"/>
    <w:rsid w:val="00566E57"/>
    <w:rsid w:val="005850DF"/>
    <w:rsid w:val="00592898"/>
    <w:rsid w:val="005956CF"/>
    <w:rsid w:val="005B6D71"/>
    <w:rsid w:val="005C119B"/>
    <w:rsid w:val="005D6C8A"/>
    <w:rsid w:val="005E0CC0"/>
    <w:rsid w:val="005E7970"/>
    <w:rsid w:val="00622551"/>
    <w:rsid w:val="0063789B"/>
    <w:rsid w:val="00637DF0"/>
    <w:rsid w:val="00643787"/>
    <w:rsid w:val="0064773A"/>
    <w:rsid w:val="006664E9"/>
    <w:rsid w:val="00676DF0"/>
    <w:rsid w:val="0068568C"/>
    <w:rsid w:val="00687620"/>
    <w:rsid w:val="006922BB"/>
    <w:rsid w:val="00692B38"/>
    <w:rsid w:val="00697297"/>
    <w:rsid w:val="006A31FE"/>
    <w:rsid w:val="006A779B"/>
    <w:rsid w:val="006B0220"/>
    <w:rsid w:val="006B08DF"/>
    <w:rsid w:val="006B3B35"/>
    <w:rsid w:val="006D243B"/>
    <w:rsid w:val="006E59CD"/>
    <w:rsid w:val="0070611C"/>
    <w:rsid w:val="00706DC3"/>
    <w:rsid w:val="00712155"/>
    <w:rsid w:val="007202A8"/>
    <w:rsid w:val="00731DDA"/>
    <w:rsid w:val="0073395C"/>
    <w:rsid w:val="00740BB8"/>
    <w:rsid w:val="007412A4"/>
    <w:rsid w:val="00744A46"/>
    <w:rsid w:val="00745422"/>
    <w:rsid w:val="00750BFA"/>
    <w:rsid w:val="00754B2E"/>
    <w:rsid w:val="00754DCF"/>
    <w:rsid w:val="00763FE4"/>
    <w:rsid w:val="007777DA"/>
    <w:rsid w:val="007937B6"/>
    <w:rsid w:val="007B54BC"/>
    <w:rsid w:val="007B67C7"/>
    <w:rsid w:val="007C050D"/>
    <w:rsid w:val="007C5C3A"/>
    <w:rsid w:val="007D4A4C"/>
    <w:rsid w:val="007E1236"/>
    <w:rsid w:val="007F15F3"/>
    <w:rsid w:val="007F3801"/>
    <w:rsid w:val="00807110"/>
    <w:rsid w:val="00807E5D"/>
    <w:rsid w:val="0081547F"/>
    <w:rsid w:val="00825C04"/>
    <w:rsid w:val="008342B7"/>
    <w:rsid w:val="00840742"/>
    <w:rsid w:val="00852BCE"/>
    <w:rsid w:val="00854A07"/>
    <w:rsid w:val="00863104"/>
    <w:rsid w:val="00866982"/>
    <w:rsid w:val="008735D3"/>
    <w:rsid w:val="00875272"/>
    <w:rsid w:val="00895E2D"/>
    <w:rsid w:val="00896D63"/>
    <w:rsid w:val="008A389A"/>
    <w:rsid w:val="008C1547"/>
    <w:rsid w:val="008D10E8"/>
    <w:rsid w:val="008D2C7A"/>
    <w:rsid w:val="00905FE9"/>
    <w:rsid w:val="00910161"/>
    <w:rsid w:val="00935964"/>
    <w:rsid w:val="00935B17"/>
    <w:rsid w:val="00942840"/>
    <w:rsid w:val="00943B3A"/>
    <w:rsid w:val="00945FDB"/>
    <w:rsid w:val="0095646B"/>
    <w:rsid w:val="00961134"/>
    <w:rsid w:val="00961A33"/>
    <w:rsid w:val="009639A2"/>
    <w:rsid w:val="00970388"/>
    <w:rsid w:val="00974E2A"/>
    <w:rsid w:val="0098196A"/>
    <w:rsid w:val="009A0160"/>
    <w:rsid w:val="009A48BC"/>
    <w:rsid w:val="009E015D"/>
    <w:rsid w:val="009E3617"/>
    <w:rsid w:val="009E4CA8"/>
    <w:rsid w:val="00A00A11"/>
    <w:rsid w:val="00A01860"/>
    <w:rsid w:val="00A14CED"/>
    <w:rsid w:val="00A23DA1"/>
    <w:rsid w:val="00A2549D"/>
    <w:rsid w:val="00A25FBB"/>
    <w:rsid w:val="00A43B24"/>
    <w:rsid w:val="00A46FE6"/>
    <w:rsid w:val="00A625E5"/>
    <w:rsid w:val="00A849C8"/>
    <w:rsid w:val="00A907CE"/>
    <w:rsid w:val="00AA7C88"/>
    <w:rsid w:val="00AB548B"/>
    <w:rsid w:val="00AC085B"/>
    <w:rsid w:val="00AC3330"/>
    <w:rsid w:val="00AD255C"/>
    <w:rsid w:val="00AD6672"/>
    <w:rsid w:val="00AE3B52"/>
    <w:rsid w:val="00AE66DF"/>
    <w:rsid w:val="00AE7B2D"/>
    <w:rsid w:val="00B02918"/>
    <w:rsid w:val="00B033BE"/>
    <w:rsid w:val="00B05792"/>
    <w:rsid w:val="00B106E7"/>
    <w:rsid w:val="00B15541"/>
    <w:rsid w:val="00B33D9D"/>
    <w:rsid w:val="00B366CF"/>
    <w:rsid w:val="00B538D3"/>
    <w:rsid w:val="00B8158C"/>
    <w:rsid w:val="00B831AE"/>
    <w:rsid w:val="00B84AA1"/>
    <w:rsid w:val="00B922E0"/>
    <w:rsid w:val="00B955D0"/>
    <w:rsid w:val="00BA262D"/>
    <w:rsid w:val="00BA32D4"/>
    <w:rsid w:val="00BA51E1"/>
    <w:rsid w:val="00BA6BFA"/>
    <w:rsid w:val="00BA6EA2"/>
    <w:rsid w:val="00BB6B53"/>
    <w:rsid w:val="00BC4B82"/>
    <w:rsid w:val="00BC63B4"/>
    <w:rsid w:val="00BD5264"/>
    <w:rsid w:val="00BD6539"/>
    <w:rsid w:val="00BF7416"/>
    <w:rsid w:val="00C025F2"/>
    <w:rsid w:val="00C04A75"/>
    <w:rsid w:val="00C22A3B"/>
    <w:rsid w:val="00C26519"/>
    <w:rsid w:val="00C35681"/>
    <w:rsid w:val="00C526BA"/>
    <w:rsid w:val="00C52D41"/>
    <w:rsid w:val="00C624D7"/>
    <w:rsid w:val="00C63B13"/>
    <w:rsid w:val="00C66CFB"/>
    <w:rsid w:val="00CA2EE1"/>
    <w:rsid w:val="00CB066C"/>
    <w:rsid w:val="00CB3185"/>
    <w:rsid w:val="00CC232D"/>
    <w:rsid w:val="00CD014F"/>
    <w:rsid w:val="00CE1140"/>
    <w:rsid w:val="00CF5121"/>
    <w:rsid w:val="00D02E95"/>
    <w:rsid w:val="00D0317E"/>
    <w:rsid w:val="00D1039E"/>
    <w:rsid w:val="00D118BF"/>
    <w:rsid w:val="00D17232"/>
    <w:rsid w:val="00D21DAA"/>
    <w:rsid w:val="00D251E2"/>
    <w:rsid w:val="00D30F4B"/>
    <w:rsid w:val="00D311D9"/>
    <w:rsid w:val="00D375C5"/>
    <w:rsid w:val="00D4119F"/>
    <w:rsid w:val="00D61019"/>
    <w:rsid w:val="00D6581A"/>
    <w:rsid w:val="00D71909"/>
    <w:rsid w:val="00D77713"/>
    <w:rsid w:val="00D8565C"/>
    <w:rsid w:val="00D864DF"/>
    <w:rsid w:val="00DA7CE2"/>
    <w:rsid w:val="00DC37FD"/>
    <w:rsid w:val="00DC46B8"/>
    <w:rsid w:val="00DD72CF"/>
    <w:rsid w:val="00DE040A"/>
    <w:rsid w:val="00DE2015"/>
    <w:rsid w:val="00DF0808"/>
    <w:rsid w:val="00DF1D41"/>
    <w:rsid w:val="00DF3E22"/>
    <w:rsid w:val="00DF658F"/>
    <w:rsid w:val="00E028A9"/>
    <w:rsid w:val="00E41DB0"/>
    <w:rsid w:val="00E528DB"/>
    <w:rsid w:val="00E6225E"/>
    <w:rsid w:val="00E77CF9"/>
    <w:rsid w:val="00EA1B44"/>
    <w:rsid w:val="00EA5B94"/>
    <w:rsid w:val="00EC3850"/>
    <w:rsid w:val="00EC4B88"/>
    <w:rsid w:val="00ED130C"/>
    <w:rsid w:val="00ED16EB"/>
    <w:rsid w:val="00ED7FA4"/>
    <w:rsid w:val="00EE4C88"/>
    <w:rsid w:val="00EF4312"/>
    <w:rsid w:val="00EF52B7"/>
    <w:rsid w:val="00F047FF"/>
    <w:rsid w:val="00F50A1D"/>
    <w:rsid w:val="00F50CAA"/>
    <w:rsid w:val="00F604FF"/>
    <w:rsid w:val="00F712BB"/>
    <w:rsid w:val="00F75848"/>
    <w:rsid w:val="00F8435E"/>
    <w:rsid w:val="00F9039F"/>
    <w:rsid w:val="00F90BDC"/>
    <w:rsid w:val="00F9491F"/>
    <w:rsid w:val="00F96E4E"/>
    <w:rsid w:val="00FA6722"/>
    <w:rsid w:val="00FA7B60"/>
    <w:rsid w:val="00FD321F"/>
    <w:rsid w:val="00FD3438"/>
    <w:rsid w:val="00FE2288"/>
    <w:rsid w:val="00FE32F7"/>
    <w:rsid w:val="00FE7C2B"/>
    <w:rsid w:val="00FF2165"/>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477D"/>
  <w15:docId w15:val="{538824DB-C44A-46A3-A448-5CE83394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C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713"/>
    <w:rPr>
      <w:rFonts w:ascii="Tahoma" w:hAnsi="Tahoma" w:cs="Tahoma"/>
      <w:sz w:val="16"/>
      <w:szCs w:val="16"/>
    </w:rPr>
  </w:style>
  <w:style w:type="character" w:customStyle="1" w:styleId="BalloonTextChar">
    <w:name w:val="Balloon Text Char"/>
    <w:basedOn w:val="DefaultParagraphFont"/>
    <w:link w:val="BalloonText"/>
    <w:uiPriority w:val="99"/>
    <w:semiHidden/>
    <w:rsid w:val="00D77713"/>
    <w:rPr>
      <w:rFonts w:ascii="Tahoma" w:eastAsia="Times New Roman" w:hAnsi="Tahoma" w:cs="Tahoma"/>
      <w:sz w:val="16"/>
      <w:szCs w:val="16"/>
    </w:rPr>
  </w:style>
  <w:style w:type="paragraph" w:styleId="BodyText">
    <w:name w:val="Body Text"/>
    <w:basedOn w:val="Normal"/>
    <w:link w:val="BodyTextChar"/>
    <w:semiHidden/>
    <w:rsid w:val="00A00A11"/>
    <w:pPr>
      <w:jc w:val="right"/>
    </w:pPr>
  </w:style>
  <w:style w:type="character" w:customStyle="1" w:styleId="BodyTextChar">
    <w:name w:val="Body Text Char"/>
    <w:basedOn w:val="DefaultParagraphFont"/>
    <w:link w:val="BodyText"/>
    <w:semiHidden/>
    <w:rsid w:val="00A00A11"/>
    <w:rPr>
      <w:rFonts w:ascii="Times New Roman" w:eastAsia="Times New Roman" w:hAnsi="Times New Roman" w:cs="Times New Roman"/>
      <w:sz w:val="24"/>
      <w:szCs w:val="24"/>
    </w:rPr>
  </w:style>
  <w:style w:type="paragraph" w:styleId="ListParagraph">
    <w:name w:val="List Paragraph"/>
    <w:basedOn w:val="Normal"/>
    <w:uiPriority w:val="34"/>
    <w:qFormat/>
    <w:rsid w:val="00FA7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BBCD-8C5F-4208-A185-5260DE87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Tammy Marshall</cp:lastModifiedBy>
  <cp:revision>2</cp:revision>
  <cp:lastPrinted>2020-09-14T20:09:00Z</cp:lastPrinted>
  <dcterms:created xsi:type="dcterms:W3CDTF">2020-09-14T21:09:00Z</dcterms:created>
  <dcterms:modified xsi:type="dcterms:W3CDTF">2020-09-14T21:09:00Z</dcterms:modified>
</cp:coreProperties>
</file>