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6CE6DC6F" w:rsidR="00C66CFB" w:rsidRPr="00FA7B60" w:rsidRDefault="00B072F5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 8, 2021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3138DA43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247BF9">
        <w:rPr>
          <w:sz w:val="22"/>
          <w:szCs w:val="22"/>
        </w:rPr>
        <w:t>regular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247BF9">
        <w:rPr>
          <w:sz w:val="22"/>
          <w:szCs w:val="22"/>
        </w:rPr>
        <w:t>10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4B111369" w14:textId="77777777" w:rsidR="00C2343C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BA262D">
        <w:rPr>
          <w:sz w:val="22"/>
          <w:szCs w:val="22"/>
        </w:rPr>
        <w:t>Donald Kirksey – Commissioner Pct. 3</w:t>
      </w:r>
    </w:p>
    <w:p w14:paraId="27A60E3A" w14:textId="77777777" w:rsidR="00AF21FF" w:rsidRDefault="001851E8" w:rsidP="00D251E2">
      <w:pPr>
        <w:rPr>
          <w:sz w:val="22"/>
          <w:szCs w:val="22"/>
        </w:rPr>
      </w:pPr>
      <w:r>
        <w:rPr>
          <w:sz w:val="22"/>
          <w:szCs w:val="22"/>
        </w:rPr>
        <w:t>Kevin Langdon – Commission</w:t>
      </w:r>
      <w:r w:rsidR="00A849C8">
        <w:rPr>
          <w:sz w:val="22"/>
          <w:szCs w:val="22"/>
        </w:rPr>
        <w:t>er</w:t>
      </w:r>
      <w:r>
        <w:rPr>
          <w:sz w:val="22"/>
          <w:szCs w:val="22"/>
        </w:rPr>
        <w:t xml:space="preserve"> Pct. 4</w:t>
      </w:r>
      <w:r w:rsidR="00AF21FF">
        <w:rPr>
          <w:sz w:val="22"/>
          <w:szCs w:val="22"/>
        </w:rPr>
        <w:tab/>
      </w:r>
      <w:r w:rsidR="00AF21FF">
        <w:rPr>
          <w:sz w:val="22"/>
          <w:szCs w:val="22"/>
        </w:rPr>
        <w:tab/>
      </w:r>
      <w:r w:rsidR="00560C4A">
        <w:rPr>
          <w:sz w:val="22"/>
          <w:szCs w:val="22"/>
        </w:rPr>
        <w:t>Rusty Forbes – Judge</w:t>
      </w:r>
      <w:r w:rsidR="00C2343C">
        <w:rPr>
          <w:sz w:val="22"/>
          <w:szCs w:val="22"/>
        </w:rPr>
        <w:tab/>
      </w:r>
    </w:p>
    <w:p w14:paraId="75C3501F" w14:textId="77777777" w:rsidR="00AF21FF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Debra Riley –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F21FF">
        <w:rPr>
          <w:sz w:val="22"/>
          <w:szCs w:val="22"/>
        </w:rPr>
        <w:tab/>
      </w:r>
      <w:r>
        <w:rPr>
          <w:sz w:val="22"/>
          <w:szCs w:val="22"/>
        </w:rPr>
        <w:t>Mellony Timmins – Asst. Auditor</w:t>
      </w:r>
      <w:r w:rsidR="00C2343C">
        <w:rPr>
          <w:sz w:val="22"/>
          <w:szCs w:val="22"/>
        </w:rPr>
        <w:tab/>
      </w:r>
    </w:p>
    <w:p w14:paraId="1467B1E3" w14:textId="16042090" w:rsidR="00AF21FF" w:rsidRDefault="003B6328" w:rsidP="00D251E2">
      <w:pPr>
        <w:rPr>
          <w:sz w:val="22"/>
          <w:szCs w:val="22"/>
        </w:rPr>
      </w:pPr>
      <w:r>
        <w:rPr>
          <w:sz w:val="22"/>
          <w:szCs w:val="22"/>
        </w:rPr>
        <w:t>Michael Sales – County Attorney</w:t>
      </w:r>
      <w:r w:rsidR="00AF21FF">
        <w:rPr>
          <w:sz w:val="22"/>
          <w:szCs w:val="22"/>
        </w:rPr>
        <w:tab/>
      </w:r>
      <w:r w:rsidR="00AF21FF">
        <w:rPr>
          <w:sz w:val="22"/>
          <w:szCs w:val="22"/>
        </w:rPr>
        <w:tab/>
        <w:t>Billy Tidwell – Emergency Management</w:t>
      </w:r>
    </w:p>
    <w:p w14:paraId="3761E2B2" w14:textId="57BE3D43" w:rsidR="00AF21FF" w:rsidRDefault="00AF21FF" w:rsidP="00D251E2">
      <w:pPr>
        <w:rPr>
          <w:sz w:val="22"/>
          <w:szCs w:val="22"/>
        </w:rPr>
      </w:pPr>
      <w:r>
        <w:rPr>
          <w:sz w:val="22"/>
          <w:szCs w:val="22"/>
        </w:rPr>
        <w:t>Jonathon Farley – IT</w:t>
      </w:r>
    </w:p>
    <w:p w14:paraId="1247A6F1" w14:textId="77777777" w:rsidR="00AF21FF" w:rsidRDefault="00AF21FF" w:rsidP="00D251E2">
      <w:pPr>
        <w:rPr>
          <w:sz w:val="22"/>
          <w:szCs w:val="22"/>
        </w:rPr>
      </w:pPr>
    </w:p>
    <w:p w14:paraId="13D78BA8" w14:textId="32E05532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C2343C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C2343C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to approve minutes of </w:t>
      </w:r>
      <w:r w:rsidR="009A7F1B">
        <w:rPr>
          <w:sz w:val="22"/>
          <w:szCs w:val="22"/>
        </w:rPr>
        <w:t>prior meeting</w:t>
      </w:r>
      <w:r w:rsidR="004E2D0F">
        <w:rPr>
          <w:sz w:val="22"/>
          <w:szCs w:val="22"/>
        </w:rPr>
        <w:t>s</w:t>
      </w:r>
      <w:r>
        <w:rPr>
          <w:sz w:val="22"/>
          <w:szCs w:val="22"/>
        </w:rPr>
        <w:t xml:space="preserve">  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24397288" w14:textId="5CA7109A" w:rsidR="00247BF9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bills excluding M&amp;W Auto Supply bill, was made by </w:t>
      </w:r>
      <w:r w:rsidR="009A7F1B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4E2D0F">
        <w:rPr>
          <w:sz w:val="22"/>
          <w:szCs w:val="22"/>
        </w:rPr>
        <w:t>Larry McCauley</w:t>
      </w:r>
      <w:r>
        <w:rPr>
          <w:sz w:val="22"/>
          <w:szCs w:val="22"/>
        </w:rPr>
        <w:t xml:space="preserve"> and approved by unanimous vote of the Court.</w:t>
      </w:r>
    </w:p>
    <w:p w14:paraId="11A9699D" w14:textId="107A5589" w:rsidR="00D118BF" w:rsidRDefault="00D118BF" w:rsidP="00D118B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M &amp; W Auto Supply bill was made by </w:t>
      </w:r>
      <w:r w:rsidR="00C2343C">
        <w:rPr>
          <w:sz w:val="22"/>
          <w:szCs w:val="22"/>
        </w:rPr>
        <w:t>Donald Kirksey</w:t>
      </w:r>
      <w:r>
        <w:rPr>
          <w:sz w:val="22"/>
          <w:szCs w:val="22"/>
        </w:rPr>
        <w:t>, seconded by</w:t>
      </w:r>
      <w:r w:rsidR="004E2D0F">
        <w:rPr>
          <w:sz w:val="22"/>
          <w:szCs w:val="22"/>
        </w:rPr>
        <w:t xml:space="preserve"> Larry McCauley</w:t>
      </w:r>
      <w:r w:rsidR="009A7F1B">
        <w:rPr>
          <w:sz w:val="22"/>
          <w:szCs w:val="22"/>
        </w:rPr>
        <w:t xml:space="preserve"> an</w:t>
      </w:r>
      <w:r>
        <w:rPr>
          <w:sz w:val="22"/>
          <w:szCs w:val="22"/>
        </w:rPr>
        <w:t>d approved by unanimous vote of the Court.</w:t>
      </w:r>
      <w:r w:rsidR="00F50A1D">
        <w:rPr>
          <w:sz w:val="22"/>
          <w:szCs w:val="22"/>
        </w:rPr>
        <w:t xml:space="preserve">  Frank Mullins abstained.</w:t>
      </w:r>
    </w:p>
    <w:p w14:paraId="3FFF35EA" w14:textId="77777777" w:rsidR="00B831AE" w:rsidRPr="00B831AE" w:rsidRDefault="00B831AE" w:rsidP="00B831AE">
      <w:pPr>
        <w:pStyle w:val="ListParagraph"/>
        <w:rPr>
          <w:sz w:val="22"/>
          <w:szCs w:val="22"/>
        </w:rPr>
      </w:pPr>
    </w:p>
    <w:p w14:paraId="57CBA185" w14:textId="64940671" w:rsidR="0052275F" w:rsidRDefault="00FE32F7" w:rsidP="00B8158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D118BF">
        <w:rPr>
          <w:sz w:val="22"/>
          <w:szCs w:val="22"/>
        </w:rPr>
        <w:t>to approve audit reports</w:t>
      </w:r>
      <w:r w:rsidR="00595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by </w:t>
      </w:r>
      <w:r w:rsidR="00C2343C">
        <w:rPr>
          <w:sz w:val="22"/>
          <w:szCs w:val="22"/>
        </w:rPr>
        <w:t>Frank Mullins</w:t>
      </w:r>
      <w:r>
        <w:rPr>
          <w:sz w:val="22"/>
          <w:szCs w:val="22"/>
        </w:rPr>
        <w:t>, seconded by</w:t>
      </w:r>
      <w:r w:rsidR="005956CF">
        <w:rPr>
          <w:sz w:val="22"/>
          <w:szCs w:val="22"/>
        </w:rPr>
        <w:t xml:space="preserve"> </w:t>
      </w:r>
      <w:r w:rsidR="004E2D0F">
        <w:rPr>
          <w:sz w:val="22"/>
          <w:szCs w:val="22"/>
        </w:rPr>
        <w:t>Donald Kirksey</w:t>
      </w:r>
      <w:r w:rsidR="00354821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by unanimous vote of the Court.</w:t>
      </w:r>
    </w:p>
    <w:p w14:paraId="72E7A253" w14:textId="77777777" w:rsidR="005244AD" w:rsidRPr="005244AD" w:rsidRDefault="005244AD" w:rsidP="005244AD">
      <w:pPr>
        <w:pStyle w:val="ListParagraph"/>
        <w:rPr>
          <w:sz w:val="22"/>
          <w:szCs w:val="22"/>
        </w:rPr>
      </w:pPr>
    </w:p>
    <w:p w14:paraId="625ABF1F" w14:textId="75426D92" w:rsidR="009E3617" w:rsidRDefault="004E2D0F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made by Frank Mullins, seconded by Larry McCauley to approve the appointment of Larry Wampler as President of the CCAD Board.  Motion carried by unanimous vote of the Court.</w:t>
      </w:r>
    </w:p>
    <w:p w14:paraId="4E6303D1" w14:textId="77777777" w:rsidR="009E3617" w:rsidRPr="009E3617" w:rsidRDefault="009E3617" w:rsidP="009E3617">
      <w:pPr>
        <w:pStyle w:val="ListParagraph"/>
        <w:rPr>
          <w:sz w:val="22"/>
          <w:szCs w:val="22"/>
        </w:rPr>
      </w:pPr>
    </w:p>
    <w:p w14:paraId="77ABC7C8" w14:textId="26231C75" w:rsidR="009E3617" w:rsidRDefault="004E2D0F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made by Larry McCauley, seconded by Frank Mullins to approve budet amendments as presented through the County Auditor’s Office.  Motion carried by unanimous vote of the Court.</w:t>
      </w:r>
    </w:p>
    <w:p w14:paraId="36D30FD3" w14:textId="77777777" w:rsidR="004E2D0F" w:rsidRPr="004E2D0F" w:rsidRDefault="004E2D0F" w:rsidP="004E2D0F">
      <w:pPr>
        <w:pStyle w:val="ListParagraph"/>
        <w:rPr>
          <w:sz w:val="22"/>
          <w:szCs w:val="22"/>
        </w:rPr>
      </w:pPr>
    </w:p>
    <w:p w14:paraId="2C078055" w14:textId="4556A475" w:rsidR="004E2D0F" w:rsidRDefault="004E2D0F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Current accounting for Ralls and Lorenzo P.D.  No action taken.</w:t>
      </w:r>
    </w:p>
    <w:p w14:paraId="3A09F3D1" w14:textId="77777777" w:rsidR="004E2D0F" w:rsidRPr="004E2D0F" w:rsidRDefault="004E2D0F" w:rsidP="004E2D0F">
      <w:pPr>
        <w:pStyle w:val="ListParagraph"/>
        <w:rPr>
          <w:sz w:val="22"/>
          <w:szCs w:val="22"/>
        </w:rPr>
      </w:pPr>
    </w:p>
    <w:p w14:paraId="27EFEAA8" w14:textId="6C5E999E" w:rsidR="004E2D0F" w:rsidRDefault="00FD5B1B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Discuss Bank Depository Contract.  No action taken.</w:t>
      </w:r>
    </w:p>
    <w:p w14:paraId="7AC21DE6" w14:textId="77777777" w:rsidR="00FD5B1B" w:rsidRPr="00FD5B1B" w:rsidRDefault="00FD5B1B" w:rsidP="00FD5B1B">
      <w:pPr>
        <w:pStyle w:val="ListParagraph"/>
        <w:rPr>
          <w:sz w:val="22"/>
          <w:szCs w:val="22"/>
        </w:rPr>
      </w:pPr>
    </w:p>
    <w:p w14:paraId="04383125" w14:textId="6958227B" w:rsidR="00FD5B1B" w:rsidRDefault="00FD5B1B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Donald Kirksey, seconded by Larry McCauley </w:t>
      </w:r>
      <w:r w:rsidR="004C667A">
        <w:rPr>
          <w:sz w:val="22"/>
          <w:szCs w:val="22"/>
        </w:rPr>
        <w:t>to approve voiding outstanding juror checks as presented by the County Treasurer in the amount of $946.00.  Motion carried by unanimous vote of the Court.</w:t>
      </w:r>
    </w:p>
    <w:p w14:paraId="4143CBCA" w14:textId="77777777" w:rsidR="004C667A" w:rsidRPr="004C667A" w:rsidRDefault="004C667A" w:rsidP="004C667A">
      <w:pPr>
        <w:pStyle w:val="ListParagraph"/>
        <w:rPr>
          <w:sz w:val="22"/>
          <w:szCs w:val="22"/>
        </w:rPr>
      </w:pPr>
    </w:p>
    <w:p w14:paraId="752FAE6F" w14:textId="747D3C19" w:rsidR="004C667A" w:rsidRDefault="004C667A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made by Frank Mullins, seconded by Larry McCauley, to approve Tax Deeds.  Motion carried by unanimous vote of the Court.</w:t>
      </w:r>
    </w:p>
    <w:p w14:paraId="59AC92A2" w14:textId="77777777" w:rsidR="009E3617" w:rsidRPr="009E3617" w:rsidRDefault="009E3617" w:rsidP="009E3617">
      <w:pPr>
        <w:pStyle w:val="ListParagraph"/>
        <w:rPr>
          <w:sz w:val="22"/>
          <w:szCs w:val="22"/>
        </w:rPr>
      </w:pPr>
    </w:p>
    <w:p w14:paraId="01815528" w14:textId="0D8E254C" w:rsidR="009E3617" w:rsidRDefault="00C2343C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44223F80" w14:textId="77777777" w:rsidR="009E3617" w:rsidRPr="009E3617" w:rsidRDefault="009E3617" w:rsidP="009E3617">
      <w:pPr>
        <w:rPr>
          <w:sz w:val="22"/>
          <w:szCs w:val="22"/>
        </w:rPr>
      </w:pPr>
    </w:p>
    <w:p w14:paraId="63D923EB" w14:textId="46E568BD" w:rsidR="00935B17" w:rsidRDefault="004C667A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Discussion from Billy Tidwell.  No action taken.</w:t>
      </w:r>
    </w:p>
    <w:p w14:paraId="3BF2B173" w14:textId="77777777" w:rsidR="00E77CF9" w:rsidRPr="00E77CF9" w:rsidRDefault="00E77CF9" w:rsidP="00E77CF9">
      <w:pPr>
        <w:pStyle w:val="ListParagraph"/>
        <w:rPr>
          <w:sz w:val="22"/>
          <w:szCs w:val="22"/>
        </w:rPr>
      </w:pPr>
    </w:p>
    <w:p w14:paraId="6D140FBB" w14:textId="2F3C27B4" w:rsidR="00E77CF9" w:rsidRDefault="009F2B51" w:rsidP="005244A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637356CB" w14:textId="77777777" w:rsidR="00956F0F" w:rsidRPr="00956F0F" w:rsidRDefault="00956F0F" w:rsidP="00956F0F">
      <w:pPr>
        <w:ind w:left="360"/>
        <w:rPr>
          <w:sz w:val="22"/>
          <w:szCs w:val="22"/>
        </w:rPr>
      </w:pPr>
    </w:p>
    <w:p w14:paraId="4234F6AB" w14:textId="047F5AF3" w:rsidR="00753412" w:rsidRPr="009F2B51" w:rsidRDefault="00753412" w:rsidP="009F2B51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5F2F6399" w14:textId="77777777" w:rsidR="00DC18F6" w:rsidRPr="00DC18F6" w:rsidRDefault="00DC18F6" w:rsidP="00DC18F6">
      <w:pPr>
        <w:pStyle w:val="ListParagraph"/>
        <w:rPr>
          <w:sz w:val="22"/>
          <w:szCs w:val="22"/>
        </w:rPr>
      </w:pPr>
    </w:p>
    <w:p w14:paraId="54BBC0FA" w14:textId="0667E49F" w:rsidR="00C66CFB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016513">
        <w:rPr>
          <w:sz w:val="22"/>
          <w:szCs w:val="22"/>
        </w:rPr>
        <w:t>8</w:t>
      </w:r>
      <w:r w:rsidR="00B967F9">
        <w:rPr>
          <w:sz w:val="22"/>
          <w:szCs w:val="22"/>
        </w:rPr>
        <w:t>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4750CB">
        <w:rPr>
          <w:sz w:val="22"/>
          <w:szCs w:val="22"/>
        </w:rPr>
        <w:t xml:space="preserve"> </w:t>
      </w:r>
      <w:r w:rsidR="009F2B51">
        <w:rPr>
          <w:sz w:val="22"/>
          <w:szCs w:val="22"/>
        </w:rPr>
        <w:t>March</w:t>
      </w:r>
      <w:r w:rsidR="002156FF">
        <w:rPr>
          <w:sz w:val="22"/>
          <w:szCs w:val="22"/>
        </w:rPr>
        <w:t>, 202</w:t>
      </w:r>
      <w:r w:rsidR="00B967F9">
        <w:rPr>
          <w:sz w:val="22"/>
          <w:szCs w:val="22"/>
        </w:rPr>
        <w:t>1</w:t>
      </w:r>
      <w:r w:rsidR="002156FF">
        <w:rPr>
          <w:sz w:val="22"/>
          <w:szCs w:val="22"/>
        </w:rPr>
        <w:t>.</w:t>
      </w:r>
    </w:p>
    <w:p w14:paraId="47B39B0C" w14:textId="77777777" w:rsidR="00753412" w:rsidRDefault="00753412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716495E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7777777" w:rsidR="00586B3E" w:rsidRPr="00FA7B60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sectPr w:rsidR="00586B3E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55147"/>
    <w:rsid w:val="00155A1B"/>
    <w:rsid w:val="00164D71"/>
    <w:rsid w:val="0017477D"/>
    <w:rsid w:val="001773A7"/>
    <w:rsid w:val="0018410E"/>
    <w:rsid w:val="00184AE1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495B"/>
    <w:rsid w:val="002D6C8E"/>
    <w:rsid w:val="002E4CBF"/>
    <w:rsid w:val="002F1D13"/>
    <w:rsid w:val="002F30F4"/>
    <w:rsid w:val="002F6763"/>
    <w:rsid w:val="00312F57"/>
    <w:rsid w:val="00314E5E"/>
    <w:rsid w:val="0033029F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C36DC"/>
    <w:rsid w:val="004C4A0D"/>
    <w:rsid w:val="004C5D8B"/>
    <w:rsid w:val="004C667A"/>
    <w:rsid w:val="004D41B0"/>
    <w:rsid w:val="004E2356"/>
    <w:rsid w:val="004E2D0F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B6D71"/>
    <w:rsid w:val="005C119B"/>
    <w:rsid w:val="005D6C8A"/>
    <w:rsid w:val="005E0CC0"/>
    <w:rsid w:val="005E6BF4"/>
    <w:rsid w:val="005E7970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611C"/>
    <w:rsid w:val="00706DC3"/>
    <w:rsid w:val="00712155"/>
    <w:rsid w:val="007202A8"/>
    <w:rsid w:val="00731DDA"/>
    <w:rsid w:val="0073395C"/>
    <w:rsid w:val="00740BB8"/>
    <w:rsid w:val="007412A4"/>
    <w:rsid w:val="00744A46"/>
    <w:rsid w:val="00745422"/>
    <w:rsid w:val="00750BFA"/>
    <w:rsid w:val="00753412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7F1B"/>
    <w:rsid w:val="009E015D"/>
    <w:rsid w:val="009E3617"/>
    <w:rsid w:val="009E4CA8"/>
    <w:rsid w:val="009F2B51"/>
    <w:rsid w:val="00A00A11"/>
    <w:rsid w:val="00A01860"/>
    <w:rsid w:val="00A14CED"/>
    <w:rsid w:val="00A23DA1"/>
    <w:rsid w:val="00A2549D"/>
    <w:rsid w:val="00A25FBB"/>
    <w:rsid w:val="00A43B24"/>
    <w:rsid w:val="00A46FE6"/>
    <w:rsid w:val="00A625E5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AF21FF"/>
    <w:rsid w:val="00B02918"/>
    <w:rsid w:val="00B033BE"/>
    <w:rsid w:val="00B05792"/>
    <w:rsid w:val="00B072F5"/>
    <w:rsid w:val="00B106E7"/>
    <w:rsid w:val="00B15541"/>
    <w:rsid w:val="00B33D9D"/>
    <w:rsid w:val="00B366CF"/>
    <w:rsid w:val="00B538D3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26BA"/>
    <w:rsid w:val="00C52D41"/>
    <w:rsid w:val="00C624D7"/>
    <w:rsid w:val="00C63B13"/>
    <w:rsid w:val="00C66CFB"/>
    <w:rsid w:val="00CA2EE1"/>
    <w:rsid w:val="00CB066C"/>
    <w:rsid w:val="00CB3185"/>
    <w:rsid w:val="00CC232D"/>
    <w:rsid w:val="00CD014F"/>
    <w:rsid w:val="00CE1140"/>
    <w:rsid w:val="00CF5121"/>
    <w:rsid w:val="00D02E95"/>
    <w:rsid w:val="00D0317E"/>
    <w:rsid w:val="00D1039E"/>
    <w:rsid w:val="00D118BF"/>
    <w:rsid w:val="00D17232"/>
    <w:rsid w:val="00D21DAA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41DB0"/>
    <w:rsid w:val="00E528DB"/>
    <w:rsid w:val="00E6225E"/>
    <w:rsid w:val="00E77CF9"/>
    <w:rsid w:val="00EA1B44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D5B1B"/>
    <w:rsid w:val="00FE2288"/>
    <w:rsid w:val="00FE32F7"/>
    <w:rsid w:val="00FE7C2B"/>
    <w:rsid w:val="00FF2165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 Marshall</cp:lastModifiedBy>
  <cp:revision>2</cp:revision>
  <cp:lastPrinted>2021-01-21T19:17:00Z</cp:lastPrinted>
  <dcterms:created xsi:type="dcterms:W3CDTF">2021-02-09T17:37:00Z</dcterms:created>
  <dcterms:modified xsi:type="dcterms:W3CDTF">2021-02-09T17:37:00Z</dcterms:modified>
</cp:coreProperties>
</file>