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2790"/>
        <w:gridCol w:w="270"/>
        <w:gridCol w:w="1620"/>
        <w:gridCol w:w="2898"/>
        <w:gridCol w:w="3258"/>
        <w:gridCol w:w="3258"/>
        <w:gridCol w:w="3258"/>
      </w:tblGrid>
      <w:tr w:rsidR="007F180E" w:rsidRPr="00B475DD" w14:paraId="3FA57C5E" w14:textId="77777777" w:rsidTr="001663D0">
        <w:trPr>
          <w:gridAfter w:val="3"/>
          <w:wAfter w:w="9774" w:type="dxa"/>
        </w:trPr>
        <w:tc>
          <w:tcPr>
            <w:tcW w:w="1998" w:type="dxa"/>
            <w:shd w:val="clear" w:color="auto" w:fill="F2F2F2" w:themeFill="background1" w:themeFillShade="F2"/>
          </w:tcPr>
          <w:p w14:paraId="1735B61A" w14:textId="77777777" w:rsidR="007F180E" w:rsidRPr="00B475DD" w:rsidRDefault="007F180E" w:rsidP="00B475DD">
            <w:pPr>
              <w:pStyle w:val="Label"/>
            </w:pPr>
            <w:r>
              <w:t>Job Title:</w:t>
            </w:r>
          </w:p>
        </w:tc>
        <w:tc>
          <w:tcPr>
            <w:tcW w:w="3060" w:type="dxa"/>
            <w:gridSpan w:val="2"/>
          </w:tcPr>
          <w:p w14:paraId="0297CB4E" w14:textId="7BF2F8C3" w:rsidR="007F180E" w:rsidRPr="00B475DD" w:rsidRDefault="00415F52" w:rsidP="00AA066D">
            <w:pPr>
              <w:pStyle w:val="Label"/>
            </w:pPr>
            <w:r>
              <w:rPr>
                <w:rStyle w:val="LabelChar"/>
              </w:rPr>
              <w:t>Records Management Deputy Clerk</w:t>
            </w:r>
          </w:p>
        </w:tc>
        <w:tc>
          <w:tcPr>
            <w:tcW w:w="1620" w:type="dxa"/>
            <w:shd w:val="clear" w:color="auto" w:fill="F2F2F2" w:themeFill="background1" w:themeFillShade="F2"/>
          </w:tcPr>
          <w:p w14:paraId="145F2A3C" w14:textId="77777777" w:rsidR="007F180E" w:rsidRPr="00B475DD" w:rsidRDefault="007F180E" w:rsidP="00B475DD">
            <w:pPr>
              <w:pStyle w:val="Label"/>
            </w:pPr>
            <w:r>
              <w:t>Immediate Supervisor:</w:t>
            </w:r>
          </w:p>
        </w:tc>
        <w:tc>
          <w:tcPr>
            <w:tcW w:w="2898" w:type="dxa"/>
          </w:tcPr>
          <w:p w14:paraId="21E3EA70" w14:textId="479EBFB1" w:rsidR="007F180E" w:rsidRPr="00675772" w:rsidRDefault="00250675" w:rsidP="00724EBE">
            <w:pPr>
              <w:pStyle w:val="Details"/>
            </w:pPr>
            <w:r>
              <w:t>Shawntel Golden</w:t>
            </w:r>
          </w:p>
        </w:tc>
      </w:tr>
      <w:tr w:rsidR="007F180E" w:rsidRPr="00B475DD" w14:paraId="732E5421" w14:textId="77777777" w:rsidTr="001663D0">
        <w:trPr>
          <w:gridAfter w:val="3"/>
          <w:wAfter w:w="9774" w:type="dxa"/>
        </w:trPr>
        <w:tc>
          <w:tcPr>
            <w:tcW w:w="1998" w:type="dxa"/>
            <w:shd w:val="clear" w:color="auto" w:fill="F2F2F2" w:themeFill="background1" w:themeFillShade="F2"/>
          </w:tcPr>
          <w:p w14:paraId="4AA0E608" w14:textId="77777777" w:rsidR="007F180E" w:rsidRPr="00B475DD" w:rsidRDefault="007F180E" w:rsidP="00B475DD">
            <w:pPr>
              <w:pStyle w:val="Label"/>
            </w:pPr>
            <w:r w:rsidRPr="00B475DD">
              <w:t>Department/Group:</w:t>
            </w:r>
          </w:p>
        </w:tc>
        <w:tc>
          <w:tcPr>
            <w:tcW w:w="3060" w:type="dxa"/>
            <w:gridSpan w:val="2"/>
          </w:tcPr>
          <w:p w14:paraId="19A5B07A" w14:textId="5317CDA4" w:rsidR="007F180E" w:rsidRPr="00B475DD" w:rsidRDefault="00250675" w:rsidP="00AA066D">
            <w:pPr>
              <w:pStyle w:val="Details"/>
            </w:pPr>
            <w:r>
              <w:rPr>
                <w:rStyle w:val="DetailsChar"/>
              </w:rPr>
              <w:t>District Clerk</w:t>
            </w:r>
          </w:p>
        </w:tc>
        <w:tc>
          <w:tcPr>
            <w:tcW w:w="1620" w:type="dxa"/>
            <w:tcBorders>
              <w:bottom w:val="single" w:sz="4" w:space="0" w:color="000000"/>
            </w:tcBorders>
            <w:shd w:val="clear" w:color="auto" w:fill="F2F2F2" w:themeFill="background1" w:themeFillShade="F2"/>
          </w:tcPr>
          <w:p w14:paraId="046FFD8F" w14:textId="77777777" w:rsidR="007F180E" w:rsidRPr="00B475DD" w:rsidRDefault="007F180E" w:rsidP="00B475DD">
            <w:pPr>
              <w:pStyle w:val="Label"/>
            </w:pPr>
            <w:r w:rsidRPr="00B475DD">
              <w:t>Position Type:</w:t>
            </w:r>
          </w:p>
        </w:tc>
        <w:sdt>
          <w:sdtPr>
            <w:id w:val="1834495412"/>
            <w:placeholder>
              <w:docPart w:val="999A75BFD632412CA24CBA56B5C0DAEF"/>
            </w:placeholder>
          </w:sdtPr>
          <w:sdtContent>
            <w:tc>
              <w:tcPr>
                <w:tcW w:w="2898" w:type="dxa"/>
              </w:tcPr>
              <w:p w14:paraId="575F0421" w14:textId="77777777" w:rsidR="007F180E" w:rsidRPr="00675772" w:rsidRDefault="000F1211" w:rsidP="000F1211">
                <w:pPr>
                  <w:pStyle w:val="Details"/>
                </w:pPr>
                <w:r>
                  <w:t>Full Time – 40 hours weekly</w:t>
                </w:r>
              </w:p>
            </w:tc>
          </w:sdtContent>
        </w:sdt>
      </w:tr>
      <w:tr w:rsidR="007F180E" w:rsidRPr="00B475DD" w14:paraId="53B1E01E" w14:textId="77777777" w:rsidTr="001663D0">
        <w:trPr>
          <w:gridAfter w:val="3"/>
          <w:wAfter w:w="9774" w:type="dxa"/>
        </w:trPr>
        <w:tc>
          <w:tcPr>
            <w:tcW w:w="1998" w:type="dxa"/>
            <w:shd w:val="clear" w:color="auto" w:fill="F2F2F2" w:themeFill="background1" w:themeFillShade="F2"/>
          </w:tcPr>
          <w:p w14:paraId="535E76A4" w14:textId="77777777" w:rsidR="007F180E" w:rsidRPr="00B475DD" w:rsidRDefault="00CE38D5" w:rsidP="00B475DD">
            <w:pPr>
              <w:pStyle w:val="Label"/>
            </w:pPr>
            <w:r>
              <w:t>Hourly</w:t>
            </w:r>
            <w:r w:rsidR="007F180E">
              <w:t xml:space="preserve"> Range:</w:t>
            </w:r>
          </w:p>
        </w:tc>
        <w:tc>
          <w:tcPr>
            <w:tcW w:w="3060" w:type="dxa"/>
            <w:gridSpan w:val="2"/>
          </w:tcPr>
          <w:p w14:paraId="69FA46C5" w14:textId="75041DD4" w:rsidR="007F180E" w:rsidRPr="00D57753" w:rsidRDefault="00340339" w:rsidP="00AA066D">
            <w:pPr>
              <w:pStyle w:val="Details"/>
              <w:rPr>
                <w:highlight w:val="yellow"/>
              </w:rPr>
            </w:pPr>
            <w:r w:rsidRPr="00340339">
              <w:t>Up to $</w:t>
            </w:r>
            <w:r w:rsidR="00415F52">
              <w:t xml:space="preserve">20.60 an </w:t>
            </w:r>
            <w:proofErr w:type="spellStart"/>
            <w:r w:rsidR="00415F52">
              <w:t>hr</w:t>
            </w:r>
            <w:proofErr w:type="spellEnd"/>
            <w:r w:rsidRPr="00340339">
              <w:t xml:space="preserve"> </w:t>
            </w:r>
          </w:p>
        </w:tc>
        <w:tc>
          <w:tcPr>
            <w:tcW w:w="1620" w:type="dxa"/>
            <w:tcBorders>
              <w:bottom w:val="single" w:sz="4" w:space="0" w:color="000000"/>
            </w:tcBorders>
            <w:shd w:val="clear" w:color="auto" w:fill="F2F2F2" w:themeFill="background1" w:themeFillShade="F2"/>
          </w:tcPr>
          <w:p w14:paraId="4179E190" w14:textId="77777777" w:rsidR="007F180E" w:rsidRPr="00B475DD" w:rsidRDefault="007F180E" w:rsidP="00B475DD">
            <w:pPr>
              <w:pStyle w:val="Label"/>
            </w:pPr>
            <w:r w:rsidRPr="00B475DD">
              <w:t>Date posted:</w:t>
            </w:r>
          </w:p>
        </w:tc>
        <w:sdt>
          <w:sdtPr>
            <w:rPr>
              <w:rStyle w:val="DetailsChar"/>
            </w:rPr>
            <w:id w:val="-1428650982"/>
            <w:placeholder>
              <w:docPart w:val="05E27E0E2E1D4FF7AC9FA453761E1ECA"/>
            </w:placeholder>
            <w:date w:fullDate="2025-10-08T00:00:00Z">
              <w:dateFormat w:val="MMMM d, yyyy"/>
              <w:lid w:val="en-US"/>
              <w:storeMappedDataAs w:val="dateTime"/>
              <w:calendar w:val="gregorian"/>
            </w:date>
          </w:sdtPr>
          <w:sdtEndPr>
            <w:rPr>
              <w:rStyle w:val="DefaultParagraphFont"/>
            </w:rPr>
          </w:sdtEndPr>
          <w:sdtContent>
            <w:tc>
              <w:tcPr>
                <w:tcW w:w="2898" w:type="dxa"/>
              </w:tcPr>
              <w:p w14:paraId="7BCF1DA9" w14:textId="7883D532" w:rsidR="007F180E" w:rsidRPr="00EE33F8" w:rsidRDefault="00415F52" w:rsidP="00642C7A">
                <w:pPr>
                  <w:pStyle w:val="Details"/>
                </w:pPr>
                <w:r>
                  <w:rPr>
                    <w:rStyle w:val="DetailsChar"/>
                  </w:rPr>
                  <w:t>October 8, 2025</w:t>
                </w:r>
              </w:p>
            </w:tc>
          </w:sdtContent>
        </w:sdt>
      </w:tr>
      <w:tr w:rsidR="007F180E" w:rsidRPr="00B475DD" w14:paraId="180B81FE" w14:textId="77777777" w:rsidTr="001663D0">
        <w:trPr>
          <w:gridAfter w:val="3"/>
          <w:wAfter w:w="9774" w:type="dxa"/>
        </w:trPr>
        <w:tc>
          <w:tcPr>
            <w:tcW w:w="1998" w:type="dxa"/>
            <w:shd w:val="clear" w:color="auto" w:fill="F2F2F2" w:themeFill="background1" w:themeFillShade="F2"/>
          </w:tcPr>
          <w:p w14:paraId="69EFC553" w14:textId="77777777" w:rsidR="007F180E" w:rsidRPr="00B475DD" w:rsidRDefault="007F180E" w:rsidP="00B475DD">
            <w:pPr>
              <w:pStyle w:val="Label"/>
            </w:pPr>
            <w:r>
              <w:t>Payroll Contact:</w:t>
            </w:r>
          </w:p>
        </w:tc>
        <w:tc>
          <w:tcPr>
            <w:tcW w:w="3060" w:type="dxa"/>
            <w:gridSpan w:val="2"/>
          </w:tcPr>
          <w:p w14:paraId="2E71E69B" w14:textId="07340E6B" w:rsidR="007F180E" w:rsidRPr="00675772" w:rsidRDefault="002D448B" w:rsidP="00BE28FE">
            <w:pPr>
              <w:pStyle w:val="Details"/>
            </w:pPr>
            <w:r>
              <w:t>Michele Creighton</w:t>
            </w:r>
          </w:p>
        </w:tc>
        <w:tc>
          <w:tcPr>
            <w:tcW w:w="1620" w:type="dxa"/>
            <w:shd w:val="clear" w:color="auto" w:fill="F2F2F2" w:themeFill="background1" w:themeFillShade="F2"/>
          </w:tcPr>
          <w:p w14:paraId="62A89FE6" w14:textId="77777777" w:rsidR="007F180E" w:rsidRPr="00B475DD" w:rsidRDefault="007F180E" w:rsidP="00B475DD">
            <w:pPr>
              <w:pStyle w:val="Label"/>
            </w:pPr>
            <w:r w:rsidRPr="00B475DD">
              <w:t>Posting Expires:</w:t>
            </w:r>
          </w:p>
        </w:tc>
        <w:tc>
          <w:tcPr>
            <w:tcW w:w="2898" w:type="dxa"/>
          </w:tcPr>
          <w:p w14:paraId="7A0B215A" w14:textId="4E6DBD2B" w:rsidR="00D57753" w:rsidRPr="00EE33F8" w:rsidRDefault="00415F52" w:rsidP="000F1211">
            <w:pPr>
              <w:pStyle w:val="Details"/>
            </w:pPr>
            <w:r>
              <w:t>October 18, 2025</w:t>
            </w:r>
          </w:p>
        </w:tc>
      </w:tr>
      <w:tr w:rsidR="007F180E" w:rsidRPr="00B475DD" w14:paraId="58AC8CE1" w14:textId="77777777" w:rsidTr="001663D0">
        <w:trPr>
          <w:gridAfter w:val="3"/>
          <w:wAfter w:w="9774" w:type="dxa"/>
        </w:trPr>
        <w:tc>
          <w:tcPr>
            <w:tcW w:w="9576" w:type="dxa"/>
            <w:gridSpan w:val="5"/>
            <w:shd w:val="clear" w:color="auto" w:fill="D9D9D9" w:themeFill="background1" w:themeFillShade="D9"/>
          </w:tcPr>
          <w:p w14:paraId="0C86B056" w14:textId="77777777" w:rsidR="007F180E" w:rsidRPr="003B22DA" w:rsidRDefault="007F180E" w:rsidP="00061B16">
            <w:pPr>
              <w:pStyle w:val="Label"/>
              <w:rPr>
                <w:color w:val="auto"/>
              </w:rPr>
            </w:pPr>
            <w:r w:rsidRPr="003B22DA">
              <w:rPr>
                <w:color w:val="auto"/>
              </w:rPr>
              <w:t>Lamar County is an Equal Opportunity Employer</w:t>
            </w:r>
          </w:p>
          <w:p w14:paraId="26279C86" w14:textId="09A4DE71" w:rsidR="007F180E" w:rsidRPr="00B475DD" w:rsidRDefault="007F180E" w:rsidP="00061B16">
            <w:pPr>
              <w:pStyle w:val="Label"/>
            </w:pPr>
            <w:r w:rsidRPr="003B22DA">
              <w:rPr>
                <w:color w:val="auto"/>
              </w:rPr>
              <w:t xml:space="preserve">Persons with disabilities are encouraged to request assistance during the application process.  Please call the Lamar County </w:t>
            </w:r>
            <w:r w:rsidR="00415F52">
              <w:rPr>
                <w:color w:val="auto"/>
              </w:rPr>
              <w:t>HR</w:t>
            </w:r>
            <w:r w:rsidRPr="003B22DA">
              <w:rPr>
                <w:color w:val="auto"/>
              </w:rPr>
              <w:t xml:space="preserve"> at 903-737-2486 to request assistance.</w:t>
            </w:r>
          </w:p>
        </w:tc>
      </w:tr>
      <w:tr w:rsidR="007F180E" w:rsidRPr="00B475DD" w14:paraId="5F99C833" w14:textId="77777777" w:rsidTr="001663D0">
        <w:trPr>
          <w:gridAfter w:val="3"/>
          <w:wAfter w:w="9774" w:type="dxa"/>
        </w:trPr>
        <w:tc>
          <w:tcPr>
            <w:tcW w:w="9576" w:type="dxa"/>
            <w:gridSpan w:val="5"/>
            <w:shd w:val="clear" w:color="auto" w:fill="D9D9D9" w:themeFill="background1" w:themeFillShade="D9"/>
          </w:tcPr>
          <w:p w14:paraId="6EA58986" w14:textId="25574E6B" w:rsidR="007F180E" w:rsidRPr="003B22DA" w:rsidRDefault="007F180E" w:rsidP="00061B16">
            <w:pPr>
              <w:pStyle w:val="Label"/>
              <w:rPr>
                <w:color w:val="auto"/>
              </w:rPr>
            </w:pPr>
            <w:r>
              <w:t xml:space="preserve">Applications can be picked up at the </w:t>
            </w:r>
            <w:r w:rsidR="00F10F32">
              <w:t>HR Office</w:t>
            </w:r>
            <w:r w:rsidR="00491238">
              <w:t xml:space="preserve"> or on the website http://www.co.lamar.tx.us</w:t>
            </w:r>
          </w:p>
        </w:tc>
      </w:tr>
      <w:tr w:rsidR="007F180E" w:rsidRPr="00B475DD" w14:paraId="0944ED90" w14:textId="77777777" w:rsidTr="00893A27">
        <w:trPr>
          <w:gridAfter w:val="3"/>
          <w:wAfter w:w="9774" w:type="dxa"/>
          <w:trHeight w:val="1808"/>
        </w:trPr>
        <w:tc>
          <w:tcPr>
            <w:tcW w:w="4788" w:type="dxa"/>
            <w:gridSpan w:val="2"/>
            <w:tcBorders>
              <w:bottom w:val="single" w:sz="4" w:space="0" w:color="000000"/>
            </w:tcBorders>
          </w:tcPr>
          <w:p w14:paraId="29A2235F" w14:textId="77777777" w:rsidR="007F180E" w:rsidRPr="00B475DD" w:rsidRDefault="007F180E" w:rsidP="006B253D">
            <w:pPr>
              <w:pStyle w:val="Descriptionlabels"/>
            </w:pPr>
            <w:r>
              <w:t>Fax or E-mail:</w:t>
            </w:r>
          </w:p>
          <w:p w14:paraId="4C33BAFE" w14:textId="77CE2F72" w:rsidR="007F180E" w:rsidRDefault="007F180E" w:rsidP="00CF22EC">
            <w:pPr>
              <w:pStyle w:val="Details"/>
            </w:pPr>
            <w:r>
              <w:rPr>
                <w:rStyle w:val="DetailsChar"/>
              </w:rPr>
              <w:t>903-737-2451</w:t>
            </w:r>
            <w:r>
              <w:t xml:space="preserve"> or </w:t>
            </w:r>
            <w:r w:rsidR="00D57753">
              <w:rPr>
                <w:rStyle w:val="Hyperlink"/>
              </w:rPr>
              <w:t>lamarcohr@co.lamar.tx.us</w:t>
            </w:r>
          </w:p>
          <w:p w14:paraId="7799870D" w14:textId="30C22C86" w:rsidR="007F180E" w:rsidRPr="00675772" w:rsidRDefault="007F180E" w:rsidP="00675772">
            <w:pPr>
              <w:pStyle w:val="Details"/>
            </w:pPr>
            <w:r w:rsidRPr="00675772">
              <w:t>Subject Line:</w:t>
            </w:r>
            <w:r w:rsidR="002D448B">
              <w:t xml:space="preserve"> County </w:t>
            </w:r>
            <w:proofErr w:type="spellStart"/>
            <w:r w:rsidR="002D448B">
              <w:t>Clerks</w:t>
            </w:r>
            <w:proofErr w:type="spellEnd"/>
            <w:r w:rsidR="002D448B">
              <w:t xml:space="preserve"> Office</w:t>
            </w:r>
          </w:p>
          <w:p w14:paraId="57DEE353" w14:textId="25AA0950" w:rsidR="007F180E" w:rsidRPr="00B475DD" w:rsidRDefault="007F180E" w:rsidP="007F180E">
            <w:pPr>
              <w:pStyle w:val="Details"/>
            </w:pPr>
            <w:r w:rsidRPr="0079152D">
              <w:rPr>
                <w:rStyle w:val="LabelChar"/>
              </w:rPr>
              <w:t>Attention:</w:t>
            </w:r>
            <w:r w:rsidRPr="00B475DD">
              <w:t xml:space="preserve"> </w:t>
            </w:r>
            <w:r w:rsidR="00415F52">
              <w:rPr>
                <w:rStyle w:val="LabelChar"/>
              </w:rPr>
              <w:t>Michele Creighton</w:t>
            </w:r>
          </w:p>
        </w:tc>
        <w:tc>
          <w:tcPr>
            <w:tcW w:w="4788" w:type="dxa"/>
            <w:gridSpan w:val="3"/>
            <w:tcBorders>
              <w:bottom w:val="single" w:sz="4" w:space="0" w:color="000000"/>
            </w:tcBorders>
          </w:tcPr>
          <w:p w14:paraId="1CC3CCAF" w14:textId="77777777" w:rsidR="007F180E" w:rsidRDefault="007F180E" w:rsidP="006B253D">
            <w:pPr>
              <w:pStyle w:val="Descriptionlabels"/>
            </w:pPr>
            <w:r>
              <w:t>Mail</w:t>
            </w:r>
            <w:r w:rsidRPr="00B475DD">
              <w:t>:</w:t>
            </w:r>
          </w:p>
          <w:p w14:paraId="1E900DC6" w14:textId="466DC290" w:rsidR="007F180E" w:rsidRDefault="007F180E" w:rsidP="00146B76">
            <w:pPr>
              <w:pStyle w:val="Details"/>
            </w:pPr>
            <w:r>
              <w:rPr>
                <w:rStyle w:val="DetailsChar"/>
              </w:rPr>
              <w:t xml:space="preserve">Lamar County </w:t>
            </w:r>
            <w:r w:rsidR="0058002D">
              <w:rPr>
                <w:rStyle w:val="DetailsChar"/>
              </w:rPr>
              <w:t>HR</w:t>
            </w:r>
          </w:p>
          <w:p w14:paraId="176D2140" w14:textId="582A35C9" w:rsidR="007F180E" w:rsidRPr="00146B76" w:rsidRDefault="007F180E" w:rsidP="00146B76">
            <w:pPr>
              <w:pStyle w:val="Details"/>
            </w:pPr>
            <w:r>
              <w:rPr>
                <w:rStyle w:val="DetailsChar"/>
              </w:rPr>
              <w:t xml:space="preserve">Attn: </w:t>
            </w:r>
            <w:r w:rsidR="002D448B">
              <w:rPr>
                <w:rStyle w:val="DetailsChar"/>
              </w:rPr>
              <w:t>Michele</w:t>
            </w:r>
          </w:p>
          <w:p w14:paraId="50A15031" w14:textId="2F32ED93" w:rsidR="007F180E" w:rsidRPr="00146B76" w:rsidRDefault="007F180E" w:rsidP="00146B76">
            <w:pPr>
              <w:pStyle w:val="Details"/>
            </w:pPr>
            <w:r>
              <w:rPr>
                <w:rStyle w:val="DetailsChar"/>
              </w:rPr>
              <w:t xml:space="preserve">119 N Main Room </w:t>
            </w:r>
            <w:r w:rsidR="002D448B">
              <w:rPr>
                <w:rStyle w:val="DetailsChar"/>
              </w:rPr>
              <w:t>110</w:t>
            </w:r>
          </w:p>
          <w:p w14:paraId="578E4DA1" w14:textId="77777777" w:rsidR="007F180E" w:rsidRPr="00146B76" w:rsidRDefault="007F180E" w:rsidP="00AA066D">
            <w:pPr>
              <w:pStyle w:val="Details"/>
            </w:pPr>
            <w:r>
              <w:rPr>
                <w:rStyle w:val="DetailsChar"/>
              </w:rPr>
              <w:t>Paris, TX  75460</w:t>
            </w:r>
          </w:p>
        </w:tc>
      </w:tr>
      <w:tr w:rsidR="007F180E" w:rsidRPr="00B475DD" w14:paraId="091AC440" w14:textId="77777777" w:rsidTr="001663D0">
        <w:trPr>
          <w:gridAfter w:val="3"/>
          <w:wAfter w:w="9774" w:type="dxa"/>
        </w:trPr>
        <w:tc>
          <w:tcPr>
            <w:tcW w:w="9576" w:type="dxa"/>
            <w:gridSpan w:val="5"/>
            <w:shd w:val="clear" w:color="auto" w:fill="D9D9D9" w:themeFill="background1" w:themeFillShade="D9"/>
          </w:tcPr>
          <w:p w14:paraId="345A5926" w14:textId="77777777" w:rsidR="007F180E" w:rsidRPr="00B475DD" w:rsidRDefault="007F180E" w:rsidP="00B475DD">
            <w:pPr>
              <w:pStyle w:val="Label"/>
            </w:pPr>
            <w:r>
              <w:t xml:space="preserve">Job </w:t>
            </w:r>
            <w:r w:rsidRPr="00B475DD">
              <w:t>Description</w:t>
            </w:r>
          </w:p>
        </w:tc>
      </w:tr>
      <w:tr w:rsidR="007F180E" w:rsidRPr="00B475DD" w14:paraId="13D320AA" w14:textId="77777777" w:rsidTr="00893A27">
        <w:trPr>
          <w:trHeight w:val="6407"/>
        </w:trPr>
        <w:tc>
          <w:tcPr>
            <w:tcW w:w="9576" w:type="dxa"/>
            <w:gridSpan w:val="5"/>
            <w:tcBorders>
              <w:right w:val="single" w:sz="4" w:space="0" w:color="auto"/>
            </w:tcBorders>
          </w:tcPr>
          <w:p w14:paraId="6DB04F2A" w14:textId="1FD9E18B" w:rsidR="00415F52" w:rsidRPr="00415F52" w:rsidRDefault="00415F52" w:rsidP="00415F52">
            <w:pPr>
              <w:jc w:val="both"/>
              <w:rPr>
                <w:rFonts w:asciiTheme="majorHAnsi" w:hAnsiTheme="majorHAnsi" w:cstheme="majorHAnsi"/>
                <w:b/>
                <w:bCs/>
                <w:sz w:val="22"/>
              </w:rPr>
            </w:pPr>
            <w:r w:rsidRPr="00415F52">
              <w:rPr>
                <w:rFonts w:asciiTheme="majorHAnsi" w:hAnsiTheme="majorHAnsi" w:cstheme="majorHAnsi"/>
                <w:b/>
                <w:bCs/>
                <w:sz w:val="22"/>
              </w:rPr>
              <w:t>SUMMARY</w:t>
            </w:r>
          </w:p>
          <w:p w14:paraId="0B8C8B9B" w14:textId="0F07C7CE" w:rsidR="00415F52" w:rsidRDefault="00415F52" w:rsidP="00415F52">
            <w:pPr>
              <w:jc w:val="both"/>
              <w:rPr>
                <w:sz w:val="28"/>
                <w:szCs w:val="28"/>
              </w:rPr>
            </w:pPr>
            <w:r w:rsidRPr="00415F52">
              <w:rPr>
                <w:rFonts w:cstheme="minorHAnsi"/>
                <w:szCs w:val="20"/>
              </w:rPr>
              <w:t>The Records Management Deputy Clerk supports the county’s records management program by organizing, maintaining, and safeguarding official documents and public records in accordance with state laws, county policies, and retention schedules from the Texas State Library and Archives Commission</w:t>
            </w:r>
            <w:r w:rsidRPr="00A368C6">
              <w:rPr>
                <w:sz w:val="28"/>
                <w:szCs w:val="28"/>
              </w:rPr>
              <w:t xml:space="preserve">. </w:t>
            </w:r>
          </w:p>
          <w:p w14:paraId="0538C9FA" w14:textId="6FAFB5AA" w:rsidR="007F180E" w:rsidRDefault="007F180E" w:rsidP="00276A6F">
            <w:pPr>
              <w:pStyle w:val="Descriptionlabels"/>
            </w:pPr>
            <w:r>
              <w:t>Duties and responsibilities</w:t>
            </w:r>
          </w:p>
          <w:p w14:paraId="39773441" w14:textId="77777777" w:rsidR="00415F52" w:rsidRPr="00415F52" w:rsidRDefault="00415F52" w:rsidP="00415F52">
            <w:pPr>
              <w:pStyle w:val="NoSpacing"/>
              <w:numPr>
                <w:ilvl w:val="0"/>
                <w:numId w:val="11"/>
              </w:numPr>
              <w:jc w:val="both"/>
              <w:rPr>
                <w:sz w:val="20"/>
                <w:szCs w:val="20"/>
              </w:rPr>
            </w:pPr>
            <w:r w:rsidRPr="00415F52">
              <w:rPr>
                <w:sz w:val="20"/>
                <w:szCs w:val="20"/>
              </w:rPr>
              <w:t>Responsible for overseeing the organization, storage and disposal of records in compliance with legal and regulatory requirements, ensuring efficient access and management of information.</w:t>
            </w:r>
          </w:p>
          <w:p w14:paraId="2D1C84D2" w14:textId="77777777" w:rsidR="00415F52" w:rsidRPr="00415F52" w:rsidRDefault="00415F52" w:rsidP="00415F52">
            <w:pPr>
              <w:pStyle w:val="NoSpacing"/>
              <w:numPr>
                <w:ilvl w:val="0"/>
                <w:numId w:val="11"/>
              </w:numPr>
              <w:jc w:val="both"/>
              <w:rPr>
                <w:sz w:val="20"/>
                <w:szCs w:val="20"/>
              </w:rPr>
            </w:pPr>
            <w:r w:rsidRPr="00415F52">
              <w:rPr>
                <w:sz w:val="20"/>
                <w:szCs w:val="20"/>
              </w:rPr>
              <w:t>Meeting compliance requirements within the Local Government Records Act.</w:t>
            </w:r>
          </w:p>
          <w:p w14:paraId="3A2032A6" w14:textId="77777777" w:rsidR="00415F52" w:rsidRPr="00415F52" w:rsidRDefault="00415F52" w:rsidP="00415F52">
            <w:pPr>
              <w:pStyle w:val="NoSpacing"/>
              <w:numPr>
                <w:ilvl w:val="0"/>
                <w:numId w:val="11"/>
              </w:numPr>
              <w:jc w:val="both"/>
              <w:rPr>
                <w:sz w:val="20"/>
                <w:szCs w:val="20"/>
              </w:rPr>
            </w:pPr>
            <w:r w:rsidRPr="00415F52">
              <w:rPr>
                <w:sz w:val="20"/>
                <w:szCs w:val="20"/>
              </w:rPr>
              <w:t>Responsible for maintenance, protection, retrieval and disposal of records.</w:t>
            </w:r>
          </w:p>
          <w:p w14:paraId="0043D34A" w14:textId="77777777" w:rsidR="00415F52" w:rsidRPr="00415F52" w:rsidRDefault="00415F52" w:rsidP="00415F52">
            <w:pPr>
              <w:pStyle w:val="NoSpacing"/>
              <w:numPr>
                <w:ilvl w:val="0"/>
                <w:numId w:val="11"/>
              </w:numPr>
              <w:jc w:val="both"/>
              <w:rPr>
                <w:sz w:val="20"/>
                <w:szCs w:val="20"/>
              </w:rPr>
            </w:pPr>
            <w:r w:rsidRPr="00415F52">
              <w:rPr>
                <w:sz w:val="20"/>
                <w:szCs w:val="20"/>
              </w:rPr>
              <w:t>Ensure compliance with regulatory requirements and industry standards.</w:t>
            </w:r>
          </w:p>
          <w:p w14:paraId="450D6E36" w14:textId="77777777" w:rsidR="00415F52" w:rsidRPr="00415F52" w:rsidRDefault="00415F52" w:rsidP="00415F52">
            <w:pPr>
              <w:pStyle w:val="NoSpacing"/>
              <w:numPr>
                <w:ilvl w:val="0"/>
                <w:numId w:val="11"/>
              </w:numPr>
              <w:jc w:val="both"/>
              <w:rPr>
                <w:sz w:val="20"/>
                <w:szCs w:val="20"/>
              </w:rPr>
            </w:pPr>
            <w:r w:rsidRPr="00415F52">
              <w:rPr>
                <w:sz w:val="20"/>
                <w:szCs w:val="20"/>
              </w:rPr>
              <w:t>Manage and preserve records in various formats, including digital and paper.</w:t>
            </w:r>
          </w:p>
          <w:p w14:paraId="2F49ED87" w14:textId="77777777" w:rsidR="00415F52" w:rsidRPr="00415F52" w:rsidRDefault="00415F52" w:rsidP="00415F52">
            <w:pPr>
              <w:pStyle w:val="NoSpacing"/>
              <w:numPr>
                <w:ilvl w:val="0"/>
                <w:numId w:val="11"/>
              </w:numPr>
              <w:jc w:val="both"/>
              <w:rPr>
                <w:sz w:val="20"/>
                <w:szCs w:val="20"/>
              </w:rPr>
            </w:pPr>
            <w:r w:rsidRPr="00415F52">
              <w:rPr>
                <w:sz w:val="20"/>
                <w:szCs w:val="20"/>
              </w:rPr>
              <w:t>Assist in implementing, and maintaining county records management policies and procedures.</w:t>
            </w:r>
          </w:p>
          <w:p w14:paraId="422A2916" w14:textId="77777777" w:rsidR="00415F52" w:rsidRPr="00415F52" w:rsidRDefault="00415F52" w:rsidP="00415F52">
            <w:pPr>
              <w:pStyle w:val="NoSpacing"/>
              <w:numPr>
                <w:ilvl w:val="0"/>
                <w:numId w:val="11"/>
              </w:numPr>
              <w:jc w:val="both"/>
              <w:rPr>
                <w:sz w:val="20"/>
                <w:szCs w:val="20"/>
              </w:rPr>
            </w:pPr>
            <w:r w:rsidRPr="00415F52">
              <w:rPr>
                <w:sz w:val="20"/>
                <w:szCs w:val="20"/>
              </w:rPr>
              <w:t>Maintain and organize physical and electronic county records, including official documents, meeting minutes, correspondence, contracts, and historical archives.</w:t>
            </w:r>
          </w:p>
          <w:p w14:paraId="6677110C" w14:textId="77777777" w:rsidR="00415F52" w:rsidRPr="00415F52" w:rsidRDefault="00415F52" w:rsidP="00415F52">
            <w:pPr>
              <w:pStyle w:val="NoSpacing"/>
              <w:numPr>
                <w:ilvl w:val="0"/>
                <w:numId w:val="11"/>
              </w:numPr>
              <w:jc w:val="both"/>
              <w:rPr>
                <w:sz w:val="20"/>
                <w:szCs w:val="20"/>
              </w:rPr>
            </w:pPr>
            <w:r w:rsidRPr="00415F52">
              <w:rPr>
                <w:sz w:val="20"/>
                <w:szCs w:val="20"/>
              </w:rPr>
              <w:t>Apply state-approved records retention schedules and ensure proper classification, storage, and disposal of records.</w:t>
            </w:r>
          </w:p>
          <w:p w14:paraId="00D5F452" w14:textId="77777777" w:rsidR="00415F52" w:rsidRPr="00415F52" w:rsidRDefault="00415F52" w:rsidP="00415F52">
            <w:pPr>
              <w:pStyle w:val="NoSpacing"/>
              <w:numPr>
                <w:ilvl w:val="0"/>
                <w:numId w:val="11"/>
              </w:numPr>
              <w:jc w:val="both"/>
              <w:rPr>
                <w:sz w:val="20"/>
                <w:szCs w:val="20"/>
              </w:rPr>
            </w:pPr>
            <w:r w:rsidRPr="00415F52">
              <w:rPr>
                <w:sz w:val="20"/>
                <w:szCs w:val="20"/>
              </w:rPr>
              <w:t>Prepare and process records for transfer to archives or secure destruction in accordance with approved retention guidelines.</w:t>
            </w:r>
          </w:p>
          <w:p w14:paraId="2B0AA40A" w14:textId="77777777" w:rsidR="00415F52" w:rsidRPr="00415F52" w:rsidRDefault="00415F52" w:rsidP="00415F52">
            <w:pPr>
              <w:pStyle w:val="NoSpacing"/>
              <w:numPr>
                <w:ilvl w:val="0"/>
                <w:numId w:val="11"/>
              </w:numPr>
              <w:jc w:val="both"/>
              <w:rPr>
                <w:sz w:val="20"/>
                <w:szCs w:val="20"/>
              </w:rPr>
            </w:pPr>
            <w:r w:rsidRPr="00415F52">
              <w:rPr>
                <w:sz w:val="20"/>
                <w:szCs w:val="20"/>
              </w:rPr>
              <w:t>Assist in digitizing and indexing records to support electronic document management systems.</w:t>
            </w:r>
          </w:p>
          <w:p w14:paraId="5243DA97" w14:textId="77777777" w:rsidR="00415F52" w:rsidRPr="00415F52" w:rsidRDefault="00415F52" w:rsidP="00415F52">
            <w:pPr>
              <w:pStyle w:val="NoSpacing"/>
              <w:numPr>
                <w:ilvl w:val="0"/>
                <w:numId w:val="11"/>
              </w:numPr>
              <w:jc w:val="both"/>
              <w:rPr>
                <w:sz w:val="20"/>
                <w:szCs w:val="20"/>
              </w:rPr>
            </w:pPr>
            <w:r w:rsidRPr="00415F52">
              <w:rPr>
                <w:sz w:val="20"/>
                <w:szCs w:val="20"/>
              </w:rPr>
              <w:t xml:space="preserve">Any other duty as assigned by the supervisor within the scope of the department.          </w:t>
            </w:r>
          </w:p>
          <w:p w14:paraId="03C56409" w14:textId="77777777" w:rsidR="007F180E" w:rsidRDefault="007F180E" w:rsidP="00276A6F">
            <w:pPr>
              <w:pStyle w:val="Descriptionlabels"/>
            </w:pPr>
            <w:r>
              <w:t>Education Requirements</w:t>
            </w:r>
          </w:p>
          <w:p w14:paraId="0A878EC9" w14:textId="77777777" w:rsidR="00415F52" w:rsidRPr="00415F52" w:rsidRDefault="00415F52" w:rsidP="00415F52">
            <w:pPr>
              <w:pStyle w:val="NoSpacing"/>
              <w:numPr>
                <w:ilvl w:val="0"/>
                <w:numId w:val="12"/>
              </w:numPr>
              <w:jc w:val="both"/>
              <w:rPr>
                <w:sz w:val="20"/>
                <w:szCs w:val="20"/>
              </w:rPr>
            </w:pPr>
            <w:r w:rsidRPr="00415F52">
              <w:rPr>
                <w:sz w:val="20"/>
                <w:szCs w:val="20"/>
              </w:rPr>
              <w:t>High school diploma or GED required.</w:t>
            </w:r>
          </w:p>
          <w:p w14:paraId="0D7D644D" w14:textId="77777777" w:rsidR="00415F52" w:rsidRPr="00415F52" w:rsidRDefault="00415F52" w:rsidP="00415F52">
            <w:pPr>
              <w:pStyle w:val="NoSpacing"/>
              <w:numPr>
                <w:ilvl w:val="0"/>
                <w:numId w:val="12"/>
              </w:numPr>
              <w:jc w:val="both"/>
              <w:rPr>
                <w:sz w:val="20"/>
                <w:szCs w:val="20"/>
              </w:rPr>
            </w:pPr>
            <w:r w:rsidRPr="00415F52">
              <w:rPr>
                <w:sz w:val="20"/>
                <w:szCs w:val="20"/>
              </w:rPr>
              <w:t>Experience in records management, government administration, or office support preferred.</w:t>
            </w:r>
          </w:p>
          <w:p w14:paraId="1E7DA90E" w14:textId="77777777" w:rsidR="00415F52" w:rsidRPr="00415F52" w:rsidRDefault="00415F52" w:rsidP="00415F52">
            <w:pPr>
              <w:pStyle w:val="NoSpacing"/>
              <w:numPr>
                <w:ilvl w:val="0"/>
                <w:numId w:val="12"/>
              </w:numPr>
              <w:jc w:val="both"/>
              <w:rPr>
                <w:sz w:val="20"/>
                <w:szCs w:val="20"/>
              </w:rPr>
            </w:pPr>
            <w:r w:rsidRPr="00415F52">
              <w:rPr>
                <w:sz w:val="20"/>
                <w:szCs w:val="20"/>
              </w:rPr>
              <w:t>Competent typing and computer skills.</w:t>
            </w:r>
          </w:p>
          <w:p w14:paraId="55CB31B6" w14:textId="77777777" w:rsidR="00415F52" w:rsidRPr="00415F52" w:rsidRDefault="00415F52" w:rsidP="00415F52">
            <w:pPr>
              <w:pStyle w:val="NoSpacing"/>
              <w:numPr>
                <w:ilvl w:val="0"/>
                <w:numId w:val="12"/>
              </w:numPr>
              <w:jc w:val="both"/>
              <w:rPr>
                <w:sz w:val="20"/>
                <w:szCs w:val="20"/>
              </w:rPr>
            </w:pPr>
            <w:r w:rsidRPr="00415F52">
              <w:rPr>
                <w:sz w:val="20"/>
                <w:szCs w:val="20"/>
              </w:rPr>
              <w:t>Operative skills of document imaging equipment.</w:t>
            </w:r>
          </w:p>
          <w:p w14:paraId="6F3EF2B9" w14:textId="77777777" w:rsidR="00415F52" w:rsidRPr="00415F52" w:rsidRDefault="00415F52" w:rsidP="00415F52">
            <w:pPr>
              <w:pStyle w:val="NoSpacing"/>
              <w:numPr>
                <w:ilvl w:val="0"/>
                <w:numId w:val="12"/>
              </w:numPr>
              <w:jc w:val="both"/>
              <w:rPr>
                <w:sz w:val="20"/>
                <w:szCs w:val="20"/>
              </w:rPr>
            </w:pPr>
            <w:r w:rsidRPr="00415F52">
              <w:rPr>
                <w:sz w:val="20"/>
                <w:szCs w:val="20"/>
              </w:rPr>
              <w:lastRenderedPageBreak/>
              <w:t>Working knowledge of Microsoft Word, Microsoft Excel, Microsoft Outlook, and Google Chrome preferred.</w:t>
            </w:r>
          </w:p>
          <w:p w14:paraId="5CF29AB7" w14:textId="77777777" w:rsidR="00415F52" w:rsidRPr="00415F52" w:rsidRDefault="00415F52" w:rsidP="00415F52">
            <w:pPr>
              <w:pStyle w:val="NoSpacing"/>
              <w:numPr>
                <w:ilvl w:val="0"/>
                <w:numId w:val="12"/>
              </w:numPr>
              <w:jc w:val="both"/>
              <w:rPr>
                <w:sz w:val="20"/>
                <w:szCs w:val="20"/>
              </w:rPr>
            </w:pPr>
            <w:r w:rsidRPr="00415F52">
              <w:rPr>
                <w:sz w:val="20"/>
                <w:szCs w:val="20"/>
              </w:rPr>
              <w:t>Strong attention to detail and organizational skills.</w:t>
            </w:r>
          </w:p>
          <w:p w14:paraId="622653E4" w14:textId="77777777" w:rsidR="00415F52" w:rsidRPr="00415F52" w:rsidRDefault="00415F52" w:rsidP="00415F52">
            <w:pPr>
              <w:pStyle w:val="NoSpacing"/>
              <w:numPr>
                <w:ilvl w:val="0"/>
                <w:numId w:val="12"/>
              </w:numPr>
              <w:jc w:val="both"/>
              <w:rPr>
                <w:sz w:val="20"/>
                <w:szCs w:val="20"/>
              </w:rPr>
            </w:pPr>
            <w:r w:rsidRPr="00415F52">
              <w:rPr>
                <w:sz w:val="20"/>
                <w:szCs w:val="20"/>
              </w:rPr>
              <w:t>Ability to maintain confidentiality and handle sensitive information   appropriately.</w:t>
            </w:r>
          </w:p>
          <w:p w14:paraId="736D43DE" w14:textId="77777777" w:rsidR="00415F52" w:rsidRPr="00415F52" w:rsidRDefault="00415F52" w:rsidP="00415F52">
            <w:pPr>
              <w:pStyle w:val="NoSpacing"/>
              <w:numPr>
                <w:ilvl w:val="0"/>
                <w:numId w:val="12"/>
              </w:numPr>
              <w:jc w:val="both"/>
              <w:rPr>
                <w:sz w:val="20"/>
                <w:szCs w:val="20"/>
              </w:rPr>
            </w:pPr>
            <w:r w:rsidRPr="00415F52">
              <w:rPr>
                <w:sz w:val="20"/>
                <w:szCs w:val="20"/>
              </w:rPr>
              <w:t>Effective communication and teamwork skills.</w:t>
            </w:r>
          </w:p>
          <w:p w14:paraId="41D18705" w14:textId="77777777" w:rsidR="00415F52" w:rsidRPr="00415F52" w:rsidRDefault="00415F52" w:rsidP="00415F52">
            <w:pPr>
              <w:pStyle w:val="NoSpacing"/>
              <w:numPr>
                <w:ilvl w:val="0"/>
                <w:numId w:val="12"/>
              </w:numPr>
              <w:jc w:val="both"/>
              <w:rPr>
                <w:sz w:val="20"/>
                <w:szCs w:val="20"/>
              </w:rPr>
            </w:pPr>
            <w:r w:rsidRPr="00415F52">
              <w:rPr>
                <w:sz w:val="20"/>
                <w:szCs w:val="20"/>
              </w:rPr>
              <w:t xml:space="preserve">Ability to lift and move boxes of records (up to 50 </w:t>
            </w:r>
            <w:proofErr w:type="spellStart"/>
            <w:r w:rsidRPr="00415F52">
              <w:rPr>
                <w:sz w:val="20"/>
                <w:szCs w:val="20"/>
              </w:rPr>
              <w:t>lbs</w:t>
            </w:r>
            <w:proofErr w:type="spellEnd"/>
            <w:r w:rsidRPr="00415F52">
              <w:rPr>
                <w:sz w:val="20"/>
                <w:szCs w:val="20"/>
              </w:rPr>
              <w:t>).</w:t>
            </w:r>
          </w:p>
          <w:p w14:paraId="64BA313A" w14:textId="679363A2" w:rsidR="00C60E23" w:rsidRPr="00415F52" w:rsidRDefault="00C60E23" w:rsidP="00415F52">
            <w:pPr>
              <w:spacing w:before="0" w:after="0"/>
              <w:ind w:left="720"/>
              <w:rPr>
                <w:rStyle w:val="DetailsChar"/>
                <w:szCs w:val="20"/>
              </w:rPr>
            </w:pPr>
          </w:p>
          <w:p w14:paraId="55FF707C" w14:textId="77777777" w:rsidR="007F180E" w:rsidRDefault="007F180E" w:rsidP="003A0571">
            <w:pPr>
              <w:pStyle w:val="Descriptionlabels"/>
              <w:rPr>
                <w:rStyle w:val="DetailsChar"/>
              </w:rPr>
            </w:pPr>
            <w:r>
              <w:rPr>
                <w:rStyle w:val="DetailsChar"/>
              </w:rPr>
              <w:t>Working Conditions</w:t>
            </w:r>
          </w:p>
          <w:p w14:paraId="444708E5" w14:textId="77777777" w:rsidR="00415F52" w:rsidRPr="00415F52" w:rsidRDefault="00415F52" w:rsidP="00415F52">
            <w:pPr>
              <w:pStyle w:val="NoSpacing"/>
              <w:numPr>
                <w:ilvl w:val="0"/>
                <w:numId w:val="12"/>
              </w:numPr>
              <w:rPr>
                <w:sz w:val="20"/>
                <w:szCs w:val="20"/>
              </w:rPr>
            </w:pPr>
            <w:r w:rsidRPr="00415F52">
              <w:rPr>
                <w:sz w:val="20"/>
                <w:szCs w:val="20"/>
              </w:rPr>
              <w:t xml:space="preserve">May occasionally travel to or storage facilities with the ability to work    independently.  </w:t>
            </w:r>
          </w:p>
          <w:p w14:paraId="742D10DB" w14:textId="77777777" w:rsidR="00415F52" w:rsidRPr="00415F52" w:rsidRDefault="00415F52" w:rsidP="00415F52">
            <w:pPr>
              <w:pStyle w:val="NoSpacing"/>
              <w:numPr>
                <w:ilvl w:val="0"/>
                <w:numId w:val="12"/>
              </w:numPr>
              <w:rPr>
                <w:sz w:val="20"/>
                <w:szCs w:val="20"/>
              </w:rPr>
            </w:pPr>
            <w:r w:rsidRPr="00415F52">
              <w:rPr>
                <w:sz w:val="20"/>
                <w:szCs w:val="20"/>
              </w:rPr>
              <w:t xml:space="preserve">Must be able to bend, sit, stoop, reach overhead, climb ladders.  </w:t>
            </w:r>
          </w:p>
          <w:p w14:paraId="7FEC8F53" w14:textId="77777777" w:rsidR="00415F52" w:rsidRPr="00415F52" w:rsidRDefault="00415F52" w:rsidP="00415F52">
            <w:pPr>
              <w:pStyle w:val="NoSpacing"/>
              <w:numPr>
                <w:ilvl w:val="0"/>
                <w:numId w:val="12"/>
              </w:numPr>
              <w:rPr>
                <w:sz w:val="20"/>
                <w:szCs w:val="20"/>
              </w:rPr>
            </w:pPr>
            <w:r w:rsidRPr="00415F52">
              <w:rPr>
                <w:sz w:val="20"/>
                <w:szCs w:val="20"/>
              </w:rPr>
              <w:t>Subject to heavy concentration of secretarial or work processing work for extended periods sufficient to cause fatigue.</w:t>
            </w:r>
          </w:p>
          <w:p w14:paraId="31436767" w14:textId="77777777" w:rsidR="00415F52" w:rsidRPr="00415F52" w:rsidRDefault="00415F52" w:rsidP="00415F52">
            <w:pPr>
              <w:pStyle w:val="NoSpacing"/>
              <w:numPr>
                <w:ilvl w:val="0"/>
                <w:numId w:val="12"/>
              </w:numPr>
              <w:rPr>
                <w:sz w:val="20"/>
                <w:szCs w:val="20"/>
              </w:rPr>
            </w:pPr>
            <w:r w:rsidRPr="00415F52">
              <w:rPr>
                <w:sz w:val="20"/>
                <w:szCs w:val="20"/>
              </w:rPr>
              <w:t>Work in an open space with a team of other employees, personable and social skills preferred.</w:t>
            </w:r>
          </w:p>
          <w:p w14:paraId="4D4643F4" w14:textId="3CAC8FE2" w:rsidR="007F180E" w:rsidRPr="0036119B" w:rsidRDefault="007F180E" w:rsidP="00415F52">
            <w:pPr>
              <w:spacing w:before="0" w:after="0"/>
              <w:ind w:left="720"/>
            </w:pPr>
          </w:p>
        </w:tc>
        <w:tc>
          <w:tcPr>
            <w:tcW w:w="3258" w:type="dxa"/>
            <w:tcBorders>
              <w:top w:val="nil"/>
              <w:left w:val="single" w:sz="4" w:space="0" w:color="auto"/>
              <w:bottom w:val="nil"/>
              <w:right w:val="nil"/>
            </w:tcBorders>
          </w:tcPr>
          <w:p w14:paraId="1BA9BDA9" w14:textId="77777777" w:rsidR="007F180E" w:rsidRPr="00B475DD" w:rsidRDefault="007F180E">
            <w:pPr>
              <w:spacing w:before="0" w:after="0"/>
            </w:pPr>
          </w:p>
        </w:tc>
        <w:tc>
          <w:tcPr>
            <w:tcW w:w="3258" w:type="dxa"/>
            <w:tcBorders>
              <w:left w:val="nil"/>
              <w:bottom w:val="single" w:sz="4" w:space="0" w:color="000000"/>
            </w:tcBorders>
            <w:shd w:val="clear" w:color="auto" w:fill="DBE5F1" w:themeFill="accent1" w:themeFillTint="33"/>
          </w:tcPr>
          <w:p w14:paraId="59DDC3F3" w14:textId="77777777" w:rsidR="007F180E" w:rsidRPr="00B475DD" w:rsidRDefault="007F180E">
            <w:pPr>
              <w:spacing w:before="0" w:after="0"/>
            </w:pPr>
          </w:p>
        </w:tc>
        <w:tc>
          <w:tcPr>
            <w:tcW w:w="3258" w:type="dxa"/>
          </w:tcPr>
          <w:p w14:paraId="2BB32D07" w14:textId="77777777" w:rsidR="007F180E" w:rsidRPr="00B475DD" w:rsidRDefault="007F180E">
            <w:pPr>
              <w:spacing w:before="0" w:after="0"/>
            </w:pPr>
          </w:p>
        </w:tc>
      </w:tr>
    </w:tbl>
    <w:p w14:paraId="2598D94D" w14:textId="77777777" w:rsidR="006C5CCB" w:rsidRPr="00675772" w:rsidRDefault="006C5CCB" w:rsidP="00893A27">
      <w:pPr>
        <w:jc w:val="right"/>
      </w:pPr>
    </w:p>
    <w:sectPr w:rsidR="006C5CCB" w:rsidRPr="00675772" w:rsidSect="00032555">
      <w:headerReference w:type="default" r:id="rId9"/>
      <w:footerReference w:type="default" r:id="rId10"/>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4F8F2" w14:textId="77777777" w:rsidR="008939D3" w:rsidRDefault="008939D3" w:rsidP="00037D55">
      <w:pPr>
        <w:spacing w:before="0" w:after="0"/>
      </w:pPr>
      <w:r>
        <w:separator/>
      </w:r>
    </w:p>
  </w:endnote>
  <w:endnote w:type="continuationSeparator" w:id="0">
    <w:p w14:paraId="0319AE09" w14:textId="77777777" w:rsidR="008939D3" w:rsidRDefault="008939D3"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83513" w14:textId="77777777" w:rsidR="00037D55" w:rsidRDefault="00605BB7">
    <w:pPr>
      <w:pStyle w:val="Footer"/>
      <w:jc w:val="right"/>
    </w:pPr>
    <w:r>
      <w:fldChar w:fldCharType="begin"/>
    </w:r>
    <w:r>
      <w:instrText xml:space="preserve"> PAGE   \* MERGEFORMAT </w:instrText>
    </w:r>
    <w:r>
      <w:fldChar w:fldCharType="separate"/>
    </w:r>
    <w:r w:rsidR="00BB368C">
      <w:rPr>
        <w:noProof/>
      </w:rPr>
      <w:t>1</w:t>
    </w:r>
    <w:r>
      <w:rPr>
        <w:noProof/>
      </w:rPr>
      <w:fldChar w:fldCharType="end"/>
    </w:r>
  </w:p>
  <w:p w14:paraId="46F8D2EC" w14:textId="77777777" w:rsidR="00037D55" w:rsidRDefault="00037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67AD6" w14:textId="77777777" w:rsidR="008939D3" w:rsidRDefault="008939D3" w:rsidP="00037D55">
      <w:pPr>
        <w:spacing w:before="0" w:after="0"/>
      </w:pPr>
      <w:r>
        <w:separator/>
      </w:r>
    </w:p>
  </w:footnote>
  <w:footnote w:type="continuationSeparator" w:id="0">
    <w:p w14:paraId="749FB548" w14:textId="77777777" w:rsidR="008939D3" w:rsidRDefault="008939D3" w:rsidP="00037D5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A2267" w14:textId="77777777" w:rsidR="00037D55" w:rsidRPr="00365061" w:rsidRDefault="00893A27" w:rsidP="00893A27">
    <w:pPr>
      <w:pStyle w:val="Companyname"/>
      <w:jc w:val="center"/>
    </w:pPr>
    <w:r>
      <w:rPr>
        <w:noProof/>
      </w:rPr>
      <w:drawing>
        <wp:inline distT="0" distB="0" distL="0" distR="0" wp14:anchorId="607F357F" wp14:editId="0B344333">
          <wp:extent cx="819150" cy="819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mar County Seal.jpg"/>
                  <pic:cNvPicPr/>
                </pic:nvPicPr>
                <pic:blipFill>
                  <a:blip r:embed="rId1">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7A5E31"/>
    <w:multiLevelType w:val="hybridMultilevel"/>
    <w:tmpl w:val="7F30CD44"/>
    <w:lvl w:ilvl="0" w:tplc="04090001">
      <w:start w:val="1"/>
      <w:numFmt w:val="bullet"/>
      <w:lvlText w:val=""/>
      <w:lvlJc w:val="left"/>
      <w:pPr>
        <w:ind w:left="720" w:hanging="360"/>
      </w:pPr>
      <w:rPr>
        <w:rFonts w:ascii="Symbol" w:hAnsi="Symbol" w:hint="default"/>
      </w:rPr>
    </w:lvl>
    <w:lvl w:ilvl="1" w:tplc="495478F8">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A22EE9"/>
    <w:multiLevelType w:val="hybridMultilevel"/>
    <w:tmpl w:val="997CD3E0"/>
    <w:lvl w:ilvl="0" w:tplc="77F8FC0E">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2D496E"/>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4FD91068"/>
    <w:multiLevelType w:val="hybridMultilevel"/>
    <w:tmpl w:val="41420D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972835"/>
    <w:multiLevelType w:val="hybridMultilevel"/>
    <w:tmpl w:val="5E624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85052B"/>
    <w:multiLevelType w:val="hybridMultilevel"/>
    <w:tmpl w:val="FCD2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3035D3"/>
    <w:multiLevelType w:val="hybridMultilevel"/>
    <w:tmpl w:val="7228D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C04192"/>
    <w:multiLevelType w:val="hybridMultilevel"/>
    <w:tmpl w:val="77849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E85E5D"/>
    <w:multiLevelType w:val="singleLevel"/>
    <w:tmpl w:val="0409000F"/>
    <w:lvl w:ilvl="0">
      <w:start w:val="1"/>
      <w:numFmt w:val="decimal"/>
      <w:lvlText w:val="%1."/>
      <w:lvlJc w:val="left"/>
      <w:pPr>
        <w:tabs>
          <w:tab w:val="num" w:pos="360"/>
        </w:tabs>
        <w:ind w:left="360" w:hanging="360"/>
      </w:pPr>
    </w:lvl>
  </w:abstractNum>
  <w:num w:numId="1" w16cid:durableId="243346734">
    <w:abstractNumId w:val="5"/>
  </w:num>
  <w:num w:numId="2" w16cid:durableId="1131676019">
    <w:abstractNumId w:val="0"/>
  </w:num>
  <w:num w:numId="3" w16cid:durableId="474760167">
    <w:abstractNumId w:val="6"/>
  </w:num>
  <w:num w:numId="4" w16cid:durableId="1336616798">
    <w:abstractNumId w:val="7"/>
  </w:num>
  <w:num w:numId="5" w16cid:durableId="1113939194">
    <w:abstractNumId w:val="5"/>
  </w:num>
  <w:num w:numId="6" w16cid:durableId="2142186856">
    <w:abstractNumId w:val="8"/>
  </w:num>
  <w:num w:numId="7" w16cid:durableId="1503739322">
    <w:abstractNumId w:val="10"/>
  </w:num>
  <w:num w:numId="8" w16cid:durableId="229773405">
    <w:abstractNumId w:val="3"/>
  </w:num>
  <w:num w:numId="9" w16cid:durableId="1426609642">
    <w:abstractNumId w:val="4"/>
  </w:num>
  <w:num w:numId="10" w16cid:durableId="1751078571">
    <w:abstractNumId w:val="9"/>
  </w:num>
  <w:num w:numId="11" w16cid:durableId="1528593640">
    <w:abstractNumId w:val="1"/>
  </w:num>
  <w:num w:numId="12" w16cid:durableId="1187867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isplayBackgroundShap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F70"/>
    <w:rsid w:val="000036DF"/>
    <w:rsid w:val="0000451F"/>
    <w:rsid w:val="00011A26"/>
    <w:rsid w:val="00025061"/>
    <w:rsid w:val="000255A3"/>
    <w:rsid w:val="00032555"/>
    <w:rsid w:val="00035AA4"/>
    <w:rsid w:val="00037D55"/>
    <w:rsid w:val="00061B16"/>
    <w:rsid w:val="0006538F"/>
    <w:rsid w:val="000774BD"/>
    <w:rsid w:val="000853BC"/>
    <w:rsid w:val="000949DE"/>
    <w:rsid w:val="000A6361"/>
    <w:rsid w:val="000C14C6"/>
    <w:rsid w:val="000C5A46"/>
    <w:rsid w:val="000E43A5"/>
    <w:rsid w:val="000F0378"/>
    <w:rsid w:val="000F1211"/>
    <w:rsid w:val="000F6B6D"/>
    <w:rsid w:val="00105FE1"/>
    <w:rsid w:val="00114FAC"/>
    <w:rsid w:val="0012566B"/>
    <w:rsid w:val="0014076C"/>
    <w:rsid w:val="00146B76"/>
    <w:rsid w:val="00147A54"/>
    <w:rsid w:val="00161E16"/>
    <w:rsid w:val="001A24F2"/>
    <w:rsid w:val="001B103A"/>
    <w:rsid w:val="00201D1A"/>
    <w:rsid w:val="00211EBF"/>
    <w:rsid w:val="00250675"/>
    <w:rsid w:val="00276A6F"/>
    <w:rsid w:val="00291A45"/>
    <w:rsid w:val="002A4B17"/>
    <w:rsid w:val="002D448B"/>
    <w:rsid w:val="0030086A"/>
    <w:rsid w:val="00340339"/>
    <w:rsid w:val="0036119B"/>
    <w:rsid w:val="00365061"/>
    <w:rsid w:val="003679FD"/>
    <w:rsid w:val="003740F6"/>
    <w:rsid w:val="00374F55"/>
    <w:rsid w:val="003829AA"/>
    <w:rsid w:val="00386B78"/>
    <w:rsid w:val="003A0571"/>
    <w:rsid w:val="003B68E9"/>
    <w:rsid w:val="003B6F38"/>
    <w:rsid w:val="0040571D"/>
    <w:rsid w:val="00415F52"/>
    <w:rsid w:val="00440CA8"/>
    <w:rsid w:val="00453E59"/>
    <w:rsid w:val="00464444"/>
    <w:rsid w:val="00491238"/>
    <w:rsid w:val="0049123A"/>
    <w:rsid w:val="00500155"/>
    <w:rsid w:val="00502ADE"/>
    <w:rsid w:val="00506F9F"/>
    <w:rsid w:val="00516A0F"/>
    <w:rsid w:val="005175E8"/>
    <w:rsid w:val="00536A9F"/>
    <w:rsid w:val="00547D99"/>
    <w:rsid w:val="005531C0"/>
    <w:rsid w:val="00562A56"/>
    <w:rsid w:val="00564476"/>
    <w:rsid w:val="00566F1F"/>
    <w:rsid w:val="0058002D"/>
    <w:rsid w:val="00592652"/>
    <w:rsid w:val="005A3B49"/>
    <w:rsid w:val="005B1623"/>
    <w:rsid w:val="005C3925"/>
    <w:rsid w:val="005C4F8C"/>
    <w:rsid w:val="005C669E"/>
    <w:rsid w:val="005D291E"/>
    <w:rsid w:val="005E2746"/>
    <w:rsid w:val="005E27C7"/>
    <w:rsid w:val="005E3FE3"/>
    <w:rsid w:val="0060216F"/>
    <w:rsid w:val="00605BB7"/>
    <w:rsid w:val="00642C7A"/>
    <w:rsid w:val="006463F4"/>
    <w:rsid w:val="00675772"/>
    <w:rsid w:val="006A0EF0"/>
    <w:rsid w:val="006B253D"/>
    <w:rsid w:val="006C3597"/>
    <w:rsid w:val="006C5CCB"/>
    <w:rsid w:val="00702BF0"/>
    <w:rsid w:val="00724EBE"/>
    <w:rsid w:val="00774232"/>
    <w:rsid w:val="0079152D"/>
    <w:rsid w:val="0079699E"/>
    <w:rsid w:val="007A6DA2"/>
    <w:rsid w:val="007B1F09"/>
    <w:rsid w:val="007B5567"/>
    <w:rsid w:val="007B6A52"/>
    <w:rsid w:val="007E3E45"/>
    <w:rsid w:val="007F180E"/>
    <w:rsid w:val="007F2C82"/>
    <w:rsid w:val="007F3E42"/>
    <w:rsid w:val="008036DF"/>
    <w:rsid w:val="0080619B"/>
    <w:rsid w:val="008123E7"/>
    <w:rsid w:val="00851E78"/>
    <w:rsid w:val="00857B5E"/>
    <w:rsid w:val="008865A3"/>
    <w:rsid w:val="008939D3"/>
    <w:rsid w:val="00893A27"/>
    <w:rsid w:val="008D03D8"/>
    <w:rsid w:val="008D0916"/>
    <w:rsid w:val="008D6112"/>
    <w:rsid w:val="008F2537"/>
    <w:rsid w:val="008F57B3"/>
    <w:rsid w:val="009330CA"/>
    <w:rsid w:val="00942365"/>
    <w:rsid w:val="0099370D"/>
    <w:rsid w:val="009D7F70"/>
    <w:rsid w:val="00A01E8A"/>
    <w:rsid w:val="00A20251"/>
    <w:rsid w:val="00A27A2A"/>
    <w:rsid w:val="00A34207"/>
    <w:rsid w:val="00A359F5"/>
    <w:rsid w:val="00A463B7"/>
    <w:rsid w:val="00A7511D"/>
    <w:rsid w:val="00A81673"/>
    <w:rsid w:val="00AA066D"/>
    <w:rsid w:val="00AA19C8"/>
    <w:rsid w:val="00AA7A4A"/>
    <w:rsid w:val="00AF05F2"/>
    <w:rsid w:val="00B475DD"/>
    <w:rsid w:val="00B77C6F"/>
    <w:rsid w:val="00B970D6"/>
    <w:rsid w:val="00BA13C7"/>
    <w:rsid w:val="00BB2F85"/>
    <w:rsid w:val="00BB368C"/>
    <w:rsid w:val="00BD0958"/>
    <w:rsid w:val="00BE28FE"/>
    <w:rsid w:val="00BF305E"/>
    <w:rsid w:val="00C22FD2"/>
    <w:rsid w:val="00C41450"/>
    <w:rsid w:val="00C60E23"/>
    <w:rsid w:val="00C76253"/>
    <w:rsid w:val="00C975E1"/>
    <w:rsid w:val="00CC4A82"/>
    <w:rsid w:val="00CE38D5"/>
    <w:rsid w:val="00CF22EC"/>
    <w:rsid w:val="00CF404F"/>
    <w:rsid w:val="00CF467A"/>
    <w:rsid w:val="00CF71EE"/>
    <w:rsid w:val="00D0574C"/>
    <w:rsid w:val="00D100A3"/>
    <w:rsid w:val="00D17CF6"/>
    <w:rsid w:val="00D32F04"/>
    <w:rsid w:val="00D539E7"/>
    <w:rsid w:val="00D57753"/>
    <w:rsid w:val="00D57E96"/>
    <w:rsid w:val="00D80C18"/>
    <w:rsid w:val="00D834D4"/>
    <w:rsid w:val="00D9073A"/>
    <w:rsid w:val="00DB23CF"/>
    <w:rsid w:val="00DB4F41"/>
    <w:rsid w:val="00DB7B5C"/>
    <w:rsid w:val="00DC2EEE"/>
    <w:rsid w:val="00DE106F"/>
    <w:rsid w:val="00DE1BF2"/>
    <w:rsid w:val="00E23F93"/>
    <w:rsid w:val="00E25F48"/>
    <w:rsid w:val="00E34530"/>
    <w:rsid w:val="00E4626A"/>
    <w:rsid w:val="00E52EF8"/>
    <w:rsid w:val="00EA68A2"/>
    <w:rsid w:val="00ED65E5"/>
    <w:rsid w:val="00EE33F8"/>
    <w:rsid w:val="00F0505B"/>
    <w:rsid w:val="00F06F66"/>
    <w:rsid w:val="00F10F32"/>
    <w:rsid w:val="00F33F2D"/>
    <w:rsid w:val="00F8089E"/>
    <w:rsid w:val="00F946A5"/>
    <w:rsid w:val="00F959C7"/>
    <w:rsid w:val="00FD39FD"/>
    <w:rsid w:val="00FF0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7226"/>
  <w15:docId w15:val="{E77FB3F1-BFA7-4B8D-8187-59EE9E4FC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52D"/>
    <w:pPr>
      <w:spacing w:before="60" w:after="20"/>
    </w:pPr>
    <w:rPr>
      <w:rFonts w:asciiTheme="minorHAnsi" w:hAnsiTheme="minorHAnsi"/>
      <w:szCs w:val="22"/>
    </w:rPr>
  </w:style>
  <w:style w:type="paragraph" w:styleId="Heading1">
    <w:name w:val="heading 1"/>
    <w:basedOn w:val="Normal"/>
    <w:next w:val="Normal"/>
    <w:link w:val="Heading1Char"/>
    <w:rsid w:val="0079152D"/>
    <w:pPr>
      <w:tabs>
        <w:tab w:val="left" w:pos="7185"/>
      </w:tabs>
      <w:spacing w:before="200" w:after="0"/>
      <w:ind w:left="450"/>
      <w:outlineLvl w:val="0"/>
    </w:pPr>
    <w:rPr>
      <w:rFonts w:asciiTheme="majorHAnsi" w:eastAsia="Times New Roman" w:hAnsiTheme="majorHAnsi"/>
      <w:b/>
      <w:caps/>
      <w:sz w:val="28"/>
      <w:szCs w:val="28"/>
    </w:rPr>
  </w:style>
  <w:style w:type="paragraph" w:styleId="Heading2">
    <w:name w:val="heading 2"/>
    <w:basedOn w:val="Normal"/>
    <w:next w:val="Normal"/>
    <w:link w:val="Heading2Char"/>
    <w:uiPriority w:val="9"/>
    <w:semiHidden/>
    <w:unhideWhenUsed/>
    <w:rsid w:val="007915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51E78"/>
    <w:rPr>
      <w:color w:val="0000FF"/>
      <w:u w:val="single"/>
    </w:rPr>
  </w:style>
  <w:style w:type="paragraph" w:customStyle="1" w:styleId="Label">
    <w:name w:val="Label"/>
    <w:basedOn w:val="Normal"/>
    <w:link w:val="LabelChar"/>
    <w:qFormat/>
    <w:rsid w:val="0079152D"/>
    <w:pPr>
      <w:spacing w:before="40"/>
    </w:pPr>
    <w:rPr>
      <w:rFonts w:asciiTheme="majorHAnsi" w:hAnsiTheme="majorHAnsi"/>
      <w:b/>
      <w:color w:val="262626"/>
    </w:rPr>
  </w:style>
  <w:style w:type="paragraph" w:customStyle="1" w:styleId="Details">
    <w:name w:val="Details"/>
    <w:basedOn w:val="Normal"/>
    <w:link w:val="DetailsChar"/>
    <w:qFormat/>
    <w:rsid w:val="00E25F48"/>
    <w:rPr>
      <w:color w:val="262626"/>
    </w:rPr>
  </w:style>
  <w:style w:type="paragraph" w:customStyle="1" w:styleId="BulletedList">
    <w:name w:val="Bulleted List"/>
    <w:basedOn w:val="Normal"/>
    <w:link w:val="BulletedListChar"/>
    <w:qFormat/>
    <w:rsid w:val="00D57E96"/>
    <w:pPr>
      <w:numPr>
        <w:numId w:val="1"/>
      </w:numPr>
    </w:pPr>
    <w:rPr>
      <w:color w:val="262626"/>
    </w:rPr>
  </w:style>
  <w:style w:type="paragraph" w:customStyle="1" w:styleId="NumberedList">
    <w:name w:val="Numbered List"/>
    <w:basedOn w:val="Details"/>
    <w:link w:val="NumberedListChar"/>
    <w:qFormat/>
    <w:rsid w:val="00D57E96"/>
    <w:pPr>
      <w:numPr>
        <w:numId w:val="2"/>
      </w:numPr>
    </w:pPr>
  </w:style>
  <w:style w:type="paragraph" w:customStyle="1" w:styleId="Notes">
    <w:name w:val="Notes"/>
    <w:basedOn w:val="Details"/>
    <w:link w:val="NotesChar"/>
    <w:qFormat/>
    <w:rsid w:val="00DC2EEE"/>
    <w:rPr>
      <w:i/>
    </w:rPr>
  </w:style>
  <w:style w:type="paragraph" w:customStyle="1" w:styleId="Descriptionlabels">
    <w:name w:val="Description labels"/>
    <w:basedOn w:val="Label"/>
    <w:link w:val="DescriptionlabelsChar"/>
    <w:qFormat/>
    <w:rsid w:val="0079152D"/>
    <w:pPr>
      <w:spacing w:before="120" w:after="120"/>
    </w:pPr>
    <w:rPr>
      <w:smallCaps/>
      <w:sz w:val="22"/>
    </w:r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basedOn w:val="DefaultParagraphFont"/>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79152D"/>
    <w:rPr>
      <w:rFonts w:asciiTheme="majorHAnsi" w:eastAsia="Times New Roman" w:hAnsiTheme="majorHAnsi"/>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F0505B"/>
    <w:pPr>
      <w:spacing w:after="240"/>
      <w:jc w:val="right"/>
    </w:pPr>
    <w:rPr>
      <w:b/>
      <w:sz w:val="28"/>
    </w:rPr>
  </w:style>
  <w:style w:type="character" w:styleId="PlaceholderText">
    <w:name w:val="Placeholder Text"/>
    <w:basedOn w:val="DefaultParagraphFont"/>
    <w:uiPriority w:val="99"/>
    <w:semiHidden/>
    <w:rsid w:val="000E43A5"/>
    <w:rPr>
      <w:color w:val="808080"/>
    </w:rPr>
  </w:style>
  <w:style w:type="character" w:customStyle="1" w:styleId="LabelChar">
    <w:name w:val="Label Char"/>
    <w:basedOn w:val="DefaultParagraphFont"/>
    <w:link w:val="Label"/>
    <w:rsid w:val="0079152D"/>
    <w:rPr>
      <w:rFonts w:asciiTheme="majorHAnsi" w:hAnsiTheme="majorHAnsi"/>
      <w:b/>
      <w:color w:val="262626"/>
      <w:szCs w:val="22"/>
    </w:rPr>
  </w:style>
  <w:style w:type="character" w:customStyle="1" w:styleId="DetailsChar">
    <w:name w:val="Details Char"/>
    <w:basedOn w:val="DefaultParagraphFont"/>
    <w:link w:val="Details"/>
    <w:rsid w:val="000E43A5"/>
    <w:rPr>
      <w:color w:val="262626"/>
      <w:szCs w:val="22"/>
    </w:rPr>
  </w:style>
  <w:style w:type="character" w:customStyle="1" w:styleId="BulletedListChar">
    <w:name w:val="Bulleted List Char"/>
    <w:basedOn w:val="DefaultParagraphFont"/>
    <w:link w:val="BulletedList"/>
    <w:rsid w:val="000E43A5"/>
    <w:rPr>
      <w:rFonts w:asciiTheme="minorHAnsi" w:hAnsiTheme="minorHAnsi"/>
      <w:color w:val="262626"/>
      <w:szCs w:val="22"/>
    </w:rPr>
  </w:style>
  <w:style w:type="character" w:customStyle="1" w:styleId="NotesChar">
    <w:name w:val="Notes Char"/>
    <w:basedOn w:val="DetailsChar"/>
    <w:link w:val="Notes"/>
    <w:rsid w:val="000E43A5"/>
    <w:rPr>
      <w:i/>
      <w:color w:val="262626"/>
      <w:szCs w:val="22"/>
    </w:rPr>
  </w:style>
  <w:style w:type="character" w:customStyle="1" w:styleId="NumberedListChar">
    <w:name w:val="Numbered List Char"/>
    <w:basedOn w:val="DetailsChar"/>
    <w:link w:val="NumberedList"/>
    <w:rsid w:val="000E43A5"/>
    <w:rPr>
      <w:color w:val="262626"/>
      <w:szCs w:val="22"/>
    </w:rPr>
  </w:style>
  <w:style w:type="character" w:customStyle="1" w:styleId="DescriptionlabelsChar">
    <w:name w:val="Description labels Char"/>
    <w:basedOn w:val="LabelChar"/>
    <w:link w:val="Descriptionlabels"/>
    <w:rsid w:val="0079152D"/>
    <w:rPr>
      <w:rFonts w:asciiTheme="majorHAnsi" w:hAnsiTheme="majorHAnsi"/>
      <w:b/>
      <w:smallCaps/>
      <w:color w:val="262626"/>
      <w:sz w:val="22"/>
      <w:szCs w:val="22"/>
    </w:rPr>
  </w:style>
  <w:style w:type="character" w:customStyle="1" w:styleId="Heading2Char">
    <w:name w:val="Heading 2 Char"/>
    <w:basedOn w:val="DefaultParagraphFont"/>
    <w:link w:val="Heading2"/>
    <w:uiPriority w:val="9"/>
    <w:semiHidden/>
    <w:rsid w:val="0079152D"/>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0949DE"/>
    <w:rPr>
      <w:b/>
      <w:bCs/>
    </w:rPr>
  </w:style>
  <w:style w:type="paragraph" w:styleId="BodyText">
    <w:name w:val="Body Text"/>
    <w:basedOn w:val="Normal"/>
    <w:link w:val="BodyTextChar"/>
    <w:semiHidden/>
    <w:rsid w:val="007F180E"/>
    <w:pPr>
      <w:spacing w:before="0" w:after="0"/>
    </w:pPr>
    <w:rPr>
      <w:rFonts w:ascii="Times New Roman" w:eastAsia="Times New Roman" w:hAnsi="Times New Roman"/>
      <w:sz w:val="22"/>
      <w:szCs w:val="20"/>
    </w:rPr>
  </w:style>
  <w:style w:type="character" w:customStyle="1" w:styleId="BodyTextChar">
    <w:name w:val="Body Text Char"/>
    <w:basedOn w:val="DefaultParagraphFont"/>
    <w:link w:val="BodyText"/>
    <w:semiHidden/>
    <w:rsid w:val="007F180E"/>
    <w:rPr>
      <w:rFonts w:ascii="Times New Roman" w:eastAsia="Times New Roman" w:hAnsi="Times New Roman"/>
      <w:sz w:val="22"/>
    </w:rPr>
  </w:style>
  <w:style w:type="paragraph" w:styleId="NoSpacing">
    <w:name w:val="No Spacing"/>
    <w:uiPriority w:val="1"/>
    <w:qFormat/>
    <w:rsid w:val="00F33F2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662946">
      <w:bodyDiv w:val="1"/>
      <w:marLeft w:val="0"/>
      <w:marRight w:val="0"/>
      <w:marTop w:val="0"/>
      <w:marBottom w:val="0"/>
      <w:divBdr>
        <w:top w:val="none" w:sz="0" w:space="0" w:color="auto"/>
        <w:left w:val="none" w:sz="0" w:space="0" w:color="auto"/>
        <w:bottom w:val="none" w:sz="0" w:space="0" w:color="auto"/>
        <w:right w:val="none" w:sz="0" w:space="0" w:color="auto"/>
      </w:divBdr>
      <w:divsChild>
        <w:div w:id="2140877305">
          <w:marLeft w:val="0"/>
          <w:marRight w:val="0"/>
          <w:marTop w:val="0"/>
          <w:marBottom w:val="0"/>
          <w:divBdr>
            <w:top w:val="none" w:sz="0" w:space="0" w:color="auto"/>
            <w:left w:val="none" w:sz="0" w:space="0" w:color="auto"/>
            <w:bottom w:val="none" w:sz="0" w:space="0" w:color="auto"/>
            <w:right w:val="none" w:sz="0" w:space="0" w:color="auto"/>
          </w:divBdr>
          <w:divsChild>
            <w:div w:id="2136752446">
              <w:marLeft w:val="0"/>
              <w:marRight w:val="0"/>
              <w:marTop w:val="0"/>
              <w:marBottom w:val="0"/>
              <w:divBdr>
                <w:top w:val="none" w:sz="0" w:space="0" w:color="auto"/>
                <w:left w:val="none" w:sz="0" w:space="0" w:color="auto"/>
                <w:bottom w:val="none" w:sz="0" w:space="0" w:color="auto"/>
                <w:right w:val="none" w:sz="0" w:space="0" w:color="auto"/>
              </w:divBdr>
              <w:divsChild>
                <w:div w:id="596403300">
                  <w:marLeft w:val="0"/>
                  <w:marRight w:val="0"/>
                  <w:marTop w:val="0"/>
                  <w:marBottom w:val="150"/>
                  <w:divBdr>
                    <w:top w:val="none" w:sz="0" w:space="0" w:color="auto"/>
                    <w:left w:val="none" w:sz="0" w:space="0" w:color="auto"/>
                    <w:bottom w:val="none" w:sz="0" w:space="0" w:color="auto"/>
                    <w:right w:val="none" w:sz="0" w:space="0" w:color="auto"/>
                  </w:divBdr>
                  <w:divsChild>
                    <w:div w:id="1716000006">
                      <w:marLeft w:val="0"/>
                      <w:marRight w:val="0"/>
                      <w:marTop w:val="0"/>
                      <w:marBottom w:val="0"/>
                      <w:divBdr>
                        <w:top w:val="none" w:sz="0" w:space="0" w:color="auto"/>
                        <w:left w:val="none" w:sz="0" w:space="0" w:color="auto"/>
                        <w:bottom w:val="none" w:sz="0" w:space="0" w:color="auto"/>
                        <w:right w:val="none" w:sz="0" w:space="0" w:color="auto"/>
                      </w:divBdr>
                      <w:divsChild>
                        <w:div w:id="58674297">
                          <w:marLeft w:val="0"/>
                          <w:marRight w:val="75"/>
                          <w:marTop w:val="270"/>
                          <w:marBottom w:val="150"/>
                          <w:divBdr>
                            <w:top w:val="none" w:sz="0" w:space="0" w:color="auto"/>
                            <w:left w:val="none" w:sz="0" w:space="0" w:color="auto"/>
                            <w:bottom w:val="none" w:sz="0" w:space="0" w:color="auto"/>
                            <w:right w:val="none" w:sz="0" w:space="0" w:color="auto"/>
                          </w:divBdr>
                          <w:divsChild>
                            <w:div w:id="34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824629">
      <w:bodyDiv w:val="1"/>
      <w:marLeft w:val="0"/>
      <w:marRight w:val="0"/>
      <w:marTop w:val="0"/>
      <w:marBottom w:val="0"/>
      <w:divBdr>
        <w:top w:val="none" w:sz="0" w:space="0" w:color="auto"/>
        <w:left w:val="none" w:sz="0" w:space="0" w:color="auto"/>
        <w:bottom w:val="none" w:sz="0" w:space="0" w:color="auto"/>
        <w:right w:val="none" w:sz="0" w:space="0" w:color="auto"/>
      </w:divBdr>
      <w:divsChild>
        <w:div w:id="608704420">
          <w:marLeft w:val="0"/>
          <w:marRight w:val="0"/>
          <w:marTop w:val="0"/>
          <w:marBottom w:val="0"/>
          <w:divBdr>
            <w:top w:val="none" w:sz="0" w:space="0" w:color="auto"/>
            <w:left w:val="none" w:sz="0" w:space="0" w:color="auto"/>
            <w:bottom w:val="none" w:sz="0" w:space="0" w:color="auto"/>
            <w:right w:val="none" w:sz="0" w:space="0" w:color="auto"/>
          </w:divBdr>
          <w:divsChild>
            <w:div w:id="1822431194">
              <w:marLeft w:val="0"/>
              <w:marRight w:val="0"/>
              <w:marTop w:val="0"/>
              <w:marBottom w:val="0"/>
              <w:divBdr>
                <w:top w:val="none" w:sz="0" w:space="0" w:color="auto"/>
                <w:left w:val="none" w:sz="0" w:space="0" w:color="auto"/>
                <w:bottom w:val="none" w:sz="0" w:space="0" w:color="auto"/>
                <w:right w:val="none" w:sz="0" w:space="0" w:color="auto"/>
              </w:divBdr>
              <w:divsChild>
                <w:div w:id="358697929">
                  <w:marLeft w:val="0"/>
                  <w:marRight w:val="0"/>
                  <w:marTop w:val="0"/>
                  <w:marBottom w:val="150"/>
                  <w:divBdr>
                    <w:top w:val="none" w:sz="0" w:space="0" w:color="auto"/>
                    <w:left w:val="none" w:sz="0" w:space="0" w:color="auto"/>
                    <w:bottom w:val="none" w:sz="0" w:space="0" w:color="auto"/>
                    <w:right w:val="none" w:sz="0" w:space="0" w:color="auto"/>
                  </w:divBdr>
                  <w:divsChild>
                    <w:div w:id="634027127">
                      <w:marLeft w:val="0"/>
                      <w:marRight w:val="0"/>
                      <w:marTop w:val="0"/>
                      <w:marBottom w:val="0"/>
                      <w:divBdr>
                        <w:top w:val="none" w:sz="0" w:space="0" w:color="auto"/>
                        <w:left w:val="none" w:sz="0" w:space="0" w:color="auto"/>
                        <w:bottom w:val="none" w:sz="0" w:space="0" w:color="auto"/>
                        <w:right w:val="none" w:sz="0" w:space="0" w:color="auto"/>
                      </w:divBdr>
                      <w:divsChild>
                        <w:div w:id="1496190554">
                          <w:marLeft w:val="0"/>
                          <w:marRight w:val="75"/>
                          <w:marTop w:val="270"/>
                          <w:marBottom w:val="150"/>
                          <w:divBdr>
                            <w:top w:val="none" w:sz="0" w:space="0" w:color="auto"/>
                            <w:left w:val="none" w:sz="0" w:space="0" w:color="auto"/>
                            <w:bottom w:val="none" w:sz="0" w:space="0" w:color="auto"/>
                            <w:right w:val="none" w:sz="0" w:space="0" w:color="auto"/>
                          </w:divBdr>
                          <w:divsChild>
                            <w:div w:id="945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JobDescription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9A75BFD632412CA24CBA56B5C0DAEF"/>
        <w:category>
          <w:name w:val="General"/>
          <w:gallery w:val="placeholder"/>
        </w:category>
        <w:types>
          <w:type w:val="bbPlcHdr"/>
        </w:types>
        <w:behaviors>
          <w:behavior w:val="content"/>
        </w:behaviors>
        <w:guid w:val="{B09B6D76-B934-4125-907D-FA204C3F8914}"/>
      </w:docPartPr>
      <w:docPartBody>
        <w:p w:rsidR="007508F7" w:rsidRDefault="00B9470C" w:rsidP="00B9470C">
          <w:pPr>
            <w:pStyle w:val="999A75BFD632412CA24CBA56B5C0DAEF"/>
          </w:pPr>
          <w:r w:rsidRPr="0079152D">
            <w:t>[i.e.: full-time, part-time, job share, contract, intern]</w:t>
          </w:r>
        </w:p>
      </w:docPartBody>
    </w:docPart>
    <w:docPart>
      <w:docPartPr>
        <w:name w:val="05E27E0E2E1D4FF7AC9FA453761E1ECA"/>
        <w:category>
          <w:name w:val="General"/>
          <w:gallery w:val="placeholder"/>
        </w:category>
        <w:types>
          <w:type w:val="bbPlcHdr"/>
        </w:types>
        <w:behaviors>
          <w:behavior w:val="content"/>
        </w:behaviors>
        <w:guid w:val="{72659696-C230-40C8-B1A6-8C43B1CA5C6B}"/>
      </w:docPartPr>
      <w:docPartBody>
        <w:p w:rsidR="007508F7" w:rsidRDefault="00B9470C" w:rsidP="00B9470C">
          <w:pPr>
            <w:pStyle w:val="05E27E0E2E1D4FF7AC9FA453761E1ECA"/>
          </w:pPr>
          <w:r w:rsidRPr="00857B5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1801127">
    <w:abstractNumId w:val="1"/>
  </w:num>
  <w:num w:numId="2" w16cid:durableId="16235720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3F9"/>
    <w:rsid w:val="000A2781"/>
    <w:rsid w:val="000E37BA"/>
    <w:rsid w:val="001060AA"/>
    <w:rsid w:val="001B103A"/>
    <w:rsid w:val="00313E7C"/>
    <w:rsid w:val="00380E5B"/>
    <w:rsid w:val="0054605C"/>
    <w:rsid w:val="00561538"/>
    <w:rsid w:val="005E2746"/>
    <w:rsid w:val="006A5277"/>
    <w:rsid w:val="006C3699"/>
    <w:rsid w:val="007137BD"/>
    <w:rsid w:val="00725339"/>
    <w:rsid w:val="00727A16"/>
    <w:rsid w:val="007508F7"/>
    <w:rsid w:val="00803428"/>
    <w:rsid w:val="00843A73"/>
    <w:rsid w:val="00883F21"/>
    <w:rsid w:val="008A6384"/>
    <w:rsid w:val="008D0B88"/>
    <w:rsid w:val="00991185"/>
    <w:rsid w:val="00A34207"/>
    <w:rsid w:val="00A7511D"/>
    <w:rsid w:val="00AE11E0"/>
    <w:rsid w:val="00B343F9"/>
    <w:rsid w:val="00B9470C"/>
    <w:rsid w:val="00C975E1"/>
    <w:rsid w:val="00D87D61"/>
    <w:rsid w:val="00D92797"/>
    <w:rsid w:val="00DC33D4"/>
    <w:rsid w:val="00EB218E"/>
    <w:rsid w:val="00FC1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470C"/>
    <w:rPr>
      <w:color w:val="808080"/>
    </w:rPr>
  </w:style>
  <w:style w:type="character" w:styleId="Hyperlink">
    <w:name w:val="Hyperlink"/>
    <w:basedOn w:val="DefaultParagraphFont"/>
    <w:uiPriority w:val="99"/>
    <w:unhideWhenUsed/>
    <w:rsid w:val="00B343F9"/>
    <w:rPr>
      <w:color w:val="0000FF"/>
      <w:u w:val="single"/>
    </w:rPr>
  </w:style>
  <w:style w:type="paragraph" w:customStyle="1" w:styleId="999A75BFD632412CA24CBA56B5C0DAEF">
    <w:name w:val="999A75BFD632412CA24CBA56B5C0DAEF"/>
    <w:rsid w:val="00B9470C"/>
  </w:style>
  <w:style w:type="paragraph" w:customStyle="1" w:styleId="05E27E0E2E1D4FF7AC9FA453761E1ECA">
    <w:name w:val="05E27E0E2E1D4FF7AC9FA453761E1ECA"/>
    <w:rsid w:val="00B947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18664-16A7-4D38-B0D5-319CDC2F8470}">
  <ds:schemaRefs>
    <ds:schemaRef ds:uri="http://schemas.microsoft.com/sharepoint/v3/contenttype/forms"/>
  </ds:schemaRefs>
</ds:datastoreItem>
</file>

<file path=customXml/itemProps2.xml><?xml version="1.0" encoding="utf-8"?>
<ds:datastoreItem xmlns:ds="http://schemas.openxmlformats.org/officeDocument/2006/customXml" ds:itemID="{0558D0EB-7F49-4B72-8FC7-0D1C4935F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JobDescriptionForm</Template>
  <TotalTime>20</TotalTime>
  <Pages>1</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Job description form</vt:lpstr>
    </vt:vector>
  </TitlesOfParts>
  <Company/>
  <LinksUpToDate>false</LinksUpToDate>
  <CharactersWithSpaces>3284</CharactersWithSpaces>
  <SharedDoc>false</SharedDoc>
  <HLinks>
    <vt:vector size="18" baseType="variant">
      <vt:variant>
        <vt:i4>2097256</vt:i4>
      </vt:variant>
      <vt:variant>
        <vt:i4>6</vt:i4>
      </vt:variant>
      <vt:variant>
        <vt:i4>0</vt:i4>
      </vt:variant>
      <vt:variant>
        <vt:i4>5</vt:i4>
      </vt:variant>
      <vt:variant>
        <vt:lpwstr>http://www.monster.com/</vt:lpwstr>
      </vt:variant>
      <vt:variant>
        <vt:lpwstr/>
      </vt:variant>
      <vt:variant>
        <vt:i4>6881366</vt:i4>
      </vt:variant>
      <vt:variant>
        <vt:i4>3</vt:i4>
      </vt:variant>
      <vt:variant>
        <vt:i4>0</vt:i4>
      </vt:variant>
      <vt:variant>
        <vt:i4>5</vt:i4>
      </vt:variant>
      <vt:variant>
        <vt:lpwstr>mailto:someone@example.com</vt:lpwstr>
      </vt:variant>
      <vt:variant>
        <vt:lpwstr/>
      </vt:variant>
      <vt:variant>
        <vt:i4>2097256</vt:i4>
      </vt:variant>
      <vt:variant>
        <vt:i4>0</vt:i4>
      </vt:variant>
      <vt:variant>
        <vt:i4>0</vt:i4>
      </vt:variant>
      <vt:variant>
        <vt:i4>5</vt:i4>
      </vt:variant>
      <vt:variant>
        <vt:lpwstr>http://www.monster.com/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form</dc:title>
  <dc:creator>User</dc:creator>
  <cp:lastModifiedBy>Lamar County HR</cp:lastModifiedBy>
  <cp:revision>17</cp:revision>
  <cp:lastPrinted>2015-05-18T18:22:00Z</cp:lastPrinted>
  <dcterms:created xsi:type="dcterms:W3CDTF">2022-08-08T13:00:00Z</dcterms:created>
  <dcterms:modified xsi:type="dcterms:W3CDTF">2025-10-08T14:31:00Z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TC103571649990</vt:lpwstr>
  </property>
</Properties>
</file>