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CFA5" w14:textId="77777777" w:rsidR="006C1E0F" w:rsidRPr="006C1E0F" w:rsidRDefault="006C1E0F" w:rsidP="006C1E0F"/>
    <w:p w14:paraId="0F9BBD45" w14:textId="77777777" w:rsidR="006C1E0F" w:rsidRDefault="006C1E0F" w:rsidP="006C1E0F">
      <w:pPr>
        <w:pStyle w:val="NoSpacing"/>
        <w:jc w:val="center"/>
      </w:pPr>
      <w:r w:rsidRPr="006C1E0F">
        <w:t>PUBLIC NOTICE</w:t>
      </w:r>
    </w:p>
    <w:p w14:paraId="6291C6FE" w14:textId="77777777" w:rsidR="009D38EA" w:rsidRDefault="009D38EA" w:rsidP="006C1E0F">
      <w:pPr>
        <w:rPr>
          <w:bCs/>
        </w:rPr>
      </w:pPr>
    </w:p>
    <w:p w14:paraId="34849857" w14:textId="7C7293B9" w:rsidR="00FF6194" w:rsidRPr="009D38EA" w:rsidRDefault="003E2A7B" w:rsidP="00FF6194">
      <w:r w:rsidRPr="003E2A7B">
        <w:t xml:space="preserve">Lamar County and </w:t>
      </w:r>
      <w:r w:rsidRPr="003E2A7B">
        <w:t xml:space="preserve">Ark Tex Council of Governments is seeking responses from qualified and experienced contractors to </w:t>
      </w:r>
      <w:r w:rsidRPr="003E2A7B">
        <w:t xml:space="preserve">design and install a radio communication tower and </w:t>
      </w:r>
      <w:r w:rsidRPr="00FF6194">
        <w:t>equipment</w:t>
      </w:r>
      <w:r w:rsidRPr="00FF6194">
        <w:t>.</w:t>
      </w:r>
      <w:r w:rsidRPr="00FF6194">
        <w:t xml:space="preserve"> </w:t>
      </w:r>
      <w:r w:rsidRPr="00FF6194">
        <w:t xml:space="preserve">A complete Request for </w:t>
      </w:r>
      <w:r w:rsidR="00FF6194" w:rsidRPr="00FF6194">
        <w:t>Proposal</w:t>
      </w:r>
      <w:r w:rsidRPr="00FF6194">
        <w:t xml:space="preserve"> outlining services required by the </w:t>
      </w:r>
      <w:r w:rsidRPr="00FF6194">
        <w:t>requesting parties</w:t>
      </w:r>
      <w:r w:rsidRPr="00FF6194">
        <w:t>, submission requirements</w:t>
      </w:r>
      <w:r w:rsidRPr="00FF6194">
        <w:t>,</w:t>
      </w:r>
      <w:r w:rsidRPr="00FF6194">
        <w:t xml:space="preserve"> and evaluation criteria has been prepared. Interested parties can view the solicitation</w:t>
      </w:r>
      <w:r w:rsidRPr="00FF6194">
        <w:t xml:space="preserve"> </w:t>
      </w:r>
      <w:r w:rsidRPr="00FF6194">
        <w:t xml:space="preserve">by contacting Lamar County Auditor’s Office, </w:t>
      </w:r>
      <w:r w:rsidRPr="00FF6194">
        <w:rPr>
          <w:i/>
        </w:rPr>
        <w:t>119 N. Main St. Room B05 Paris, TX 75460</w:t>
      </w:r>
      <w:r w:rsidRPr="00FF6194">
        <w:t>, or by calling 903-737-2417 of visiting the Bid Publications tab under Public News and Notices on the County’s website at co.lamar.tx.us</w:t>
      </w:r>
      <w:r w:rsidRPr="00FF6194">
        <w:t xml:space="preserve"> or</w:t>
      </w:r>
      <w:r w:rsidRPr="00FF6194">
        <w:t xml:space="preserve"> at </w:t>
      </w:r>
      <w:hyperlink r:id="rId4" w:history="1">
        <w:r w:rsidRPr="00FF6194">
          <w:rPr>
            <w:rStyle w:val="Hyperlink"/>
          </w:rPr>
          <w:t>www.atcog.org/doing-business-with-atcog</w:t>
        </w:r>
      </w:hyperlink>
      <w:r w:rsidRPr="00FF6194">
        <w:t xml:space="preserve">. Bid proposals must be submitted </w:t>
      </w:r>
      <w:r w:rsidRPr="00FF6194">
        <w:t xml:space="preserve">to both Lamar County in a sealed envelope and </w:t>
      </w:r>
      <w:r w:rsidR="00525EE6">
        <w:t>to</w:t>
      </w:r>
      <w:r w:rsidRPr="00FF6194">
        <w:t xml:space="preserve"> ATCOG by </w:t>
      </w:r>
      <w:r w:rsidRPr="00FF6194">
        <w:t xml:space="preserve">email to Deborah Purifoy at </w:t>
      </w:r>
      <w:hyperlink r:id="rId5" w:history="1">
        <w:r w:rsidRPr="00FF6194">
          <w:rPr>
            <w:rStyle w:val="Hyperlink"/>
          </w:rPr>
          <w:t>dpurifoy@atcog.org</w:t>
        </w:r>
      </w:hyperlink>
      <w:r w:rsidRPr="00FF6194">
        <w:t xml:space="preserve"> no later than 2:00 p.m. on </w:t>
      </w:r>
      <w:r w:rsidRPr="00FF6194">
        <w:t>Wednesday, March</w:t>
      </w:r>
      <w:r w:rsidRPr="00FF6194">
        <w:t xml:space="preserve"> </w:t>
      </w:r>
      <w:r w:rsidRPr="00FF6194">
        <w:t>2</w:t>
      </w:r>
      <w:r w:rsidRPr="00FF6194">
        <w:t>0</w:t>
      </w:r>
      <w:r w:rsidRPr="00FF6194">
        <w:rPr>
          <w:vertAlign w:val="superscript"/>
        </w:rPr>
        <w:t xml:space="preserve">th, </w:t>
      </w:r>
      <w:r w:rsidRPr="00FF6194">
        <w:t>202</w:t>
      </w:r>
      <w:r w:rsidRPr="00FF6194">
        <w:t>4</w:t>
      </w:r>
      <w:r w:rsidRPr="00FF6194">
        <w:t xml:space="preserve">. </w:t>
      </w:r>
      <w:r w:rsidR="00FF6194" w:rsidRPr="00FF6194">
        <w:t>Proposals received late or incomplete will not be considered</w:t>
      </w:r>
      <w:r w:rsidR="00FF6194" w:rsidRPr="00FF6194">
        <w:t xml:space="preserve">. </w:t>
      </w:r>
      <w:r w:rsidRPr="00FF6194">
        <w:t xml:space="preserve">Bid opening will be </w:t>
      </w:r>
      <w:r w:rsidR="00FF6194" w:rsidRPr="00FF6194">
        <w:t>occur on March 22</w:t>
      </w:r>
      <w:r w:rsidRPr="00FF6194">
        <w:t xml:space="preserve">, as referenced in the Request for Proposal (RFP) document. Please submit questions regarding the RFP to </w:t>
      </w:r>
      <w:r w:rsidR="00FF6194" w:rsidRPr="00FF6194">
        <w:t xml:space="preserve">Kayla Hall at </w:t>
      </w:r>
      <w:hyperlink r:id="rId6" w:history="1">
        <w:r w:rsidR="00FF6194" w:rsidRPr="00FF6194">
          <w:rPr>
            <w:rStyle w:val="Hyperlink"/>
          </w:rPr>
          <w:t>khall@co.lamar.tx.us</w:t>
        </w:r>
      </w:hyperlink>
      <w:r w:rsidR="00FF6194" w:rsidRPr="00FF6194">
        <w:t xml:space="preserve"> or </w:t>
      </w:r>
      <w:r w:rsidRPr="00FF6194">
        <w:t xml:space="preserve">Deborah Purifoy at </w:t>
      </w:r>
      <w:hyperlink r:id="rId7" w:history="1">
        <w:r w:rsidRPr="00FF6194">
          <w:rPr>
            <w:rStyle w:val="Hyperlink"/>
          </w:rPr>
          <w:t>dpurifoy@atcog.org</w:t>
        </w:r>
      </w:hyperlink>
      <w:r w:rsidRPr="00FF6194">
        <w:t xml:space="preserve"> no later than </w:t>
      </w:r>
      <w:r w:rsidR="00FF6194" w:rsidRPr="00FF6194">
        <w:t>March 13</w:t>
      </w:r>
      <w:r w:rsidRPr="00FF6194">
        <w:t>, 202</w:t>
      </w:r>
      <w:r w:rsidR="00FF6194" w:rsidRPr="00FF6194">
        <w:t>4</w:t>
      </w:r>
      <w:r w:rsidR="00FF6194">
        <w:t xml:space="preserve">. </w:t>
      </w:r>
      <w:r w:rsidR="00FF6194" w:rsidRPr="00FF6194">
        <w:t>Lamar County is an Affirmative Action/Equal Opportunity Employer.</w:t>
      </w:r>
    </w:p>
    <w:p w14:paraId="6C9F6905" w14:textId="77777777" w:rsidR="003E2A7B" w:rsidRDefault="003E2A7B" w:rsidP="006C1E0F">
      <w:pPr>
        <w:rPr>
          <w:bCs/>
        </w:rPr>
      </w:pPr>
    </w:p>
    <w:p w14:paraId="4951ED1D" w14:textId="77777777" w:rsidR="003E2A7B" w:rsidRDefault="003E2A7B" w:rsidP="006C1E0F">
      <w:pPr>
        <w:rPr>
          <w:bCs/>
        </w:rPr>
      </w:pPr>
    </w:p>
    <w:p w14:paraId="59087ADB" w14:textId="355DFC33" w:rsidR="00AC351C" w:rsidRDefault="00AC351C" w:rsidP="003B0472"/>
    <w:p w14:paraId="63486A93" w14:textId="77777777" w:rsidR="00390E54" w:rsidRDefault="00390E54" w:rsidP="006C1E0F"/>
    <w:sectPr w:rsidR="00390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0F"/>
    <w:rsid w:val="000176ED"/>
    <w:rsid w:val="00390E54"/>
    <w:rsid w:val="003B0472"/>
    <w:rsid w:val="003B6286"/>
    <w:rsid w:val="003E2A7B"/>
    <w:rsid w:val="00426784"/>
    <w:rsid w:val="004A7A9B"/>
    <w:rsid w:val="00525EE6"/>
    <w:rsid w:val="00612BE5"/>
    <w:rsid w:val="00686264"/>
    <w:rsid w:val="006B57D2"/>
    <w:rsid w:val="006C1E0F"/>
    <w:rsid w:val="009C6FD7"/>
    <w:rsid w:val="009D38EA"/>
    <w:rsid w:val="00A405B4"/>
    <w:rsid w:val="00AC351C"/>
    <w:rsid w:val="00AF0D87"/>
    <w:rsid w:val="00C0518B"/>
    <w:rsid w:val="00D55644"/>
    <w:rsid w:val="00DA10DF"/>
    <w:rsid w:val="00F946C2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B3F5"/>
  <w15:docId w15:val="{5A2D037D-E172-4FD5-A4E2-BA3A017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2A7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1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urifoy@atco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ll@co.lamar.tx.us" TargetMode="External"/><Relationship Id="rId5" Type="http://schemas.openxmlformats.org/officeDocument/2006/relationships/hyperlink" Target="mailto:dpurifoy@atcog.org" TargetMode="External"/><Relationship Id="rId4" Type="http://schemas.openxmlformats.org/officeDocument/2006/relationships/hyperlink" Target="http://www.atcog.org/doing-business-with-atco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Kayla Hall</cp:lastModifiedBy>
  <cp:revision>3</cp:revision>
  <cp:lastPrinted>2019-05-22T15:11:00Z</cp:lastPrinted>
  <dcterms:created xsi:type="dcterms:W3CDTF">2024-02-29T14:44:00Z</dcterms:created>
  <dcterms:modified xsi:type="dcterms:W3CDTF">2024-02-29T20:12:00Z</dcterms:modified>
</cp:coreProperties>
</file>