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A4C" w:rsidRDefault="00147A4C" w:rsidP="00147A4C">
      <w:pPr>
        <w:jc w:val="center"/>
        <w:rPr>
          <w:rFonts w:ascii="Britannic Bold" w:hAnsi="Britannic Bold"/>
          <w:b/>
          <w:sz w:val="36"/>
          <w:u w:val="single"/>
        </w:rPr>
      </w:pPr>
      <w:r>
        <w:rPr>
          <w:rFonts w:ascii="Britannic Bold" w:hAnsi="Britannic Bold"/>
          <w:b/>
          <w:sz w:val="36"/>
          <w:u w:val="single"/>
        </w:rPr>
        <w:t>NISI DOCKET</w:t>
      </w:r>
    </w:p>
    <w:p w:rsidR="00147A4C" w:rsidRDefault="00147A4C" w:rsidP="00147A4C">
      <w:pPr>
        <w:jc w:val="center"/>
        <w:rPr>
          <w:rFonts w:ascii="Britannic Bold" w:hAnsi="Britannic Bold"/>
        </w:rPr>
      </w:pPr>
      <w:r>
        <w:rPr>
          <w:rFonts w:ascii="Britannic Bold" w:hAnsi="Britannic Bold"/>
        </w:rPr>
        <w:t>Lampasas County Courthouse</w:t>
      </w:r>
    </w:p>
    <w:p w:rsidR="00147A4C" w:rsidRDefault="00147A4C" w:rsidP="00147A4C">
      <w:pPr>
        <w:jc w:val="center"/>
        <w:rPr>
          <w:rFonts w:ascii="Britannic Bold" w:hAnsi="Britannic Bold"/>
        </w:rPr>
      </w:pPr>
      <w:r>
        <w:rPr>
          <w:rFonts w:ascii="Britannic Bold" w:hAnsi="Britannic Bold"/>
        </w:rPr>
        <w:t>501 E. 4</w:t>
      </w:r>
      <w:r w:rsidRPr="00963479">
        <w:rPr>
          <w:rFonts w:ascii="Britannic Bold" w:hAnsi="Britannic Bold"/>
          <w:vertAlign w:val="superscript"/>
        </w:rPr>
        <w:t>th</w:t>
      </w:r>
      <w:r>
        <w:rPr>
          <w:rFonts w:ascii="Britannic Bold" w:hAnsi="Britannic Bold"/>
        </w:rPr>
        <w:t xml:space="preserve"> St.</w:t>
      </w:r>
    </w:p>
    <w:p w:rsidR="00147A4C" w:rsidRDefault="00147A4C" w:rsidP="00147A4C">
      <w:pPr>
        <w:jc w:val="center"/>
        <w:rPr>
          <w:rFonts w:ascii="Britannic Bold" w:hAnsi="Britannic Bold"/>
        </w:rPr>
      </w:pPr>
      <w:r>
        <w:rPr>
          <w:rFonts w:ascii="Britannic Bold" w:hAnsi="Britannic Bold"/>
        </w:rPr>
        <w:t>Lampasas, TX 76550</w:t>
      </w:r>
    </w:p>
    <w:p w:rsidR="00147A4C" w:rsidRDefault="00147A4C" w:rsidP="00147A4C">
      <w:pPr>
        <w:jc w:val="center"/>
        <w:rPr>
          <w:rFonts w:ascii="Britannic Bold" w:hAnsi="Britannic Bold"/>
        </w:rPr>
      </w:pPr>
      <w:r>
        <w:rPr>
          <w:rFonts w:ascii="Britannic Bold" w:hAnsi="Britannic Bold"/>
        </w:rPr>
        <w:t>Setting Date: MAY 4</w:t>
      </w:r>
      <w:r w:rsidRPr="00F41E2E">
        <w:rPr>
          <w:rFonts w:ascii="Britannic Bold" w:hAnsi="Britannic Bold"/>
          <w:vertAlign w:val="superscript"/>
        </w:rPr>
        <w:t>TH</w:t>
      </w:r>
      <w:r>
        <w:rPr>
          <w:rFonts w:ascii="Britannic Bold" w:hAnsi="Britannic Bold"/>
        </w:rPr>
        <w:t>, 2021 at 9:00am</w:t>
      </w:r>
    </w:p>
    <w:p w:rsidR="00147A4C" w:rsidRDefault="00147A4C" w:rsidP="00147A4C"/>
    <w:p w:rsidR="00147A4C" w:rsidRDefault="00147A4C" w:rsidP="00147A4C">
      <w:r>
        <w:rPr>
          <w:rFonts w:ascii="Britannic Bold" w:hAnsi="Britannic Bold"/>
          <w:b/>
        </w:rPr>
        <w:t>NOTE</w:t>
      </w:r>
      <w:r>
        <w:rPr>
          <w:b/>
        </w:rPr>
        <w:t>:</w:t>
      </w:r>
      <w:r>
        <w:t xml:space="preserve"> IF YOU WOULD LIKE TO TAKE CARE OF THIS MATTER BEFORE THE DOCKET DATE PLEASE CONTACT THE COUNTY ATTORNEY’S </w:t>
      </w:r>
      <w:proofErr w:type="gramStart"/>
      <w:r>
        <w:t xml:space="preserve">OFFICE  </w:t>
      </w:r>
      <w:r w:rsidRPr="00120A22">
        <w:rPr>
          <w:b/>
        </w:rPr>
        <w:t>(</w:t>
      </w:r>
      <w:proofErr w:type="gramEnd"/>
      <w:r w:rsidRPr="00120A22">
        <w:rPr>
          <w:b/>
        </w:rPr>
        <w:t>512)556-8282</w:t>
      </w:r>
      <w:r>
        <w:t>.</w:t>
      </w:r>
    </w:p>
    <w:p w:rsidR="00147A4C" w:rsidRDefault="00147A4C" w:rsidP="00147A4C"/>
    <w:p w:rsidR="00147A4C" w:rsidRDefault="00147A4C" w:rsidP="00147A4C">
      <w:proofErr w:type="spellStart"/>
      <w:r>
        <w:t>Petrina</w:t>
      </w:r>
      <w:proofErr w:type="spellEnd"/>
      <w:r>
        <w:t xml:space="preserve"> Peak, #3455</w:t>
      </w:r>
      <w:r>
        <w:tab/>
      </w:r>
      <w:r>
        <w:tab/>
        <w:t>Bond Amount $2,000.00</w:t>
      </w:r>
      <w:r>
        <w:tab/>
        <w:t>Ace Bail Bonds</w:t>
      </w:r>
    </w:p>
    <w:p w:rsidR="00147A4C" w:rsidRDefault="00147A4C" w:rsidP="00147A4C">
      <w:r>
        <w:t>__________________</w:t>
      </w:r>
      <w:r>
        <w:tab/>
      </w:r>
      <w:r>
        <w:tab/>
        <w:t>__________________</w:t>
      </w:r>
      <w:r>
        <w:tab/>
        <w:t xml:space="preserve">7850 CR 252 </w:t>
      </w:r>
    </w:p>
    <w:p w:rsidR="00147A4C" w:rsidRDefault="00147A4C" w:rsidP="00147A4C">
      <w:r>
        <w:t>Court Costs: $247.00</w:t>
      </w:r>
      <w:r>
        <w:tab/>
      </w:r>
      <w:r>
        <w:tab/>
      </w:r>
      <w:r>
        <w:tab/>
      </w:r>
      <w:r>
        <w:tab/>
      </w:r>
      <w:r>
        <w:tab/>
      </w:r>
      <w:r>
        <w:tab/>
        <w:t>Bertram, TX 78605</w:t>
      </w:r>
    </w:p>
    <w:p w:rsidR="00147A4C" w:rsidRDefault="00147A4C" w:rsidP="00147A4C"/>
    <w:p w:rsidR="00147A4C" w:rsidRDefault="00147A4C" w:rsidP="00147A4C">
      <w:r>
        <w:t xml:space="preserve">John </w:t>
      </w:r>
      <w:proofErr w:type="spellStart"/>
      <w:r>
        <w:t>Perrupato</w:t>
      </w:r>
      <w:proofErr w:type="spellEnd"/>
      <w:r>
        <w:t>, #3451</w:t>
      </w:r>
      <w:r>
        <w:tab/>
      </w:r>
      <w:r>
        <w:tab/>
        <w:t>Bond Amount $1,000.00</w:t>
      </w:r>
      <w:r>
        <w:tab/>
        <w:t xml:space="preserve">John </w:t>
      </w:r>
      <w:proofErr w:type="spellStart"/>
      <w:r>
        <w:t>Perrupato</w:t>
      </w:r>
      <w:proofErr w:type="spellEnd"/>
    </w:p>
    <w:p w:rsidR="00147A4C" w:rsidRDefault="00147A4C" w:rsidP="00147A4C">
      <w:r>
        <w:t>__________________</w:t>
      </w:r>
      <w:r>
        <w:tab/>
      </w:r>
      <w:r>
        <w:tab/>
        <w:t>__________________</w:t>
      </w:r>
      <w:r>
        <w:tab/>
        <w:t xml:space="preserve">204 Laura Drive </w:t>
      </w:r>
    </w:p>
    <w:p w:rsidR="00147A4C" w:rsidRDefault="00147A4C" w:rsidP="00147A4C">
      <w:r>
        <w:t>Court Costs: $247.00</w:t>
      </w:r>
      <w:r>
        <w:tab/>
      </w:r>
      <w:r>
        <w:tab/>
      </w:r>
      <w:r>
        <w:tab/>
      </w:r>
      <w:r>
        <w:tab/>
      </w:r>
      <w:r>
        <w:tab/>
      </w:r>
      <w:r>
        <w:tab/>
        <w:t>Killeen, TX 76549</w:t>
      </w:r>
    </w:p>
    <w:p w:rsidR="00147A4C" w:rsidRDefault="00147A4C" w:rsidP="00147A4C"/>
    <w:p w:rsidR="00147A4C" w:rsidRDefault="00147A4C" w:rsidP="00147A4C">
      <w:r>
        <w:t>Patrick Stewart, #3447</w:t>
      </w:r>
      <w:r>
        <w:tab/>
      </w:r>
      <w:r>
        <w:tab/>
        <w:t xml:space="preserve"> Bond Amount $1,000.00</w:t>
      </w:r>
      <w:r>
        <w:tab/>
        <w:t>Bad Boy Bail Bonds</w:t>
      </w:r>
    </w:p>
    <w:p w:rsidR="00147A4C" w:rsidRDefault="00147A4C" w:rsidP="00147A4C">
      <w:r>
        <w:t>__________________</w:t>
      </w:r>
      <w:r>
        <w:tab/>
      </w:r>
      <w:r>
        <w:tab/>
        <w:t>__________________</w:t>
      </w:r>
      <w:r>
        <w:tab/>
        <w:t xml:space="preserve">222 </w:t>
      </w:r>
      <w:proofErr w:type="spellStart"/>
      <w:r>
        <w:t>W.Veterans</w:t>
      </w:r>
      <w:proofErr w:type="spellEnd"/>
      <w:r>
        <w:t xml:space="preserve"> </w:t>
      </w:r>
      <w:proofErr w:type="spellStart"/>
      <w:r>
        <w:t>Mem</w:t>
      </w:r>
      <w:proofErr w:type="spellEnd"/>
      <w:r>
        <w:t xml:space="preserve"> Blvd</w:t>
      </w:r>
    </w:p>
    <w:p w:rsidR="00147A4C" w:rsidRDefault="00147A4C" w:rsidP="00147A4C">
      <w:r>
        <w:t>Court Costs: $247.00</w:t>
      </w:r>
      <w:r>
        <w:tab/>
      </w:r>
      <w:r>
        <w:tab/>
      </w:r>
      <w:r>
        <w:tab/>
      </w:r>
      <w:r>
        <w:tab/>
      </w:r>
      <w:r>
        <w:tab/>
      </w:r>
      <w:r>
        <w:tab/>
        <w:t>Killeen, TX 76541</w:t>
      </w:r>
    </w:p>
    <w:p w:rsidR="00147A4C" w:rsidRDefault="00147A4C" w:rsidP="00147A4C"/>
    <w:p w:rsidR="00147A4C" w:rsidRDefault="00147A4C" w:rsidP="00147A4C">
      <w:r>
        <w:t>Daniel Howard, #3428</w:t>
      </w:r>
      <w:r>
        <w:tab/>
        <w:t xml:space="preserve"> </w:t>
      </w:r>
      <w:r>
        <w:tab/>
        <w:t>Bond Amount $7,500.00</w:t>
      </w:r>
      <w:r>
        <w:tab/>
        <w:t>First Call Bail Bonds #110</w:t>
      </w:r>
    </w:p>
    <w:p w:rsidR="00147A4C" w:rsidRDefault="00147A4C" w:rsidP="00147A4C">
      <w:r>
        <w:t>__________________</w:t>
      </w:r>
      <w:r>
        <w:tab/>
      </w:r>
      <w:r>
        <w:tab/>
        <w:t>__________________</w:t>
      </w:r>
      <w:r>
        <w:tab/>
        <w:t xml:space="preserve">PO Box 1597 </w:t>
      </w:r>
    </w:p>
    <w:p w:rsidR="00147A4C" w:rsidRDefault="00147A4C" w:rsidP="00147A4C">
      <w:r>
        <w:t>Court Costs: $247.00</w:t>
      </w:r>
      <w:r>
        <w:tab/>
      </w:r>
      <w:r>
        <w:tab/>
      </w:r>
      <w:r>
        <w:tab/>
      </w:r>
      <w:r>
        <w:tab/>
      </w:r>
      <w:r>
        <w:tab/>
      </w:r>
      <w:r>
        <w:tab/>
        <w:t>Belton, TX 76513</w:t>
      </w:r>
    </w:p>
    <w:p w:rsidR="00147A4C" w:rsidRDefault="00147A4C" w:rsidP="00147A4C"/>
    <w:p w:rsidR="00147A4C" w:rsidRDefault="00147A4C" w:rsidP="00147A4C">
      <w:proofErr w:type="gramStart"/>
      <w:r>
        <w:t xml:space="preserve">Martin  </w:t>
      </w:r>
      <w:proofErr w:type="spellStart"/>
      <w:r>
        <w:t>Moctezuma</w:t>
      </w:r>
      <w:proofErr w:type="spellEnd"/>
      <w:proofErr w:type="gramEnd"/>
      <w:r>
        <w:t>, #3429</w:t>
      </w:r>
      <w:r>
        <w:tab/>
      </w:r>
      <w:r>
        <w:tab/>
        <w:t xml:space="preserve"> Bond Amount $2,000.00</w:t>
      </w:r>
      <w:r>
        <w:tab/>
        <w:t>Free Me Bail Bonds #2</w:t>
      </w:r>
    </w:p>
    <w:p w:rsidR="00147A4C" w:rsidRDefault="00147A4C" w:rsidP="00147A4C">
      <w:pPr>
        <w:ind w:right="-180"/>
      </w:pPr>
      <w:r>
        <w:t>__________________</w:t>
      </w:r>
      <w:r>
        <w:tab/>
      </w:r>
      <w:r>
        <w:tab/>
        <w:t>__________________</w:t>
      </w:r>
      <w:r>
        <w:tab/>
        <w:t>606 Forest St. Ste 101</w:t>
      </w:r>
    </w:p>
    <w:p w:rsidR="00147A4C" w:rsidRDefault="00147A4C" w:rsidP="00147A4C">
      <w:r>
        <w:t>Court Costs: $247.00</w:t>
      </w:r>
      <w:r>
        <w:tab/>
      </w:r>
      <w:r>
        <w:tab/>
      </w:r>
      <w:r>
        <w:tab/>
      </w:r>
      <w:r>
        <w:tab/>
      </w:r>
      <w:r>
        <w:tab/>
      </w:r>
      <w:r>
        <w:tab/>
        <w:t>Georgetown, TX 78626</w:t>
      </w:r>
    </w:p>
    <w:p w:rsidR="00147A4C" w:rsidRDefault="00147A4C" w:rsidP="00147A4C"/>
    <w:p w:rsidR="00147A4C" w:rsidRDefault="00147A4C" w:rsidP="00147A4C">
      <w:pPr>
        <w:ind w:right="-90"/>
      </w:pPr>
      <w:proofErr w:type="spellStart"/>
      <w:r>
        <w:t>Alexandur</w:t>
      </w:r>
      <w:proofErr w:type="spellEnd"/>
      <w:r>
        <w:t xml:space="preserve"> Crowe, #3452</w:t>
      </w:r>
      <w:r>
        <w:tab/>
      </w:r>
      <w:r>
        <w:tab/>
        <w:t>Bond Amount $1,000.00</w:t>
      </w:r>
      <w:r>
        <w:tab/>
        <w:t xml:space="preserve">A Action Bail Bonds/Wilkins </w:t>
      </w:r>
    </w:p>
    <w:p w:rsidR="00147A4C" w:rsidRDefault="00147A4C" w:rsidP="00147A4C">
      <w:proofErr w:type="gramStart"/>
      <w:r>
        <w:t>__________________</w:t>
      </w:r>
      <w:r>
        <w:tab/>
      </w:r>
      <w:r>
        <w:tab/>
        <w:t>__________________</w:t>
      </w:r>
      <w:r>
        <w:tab/>
        <w:t xml:space="preserve">503 S. </w:t>
      </w:r>
      <w:proofErr w:type="spellStart"/>
      <w:r>
        <w:t>Liveoak</w:t>
      </w:r>
      <w:proofErr w:type="spellEnd"/>
      <w:r>
        <w:t xml:space="preserve"> St.</w:t>
      </w:r>
      <w:proofErr w:type="gramEnd"/>
      <w:r>
        <w:t xml:space="preserve"> </w:t>
      </w:r>
    </w:p>
    <w:p w:rsidR="00147A4C" w:rsidRDefault="00147A4C" w:rsidP="00147A4C">
      <w:r>
        <w:t>Court Costs: $247.00</w:t>
      </w:r>
      <w:r>
        <w:tab/>
      </w:r>
      <w:r>
        <w:tab/>
      </w:r>
      <w:r>
        <w:tab/>
      </w:r>
      <w:r>
        <w:tab/>
      </w:r>
      <w:r>
        <w:tab/>
      </w:r>
      <w:r>
        <w:tab/>
        <w:t>Lampasas, TX 76550</w:t>
      </w:r>
    </w:p>
    <w:p w:rsidR="00147A4C" w:rsidRDefault="00147A4C" w:rsidP="00147A4C"/>
    <w:p w:rsidR="00147A4C" w:rsidRDefault="00147A4C" w:rsidP="00147A4C">
      <w:proofErr w:type="spellStart"/>
      <w:r>
        <w:t>Deandre</w:t>
      </w:r>
      <w:proofErr w:type="spellEnd"/>
      <w:r>
        <w:t xml:space="preserve"> Perkins, #3450</w:t>
      </w:r>
      <w:r>
        <w:tab/>
      </w:r>
      <w:r>
        <w:tab/>
        <w:t>Bond Amount $1,000.00</w:t>
      </w:r>
      <w:r>
        <w:tab/>
      </w:r>
      <w:proofErr w:type="gramStart"/>
      <w:r>
        <w:t>A</w:t>
      </w:r>
      <w:proofErr w:type="gramEnd"/>
      <w:r>
        <w:t xml:space="preserve"> Action Bail Bonds/S. </w:t>
      </w:r>
    </w:p>
    <w:p w:rsidR="00147A4C" w:rsidRDefault="00147A4C" w:rsidP="00147A4C">
      <w:proofErr w:type="gramStart"/>
      <w:r>
        <w:t>__________________</w:t>
      </w:r>
      <w:r>
        <w:tab/>
      </w:r>
      <w:r>
        <w:tab/>
        <w:t>__________________</w:t>
      </w:r>
      <w:r>
        <w:tab/>
        <w:t xml:space="preserve">503 S. </w:t>
      </w:r>
      <w:proofErr w:type="spellStart"/>
      <w:r>
        <w:t>Liveoak</w:t>
      </w:r>
      <w:proofErr w:type="spellEnd"/>
      <w:r>
        <w:t xml:space="preserve"> St.</w:t>
      </w:r>
      <w:proofErr w:type="gramEnd"/>
      <w:r>
        <w:t xml:space="preserve"> </w:t>
      </w:r>
    </w:p>
    <w:p w:rsidR="00147A4C" w:rsidRDefault="00147A4C" w:rsidP="00147A4C">
      <w:r>
        <w:t>Court Costs: $247.00</w:t>
      </w:r>
      <w:r>
        <w:tab/>
      </w:r>
      <w:r>
        <w:tab/>
      </w:r>
      <w:r>
        <w:tab/>
      </w:r>
      <w:r>
        <w:tab/>
      </w:r>
      <w:r>
        <w:tab/>
      </w:r>
      <w:r>
        <w:tab/>
        <w:t>Lampasas, TX 76550</w:t>
      </w:r>
    </w:p>
    <w:p w:rsidR="00147A4C" w:rsidRDefault="00147A4C" w:rsidP="00147A4C"/>
    <w:p w:rsidR="00147A4C" w:rsidRDefault="00147A4C" w:rsidP="00147A4C">
      <w:r>
        <w:t>Ethan Wagner, #3448</w:t>
      </w:r>
      <w:r>
        <w:tab/>
      </w:r>
      <w:r>
        <w:tab/>
        <w:t>Bond Amount $500.00</w:t>
      </w:r>
      <w:r>
        <w:tab/>
      </w:r>
      <w:proofErr w:type="gramStart"/>
      <w:r>
        <w:t>A</w:t>
      </w:r>
      <w:proofErr w:type="gramEnd"/>
      <w:r>
        <w:t xml:space="preserve"> Action Bail Bonds/S. </w:t>
      </w:r>
    </w:p>
    <w:p w:rsidR="00147A4C" w:rsidRDefault="00147A4C" w:rsidP="00147A4C">
      <w:proofErr w:type="gramStart"/>
      <w:r>
        <w:t>__________________</w:t>
      </w:r>
      <w:r>
        <w:tab/>
      </w:r>
      <w:r>
        <w:tab/>
        <w:t>__________________</w:t>
      </w:r>
      <w:r>
        <w:tab/>
        <w:t xml:space="preserve">503 S. </w:t>
      </w:r>
      <w:proofErr w:type="spellStart"/>
      <w:r>
        <w:t>Liveoak</w:t>
      </w:r>
      <w:proofErr w:type="spellEnd"/>
      <w:r>
        <w:t xml:space="preserve"> St.</w:t>
      </w:r>
      <w:proofErr w:type="gramEnd"/>
      <w:r>
        <w:t xml:space="preserve"> </w:t>
      </w:r>
    </w:p>
    <w:p w:rsidR="00147A4C" w:rsidRDefault="00147A4C" w:rsidP="00147A4C">
      <w:r>
        <w:t>Court Costs: $247.00</w:t>
      </w:r>
      <w:r>
        <w:tab/>
      </w:r>
      <w:r>
        <w:tab/>
      </w:r>
      <w:r>
        <w:tab/>
      </w:r>
      <w:r>
        <w:tab/>
      </w:r>
      <w:r>
        <w:tab/>
      </w:r>
      <w:r>
        <w:tab/>
        <w:t>Lampasas, TX 76550</w:t>
      </w:r>
    </w:p>
    <w:p w:rsidR="00147A4C" w:rsidRDefault="00147A4C" w:rsidP="00147A4C"/>
    <w:p w:rsidR="00147A4C" w:rsidRDefault="00147A4C" w:rsidP="00147A4C">
      <w:r>
        <w:t>Matthew Kelly</w:t>
      </w:r>
      <w:proofErr w:type="gramStart"/>
      <w:r>
        <w:t>,  #</w:t>
      </w:r>
      <w:proofErr w:type="gramEnd"/>
      <w:r>
        <w:t>3454</w:t>
      </w:r>
      <w:r>
        <w:tab/>
      </w:r>
      <w:r>
        <w:tab/>
        <w:t>Bond Amount $1,000.00</w:t>
      </w:r>
      <w:r>
        <w:tab/>
        <w:t>Bond Bail Bonds</w:t>
      </w:r>
    </w:p>
    <w:p w:rsidR="00147A4C" w:rsidRDefault="00147A4C" w:rsidP="00147A4C">
      <w:r>
        <w:t>__________________</w:t>
      </w:r>
      <w:r>
        <w:tab/>
      </w:r>
      <w:r>
        <w:tab/>
        <w:t>__________________</w:t>
      </w:r>
      <w:r>
        <w:tab/>
        <w:t>PO Box 532</w:t>
      </w:r>
    </w:p>
    <w:p w:rsidR="00147A4C" w:rsidRDefault="00147A4C" w:rsidP="00147A4C">
      <w:r>
        <w:t>Court Costs: $247.00</w:t>
      </w:r>
      <w:r>
        <w:tab/>
      </w:r>
      <w:r>
        <w:tab/>
      </w:r>
      <w:r>
        <w:tab/>
      </w:r>
      <w:r>
        <w:tab/>
      </w:r>
      <w:r>
        <w:tab/>
      </w:r>
      <w:r>
        <w:tab/>
        <w:t>Comanche, TX 76442</w:t>
      </w:r>
    </w:p>
    <w:p w:rsidR="00147A4C" w:rsidRDefault="00147A4C" w:rsidP="00147A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Attorney</w:t>
      </w:r>
      <w:proofErr w:type="gramStart"/>
      <w:r>
        <w:t>:Judson</w:t>
      </w:r>
      <w:proofErr w:type="spellEnd"/>
      <w:proofErr w:type="gramEnd"/>
      <w:r>
        <w:t xml:space="preserve"> Woodley</w:t>
      </w:r>
    </w:p>
    <w:p w:rsidR="00147A4C" w:rsidRDefault="00147A4C" w:rsidP="00147A4C"/>
    <w:p w:rsidR="00A37410" w:rsidRDefault="00A37410"/>
    <w:sectPr w:rsidR="00A37410" w:rsidSect="005651E5">
      <w:footerReference w:type="default" r:id="rId6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102" w:rsidRDefault="00451102" w:rsidP="00147A4C">
      <w:r>
        <w:separator/>
      </w:r>
    </w:p>
  </w:endnote>
  <w:endnote w:type="continuationSeparator" w:id="0">
    <w:p w:rsidR="00451102" w:rsidRDefault="00451102" w:rsidP="00147A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8684393"/>
      <w:docPartObj>
        <w:docPartGallery w:val="Page Numbers (Bottom of Page)"/>
        <w:docPartUnique/>
      </w:docPartObj>
    </w:sdtPr>
    <w:sdtContent>
      <w:p w:rsidR="00147A4C" w:rsidRDefault="006E311D">
        <w:pPr>
          <w:pStyle w:val="Footer"/>
        </w:pPr>
        <w:r w:rsidRPr="006E311D">
          <w:rPr>
            <w:rFonts w:asciiTheme="majorHAnsi" w:hAnsiTheme="majorHAnsi"/>
            <w:noProof/>
            <w:sz w:val="28"/>
            <w:szCs w:val="28"/>
            <w:lang w:eastAsia="zh-TW"/>
          </w:rPr>
          <w:pict>
            <v:shapetype id="_x0000_t92" coordsize="21600,21600" o:spt="92" adj="2700" path="m21600,10800l@7@14,21232,8005@9@16,20153,5400@11@18,18437,3163@12@17,16200,1447@10@15,13595,368@8@13,10800,0@14@13,8005,368@16@15,5400,1447@18@17,3163,3163@17@18,1447,5400@15@16,368,8005@13@14,,10800@13@8,368,13595@15@10,1447,16200@17@12,3163,18437@18@11,5400,20153@16@9,8005,21232@14@7,10800,21600@8@7,13595,21232@10@9,16200,20153@12@11,18437,18437@11@12,20153,16200@9@10,21232,13595@7@8xe">
              <v:stroke joinstyle="miter"/>
              <v:formulas>
                <v:f eqn="sum 10800 0 #0"/>
                <v:f eqn="prod @0 32488 32768"/>
                <v:f eqn="prod @0 4277 32768"/>
                <v:f eqn="prod @0 30274 32768"/>
                <v:f eqn="prod @0 12540 32768"/>
                <v:f eqn="prod @0 25997 32768"/>
                <v:f eqn="prod @0 19948 32768"/>
                <v:f eqn="sum @1 10800 0"/>
                <v:f eqn="sum @2 10800 0"/>
                <v:f eqn="sum @3 10800 0"/>
                <v:f eqn="sum @4 10800 0"/>
                <v:f eqn="sum @5 10800 0"/>
                <v:f eqn="sum @6 10800 0"/>
                <v:f eqn="sum 10800 0 @1"/>
                <v:f eqn="sum 10800 0 @2"/>
                <v:f eqn="sum 10800 0 @3"/>
                <v:f eqn="sum 10800 0 @4"/>
                <v:f eqn="sum 10800 0 @5"/>
                <v:f eqn="sum 10800 0 @6"/>
                <v:f eqn="prod @0 23170 32768"/>
                <v:f eqn="sum @19 10800 0"/>
                <v:f eqn="sum 10800 0 @19"/>
              </v:formulas>
              <v:path gradientshapeok="t" o:connecttype="rect" textboxrect="@21,@21,@20,@20"/>
              <v:handles>
                <v:h position="#0,center" xrange="0,10800"/>
              </v:handles>
            </v:shapetype>
            <v:shape id="_x0000_s1025" type="#_x0000_t92" style="position:absolute;margin-left:0;margin-top:0;width:48.8pt;height:33.35pt;rotation:360;z-index:251660288;mso-position-horizontal:center;mso-position-horizontal-relative:margin;mso-position-vertical:center;mso-position-vertical-relative:bottom-margin-area" fillcolor="white [3212]" strokecolor="#a5a5a5 [2092]">
              <v:textbox style="mso-next-textbox:#_x0000_s1025">
                <w:txbxContent>
                  <w:p w:rsidR="00147A4C" w:rsidRDefault="006E311D">
                    <w:pPr>
                      <w:jc w:val="center"/>
                    </w:pPr>
                    <w:fldSimple w:instr=" PAGE    \* MERGEFORMAT ">
                      <w:r w:rsidR="005651E5" w:rsidRPr="005651E5">
                        <w:rPr>
                          <w:noProof/>
                          <w:color w:val="7F7F7F" w:themeColor="background1" w:themeShade="7F"/>
                        </w:rPr>
                        <w:t>1</w:t>
                      </w:r>
                    </w:fldSimple>
                  </w:p>
                </w:txbxContent>
              </v:textbox>
              <w10:wrap anchorx="margin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102" w:rsidRDefault="00451102" w:rsidP="00147A4C">
      <w:r>
        <w:separator/>
      </w:r>
    </w:p>
  </w:footnote>
  <w:footnote w:type="continuationSeparator" w:id="0">
    <w:p w:rsidR="00451102" w:rsidRDefault="00451102" w:rsidP="00147A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47A4C"/>
    <w:rsid w:val="00147A4C"/>
    <w:rsid w:val="003142B5"/>
    <w:rsid w:val="00451102"/>
    <w:rsid w:val="005651E5"/>
    <w:rsid w:val="006E311D"/>
    <w:rsid w:val="00A37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A4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47A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7A4C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147A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7A4C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269</Words>
  <Characters>1534</Characters>
  <Application>Microsoft Office Word</Application>
  <DocSecurity>0</DocSecurity>
  <Lines>12</Lines>
  <Paragraphs>3</Paragraphs>
  <ScaleCrop>false</ScaleCrop>
  <Company>Microsoft</Company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</dc:creator>
  <cp:lastModifiedBy>Kristen</cp:lastModifiedBy>
  <cp:revision>3</cp:revision>
  <cp:lastPrinted>2021-02-02T21:40:00Z</cp:lastPrinted>
  <dcterms:created xsi:type="dcterms:W3CDTF">2021-02-02T21:07:00Z</dcterms:created>
  <dcterms:modified xsi:type="dcterms:W3CDTF">2021-03-16T14:08:00Z</dcterms:modified>
</cp:coreProperties>
</file>