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B09" w:rsidRDefault="00D06B09" w:rsidP="00D06B0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Constitutional Amendment </w:t>
      </w:r>
    </w:p>
    <w:p w:rsidR="00D06B09" w:rsidRDefault="00D06B09" w:rsidP="00D06B09">
      <w:pPr>
        <w:jc w:val="center"/>
        <w:rPr>
          <w:sz w:val="36"/>
          <w:szCs w:val="36"/>
        </w:rPr>
      </w:pPr>
      <w:r>
        <w:rPr>
          <w:sz w:val="36"/>
          <w:szCs w:val="36"/>
        </w:rPr>
        <w:t>October 2</w:t>
      </w:r>
      <w:r>
        <w:rPr>
          <w:sz w:val="36"/>
          <w:szCs w:val="36"/>
        </w:rPr>
        <w:t>5</w:t>
      </w:r>
      <w:r>
        <w:rPr>
          <w:sz w:val="36"/>
          <w:szCs w:val="36"/>
        </w:rPr>
        <w:t>, 2019</w:t>
      </w:r>
    </w:p>
    <w:p w:rsidR="00D06B09" w:rsidRDefault="00D06B09" w:rsidP="00D06B09">
      <w:pPr>
        <w:rPr>
          <w:sz w:val="36"/>
          <w:szCs w:val="36"/>
        </w:rPr>
      </w:pPr>
      <w:r>
        <w:rPr>
          <w:sz w:val="36"/>
          <w:szCs w:val="36"/>
        </w:rPr>
        <w:t>Precinct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Vuid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Name of Voter</w:t>
      </w:r>
    </w:p>
    <w:p w:rsidR="00D06B09" w:rsidRDefault="00D06B09" w:rsidP="00D06B09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1003587345</w:t>
      </w:r>
      <w:r>
        <w:rPr>
          <w:sz w:val="36"/>
          <w:szCs w:val="36"/>
        </w:rPr>
        <w:tab/>
        <w:t xml:space="preserve">Helen </w:t>
      </w:r>
      <w:proofErr w:type="spellStart"/>
      <w:r>
        <w:rPr>
          <w:sz w:val="36"/>
          <w:szCs w:val="36"/>
        </w:rPr>
        <w:t>Bechthold</w:t>
      </w:r>
      <w:proofErr w:type="spellEnd"/>
    </w:p>
    <w:p w:rsidR="00D06B09" w:rsidRDefault="00D06B09" w:rsidP="00D06B09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1003587350</w:t>
      </w:r>
      <w:r>
        <w:rPr>
          <w:sz w:val="36"/>
          <w:szCs w:val="36"/>
        </w:rPr>
        <w:tab/>
        <w:t xml:space="preserve">Herbert </w:t>
      </w:r>
      <w:proofErr w:type="spellStart"/>
      <w:r>
        <w:rPr>
          <w:sz w:val="36"/>
          <w:szCs w:val="36"/>
        </w:rPr>
        <w:t>Bechthold</w:t>
      </w:r>
      <w:proofErr w:type="spellEnd"/>
    </w:p>
    <w:p w:rsidR="00D06B09" w:rsidRDefault="00D06B09" w:rsidP="00D06B09">
      <w:pPr>
        <w:rPr>
          <w:sz w:val="36"/>
          <w:szCs w:val="36"/>
        </w:rPr>
      </w:pPr>
      <w:r>
        <w:rPr>
          <w:sz w:val="36"/>
          <w:szCs w:val="36"/>
        </w:rPr>
        <w:t>404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1003592808</w:t>
      </w:r>
      <w:r>
        <w:rPr>
          <w:sz w:val="36"/>
          <w:szCs w:val="36"/>
        </w:rPr>
        <w:tab/>
        <w:t>Kathy Price</w:t>
      </w:r>
      <w:r>
        <w:rPr>
          <w:sz w:val="36"/>
          <w:szCs w:val="36"/>
        </w:rPr>
        <w:tab/>
      </w:r>
    </w:p>
    <w:p w:rsidR="00D06B09" w:rsidRDefault="00D06B09" w:rsidP="00D06B09">
      <w:pPr>
        <w:rPr>
          <w:sz w:val="36"/>
          <w:szCs w:val="36"/>
        </w:rPr>
      </w:pPr>
      <w:r>
        <w:rPr>
          <w:sz w:val="36"/>
          <w:szCs w:val="36"/>
        </w:rPr>
        <w:t>404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1020537529</w:t>
      </w:r>
      <w:r>
        <w:rPr>
          <w:sz w:val="36"/>
          <w:szCs w:val="36"/>
        </w:rPr>
        <w:tab/>
        <w:t>Ray Lee Price</w:t>
      </w:r>
    </w:p>
    <w:p w:rsidR="00D06B09" w:rsidRDefault="00D06B09" w:rsidP="00D06B09">
      <w:pPr>
        <w:rPr>
          <w:sz w:val="36"/>
          <w:szCs w:val="36"/>
        </w:rPr>
      </w:pPr>
    </w:p>
    <w:p w:rsidR="00D06B09" w:rsidRDefault="00D06B09" w:rsidP="00D06B09">
      <w:pPr>
        <w:rPr>
          <w:sz w:val="36"/>
          <w:szCs w:val="36"/>
        </w:rPr>
      </w:pPr>
    </w:p>
    <w:p w:rsidR="00D06B09" w:rsidRDefault="00D06B09" w:rsidP="00D06B09">
      <w:pPr>
        <w:rPr>
          <w:sz w:val="36"/>
          <w:szCs w:val="36"/>
        </w:rPr>
      </w:pPr>
    </w:p>
    <w:p w:rsidR="00D06B09" w:rsidRDefault="00D06B09" w:rsidP="00D06B09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Darrouzett</w:t>
      </w:r>
      <w:proofErr w:type="spellEnd"/>
      <w:r>
        <w:rPr>
          <w:sz w:val="36"/>
          <w:szCs w:val="36"/>
        </w:rPr>
        <w:t xml:space="preserve"> ISD Bond</w:t>
      </w:r>
    </w:p>
    <w:p w:rsidR="00D06B09" w:rsidRDefault="00D06B09" w:rsidP="00D06B09">
      <w:pPr>
        <w:jc w:val="center"/>
        <w:rPr>
          <w:sz w:val="36"/>
          <w:szCs w:val="36"/>
        </w:rPr>
      </w:pPr>
      <w:r>
        <w:rPr>
          <w:sz w:val="36"/>
          <w:szCs w:val="36"/>
        </w:rPr>
        <w:t>October 2</w:t>
      </w:r>
      <w:r>
        <w:rPr>
          <w:sz w:val="36"/>
          <w:szCs w:val="36"/>
        </w:rPr>
        <w:t>5</w:t>
      </w:r>
      <w:r>
        <w:rPr>
          <w:sz w:val="36"/>
          <w:szCs w:val="36"/>
        </w:rPr>
        <w:t>, 2019</w:t>
      </w:r>
    </w:p>
    <w:p w:rsidR="00D06B09" w:rsidRDefault="00D06B09" w:rsidP="00D06B09">
      <w:pPr>
        <w:rPr>
          <w:sz w:val="36"/>
          <w:szCs w:val="36"/>
        </w:rPr>
      </w:pPr>
      <w:r>
        <w:rPr>
          <w:sz w:val="36"/>
          <w:szCs w:val="36"/>
        </w:rPr>
        <w:t xml:space="preserve">202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1003587345</w:t>
      </w:r>
      <w:r>
        <w:rPr>
          <w:sz w:val="36"/>
          <w:szCs w:val="36"/>
        </w:rPr>
        <w:tab/>
        <w:t xml:space="preserve">Helen </w:t>
      </w:r>
      <w:proofErr w:type="spellStart"/>
      <w:r>
        <w:rPr>
          <w:sz w:val="36"/>
          <w:szCs w:val="36"/>
        </w:rPr>
        <w:t>Bechthold</w:t>
      </w:r>
      <w:proofErr w:type="spellEnd"/>
    </w:p>
    <w:p w:rsidR="00D06B09" w:rsidRDefault="00D06B09" w:rsidP="00D06B09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1020537529</w:t>
      </w:r>
      <w:r>
        <w:rPr>
          <w:sz w:val="36"/>
          <w:szCs w:val="36"/>
        </w:rPr>
        <w:tab/>
        <w:t>Herbert Bechthold</w:t>
      </w:r>
      <w:bookmarkStart w:id="0" w:name="_GoBack"/>
      <w:bookmarkEnd w:id="0"/>
      <w:r>
        <w:rPr>
          <w:sz w:val="36"/>
          <w:szCs w:val="36"/>
        </w:rPr>
        <w:t xml:space="preserve"> </w:t>
      </w:r>
    </w:p>
    <w:p w:rsidR="00D06B09" w:rsidRDefault="00D06B09" w:rsidP="00D06B09">
      <w:pPr>
        <w:jc w:val="center"/>
        <w:rPr>
          <w:sz w:val="36"/>
          <w:szCs w:val="36"/>
        </w:rPr>
      </w:pPr>
    </w:p>
    <w:p w:rsidR="00FE5CA0" w:rsidRDefault="00FE5CA0"/>
    <w:sectPr w:rsidR="00FE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09"/>
    <w:rsid w:val="00D06B09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3CF8"/>
  <w15:chartTrackingRefBased/>
  <w15:docId w15:val="{76A9F519-4A1E-4896-80B8-1D992C57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B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Lipscomb Tax</dc:creator>
  <cp:keywords/>
  <dc:description/>
  <cp:lastModifiedBy>Lipscomb Tax</cp:lastModifiedBy>
  <cp:revision>2</cp:revision>
  <dcterms:created xsi:type="dcterms:W3CDTF">2019-10-25T22:28:00Z</dcterms:created>
  <dcterms:modified xsi:type="dcterms:W3CDTF">2019-10-25T22:33:00Z</dcterms:modified>
</cp:coreProperties>
</file>