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B4" w:rsidRPr="00493757" w:rsidRDefault="006E3CB4" w:rsidP="006E3CB4">
      <w:pPr>
        <w:pStyle w:val="Heading2"/>
      </w:pPr>
      <w:r w:rsidRPr="00493757">
        <w:t>Date</w:t>
      </w:r>
      <w:proofErr w:type="gramStart"/>
      <w:r w:rsidRPr="00493757">
        <w:t>:_</w:t>
      </w:r>
      <w:proofErr w:type="gramEnd"/>
      <w:r w:rsidRPr="00493757">
        <w:t>____________</w:t>
      </w:r>
      <w:r w:rsidRPr="00493757">
        <w:tab/>
        <w:t>Cause No: __________________</w:t>
      </w:r>
    </w:p>
    <w:p w:rsidR="006E3CB4" w:rsidRPr="00493757" w:rsidRDefault="006E3CB4" w:rsidP="006E3CB4">
      <w:pPr>
        <w:spacing w:after="0" w:line="240" w:lineRule="auto"/>
        <w:rPr>
          <w:sz w:val="24"/>
        </w:rPr>
      </w:pPr>
    </w:p>
    <w:p w:rsidR="006E3CB4" w:rsidRPr="00493757" w:rsidRDefault="006E3CB4" w:rsidP="006E3CB4">
      <w:pPr>
        <w:spacing w:after="0" w:line="240" w:lineRule="auto"/>
        <w:rPr>
          <w:b/>
          <w:sz w:val="24"/>
        </w:rPr>
      </w:pPr>
      <w:r w:rsidRPr="00493757">
        <w:rPr>
          <w:b/>
          <w:sz w:val="24"/>
        </w:rPr>
        <w:t>Defendant’s Name:  _______________________________________________</w:t>
      </w:r>
    </w:p>
    <w:p w:rsidR="006E3CB4" w:rsidRPr="00493757" w:rsidRDefault="006E3CB4" w:rsidP="006E3CB4">
      <w:pPr>
        <w:spacing w:after="0" w:line="240" w:lineRule="auto"/>
        <w:rPr>
          <w:b/>
          <w:sz w:val="24"/>
        </w:rPr>
      </w:pPr>
    </w:p>
    <w:p w:rsidR="006E3CB4" w:rsidRPr="00493757" w:rsidRDefault="006E3CB4" w:rsidP="006E3CB4">
      <w:pPr>
        <w:spacing w:after="0" w:line="240" w:lineRule="auto"/>
        <w:rPr>
          <w:sz w:val="24"/>
        </w:rPr>
      </w:pPr>
      <w:r w:rsidRPr="00493757">
        <w:rPr>
          <w:b/>
          <w:sz w:val="24"/>
        </w:rPr>
        <w:t>Plea on Charge(s) of: ______________________________________________</w:t>
      </w:r>
    </w:p>
    <w:p w:rsidR="001E3264" w:rsidRDefault="001E3264" w:rsidP="006E3CB4">
      <w:pPr>
        <w:pStyle w:val="Default"/>
      </w:pPr>
    </w:p>
    <w:p w:rsidR="006E3CB4" w:rsidRDefault="006E3CB4" w:rsidP="006E3CB4">
      <w:pPr>
        <w:spacing w:after="0" w:line="240" w:lineRule="auto"/>
        <w:ind w:left="2160" w:hanging="2160"/>
        <w:jc w:val="center"/>
        <w:rPr>
          <w:rFonts w:ascii="Arial Rounded MT Bold" w:hAnsi="Arial Rounded MT Bold" w:cs="Andalus"/>
          <w:sz w:val="24"/>
          <w:szCs w:val="24"/>
        </w:rPr>
      </w:pPr>
      <w:r w:rsidRPr="003D14C7">
        <w:rPr>
          <w:rFonts w:ascii="Arial Rounded MT Bold" w:hAnsi="Arial Rounded MT Bold"/>
          <w:sz w:val="24"/>
          <w:szCs w:val="24"/>
        </w:rPr>
        <w:t>_________</w:t>
      </w:r>
      <w:proofErr w:type="gramStart"/>
      <w:r w:rsidRPr="003D14C7">
        <w:rPr>
          <w:rFonts w:ascii="Arial Rounded MT Bold" w:hAnsi="Arial Rounded MT Bold"/>
          <w:sz w:val="24"/>
          <w:szCs w:val="24"/>
        </w:rPr>
        <w:t>_</w:t>
      </w:r>
      <w:r w:rsidRPr="003D14C7">
        <w:rPr>
          <w:rFonts w:ascii="Arial Rounded MT Bold" w:hAnsi="Arial Rounded MT Bold"/>
          <w:b/>
          <w:sz w:val="24"/>
          <w:szCs w:val="24"/>
        </w:rPr>
        <w:t>(</w:t>
      </w:r>
      <w:proofErr w:type="gramEnd"/>
      <w:r w:rsidRPr="003D14C7">
        <w:rPr>
          <w:rFonts w:ascii="Arial Rounded MT Bold" w:hAnsi="Arial Rounded MT Bold"/>
          <w:b/>
          <w:sz w:val="24"/>
          <w:szCs w:val="24"/>
        </w:rPr>
        <w:t xml:space="preserve">INITIAL)  </w:t>
      </w:r>
      <w:r w:rsidRPr="003D14C7">
        <w:rPr>
          <w:rFonts w:ascii="Arial Rounded MT Bold" w:hAnsi="Arial Rounded MT Bold"/>
          <w:sz w:val="24"/>
          <w:szCs w:val="24"/>
        </w:rPr>
        <w:t xml:space="preserve"> </w:t>
      </w:r>
      <w:r w:rsidRPr="003D14C7">
        <w:rPr>
          <w:rFonts w:ascii="Arial Rounded MT Bold" w:hAnsi="Arial Rounded MT Bold" w:cs="Andalus"/>
          <w:sz w:val="24"/>
          <w:szCs w:val="24"/>
        </w:rPr>
        <w:t>I do not wish to enter a plea at this time.</w:t>
      </w:r>
    </w:p>
    <w:p w:rsidR="006E3CB4" w:rsidRDefault="006E3CB4" w:rsidP="006E3CB4">
      <w:pPr>
        <w:spacing w:after="0" w:line="240" w:lineRule="auto"/>
        <w:ind w:left="2160" w:hanging="2160"/>
        <w:jc w:val="center"/>
        <w:rPr>
          <w:rFonts w:ascii="Arial Rounded MT Bold" w:hAnsi="Arial Rounded MT Bold" w:cs="Andalus"/>
          <w:sz w:val="24"/>
          <w:szCs w:val="24"/>
        </w:rPr>
      </w:pPr>
      <w:r w:rsidRPr="003D14C7">
        <w:rPr>
          <w:rFonts w:ascii="Arial Rounded MT Bold" w:hAnsi="Arial Rounded MT Bold" w:cs="Andalus"/>
          <w:sz w:val="24"/>
          <w:szCs w:val="24"/>
        </w:rPr>
        <w:t>I understand that a plea of</w:t>
      </w:r>
      <w:r>
        <w:rPr>
          <w:rFonts w:ascii="Arial Rounded MT Bold" w:hAnsi="Arial Rounded MT Bold" w:cs="Andalus"/>
          <w:sz w:val="24"/>
          <w:szCs w:val="24"/>
        </w:rPr>
        <w:t xml:space="preserve"> </w:t>
      </w:r>
      <w:r w:rsidRPr="003D14C7">
        <w:rPr>
          <w:rFonts w:ascii="Arial Rounded MT Bold" w:hAnsi="Arial Rounded MT Bold" w:cs="Andalus"/>
          <w:sz w:val="24"/>
          <w:szCs w:val="24"/>
        </w:rPr>
        <w:t xml:space="preserve">NOT GUILTY </w:t>
      </w:r>
      <w:proofErr w:type="gramStart"/>
      <w:r w:rsidRPr="003D14C7">
        <w:rPr>
          <w:rFonts w:ascii="Arial Rounded MT Bold" w:hAnsi="Arial Rounded MT Bold" w:cs="Andalus"/>
          <w:sz w:val="24"/>
          <w:szCs w:val="24"/>
        </w:rPr>
        <w:t>will be entered</w:t>
      </w:r>
      <w:proofErr w:type="gramEnd"/>
      <w:r w:rsidRPr="003D14C7">
        <w:rPr>
          <w:rFonts w:ascii="Arial Rounded MT Bold" w:hAnsi="Arial Rounded MT Bold" w:cs="Andalus"/>
          <w:sz w:val="24"/>
          <w:szCs w:val="24"/>
        </w:rPr>
        <w:t xml:space="preserve"> for me</w:t>
      </w:r>
    </w:p>
    <w:p w:rsidR="006E3CB4" w:rsidRDefault="006E3CB4" w:rsidP="006E3CB4">
      <w:pPr>
        <w:spacing w:after="0" w:line="240" w:lineRule="auto"/>
        <w:ind w:left="2160" w:hanging="2160"/>
        <w:jc w:val="center"/>
        <w:rPr>
          <w:rFonts w:ascii="Arial Rounded MT Bold" w:hAnsi="Arial Rounded MT Bold" w:cs="Andalus"/>
          <w:sz w:val="24"/>
          <w:szCs w:val="24"/>
        </w:rPr>
      </w:pPr>
      <w:proofErr w:type="gramStart"/>
      <w:r w:rsidRPr="003D14C7">
        <w:rPr>
          <w:rFonts w:ascii="Arial Rounded MT Bold" w:hAnsi="Arial Rounded MT Bold" w:cs="Andalus"/>
          <w:sz w:val="24"/>
          <w:szCs w:val="24"/>
        </w:rPr>
        <w:t>And</w:t>
      </w:r>
      <w:proofErr w:type="gramEnd"/>
      <w:r w:rsidRPr="003D14C7">
        <w:rPr>
          <w:rFonts w:ascii="Arial Rounded MT Bold" w:hAnsi="Arial Rounded MT Bold" w:cs="Andalus"/>
          <w:sz w:val="24"/>
          <w:szCs w:val="24"/>
        </w:rPr>
        <w:t xml:space="preserve"> I </w:t>
      </w:r>
      <w:r>
        <w:rPr>
          <w:rFonts w:ascii="Arial Rounded MT Bold" w:hAnsi="Arial Rounded MT Bold" w:cs="Andalus"/>
          <w:sz w:val="24"/>
          <w:szCs w:val="24"/>
        </w:rPr>
        <w:t xml:space="preserve">MUST </w:t>
      </w:r>
      <w:r w:rsidRPr="003D14C7">
        <w:rPr>
          <w:rFonts w:ascii="Arial Rounded MT Bold" w:hAnsi="Arial Rounded MT Bold" w:cs="Andalus"/>
          <w:sz w:val="24"/>
          <w:szCs w:val="24"/>
        </w:rPr>
        <w:t>appear for trial at this Court.</w:t>
      </w:r>
      <w:r>
        <w:rPr>
          <w:rFonts w:ascii="Arial Rounded MT Bold" w:hAnsi="Arial Rounded MT Bold" w:cs="Andalus"/>
          <w:sz w:val="24"/>
          <w:szCs w:val="24"/>
        </w:rPr>
        <w:t xml:space="preserve"> A $500 Appearance Bond will</w:t>
      </w:r>
    </w:p>
    <w:p w:rsidR="006E3CB4" w:rsidRDefault="006E3CB4" w:rsidP="006E3CB4">
      <w:pPr>
        <w:spacing w:after="0" w:line="240" w:lineRule="auto"/>
        <w:ind w:left="2160" w:hanging="2160"/>
        <w:jc w:val="center"/>
        <w:rPr>
          <w:b/>
          <w:sz w:val="24"/>
        </w:rPr>
      </w:pPr>
      <w:r>
        <w:rPr>
          <w:b/>
          <w:sz w:val="24"/>
        </w:rPr>
        <w:t xml:space="preserve">Be required of me for each charge I have pending for trial. </w:t>
      </w:r>
    </w:p>
    <w:p w:rsidR="006E3CB4" w:rsidRDefault="006E3CB4" w:rsidP="006E3CB4">
      <w:pPr>
        <w:spacing w:after="0" w:line="240" w:lineRule="auto"/>
        <w:rPr>
          <w:rFonts w:ascii="Cooper Black" w:hAnsi="Cooper Black"/>
          <w:b/>
          <w:sz w:val="24"/>
        </w:rPr>
      </w:pPr>
    </w:p>
    <w:p w:rsidR="006E3CB4" w:rsidRPr="00493757" w:rsidRDefault="006E3CB4" w:rsidP="006E3CB4">
      <w:pPr>
        <w:spacing w:after="0" w:line="240" w:lineRule="auto"/>
      </w:pPr>
      <w:r w:rsidRPr="003D14C7">
        <w:rPr>
          <w:rFonts w:ascii="Cooper Black" w:hAnsi="Cooper Black"/>
          <w:b/>
          <w:sz w:val="24"/>
        </w:rPr>
        <w:t>NOT GUILTY</w:t>
      </w:r>
      <w:r w:rsidRPr="00493757">
        <w:rPr>
          <w:sz w:val="24"/>
        </w:rPr>
        <w:t xml:space="preserve">   </w:t>
      </w:r>
      <w:proofErr w:type="gramStart"/>
      <w:r w:rsidRPr="00F21F02">
        <w:rPr>
          <w:rFonts w:ascii="Cambria" w:hAnsi="Cambria"/>
        </w:rPr>
        <w:t>A</w:t>
      </w:r>
      <w:proofErr w:type="gramEnd"/>
      <w:r w:rsidRPr="00F21F02">
        <w:rPr>
          <w:rFonts w:ascii="Cambria" w:hAnsi="Cambria"/>
        </w:rPr>
        <w:t xml:space="preserve"> not guilty plea states you are not guilty of the charge as filed.   If you plead not guilty, a trial date will be set.  You are required to appear for trial.  Failure to appear may result in you being charged with Failure to Appear (Section 38.11 </w:t>
      </w:r>
      <w:r w:rsidRPr="00F21F02">
        <w:rPr>
          <w:rFonts w:ascii="Cambria" w:hAnsi="Cambria"/>
          <w:b/>
        </w:rPr>
        <w:t>Penal Code</w:t>
      </w:r>
      <w:r w:rsidRPr="00F21F02">
        <w:rPr>
          <w:rFonts w:ascii="Cambria" w:hAnsi="Cambria"/>
        </w:rPr>
        <w:t xml:space="preserve">) and a warrant being issued for your arrest.  It is not required that you be represented by an attorney; however, you may elect to do so.  </w:t>
      </w:r>
      <w:proofErr w:type="gramStart"/>
      <w:r w:rsidRPr="00F21F02">
        <w:rPr>
          <w:rFonts w:ascii="Cambria" w:hAnsi="Cambria"/>
        </w:rPr>
        <w:t>Should you be found</w:t>
      </w:r>
      <w:proofErr w:type="gramEnd"/>
      <w:r w:rsidRPr="00F21F02">
        <w:rPr>
          <w:rFonts w:ascii="Cambria" w:hAnsi="Cambria"/>
        </w:rPr>
        <w:t xml:space="preserve"> not guilty, you would be released at that time from the charge against you.  </w:t>
      </w:r>
      <w:proofErr w:type="gramStart"/>
      <w:r w:rsidRPr="00F21F02">
        <w:rPr>
          <w:rFonts w:ascii="Cambria" w:hAnsi="Cambria"/>
        </w:rPr>
        <w:t>Should you be found</w:t>
      </w:r>
      <w:proofErr w:type="gramEnd"/>
      <w:r w:rsidRPr="00F21F02">
        <w:rPr>
          <w:rFonts w:ascii="Cambria" w:hAnsi="Cambria"/>
        </w:rPr>
        <w:t xml:space="preserve"> guilty, your fine would be in the amount not to exceed $500.00 plus costs per violation excluding School Bus or Weight Violation. </w:t>
      </w:r>
    </w:p>
    <w:p w:rsidR="006E3CB4" w:rsidRPr="00F21F02" w:rsidRDefault="006E3CB4" w:rsidP="00692903">
      <w:pPr>
        <w:spacing w:after="0" w:line="240" w:lineRule="auto"/>
        <w:rPr>
          <w:rFonts w:ascii="Cambria" w:hAnsi="Cambria"/>
        </w:rPr>
      </w:pPr>
      <w:r w:rsidRPr="00493757">
        <w:t xml:space="preserve">             </w:t>
      </w:r>
      <w:r w:rsidRPr="00F21F02">
        <w:rPr>
          <w:rFonts w:ascii="Cambria" w:hAnsi="Cambria"/>
          <w:b/>
        </w:rPr>
        <w:t xml:space="preserve">Notice of your court date </w:t>
      </w:r>
      <w:proofErr w:type="gramStart"/>
      <w:r w:rsidRPr="00F21F02">
        <w:rPr>
          <w:rFonts w:ascii="Cambria" w:hAnsi="Cambria"/>
          <w:b/>
        </w:rPr>
        <w:t>will be mailed</w:t>
      </w:r>
      <w:proofErr w:type="gramEnd"/>
      <w:r w:rsidRPr="00F21F02">
        <w:rPr>
          <w:rFonts w:ascii="Cambria" w:hAnsi="Cambria"/>
          <w:b/>
        </w:rPr>
        <w:t xml:space="preserve"> to the address you have listed below.</w:t>
      </w:r>
    </w:p>
    <w:p w:rsidR="006E3CB4" w:rsidRPr="00493757" w:rsidRDefault="006E3CB4" w:rsidP="00692903">
      <w:pPr>
        <w:spacing w:after="0" w:line="240" w:lineRule="auto"/>
        <w:rPr>
          <w:sz w:val="24"/>
        </w:rPr>
      </w:pPr>
      <w:r w:rsidRPr="00493757">
        <w:rPr>
          <w:sz w:val="24"/>
        </w:rPr>
        <w:t xml:space="preserve">       ****************************************************************</w:t>
      </w:r>
    </w:p>
    <w:p w:rsidR="006E3CB4" w:rsidRPr="00493757" w:rsidRDefault="006E3CB4" w:rsidP="00692903">
      <w:pPr>
        <w:spacing w:after="0" w:line="240" w:lineRule="auto"/>
        <w:jc w:val="center"/>
        <w:rPr>
          <w:b/>
          <w:color w:val="FF0000"/>
          <w:sz w:val="24"/>
          <w:u w:val="double"/>
        </w:rPr>
      </w:pPr>
      <w:r w:rsidRPr="00493757">
        <w:rPr>
          <w:b/>
          <w:color w:val="FF0000"/>
          <w:sz w:val="24"/>
          <w:u w:val="double"/>
        </w:rPr>
        <w:t>To this charge (s), I hereby WAIVE MY RIGHTS TO APPEAL</w:t>
      </w:r>
    </w:p>
    <w:p w:rsidR="006E3CB4" w:rsidRPr="00493757" w:rsidRDefault="006E3CB4" w:rsidP="00692903">
      <w:pPr>
        <w:spacing w:after="0" w:line="240" w:lineRule="auto"/>
        <w:jc w:val="center"/>
        <w:rPr>
          <w:b/>
          <w:color w:val="FF0000"/>
          <w:sz w:val="24"/>
          <w:u w:val="double"/>
        </w:rPr>
      </w:pPr>
      <w:r w:rsidRPr="00493757">
        <w:rPr>
          <w:b/>
          <w:color w:val="FF0000"/>
          <w:sz w:val="24"/>
          <w:u w:val="double"/>
        </w:rPr>
        <w:t>AND ALSO WAIVE MY RIGHTS TO A TRIAL/JURY TRIAL</w:t>
      </w:r>
    </w:p>
    <w:p w:rsidR="006E3CB4" w:rsidRPr="00493757" w:rsidRDefault="006E3CB4" w:rsidP="00692903">
      <w:pPr>
        <w:spacing w:after="0" w:line="240" w:lineRule="auto"/>
        <w:jc w:val="center"/>
        <w:rPr>
          <w:b/>
          <w:color w:val="FF0000"/>
          <w:sz w:val="24"/>
          <w:u w:val="double"/>
        </w:rPr>
      </w:pPr>
      <w:proofErr w:type="gramStart"/>
      <w:r w:rsidRPr="00493757">
        <w:rPr>
          <w:b/>
          <w:color w:val="FF0000"/>
          <w:sz w:val="24"/>
          <w:u w:val="double"/>
        </w:rPr>
        <w:t>AND</w:t>
      </w:r>
      <w:proofErr w:type="gramEnd"/>
      <w:r w:rsidRPr="00493757">
        <w:rPr>
          <w:b/>
          <w:color w:val="FF0000"/>
          <w:sz w:val="24"/>
          <w:u w:val="double"/>
        </w:rPr>
        <w:t xml:space="preserve"> WISH TO ENTER A PLEA OF: </w:t>
      </w:r>
      <w:r w:rsidRPr="008D18D1">
        <w:rPr>
          <w:b/>
          <w:color w:val="FF0000"/>
          <w:sz w:val="24"/>
          <w:highlight w:val="yellow"/>
          <w:u w:val="double"/>
        </w:rPr>
        <w:t>(circle &amp; initial)</w:t>
      </w:r>
    </w:p>
    <w:p w:rsidR="006E3CB4" w:rsidRPr="00493757" w:rsidRDefault="006E3CB4" w:rsidP="00692903">
      <w:pPr>
        <w:spacing w:after="0" w:line="240" w:lineRule="auto"/>
        <w:rPr>
          <w:sz w:val="24"/>
        </w:rPr>
      </w:pPr>
    </w:p>
    <w:p w:rsidR="00692903" w:rsidRDefault="006E3CB4" w:rsidP="00692903">
      <w:pPr>
        <w:spacing w:after="0" w:line="240" w:lineRule="auto"/>
        <w:rPr>
          <w:rFonts w:ascii="Cambria" w:hAnsi="Cambria"/>
        </w:rPr>
      </w:pPr>
      <w:r w:rsidRPr="003D14C7">
        <w:rPr>
          <w:rFonts w:ascii="Cooper Black" w:hAnsi="Cooper Black"/>
          <w:b/>
        </w:rPr>
        <w:t xml:space="preserve">NO </w:t>
      </w:r>
      <w:proofErr w:type="gramStart"/>
      <w:r w:rsidRPr="003D14C7">
        <w:rPr>
          <w:rFonts w:ascii="Cooper Black" w:hAnsi="Cooper Black"/>
          <w:b/>
        </w:rPr>
        <w:t>CONTEST</w:t>
      </w:r>
      <w:r w:rsidRPr="003D14C7">
        <w:rPr>
          <w:b/>
        </w:rPr>
        <w:t xml:space="preserve">  </w:t>
      </w:r>
      <w:r w:rsidRPr="00F21F02">
        <w:rPr>
          <w:rFonts w:ascii="Cambria" w:hAnsi="Cambria"/>
        </w:rPr>
        <w:t>A</w:t>
      </w:r>
      <w:proofErr w:type="gramEnd"/>
      <w:r w:rsidRPr="00F21F02">
        <w:rPr>
          <w:rFonts w:ascii="Cambria" w:hAnsi="Cambria"/>
        </w:rPr>
        <w:t xml:space="preserve"> plea of no contest states you are not contesting the </w:t>
      </w:r>
      <w:r w:rsidR="00692903">
        <w:rPr>
          <w:rFonts w:ascii="Cambria" w:hAnsi="Cambria"/>
        </w:rPr>
        <w:t>charges filed. If you plead no contest</w:t>
      </w:r>
      <w:r w:rsidRPr="00F21F02">
        <w:rPr>
          <w:rFonts w:ascii="Cambria" w:hAnsi="Cambria"/>
        </w:rPr>
        <w:t xml:space="preserve">, a </w:t>
      </w:r>
    </w:p>
    <w:p w:rsidR="006E3CB4" w:rsidRPr="00F21F02" w:rsidRDefault="00692903" w:rsidP="00692903">
      <w:pPr>
        <w:spacing w:after="0" w:line="240" w:lineRule="auto"/>
        <w:ind w:left="720" w:firstLine="720"/>
        <w:rPr>
          <w:rFonts w:ascii="Cambria" w:hAnsi="Cambria"/>
          <w:sz w:val="24"/>
        </w:rPr>
      </w:pPr>
      <w:r>
        <w:rPr>
          <w:rFonts w:ascii="Cambria" w:hAnsi="Cambria"/>
        </w:rPr>
        <w:t xml:space="preserve">   </w:t>
      </w:r>
      <w:proofErr w:type="gramStart"/>
      <w:r w:rsidR="006E3CB4" w:rsidRPr="00F21F02">
        <w:rPr>
          <w:rFonts w:ascii="Cambria" w:hAnsi="Cambria"/>
        </w:rPr>
        <w:t>finding</w:t>
      </w:r>
      <w:proofErr w:type="gramEnd"/>
      <w:r w:rsidR="006E3CB4" w:rsidRPr="00F21F02">
        <w:rPr>
          <w:rFonts w:ascii="Cambria" w:hAnsi="Cambria"/>
        </w:rPr>
        <w:t xml:space="preserve"> of guilt will be entered by the Court and your fine and costs will be </w:t>
      </w:r>
      <w:r>
        <w:rPr>
          <w:rFonts w:ascii="Cambria" w:hAnsi="Cambria"/>
        </w:rPr>
        <w:t>$</w:t>
      </w:r>
      <w:r w:rsidR="006E3CB4" w:rsidRPr="00F21F02">
        <w:rPr>
          <w:rFonts w:ascii="Cambria" w:hAnsi="Cambria"/>
        </w:rPr>
        <w:t>_____________________.</w:t>
      </w:r>
    </w:p>
    <w:p w:rsidR="006E3CB4" w:rsidRPr="00F21F02" w:rsidRDefault="006E3CB4" w:rsidP="00692903">
      <w:pPr>
        <w:spacing w:after="0" w:line="240" w:lineRule="auto"/>
        <w:ind w:left="1440" w:hanging="1440"/>
        <w:rPr>
          <w:rFonts w:ascii="Cambria" w:hAnsi="Cambria"/>
          <w:sz w:val="24"/>
        </w:rPr>
      </w:pPr>
      <w:r w:rsidRPr="003D14C7">
        <w:rPr>
          <w:rFonts w:ascii="Cooper Black" w:hAnsi="Cooper Black"/>
          <w:b/>
          <w:sz w:val="24"/>
        </w:rPr>
        <w:t>GUILTY</w:t>
      </w:r>
      <w:r w:rsidRPr="00493757">
        <w:rPr>
          <w:sz w:val="24"/>
        </w:rPr>
        <w:tab/>
      </w:r>
      <w:r>
        <w:rPr>
          <w:sz w:val="24"/>
        </w:rPr>
        <w:t xml:space="preserve">  </w:t>
      </w:r>
      <w:r w:rsidRPr="00F21F02">
        <w:rPr>
          <w:rFonts w:ascii="Cambria" w:hAnsi="Cambria"/>
        </w:rPr>
        <w:t xml:space="preserve">A guilty plea states you are guilty of the charge as filed.  The fine and costs on a  </w:t>
      </w:r>
      <w:r w:rsidR="00692903">
        <w:rPr>
          <w:rFonts w:ascii="Cambria" w:hAnsi="Cambria"/>
        </w:rPr>
        <w:t xml:space="preserve"> </w:t>
      </w:r>
      <w:r w:rsidRPr="00F21F02">
        <w:rPr>
          <w:rFonts w:ascii="Cambria" w:hAnsi="Cambria"/>
        </w:rPr>
        <w:t xml:space="preserve">plea of guilty are the same as plea of no contest.  A guilty plea may adversely </w:t>
      </w:r>
      <w:proofErr w:type="gramStart"/>
      <w:r w:rsidRPr="00F21F02">
        <w:rPr>
          <w:rFonts w:ascii="Cambria" w:hAnsi="Cambria"/>
        </w:rPr>
        <w:t>affect</w:t>
      </w:r>
      <w:r w:rsidR="00692903">
        <w:rPr>
          <w:rFonts w:ascii="Cambria" w:hAnsi="Cambria"/>
        </w:rPr>
        <w:t xml:space="preserve"> </w:t>
      </w:r>
      <w:r w:rsidRPr="00F21F02">
        <w:rPr>
          <w:rFonts w:ascii="Cambria" w:hAnsi="Cambria"/>
        </w:rPr>
        <w:t xml:space="preserve"> you</w:t>
      </w:r>
      <w:proofErr w:type="gramEnd"/>
      <w:r w:rsidRPr="00F21F02">
        <w:rPr>
          <w:rFonts w:ascii="Cambria" w:hAnsi="Cambria"/>
        </w:rPr>
        <w:t xml:space="preserve"> in the event a civil action is brought against you.</w:t>
      </w: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  <w:sz w:val="24"/>
        </w:rPr>
      </w:pPr>
    </w:p>
    <w:p w:rsidR="006E3CB4" w:rsidRPr="003D1057" w:rsidRDefault="006E3CB4" w:rsidP="00692903">
      <w:pPr>
        <w:spacing w:after="0" w:line="240" w:lineRule="auto"/>
        <w:ind w:left="2160" w:hanging="2160"/>
        <w:rPr>
          <w:rFonts w:ascii="Cambria" w:hAnsi="Cambr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3D1057">
        <w:rPr>
          <w:rFonts w:ascii="Cambria" w:hAnsi="Cambria"/>
          <w:color w:val="000000" w:themeColor="text1"/>
          <w:sz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Initial One If You Have Entered A Plea of Guilty/No Contest.</w:t>
      </w:r>
    </w:p>
    <w:p w:rsidR="006E3CB4" w:rsidRPr="003D1057" w:rsidRDefault="006E3CB4" w:rsidP="00692903">
      <w:pPr>
        <w:spacing w:after="0" w:line="240" w:lineRule="auto"/>
        <w:ind w:left="2160" w:hanging="2160"/>
        <w:rPr>
          <w:rFonts w:ascii="Cambria" w:hAnsi="Cambria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_____ I </w:t>
      </w:r>
      <w:r w:rsidRPr="00F21F02">
        <w:rPr>
          <w:rFonts w:ascii="Cambria" w:hAnsi="Cambria"/>
          <w:b/>
          <w:u w:val="single"/>
        </w:rPr>
        <w:t>am not indigent</w:t>
      </w:r>
      <w:r w:rsidRPr="00F21F02">
        <w:rPr>
          <w:rFonts w:ascii="Cambria" w:hAnsi="Cambria"/>
        </w:rPr>
        <w:t>, but I request that I be allowed to pay out by installments, the fine(s) and costs</w:t>
      </w: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           </w:t>
      </w:r>
      <w:proofErr w:type="gramStart"/>
      <w:r w:rsidRPr="00F21F02">
        <w:rPr>
          <w:rFonts w:ascii="Cambria" w:hAnsi="Cambria"/>
        </w:rPr>
        <w:t>pursuant</w:t>
      </w:r>
      <w:proofErr w:type="gramEnd"/>
      <w:r w:rsidRPr="00F21F02">
        <w:rPr>
          <w:rFonts w:ascii="Cambria" w:hAnsi="Cambria"/>
        </w:rPr>
        <w:t xml:space="preserve"> to the terms and conditions set by this court.</w:t>
      </w: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  <w:sz w:val="16"/>
        </w:rPr>
      </w:pP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_____ I </w:t>
      </w:r>
      <w:r w:rsidRPr="00F21F02">
        <w:rPr>
          <w:rFonts w:ascii="Cambria" w:hAnsi="Cambria"/>
          <w:b/>
          <w:u w:val="single"/>
        </w:rPr>
        <w:t>am indigent</w:t>
      </w:r>
      <w:r w:rsidRPr="00F21F02">
        <w:rPr>
          <w:rFonts w:ascii="Cambria" w:hAnsi="Cambria"/>
        </w:rPr>
        <w:t xml:space="preserve"> and request and indigence hearing.  I request that I be allowed an alternative sentence </w:t>
      </w:r>
    </w:p>
    <w:p w:rsidR="006E3CB4" w:rsidRPr="00F21F02" w:rsidRDefault="006E3CB4" w:rsidP="00692903">
      <w:pPr>
        <w:spacing w:after="0" w:line="240" w:lineRule="auto"/>
        <w:ind w:left="2160" w:hanging="2160"/>
        <w:rPr>
          <w:rFonts w:ascii="Cambria" w:hAnsi="Cambria"/>
        </w:rPr>
      </w:pPr>
      <w:r w:rsidRPr="00F21F02">
        <w:rPr>
          <w:rFonts w:ascii="Cambria" w:hAnsi="Cambria"/>
        </w:rPr>
        <w:t xml:space="preserve">           </w:t>
      </w:r>
      <w:proofErr w:type="gramStart"/>
      <w:r w:rsidRPr="00F21F02">
        <w:rPr>
          <w:rFonts w:ascii="Cambria" w:hAnsi="Cambria"/>
        </w:rPr>
        <w:t>as</w:t>
      </w:r>
      <w:proofErr w:type="gramEnd"/>
      <w:r w:rsidRPr="00F21F02">
        <w:rPr>
          <w:rFonts w:ascii="Cambria" w:hAnsi="Cambria"/>
        </w:rPr>
        <w:t xml:space="preserve"> prescribed by this court.</w:t>
      </w:r>
    </w:p>
    <w:p w:rsidR="006E3CB4" w:rsidRPr="00493757" w:rsidRDefault="006E3CB4" w:rsidP="003D1057">
      <w:pPr>
        <w:spacing w:after="0" w:line="240" w:lineRule="auto"/>
        <w:ind w:left="2160" w:hanging="2160"/>
      </w:pPr>
    </w:p>
    <w:p w:rsidR="006E3CB4" w:rsidRPr="00493757" w:rsidRDefault="006E3CB4" w:rsidP="003D1057">
      <w:pPr>
        <w:spacing w:after="0" w:line="240" w:lineRule="auto"/>
        <w:ind w:left="2160" w:hanging="2160"/>
        <w:rPr>
          <w:sz w:val="24"/>
        </w:rPr>
      </w:pPr>
      <w:r w:rsidRPr="00493757">
        <w:rPr>
          <w:sz w:val="24"/>
        </w:rPr>
        <w:t>_____________________</w:t>
      </w:r>
      <w:r>
        <w:rPr>
          <w:sz w:val="24"/>
        </w:rPr>
        <w:t>_____</w:t>
      </w:r>
      <w:r w:rsidRPr="00493757">
        <w:rPr>
          <w:sz w:val="24"/>
        </w:rPr>
        <w:t>__________</w:t>
      </w:r>
      <w:r w:rsidRPr="00493757">
        <w:rPr>
          <w:sz w:val="24"/>
        </w:rPr>
        <w:tab/>
      </w:r>
      <w:r w:rsidRPr="00493757">
        <w:rPr>
          <w:sz w:val="24"/>
        </w:rPr>
        <w:tab/>
      </w:r>
      <w:r w:rsidRPr="00493757">
        <w:rPr>
          <w:sz w:val="24"/>
        </w:rPr>
        <w:tab/>
      </w:r>
      <w:r w:rsidRPr="00493757">
        <w:rPr>
          <w:sz w:val="24"/>
        </w:rPr>
        <w:tab/>
      </w:r>
    </w:p>
    <w:p w:rsidR="006E3CB4" w:rsidRPr="003D1057" w:rsidRDefault="006E3CB4" w:rsidP="003D1057">
      <w:pPr>
        <w:spacing w:after="0" w:line="240" w:lineRule="auto"/>
        <w:ind w:left="2160" w:hanging="2160"/>
        <w:rPr>
          <w:b/>
          <w:sz w:val="24"/>
        </w:rPr>
      </w:pPr>
      <w:r w:rsidRPr="003D1057">
        <w:rPr>
          <w:b/>
          <w:sz w:val="18"/>
        </w:rPr>
        <w:t>Defendant’s Signature</w:t>
      </w:r>
      <w:r w:rsidRPr="003D1057">
        <w:rPr>
          <w:b/>
          <w:sz w:val="24"/>
        </w:rPr>
        <w:tab/>
      </w:r>
      <w:r w:rsidRPr="003D1057">
        <w:rPr>
          <w:b/>
          <w:sz w:val="24"/>
        </w:rPr>
        <w:tab/>
      </w:r>
      <w:r w:rsidRPr="003D1057">
        <w:rPr>
          <w:b/>
          <w:sz w:val="24"/>
        </w:rPr>
        <w:tab/>
      </w:r>
      <w:r w:rsidRPr="003D1057">
        <w:rPr>
          <w:b/>
          <w:sz w:val="24"/>
        </w:rPr>
        <w:tab/>
      </w:r>
      <w:r w:rsidRPr="003D1057">
        <w:rPr>
          <w:b/>
          <w:sz w:val="24"/>
        </w:rPr>
        <w:tab/>
      </w:r>
    </w:p>
    <w:p w:rsidR="006E3CB4" w:rsidRPr="00493757" w:rsidRDefault="006E3CB4" w:rsidP="006E3CB4">
      <w:pPr>
        <w:pStyle w:val="Heading2"/>
        <w:spacing w:line="360" w:lineRule="auto"/>
      </w:pPr>
      <w:r w:rsidRPr="00493757">
        <w:t>___________________</w:t>
      </w:r>
      <w:r>
        <w:t>_____</w:t>
      </w:r>
      <w:r w:rsidRPr="00493757">
        <w:t>____________</w:t>
      </w:r>
    </w:p>
    <w:p w:rsidR="006E3CB4" w:rsidRPr="00493757" w:rsidRDefault="006E3CB4" w:rsidP="003D1057">
      <w:pPr>
        <w:spacing w:after="0" w:line="240" w:lineRule="auto"/>
        <w:rPr>
          <w:sz w:val="24"/>
        </w:rPr>
      </w:pPr>
      <w:r w:rsidRPr="00493757">
        <w:rPr>
          <w:sz w:val="24"/>
        </w:rPr>
        <w:t>_____________________</w:t>
      </w:r>
      <w:r>
        <w:rPr>
          <w:sz w:val="24"/>
        </w:rPr>
        <w:t>_____</w:t>
      </w:r>
      <w:r w:rsidRPr="00493757">
        <w:rPr>
          <w:sz w:val="24"/>
        </w:rPr>
        <w:t>__________</w:t>
      </w:r>
    </w:p>
    <w:p w:rsidR="006E3CB4" w:rsidRDefault="006E3CB4" w:rsidP="003D1057">
      <w:pPr>
        <w:spacing w:after="0" w:line="240" w:lineRule="auto"/>
        <w:rPr>
          <w:sz w:val="24"/>
        </w:rPr>
      </w:pPr>
      <w:r w:rsidRPr="00493757">
        <w:t xml:space="preserve">Phone:  </w:t>
      </w:r>
      <w:r w:rsidRPr="00493757">
        <w:rPr>
          <w:sz w:val="24"/>
        </w:rPr>
        <w:t>____________</w:t>
      </w:r>
      <w:r>
        <w:rPr>
          <w:sz w:val="24"/>
        </w:rPr>
        <w:t>_____</w:t>
      </w:r>
      <w:r w:rsidRPr="00493757">
        <w:rPr>
          <w:sz w:val="24"/>
        </w:rPr>
        <w:t>_____________</w:t>
      </w:r>
    </w:p>
    <w:p w:rsidR="006E3CB4" w:rsidRDefault="006E3CB4" w:rsidP="003D1057">
      <w:pPr>
        <w:spacing w:after="0" w:line="360" w:lineRule="auto"/>
        <w:ind w:left="2160" w:hanging="2160"/>
        <w:rPr>
          <w:b/>
          <w:i/>
          <w:sz w:val="16"/>
        </w:rPr>
      </w:pPr>
      <w:r w:rsidRPr="00630E54">
        <w:rPr>
          <w:b/>
          <w:i/>
          <w:sz w:val="12"/>
          <w:szCs w:val="12"/>
        </w:rPr>
        <w:t>Court notes/comments</w:t>
      </w:r>
      <w:r w:rsidRPr="00CA02AA">
        <w:rPr>
          <w:b/>
          <w:i/>
          <w:sz w:val="16"/>
        </w:rPr>
        <w:t>:</w:t>
      </w:r>
    </w:p>
    <w:p w:rsidR="003D1057" w:rsidRDefault="003D1057" w:rsidP="003D1057">
      <w:pPr>
        <w:spacing w:after="0" w:line="360" w:lineRule="auto"/>
        <w:ind w:left="2160" w:hanging="2160"/>
        <w:rPr>
          <w:b/>
          <w:i/>
          <w:sz w:val="16"/>
        </w:rPr>
      </w:pPr>
    </w:p>
    <w:p w:rsidR="006E3CB4" w:rsidRPr="00CA02AA" w:rsidRDefault="006E3CB4" w:rsidP="003D1057">
      <w:pPr>
        <w:pBdr>
          <w:top w:val="single" w:sz="12" w:space="1" w:color="auto"/>
          <w:bottom w:val="single" w:sz="12" w:space="1" w:color="auto"/>
        </w:pBdr>
        <w:spacing w:after="0" w:line="360" w:lineRule="auto"/>
        <w:ind w:left="2160" w:hanging="2160"/>
      </w:pPr>
    </w:p>
    <w:p w:rsidR="006E3CB4" w:rsidRPr="00CA02AA" w:rsidRDefault="006E3CB4" w:rsidP="003D1057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2160" w:hanging="2160"/>
      </w:pPr>
    </w:p>
    <w:p w:rsidR="00455B75" w:rsidRDefault="00455B75" w:rsidP="00F83F68">
      <w:pPr>
        <w:spacing w:after="0"/>
        <w:rPr>
          <w:sz w:val="21"/>
          <w:szCs w:val="21"/>
        </w:rPr>
      </w:pPr>
      <w:bookmarkStart w:id="0" w:name="_GoBack"/>
      <w:bookmarkEnd w:id="0"/>
    </w:p>
    <w:sectPr w:rsidR="00455B75" w:rsidSect="00455B75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64"/>
    <w:rsid w:val="00034AD9"/>
    <w:rsid w:val="001D505C"/>
    <w:rsid w:val="001E3264"/>
    <w:rsid w:val="00206567"/>
    <w:rsid w:val="002578F2"/>
    <w:rsid w:val="00281477"/>
    <w:rsid w:val="002E01B9"/>
    <w:rsid w:val="00366ECE"/>
    <w:rsid w:val="003D1057"/>
    <w:rsid w:val="00432AB3"/>
    <w:rsid w:val="00455B75"/>
    <w:rsid w:val="004B2CF1"/>
    <w:rsid w:val="004D7FBC"/>
    <w:rsid w:val="00531464"/>
    <w:rsid w:val="005359DC"/>
    <w:rsid w:val="00572B33"/>
    <w:rsid w:val="00590C66"/>
    <w:rsid w:val="006529D2"/>
    <w:rsid w:val="00692903"/>
    <w:rsid w:val="006E3CB4"/>
    <w:rsid w:val="00780E20"/>
    <w:rsid w:val="00790102"/>
    <w:rsid w:val="00793D45"/>
    <w:rsid w:val="008B4225"/>
    <w:rsid w:val="008E52DB"/>
    <w:rsid w:val="00945257"/>
    <w:rsid w:val="0095337A"/>
    <w:rsid w:val="009547E3"/>
    <w:rsid w:val="00994DD1"/>
    <w:rsid w:val="009A0BA9"/>
    <w:rsid w:val="00B25CA9"/>
    <w:rsid w:val="00B5186D"/>
    <w:rsid w:val="00D43BFA"/>
    <w:rsid w:val="00D9477C"/>
    <w:rsid w:val="00E76BCF"/>
    <w:rsid w:val="00F01809"/>
    <w:rsid w:val="00F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D40DB-6EC4-46F7-98FB-CCD1C73F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55B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3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55B7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sid w:val="00F83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Panola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 Hughes</cp:lastModifiedBy>
  <cp:revision>2</cp:revision>
  <cp:lastPrinted>2016-10-03T15:05:00Z</cp:lastPrinted>
  <dcterms:created xsi:type="dcterms:W3CDTF">2021-04-20T23:15:00Z</dcterms:created>
  <dcterms:modified xsi:type="dcterms:W3CDTF">2021-04-20T23:15:00Z</dcterms:modified>
</cp:coreProperties>
</file>