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5C88" w14:textId="6023F0F0" w:rsidR="006A0291" w:rsidRDefault="000264F0" w:rsidP="000D46B6">
      <w:pPr>
        <w:jc w:val="center"/>
      </w:pPr>
      <w:r>
        <w:rPr>
          <w:noProof/>
        </w:rPr>
        <w:drawing>
          <wp:inline distT="0" distB="0" distL="0" distR="0" wp14:anchorId="293242DA" wp14:editId="723B752C">
            <wp:extent cx="1238250" cy="1076325"/>
            <wp:effectExtent l="0" t="0" r="0" b="0"/>
            <wp:docPr id="2112884430" name="Picture 1" descr="A logo of a state of texa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84430" name="Picture 1" descr="A logo of a state of texas&#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1238250" cy="1076325"/>
                    </a:xfrm>
                    <a:prstGeom prst="rect">
                      <a:avLst/>
                    </a:prstGeom>
                  </pic:spPr>
                </pic:pic>
              </a:graphicData>
            </a:graphic>
          </wp:inline>
        </w:drawing>
      </w:r>
    </w:p>
    <w:p w14:paraId="4F7C381C" w14:textId="293947C3" w:rsidR="000264F0" w:rsidRPr="000264F0" w:rsidRDefault="000264F0" w:rsidP="000D46B6">
      <w:pPr>
        <w:jc w:val="center"/>
        <w:rPr>
          <w:b/>
          <w:bCs/>
          <w:sz w:val="32"/>
          <w:szCs w:val="32"/>
        </w:rPr>
      </w:pPr>
      <w:r w:rsidRPr="000264F0">
        <w:rPr>
          <w:b/>
          <w:bCs/>
          <w:sz w:val="32"/>
          <w:szCs w:val="32"/>
        </w:rPr>
        <w:t xml:space="preserve">County Commissioner’s </w:t>
      </w:r>
      <w:r w:rsidR="00E306D7">
        <w:rPr>
          <w:b/>
          <w:bCs/>
          <w:sz w:val="32"/>
          <w:szCs w:val="32"/>
        </w:rPr>
        <w:t>Administrative Assistant</w:t>
      </w:r>
    </w:p>
    <w:p w14:paraId="0D36F94D" w14:textId="236AA718" w:rsidR="000264F0" w:rsidRDefault="000264F0" w:rsidP="000D46B6">
      <w:pPr>
        <w:jc w:val="center"/>
        <w:rPr>
          <w:b/>
          <w:bCs/>
          <w:sz w:val="32"/>
          <w:szCs w:val="32"/>
        </w:rPr>
      </w:pPr>
      <w:r w:rsidRPr="000264F0">
        <w:rPr>
          <w:b/>
          <w:bCs/>
          <w:sz w:val="32"/>
          <w:szCs w:val="32"/>
        </w:rPr>
        <w:t>Part Time</w:t>
      </w:r>
    </w:p>
    <w:p w14:paraId="6D67C846" w14:textId="77777777" w:rsidR="000264F0" w:rsidRDefault="000264F0" w:rsidP="000D46B6">
      <w:pPr>
        <w:jc w:val="center"/>
        <w:rPr>
          <w:b/>
          <w:bCs/>
          <w:sz w:val="32"/>
          <w:szCs w:val="32"/>
        </w:rPr>
      </w:pPr>
    </w:p>
    <w:p w14:paraId="2ABDCF4E" w14:textId="22B3E06C" w:rsidR="000264F0" w:rsidRDefault="000264F0" w:rsidP="000264F0">
      <w:pPr>
        <w:rPr>
          <w:sz w:val="24"/>
          <w:szCs w:val="24"/>
        </w:rPr>
      </w:pPr>
      <w:r>
        <w:rPr>
          <w:b/>
          <w:bCs/>
          <w:sz w:val="24"/>
          <w:szCs w:val="24"/>
        </w:rPr>
        <w:t>Summary:</w:t>
      </w:r>
      <w:r>
        <w:rPr>
          <w:sz w:val="24"/>
          <w:szCs w:val="24"/>
        </w:rPr>
        <w:t xml:space="preserve"> Act as a liaison between the Commissioners Court and the </w:t>
      </w:r>
      <w:proofErr w:type="gramStart"/>
      <w:r>
        <w:rPr>
          <w:sz w:val="24"/>
          <w:szCs w:val="24"/>
        </w:rPr>
        <w:t>general public</w:t>
      </w:r>
      <w:proofErr w:type="gramEnd"/>
      <w:r>
        <w:rPr>
          <w:sz w:val="24"/>
          <w:szCs w:val="24"/>
        </w:rPr>
        <w:t xml:space="preserve">. Handle, assist and resolve inquiries, complaints, and requests from the </w:t>
      </w:r>
      <w:proofErr w:type="gramStart"/>
      <w:r>
        <w:rPr>
          <w:sz w:val="24"/>
          <w:szCs w:val="24"/>
        </w:rPr>
        <w:t>general public</w:t>
      </w:r>
      <w:proofErr w:type="gramEnd"/>
      <w:r>
        <w:rPr>
          <w:sz w:val="24"/>
          <w:szCs w:val="24"/>
        </w:rPr>
        <w:t>. Provide secretarial assistance to Commissioners Court members.</w:t>
      </w:r>
    </w:p>
    <w:p w14:paraId="29884A65" w14:textId="053BC40F" w:rsidR="000264F0" w:rsidRDefault="000264F0" w:rsidP="000264F0">
      <w:pPr>
        <w:rPr>
          <w:b/>
          <w:bCs/>
          <w:sz w:val="24"/>
          <w:szCs w:val="24"/>
        </w:rPr>
      </w:pPr>
      <w:r w:rsidRPr="000264F0">
        <w:rPr>
          <w:b/>
          <w:bCs/>
          <w:sz w:val="24"/>
          <w:szCs w:val="24"/>
        </w:rPr>
        <w:t>Essential Duties</w:t>
      </w:r>
      <w:r>
        <w:rPr>
          <w:b/>
          <w:bCs/>
          <w:sz w:val="24"/>
          <w:szCs w:val="24"/>
        </w:rPr>
        <w:t xml:space="preserve"> and Responsibilities:</w:t>
      </w:r>
    </w:p>
    <w:p w14:paraId="21F403B3" w14:textId="79885979" w:rsidR="000264F0" w:rsidRDefault="000264F0" w:rsidP="000264F0">
      <w:pPr>
        <w:rPr>
          <w:sz w:val="24"/>
          <w:szCs w:val="24"/>
        </w:rPr>
      </w:pPr>
      <w:r>
        <w:rPr>
          <w:sz w:val="24"/>
          <w:szCs w:val="24"/>
        </w:rPr>
        <w:t xml:space="preserve">1.Receive calls and visits from the </w:t>
      </w:r>
      <w:proofErr w:type="gramStart"/>
      <w:r>
        <w:rPr>
          <w:sz w:val="24"/>
          <w:szCs w:val="24"/>
        </w:rPr>
        <w:t>general public</w:t>
      </w:r>
      <w:proofErr w:type="gramEnd"/>
    </w:p>
    <w:p w14:paraId="1181AE06" w14:textId="4329568B" w:rsidR="000264F0" w:rsidRDefault="000264F0" w:rsidP="000264F0">
      <w:pPr>
        <w:rPr>
          <w:sz w:val="24"/>
          <w:szCs w:val="24"/>
        </w:rPr>
      </w:pPr>
      <w:r>
        <w:rPr>
          <w:sz w:val="24"/>
          <w:szCs w:val="24"/>
        </w:rPr>
        <w:t xml:space="preserve">2. Resolve inquiries, </w:t>
      </w:r>
      <w:proofErr w:type="gramStart"/>
      <w:r>
        <w:rPr>
          <w:sz w:val="24"/>
          <w:szCs w:val="24"/>
        </w:rPr>
        <w:t>complaints</w:t>
      </w:r>
      <w:proofErr w:type="gramEnd"/>
      <w:r>
        <w:rPr>
          <w:sz w:val="24"/>
          <w:szCs w:val="24"/>
        </w:rPr>
        <w:t xml:space="preserve"> and requests</w:t>
      </w:r>
    </w:p>
    <w:p w14:paraId="5FF152DA" w14:textId="4D0FD138" w:rsidR="000264F0" w:rsidRDefault="000264F0" w:rsidP="000264F0">
      <w:pPr>
        <w:rPr>
          <w:sz w:val="24"/>
          <w:szCs w:val="24"/>
        </w:rPr>
      </w:pPr>
      <w:r>
        <w:rPr>
          <w:sz w:val="24"/>
          <w:szCs w:val="24"/>
        </w:rPr>
        <w:t>3. Establishes and maintains positive working relationship with various governmental and civic groups</w:t>
      </w:r>
    </w:p>
    <w:p w14:paraId="394C9E00" w14:textId="7072A91C" w:rsidR="000264F0" w:rsidRDefault="000264F0" w:rsidP="000264F0">
      <w:pPr>
        <w:rPr>
          <w:sz w:val="24"/>
          <w:szCs w:val="24"/>
        </w:rPr>
      </w:pPr>
      <w:r>
        <w:rPr>
          <w:sz w:val="24"/>
          <w:szCs w:val="24"/>
        </w:rPr>
        <w:t xml:space="preserve">4. </w:t>
      </w:r>
      <w:r w:rsidR="00070426">
        <w:rPr>
          <w:sz w:val="24"/>
          <w:szCs w:val="24"/>
        </w:rPr>
        <w:t>Composes memos and letters</w:t>
      </w:r>
    </w:p>
    <w:p w14:paraId="0205B87E" w14:textId="4AF31354" w:rsidR="00070426" w:rsidRDefault="00070426" w:rsidP="000264F0">
      <w:pPr>
        <w:rPr>
          <w:sz w:val="24"/>
          <w:szCs w:val="24"/>
        </w:rPr>
      </w:pPr>
      <w:r>
        <w:rPr>
          <w:sz w:val="24"/>
          <w:szCs w:val="24"/>
        </w:rPr>
        <w:t>5. Maintains confidential department files</w:t>
      </w:r>
    </w:p>
    <w:p w14:paraId="33692049" w14:textId="7C5EE5FC" w:rsidR="00070426" w:rsidRDefault="00070426" w:rsidP="000264F0">
      <w:pPr>
        <w:rPr>
          <w:sz w:val="24"/>
          <w:szCs w:val="24"/>
        </w:rPr>
      </w:pPr>
      <w:r>
        <w:rPr>
          <w:sz w:val="24"/>
          <w:szCs w:val="24"/>
        </w:rPr>
        <w:t>6. Maintains office equipment and arranges necessary repairs</w:t>
      </w:r>
    </w:p>
    <w:p w14:paraId="159261E9" w14:textId="3AC38CEB" w:rsidR="00070426" w:rsidRDefault="00070426" w:rsidP="000264F0">
      <w:pPr>
        <w:rPr>
          <w:sz w:val="24"/>
          <w:szCs w:val="24"/>
        </w:rPr>
      </w:pPr>
      <w:r>
        <w:rPr>
          <w:sz w:val="24"/>
          <w:szCs w:val="24"/>
        </w:rPr>
        <w:t>7. Assists with answering calls for the Commissioners as needed</w:t>
      </w:r>
    </w:p>
    <w:p w14:paraId="123B5635" w14:textId="35ED196B" w:rsidR="00070426" w:rsidRDefault="00070426" w:rsidP="000264F0">
      <w:pPr>
        <w:rPr>
          <w:sz w:val="24"/>
          <w:szCs w:val="24"/>
        </w:rPr>
      </w:pPr>
      <w:r>
        <w:rPr>
          <w:sz w:val="24"/>
          <w:szCs w:val="24"/>
        </w:rPr>
        <w:t>8. Assists with posting and distributing of Agendas in compliance with Texas Open Meeting Laws</w:t>
      </w:r>
    </w:p>
    <w:p w14:paraId="44409BC9" w14:textId="4E28240A" w:rsidR="00070426" w:rsidRDefault="00070426" w:rsidP="000264F0">
      <w:pPr>
        <w:rPr>
          <w:sz w:val="24"/>
          <w:szCs w:val="24"/>
        </w:rPr>
      </w:pPr>
      <w:r>
        <w:rPr>
          <w:sz w:val="24"/>
          <w:szCs w:val="24"/>
        </w:rPr>
        <w:t>9.Performs all other related duties as assigned</w:t>
      </w:r>
    </w:p>
    <w:p w14:paraId="0301EBCD" w14:textId="6E65D23F" w:rsidR="00F85594" w:rsidRDefault="00F85594" w:rsidP="000264F0">
      <w:pPr>
        <w:rPr>
          <w:sz w:val="24"/>
          <w:szCs w:val="24"/>
        </w:rPr>
      </w:pPr>
      <w:r>
        <w:rPr>
          <w:sz w:val="24"/>
          <w:szCs w:val="24"/>
        </w:rPr>
        <w:t xml:space="preserve">10. Follow assigned work schedule as assigned by your </w:t>
      </w:r>
      <w:proofErr w:type="gramStart"/>
      <w:r>
        <w:rPr>
          <w:sz w:val="24"/>
          <w:szCs w:val="24"/>
        </w:rPr>
        <w:t>Commissioner</w:t>
      </w:r>
      <w:proofErr w:type="gramEnd"/>
    </w:p>
    <w:p w14:paraId="5436A3C6" w14:textId="19CE98FD" w:rsidR="00F85594" w:rsidRDefault="00F85594" w:rsidP="000264F0">
      <w:pPr>
        <w:rPr>
          <w:sz w:val="24"/>
          <w:szCs w:val="24"/>
        </w:rPr>
      </w:pPr>
      <w:r>
        <w:rPr>
          <w:sz w:val="24"/>
          <w:szCs w:val="24"/>
        </w:rPr>
        <w:t>11. Regular attendance is required</w:t>
      </w:r>
    </w:p>
    <w:p w14:paraId="6B6A3AB9" w14:textId="6ED14C73" w:rsidR="00070426" w:rsidRDefault="00070426" w:rsidP="000264F0">
      <w:pPr>
        <w:rPr>
          <w:sz w:val="24"/>
          <w:szCs w:val="24"/>
        </w:rPr>
      </w:pPr>
      <w:r>
        <w:rPr>
          <w:b/>
          <w:bCs/>
          <w:sz w:val="24"/>
          <w:szCs w:val="24"/>
        </w:rPr>
        <w:t>Minimum</w:t>
      </w:r>
      <w:r w:rsidR="00F85594">
        <w:rPr>
          <w:b/>
          <w:bCs/>
          <w:sz w:val="24"/>
          <w:szCs w:val="24"/>
        </w:rPr>
        <w:t xml:space="preserve"> Essential </w:t>
      </w:r>
      <w:r>
        <w:rPr>
          <w:b/>
          <w:bCs/>
          <w:sz w:val="24"/>
          <w:szCs w:val="24"/>
        </w:rPr>
        <w:t xml:space="preserve"> Requirements: </w:t>
      </w:r>
      <w:r>
        <w:rPr>
          <w:sz w:val="24"/>
          <w:szCs w:val="24"/>
        </w:rPr>
        <w:t xml:space="preserve">High School Diploma or equivalent. The ability to work without direct supervision and under stress is required. The ability to take direction from multiple staff members and to effectively prioritize assignments is necessary. Must have the ability to type 50 wpm. Must be able to effectively and politely deal with </w:t>
      </w:r>
      <w:proofErr w:type="gramStart"/>
      <w:r>
        <w:rPr>
          <w:sz w:val="24"/>
          <w:szCs w:val="24"/>
        </w:rPr>
        <w:t>general public</w:t>
      </w:r>
      <w:proofErr w:type="gramEnd"/>
      <w:r>
        <w:rPr>
          <w:sz w:val="24"/>
          <w:szCs w:val="24"/>
        </w:rPr>
        <w:t xml:space="preserve"> and all government personnel. Professional image. Good communication skills needed. Some secretarial and office administration skills and proofreading skills. Computer skills with knowledge and experience in Windows and Microsoft Office word processing, spreadsheets.</w:t>
      </w:r>
      <w:r w:rsidR="00F85594">
        <w:rPr>
          <w:sz w:val="24"/>
          <w:szCs w:val="24"/>
        </w:rPr>
        <w:t xml:space="preserve"> </w:t>
      </w:r>
      <w:proofErr w:type="gramStart"/>
      <w:r w:rsidR="00F85594">
        <w:rPr>
          <w:sz w:val="24"/>
          <w:szCs w:val="24"/>
        </w:rPr>
        <w:t>Employee</w:t>
      </w:r>
      <w:proofErr w:type="gramEnd"/>
      <w:r w:rsidR="00F85594">
        <w:rPr>
          <w:sz w:val="24"/>
          <w:szCs w:val="24"/>
        </w:rPr>
        <w:t xml:space="preserve"> must good attendance to prevent undue hardship on the department and the Citizens of </w:t>
      </w:r>
      <w:proofErr w:type="gramStart"/>
      <w:r w:rsidR="00F85594">
        <w:rPr>
          <w:sz w:val="24"/>
          <w:szCs w:val="24"/>
        </w:rPr>
        <w:t>Van</w:t>
      </w:r>
      <w:proofErr w:type="gramEnd"/>
      <w:r w:rsidR="00F85594">
        <w:rPr>
          <w:sz w:val="24"/>
          <w:szCs w:val="24"/>
        </w:rPr>
        <w:t xml:space="preserve"> Zandt County.</w:t>
      </w:r>
    </w:p>
    <w:p w14:paraId="55DBAFB3" w14:textId="3A0E763D" w:rsidR="00070426" w:rsidRPr="00070426" w:rsidRDefault="00070426" w:rsidP="000264F0">
      <w:pPr>
        <w:rPr>
          <w:sz w:val="24"/>
          <w:szCs w:val="24"/>
        </w:rPr>
      </w:pPr>
      <w:r>
        <w:rPr>
          <w:b/>
          <w:bCs/>
          <w:sz w:val="24"/>
          <w:szCs w:val="24"/>
        </w:rPr>
        <w:t>Physical Demands:</w:t>
      </w:r>
      <w:r>
        <w:rPr>
          <w:sz w:val="24"/>
          <w:szCs w:val="24"/>
        </w:rPr>
        <w:t xml:space="preserve"> While performing these duties, the incumbent is regularly required to sit, stand, walk, bend, stoop, </w:t>
      </w:r>
      <w:proofErr w:type="gramStart"/>
      <w:r>
        <w:rPr>
          <w:sz w:val="24"/>
          <w:szCs w:val="24"/>
        </w:rPr>
        <w:t>climb ,</w:t>
      </w:r>
      <w:proofErr w:type="gramEnd"/>
      <w:r>
        <w:rPr>
          <w:sz w:val="24"/>
          <w:szCs w:val="24"/>
        </w:rPr>
        <w:t xml:space="preserve"> lift, push and pull. Must be able to lift up to </w:t>
      </w:r>
      <w:r w:rsidR="00F85594">
        <w:rPr>
          <w:sz w:val="24"/>
          <w:szCs w:val="24"/>
        </w:rPr>
        <w:t>40</w:t>
      </w:r>
      <w:r>
        <w:rPr>
          <w:sz w:val="24"/>
          <w:szCs w:val="24"/>
        </w:rPr>
        <w:t xml:space="preserve"> lbs</w:t>
      </w:r>
      <w:r w:rsidR="00F85594">
        <w:rPr>
          <w:sz w:val="24"/>
          <w:szCs w:val="24"/>
        </w:rPr>
        <w:t xml:space="preserve">. Accommodations should be discussed with your supervisor to determine if they are accommodatable within the essential functions of the </w:t>
      </w:r>
      <w:proofErr w:type="gramStart"/>
      <w:r w:rsidR="00F85594">
        <w:rPr>
          <w:sz w:val="24"/>
          <w:szCs w:val="24"/>
        </w:rPr>
        <w:t>job</w:t>
      </w:r>
      <w:proofErr w:type="gramEnd"/>
    </w:p>
    <w:p w14:paraId="5E4B083A" w14:textId="140264FE" w:rsidR="00070426" w:rsidRDefault="00070426" w:rsidP="000264F0">
      <w:pPr>
        <w:rPr>
          <w:sz w:val="24"/>
          <w:szCs w:val="24"/>
        </w:rPr>
      </w:pPr>
      <w:r>
        <w:rPr>
          <w:b/>
          <w:bCs/>
          <w:sz w:val="24"/>
          <w:szCs w:val="24"/>
        </w:rPr>
        <w:t xml:space="preserve">Contacts: </w:t>
      </w:r>
      <w:r>
        <w:rPr>
          <w:sz w:val="24"/>
          <w:szCs w:val="24"/>
        </w:rPr>
        <w:t>Reports to the County Commissioners</w:t>
      </w:r>
    </w:p>
    <w:p w14:paraId="1E4ECF3F" w14:textId="67D26A55" w:rsidR="00070426" w:rsidRDefault="00070426" w:rsidP="000264F0">
      <w:pPr>
        <w:rPr>
          <w:sz w:val="24"/>
          <w:szCs w:val="24"/>
        </w:rPr>
      </w:pPr>
      <w:r>
        <w:rPr>
          <w:b/>
          <w:bCs/>
          <w:sz w:val="24"/>
          <w:szCs w:val="24"/>
        </w:rPr>
        <w:t>Salary:</w:t>
      </w:r>
      <w:r>
        <w:rPr>
          <w:sz w:val="24"/>
          <w:szCs w:val="24"/>
        </w:rPr>
        <w:t xml:space="preserve"> discussed in interview</w:t>
      </w:r>
      <w:r w:rsidR="00E306D7">
        <w:rPr>
          <w:sz w:val="24"/>
          <w:szCs w:val="24"/>
        </w:rPr>
        <w:t>, salary based on current approved Budget for the position.</w:t>
      </w:r>
    </w:p>
    <w:p w14:paraId="36225B1C" w14:textId="77777777" w:rsidR="00E306D7" w:rsidRDefault="00E306D7" w:rsidP="000264F0">
      <w:pPr>
        <w:rPr>
          <w:sz w:val="24"/>
          <w:szCs w:val="24"/>
        </w:rPr>
      </w:pPr>
    </w:p>
    <w:p w14:paraId="3A999A7D" w14:textId="6E36AA55" w:rsidR="00E306D7" w:rsidRDefault="00E306D7" w:rsidP="000264F0">
      <w:pPr>
        <w:rPr>
          <w:sz w:val="24"/>
          <w:szCs w:val="24"/>
        </w:rPr>
      </w:pPr>
      <w:r>
        <w:rPr>
          <w:sz w:val="24"/>
          <w:szCs w:val="24"/>
        </w:rPr>
        <w:t>Employee Signature__________________________________</w:t>
      </w:r>
    </w:p>
    <w:p w14:paraId="7E838A34" w14:textId="325AFE16" w:rsidR="00E306D7" w:rsidRDefault="00E306D7" w:rsidP="000264F0">
      <w:pPr>
        <w:rPr>
          <w:sz w:val="24"/>
          <w:szCs w:val="24"/>
        </w:rPr>
      </w:pPr>
      <w:proofErr w:type="gramStart"/>
      <w:r>
        <w:rPr>
          <w:sz w:val="24"/>
          <w:szCs w:val="24"/>
        </w:rPr>
        <w:t>Date:_</w:t>
      </w:r>
      <w:proofErr w:type="gramEnd"/>
      <w:r>
        <w:rPr>
          <w:sz w:val="24"/>
          <w:szCs w:val="24"/>
        </w:rPr>
        <w:t>______________________________</w:t>
      </w:r>
    </w:p>
    <w:p w14:paraId="45073996" w14:textId="77777777" w:rsidR="00F85594" w:rsidRDefault="00F85594" w:rsidP="000264F0">
      <w:pPr>
        <w:rPr>
          <w:sz w:val="24"/>
          <w:szCs w:val="24"/>
        </w:rPr>
      </w:pPr>
    </w:p>
    <w:p w14:paraId="417032D9" w14:textId="77777777" w:rsidR="00F85594" w:rsidRDefault="00F85594" w:rsidP="000264F0">
      <w:pPr>
        <w:rPr>
          <w:sz w:val="24"/>
          <w:szCs w:val="24"/>
        </w:rPr>
      </w:pPr>
    </w:p>
    <w:p w14:paraId="3A800131" w14:textId="77777777" w:rsidR="00F85594" w:rsidRDefault="00F85594" w:rsidP="000264F0">
      <w:pPr>
        <w:rPr>
          <w:sz w:val="24"/>
          <w:szCs w:val="24"/>
        </w:rPr>
      </w:pPr>
    </w:p>
    <w:p w14:paraId="1E1EC557" w14:textId="52B2D7AF" w:rsidR="00F85594" w:rsidRDefault="00F85594" w:rsidP="000264F0">
      <w:pPr>
        <w:rPr>
          <w:sz w:val="24"/>
          <w:szCs w:val="24"/>
        </w:rPr>
      </w:pPr>
      <w:r>
        <w:rPr>
          <w:sz w:val="24"/>
          <w:szCs w:val="24"/>
        </w:rPr>
        <w:t>Revised 9-2023</w:t>
      </w:r>
    </w:p>
    <w:p w14:paraId="03E70360" w14:textId="77777777" w:rsidR="00070426" w:rsidRPr="00070426" w:rsidRDefault="00070426" w:rsidP="000264F0">
      <w:pPr>
        <w:rPr>
          <w:sz w:val="24"/>
          <w:szCs w:val="24"/>
        </w:rPr>
      </w:pPr>
    </w:p>
    <w:p w14:paraId="0E66773F" w14:textId="77777777" w:rsidR="00070426" w:rsidRPr="00070426" w:rsidRDefault="00070426" w:rsidP="000264F0">
      <w:pPr>
        <w:rPr>
          <w:sz w:val="24"/>
          <w:szCs w:val="24"/>
        </w:rPr>
      </w:pPr>
    </w:p>
    <w:p w14:paraId="5C35A618" w14:textId="77777777" w:rsidR="000264F0" w:rsidRPr="000264F0" w:rsidRDefault="000264F0" w:rsidP="000264F0">
      <w:pPr>
        <w:rPr>
          <w:sz w:val="24"/>
          <w:szCs w:val="24"/>
        </w:rPr>
      </w:pPr>
    </w:p>
    <w:sectPr w:rsidR="000264F0" w:rsidRPr="00026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B2913"/>
    <w:multiLevelType w:val="hybridMultilevel"/>
    <w:tmpl w:val="D7009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39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6B6"/>
    <w:rsid w:val="000264F0"/>
    <w:rsid w:val="00070426"/>
    <w:rsid w:val="000D46B6"/>
    <w:rsid w:val="00133E55"/>
    <w:rsid w:val="001F650F"/>
    <w:rsid w:val="00430855"/>
    <w:rsid w:val="00532683"/>
    <w:rsid w:val="00591D7D"/>
    <w:rsid w:val="006A0291"/>
    <w:rsid w:val="007C6478"/>
    <w:rsid w:val="009124B3"/>
    <w:rsid w:val="009D7267"/>
    <w:rsid w:val="009E3A8D"/>
    <w:rsid w:val="00B86583"/>
    <w:rsid w:val="00CF1F91"/>
    <w:rsid w:val="00D75E5B"/>
    <w:rsid w:val="00DC06F5"/>
    <w:rsid w:val="00E306D7"/>
    <w:rsid w:val="00E93EDA"/>
    <w:rsid w:val="00F8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7B6A"/>
  <w15:chartTrackingRefBased/>
  <w15:docId w15:val="{93B6A4AE-563E-4498-A9DE-798C3EB7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Deville</dc:creator>
  <cp:keywords/>
  <dc:description/>
  <cp:lastModifiedBy>Jessica Deville</cp:lastModifiedBy>
  <cp:revision>3</cp:revision>
  <dcterms:created xsi:type="dcterms:W3CDTF">2023-06-08T21:09:00Z</dcterms:created>
  <dcterms:modified xsi:type="dcterms:W3CDTF">2023-09-20T21:56:00Z</dcterms:modified>
</cp:coreProperties>
</file>