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57ED" w14:textId="77777777" w:rsidR="002E1230" w:rsidRDefault="002E1230" w:rsidP="007A71C0">
      <w:pPr>
        <w:jc w:val="center"/>
      </w:pPr>
      <w:r>
        <w:t>COMMISSIONERS COURT MINUTES</w:t>
      </w:r>
    </w:p>
    <w:p w14:paraId="40EB04ED" w14:textId="77777777" w:rsidR="002E1230" w:rsidRDefault="002E1230"/>
    <w:p w14:paraId="1328CC3F" w14:textId="77777777" w:rsidR="002E1230" w:rsidRDefault="002E1230" w:rsidP="007A71C0">
      <w:pPr>
        <w:jc w:val="center"/>
      </w:pPr>
      <w:r>
        <w:t>YOUNG COUNTY, TEXAS</w:t>
      </w:r>
    </w:p>
    <w:p w14:paraId="1F303FB1" w14:textId="77777777" w:rsidR="002E1230" w:rsidRDefault="002E1230"/>
    <w:p w14:paraId="3716B34E" w14:textId="3113C68E" w:rsidR="002E1230" w:rsidRDefault="002E1230">
      <w:r>
        <w:t>Notice is hereby given that a regular meeting of the Young County Commissioners Court was held on Monday, December 8</w:t>
      </w:r>
      <w:r w:rsidRPr="002E1230">
        <w:rPr>
          <w:vertAlign w:val="superscript"/>
        </w:rPr>
        <w:t>th</w:t>
      </w:r>
      <w:r>
        <w:t>, 2025 at 9:00 a.m., in the courtroom of the Young County Courthouse, 516 Fourth Street, Room 106, Graham, Texas, for the purpose of discussing and taking any necessary action on the following matters:</w:t>
      </w:r>
    </w:p>
    <w:p w14:paraId="3CB513BA" w14:textId="632ED97E" w:rsidR="002E1230" w:rsidRDefault="002E1230">
      <w:r w:rsidRPr="007A71C0">
        <w:rPr>
          <w:b/>
          <w:bCs/>
        </w:rPr>
        <w:t>ITEM NO. 1.</w:t>
      </w:r>
      <w:r w:rsidR="00904B48">
        <w:t xml:space="preserve"> </w:t>
      </w:r>
      <w:r>
        <w:t>Call to Order – All stand if convenient.</w:t>
      </w:r>
    </w:p>
    <w:p w14:paraId="1D151BF0" w14:textId="175A9DCD" w:rsidR="002E1230" w:rsidRDefault="002E1230" w:rsidP="00904B48">
      <w:pPr>
        <w:ind w:firstLine="720"/>
      </w:pPr>
      <w:r>
        <w:t>THEN, County Judge Edwin “Win” S. Graham, IV, called the meeting to order and noted that the meeting had been posted in the manner and for the time required.</w:t>
      </w:r>
    </w:p>
    <w:p w14:paraId="2C3A474A" w14:textId="0965313B" w:rsidR="002E1230" w:rsidRDefault="002E1230">
      <w:r w:rsidRPr="007A71C0">
        <w:rPr>
          <w:b/>
          <w:bCs/>
        </w:rPr>
        <w:t>ITEM NO. 2.</w:t>
      </w:r>
      <w:r w:rsidR="00904B48">
        <w:t xml:space="preserve">  </w:t>
      </w:r>
      <w:r>
        <w:t>Invocation, followed by the U.S. Pledge and Texas Pledge.</w:t>
      </w:r>
    </w:p>
    <w:p w14:paraId="284A8818" w14:textId="0A1E621A" w:rsidR="002E1230" w:rsidRDefault="002E1230" w:rsidP="00904B48">
      <w:pPr>
        <w:ind w:firstLine="720"/>
      </w:pPr>
      <w:r>
        <w:t>NEXT, the Invocation was offered by Judge Graham, followed by the U.S. Pledge and the Texas Pledge.</w:t>
      </w:r>
    </w:p>
    <w:p w14:paraId="5DEA3551" w14:textId="4AA645BA" w:rsidR="002E1230" w:rsidRDefault="002E1230" w:rsidP="00904B48">
      <w:r w:rsidRPr="007A71C0">
        <w:rPr>
          <w:b/>
          <w:bCs/>
        </w:rPr>
        <w:t>ITEM NO. 3.</w:t>
      </w:r>
      <w:r w:rsidR="00904B48">
        <w:t xml:space="preserve"> </w:t>
      </w:r>
      <w:r>
        <w:t>PUBLIC COMMENTS, ANNOUNCEMENTS AND PRESENTATIONS – No action item(s).</w:t>
      </w:r>
    </w:p>
    <w:p w14:paraId="5DB71A98" w14:textId="0A6491F3" w:rsidR="002E1230" w:rsidRDefault="002E1230" w:rsidP="00904B48">
      <w:pPr>
        <w:pStyle w:val="ListParagraph"/>
        <w:numPr>
          <w:ilvl w:val="0"/>
          <w:numId w:val="1"/>
        </w:numPr>
      </w:pPr>
      <w:r>
        <w:t>Tax Assessor/Collector November Activity Report;</w:t>
      </w:r>
    </w:p>
    <w:p w14:paraId="69A27AB5" w14:textId="67CDD8F1" w:rsidR="002E1230" w:rsidRDefault="002E1230" w:rsidP="00904B48">
      <w:pPr>
        <w:pStyle w:val="ListParagraph"/>
        <w:numPr>
          <w:ilvl w:val="0"/>
          <w:numId w:val="1"/>
        </w:numPr>
      </w:pPr>
      <w:r>
        <w:t>November Activity Report from Bryan Little, Constable, Pct. #1;</w:t>
      </w:r>
    </w:p>
    <w:p w14:paraId="530C0ED6" w14:textId="5F0896BA" w:rsidR="002E1230" w:rsidRDefault="002E1230" w:rsidP="00904B48">
      <w:pPr>
        <w:pStyle w:val="ListParagraph"/>
        <w:numPr>
          <w:ilvl w:val="0"/>
          <w:numId w:val="1"/>
        </w:numPr>
      </w:pPr>
      <w:r>
        <w:t>Receipt of Hotel Occupancy Tax (HOT) Report for $7,760.27 for October 2025 from Wildcatter Ranch, LLC;</w:t>
      </w:r>
    </w:p>
    <w:p w14:paraId="7961119E" w14:textId="12C42611" w:rsidR="002E1230" w:rsidRDefault="002E1230" w:rsidP="00904B48">
      <w:pPr>
        <w:pStyle w:val="ListParagraph"/>
        <w:numPr>
          <w:ilvl w:val="0"/>
          <w:numId w:val="1"/>
        </w:numPr>
      </w:pPr>
      <w:r>
        <w:t>Receipt of Hotel Occupancy Tax (HOT) Report for $59.30 for October 2025 from The Cabin at Salt Fork Ranch.</w:t>
      </w:r>
    </w:p>
    <w:p w14:paraId="5ECB64DD" w14:textId="09F5190B" w:rsidR="002E1230" w:rsidRDefault="002E1230">
      <w:r>
        <w:t>No action was taken on this item.</w:t>
      </w:r>
    </w:p>
    <w:p w14:paraId="0A604488" w14:textId="3679F664" w:rsidR="002E1230" w:rsidRDefault="002E1230">
      <w:r w:rsidRPr="007A71C0">
        <w:rPr>
          <w:b/>
          <w:bCs/>
        </w:rPr>
        <w:t>ITEM NO. 4</w:t>
      </w:r>
      <w:r w:rsidR="00904B48" w:rsidRPr="007A71C0">
        <w:rPr>
          <w:b/>
          <w:bCs/>
        </w:rPr>
        <w:t>.</w:t>
      </w:r>
      <w:r w:rsidR="00904B48">
        <w:t xml:space="preserve"> </w:t>
      </w:r>
      <w:r>
        <w:t>Discuss / Consider a permission request to use the grounds at Fort Belknap beginning Friday, April 10, 2026 through Saturday, April 11, 2026 for the 8</w:t>
      </w:r>
      <w:r w:rsidRPr="002E1230">
        <w:rPr>
          <w:vertAlign w:val="superscript"/>
        </w:rPr>
        <w:t>th</w:t>
      </w:r>
      <w:r>
        <w:t xml:space="preserve"> Annual Crawfish &amp; Cannons and the 5</w:t>
      </w:r>
      <w:r w:rsidRPr="002E1230">
        <w:rPr>
          <w:vertAlign w:val="superscript"/>
        </w:rPr>
        <w:t>th</w:t>
      </w:r>
      <w:r>
        <w:t xml:space="preserve"> Annual Goodnight-Loving Run.</w:t>
      </w:r>
    </w:p>
    <w:p w14:paraId="543C0908" w14:textId="6E154128" w:rsidR="002E1230" w:rsidRDefault="002E1230" w:rsidP="00904B48">
      <w:pPr>
        <w:ind w:firstLine="720"/>
      </w:pPr>
      <w:r>
        <w:t>NEXT, Commissioner Stacy Creswell made the motion to approve the permission request as presented, seconded by Commissioner Scott Shook, and the motion carried 5-0.</w:t>
      </w:r>
      <w:r w:rsidR="00904B48">
        <w:t xml:space="preserve"> </w:t>
      </w:r>
      <w:r>
        <w:t>(Exhibit A)</w:t>
      </w:r>
    </w:p>
    <w:p w14:paraId="4BAC2545" w14:textId="77777777" w:rsidR="002E1230" w:rsidRDefault="002E1230"/>
    <w:p w14:paraId="4F4F83BC" w14:textId="77777777" w:rsidR="007A71C0" w:rsidRDefault="007A71C0"/>
    <w:p w14:paraId="4D333DB3" w14:textId="77777777" w:rsidR="007A71C0" w:rsidRDefault="002E1230" w:rsidP="007A71C0">
      <w:r w:rsidRPr="007A71C0">
        <w:rPr>
          <w:b/>
          <w:bCs/>
        </w:rPr>
        <w:lastRenderedPageBreak/>
        <w:t>ITEM NO. 5.</w:t>
      </w:r>
      <w:r w:rsidR="00904B48">
        <w:t xml:space="preserve"> </w:t>
      </w:r>
      <w:r>
        <w:t>Discuss / Approve Amended County Clerk Minutes from October 27</w:t>
      </w:r>
      <w:r w:rsidRPr="002E1230">
        <w:rPr>
          <w:vertAlign w:val="superscript"/>
        </w:rPr>
        <w:t>th</w:t>
      </w:r>
      <w:r>
        <w:t>, 2025.</w:t>
      </w:r>
    </w:p>
    <w:p w14:paraId="46BA689D" w14:textId="046FB9B0" w:rsidR="002E1230" w:rsidRDefault="002E1230" w:rsidP="007A71C0">
      <w:pPr>
        <w:ind w:firstLine="720"/>
      </w:pPr>
      <w:r>
        <w:t>NEXT, Commissioner Stacy Creswell made the motion to approve the amended minutes, seconded by Commissioner Jimmy Wiley, and the motion carried 5-0.</w:t>
      </w:r>
      <w:r w:rsidR="00904B48">
        <w:t xml:space="preserve"> </w:t>
      </w:r>
      <w:r>
        <w:t>(Exhibit B)</w:t>
      </w:r>
    </w:p>
    <w:p w14:paraId="73996FC5" w14:textId="77777777" w:rsidR="00904B48" w:rsidRDefault="002E1230" w:rsidP="00904B48">
      <w:r w:rsidRPr="007A71C0">
        <w:rPr>
          <w:b/>
          <w:bCs/>
        </w:rPr>
        <w:t>ITEM NO. 6</w:t>
      </w:r>
      <w:r>
        <w:t>.</w:t>
      </w:r>
      <w:r w:rsidR="00904B48">
        <w:t xml:space="preserve"> </w:t>
      </w:r>
      <w:r>
        <w:t>Discuss / Consider County Clerk Minutes from the November 5</w:t>
      </w:r>
      <w:r w:rsidRPr="002E1230">
        <w:rPr>
          <w:vertAlign w:val="superscript"/>
        </w:rPr>
        <w:t>th</w:t>
      </w:r>
      <w:r>
        <w:t xml:space="preserve">, 2025 Town Hall Meeting in </w:t>
      </w:r>
      <w:proofErr w:type="spellStart"/>
      <w:r>
        <w:t>Eliasville.</w:t>
      </w:r>
      <w:proofErr w:type="spellEnd"/>
    </w:p>
    <w:p w14:paraId="59D56085" w14:textId="3A3ACCF3" w:rsidR="002E1230" w:rsidRDefault="002E1230" w:rsidP="00904B48">
      <w:pPr>
        <w:ind w:firstLine="720"/>
      </w:pPr>
      <w:r>
        <w:t>NEXT, Commissioner Jimmy Wiley made the motion to approve the minutes as presented, seconded by Commissioner Alan Craig, and the motion carried 5-0.</w:t>
      </w:r>
      <w:r w:rsidR="00904B48">
        <w:t xml:space="preserve"> </w:t>
      </w:r>
      <w:r>
        <w:t>(Exhibit C)</w:t>
      </w:r>
    </w:p>
    <w:p w14:paraId="025BFADB" w14:textId="77777777" w:rsidR="00904B48" w:rsidRDefault="002E1230" w:rsidP="00904B48">
      <w:r w:rsidRPr="007A71C0">
        <w:rPr>
          <w:b/>
          <w:bCs/>
        </w:rPr>
        <w:t>ITEM NO. 7.</w:t>
      </w:r>
      <w:r w:rsidR="00904B48">
        <w:t xml:space="preserve"> </w:t>
      </w:r>
      <w:r>
        <w:t>Discuss / Approve Amended County Clerk Minutes from November 10</w:t>
      </w:r>
      <w:r w:rsidRPr="002E1230">
        <w:rPr>
          <w:vertAlign w:val="superscript"/>
        </w:rPr>
        <w:t>th</w:t>
      </w:r>
      <w:r>
        <w:t>, 2025.</w:t>
      </w:r>
    </w:p>
    <w:p w14:paraId="63ABC63B" w14:textId="25F7D29D" w:rsidR="002E1230" w:rsidRDefault="002E1230" w:rsidP="00904B48">
      <w:pPr>
        <w:ind w:firstLine="720"/>
      </w:pPr>
      <w:r>
        <w:t>NEXT, Commissioner Jimmy Wiley made the motion to approve the amended minutes, seconded by Commissioner Stacy Creswell, and the motion carried 5-0.</w:t>
      </w:r>
      <w:r w:rsidR="00904B48">
        <w:t xml:space="preserve">  </w:t>
      </w:r>
      <w:r>
        <w:t>(Exhibit</w:t>
      </w:r>
      <w:r w:rsidR="007A71C0">
        <w:t xml:space="preserve"> D)</w:t>
      </w:r>
    </w:p>
    <w:p w14:paraId="7FC03BF4" w14:textId="74D8EFD7" w:rsidR="002E1230" w:rsidRDefault="002E1230">
      <w:r w:rsidRPr="007A71C0">
        <w:rPr>
          <w:b/>
          <w:bCs/>
        </w:rPr>
        <w:t>ITEM NO. 8.</w:t>
      </w:r>
      <w:r w:rsidR="00904B48">
        <w:t xml:space="preserve"> </w:t>
      </w:r>
      <w:r>
        <w:t>Discuss / Consider County Clerk Minutes from November 17</w:t>
      </w:r>
      <w:r w:rsidRPr="002E1230">
        <w:rPr>
          <w:vertAlign w:val="superscript"/>
        </w:rPr>
        <w:t>th</w:t>
      </w:r>
      <w:r>
        <w:t>, 2025.</w:t>
      </w:r>
    </w:p>
    <w:p w14:paraId="1D58A2D3" w14:textId="511D930E" w:rsidR="002E1230" w:rsidRDefault="002E1230" w:rsidP="00904B48">
      <w:pPr>
        <w:ind w:firstLine="720"/>
      </w:pPr>
      <w:r>
        <w:t>NEXT, Commissioner Stacy Creswell made the motion to approve the minutes as presented, seconded by Commissioner Jimmy Wiley, and the motion carried 5-0.</w:t>
      </w:r>
      <w:r w:rsidR="00904B48">
        <w:t xml:space="preserve"> </w:t>
      </w:r>
      <w:r>
        <w:t>(Exhibit E)</w:t>
      </w:r>
    </w:p>
    <w:p w14:paraId="4694B9A9" w14:textId="61916227" w:rsidR="002E1230" w:rsidRDefault="002E1230">
      <w:r w:rsidRPr="007A71C0">
        <w:rPr>
          <w:b/>
          <w:bCs/>
        </w:rPr>
        <w:t>ITEM NO. 9</w:t>
      </w:r>
      <w:r w:rsidR="00904B48" w:rsidRPr="007A71C0">
        <w:rPr>
          <w:b/>
          <w:bCs/>
        </w:rPr>
        <w:t>.</w:t>
      </w:r>
      <w:r w:rsidR="00904B48">
        <w:t xml:space="preserve"> </w:t>
      </w:r>
      <w:r>
        <w:t>Consider Treasurer’s Financial Report / Updates on Securities Pledged – Presented by Kyle Milam.</w:t>
      </w:r>
    </w:p>
    <w:p w14:paraId="52A36B99" w14:textId="0C202788" w:rsidR="002E1230" w:rsidRDefault="002E1230" w:rsidP="00904B48">
      <w:pPr>
        <w:ind w:firstLine="720"/>
      </w:pPr>
      <w:r>
        <w:t>NEXT, Commissioner Jimmy Wiley made the motion to approve the Treasurer’s Financial Report and the Updates on Securities Pledged, seconded by Commissioner Alan Craig, and the motion carried 5-0.</w:t>
      </w:r>
      <w:r w:rsidR="00904B48">
        <w:t xml:space="preserve"> </w:t>
      </w:r>
      <w:r w:rsidR="00904B48">
        <w:t>(Exhibit F)</w:t>
      </w:r>
    </w:p>
    <w:p w14:paraId="3578A1DC" w14:textId="2F57A362" w:rsidR="002E1230" w:rsidRDefault="002E1230" w:rsidP="007A71C0">
      <w:pPr>
        <w:ind w:firstLine="720"/>
      </w:pPr>
      <w:r>
        <w:t>THEN, the Court acknowledged receipt of the annual PILOT payment in the amount of $918,160.00.</w:t>
      </w:r>
    </w:p>
    <w:p w14:paraId="11E660F7" w14:textId="3C220958" w:rsidR="002E1230" w:rsidRDefault="002E1230">
      <w:r w:rsidRPr="007A71C0">
        <w:rPr>
          <w:b/>
          <w:bCs/>
        </w:rPr>
        <w:t>ITEM NO. 10.</w:t>
      </w:r>
      <w:r w:rsidR="00904B48">
        <w:t xml:space="preserve"> </w:t>
      </w:r>
      <w:r>
        <w:t>Consider Auditor’s Budget Amendments / Vouchers Payable – Presented by Cheryl Roberts.</w:t>
      </w:r>
      <w:r w:rsidR="00904B48">
        <w:t xml:space="preserve">  Total Fund $727,929.70</w:t>
      </w:r>
      <w:r w:rsidR="00D85281">
        <w:t>, General</w:t>
      </w:r>
      <w:r w:rsidR="00904B48">
        <w:t xml:space="preserve"> Fund</w:t>
      </w:r>
      <w:r w:rsidR="00D85281">
        <w:t xml:space="preserve"> $543,443.54</w:t>
      </w:r>
    </w:p>
    <w:p w14:paraId="262933EB" w14:textId="00CD3F01" w:rsidR="002E1230" w:rsidRDefault="002E1230" w:rsidP="00D85281">
      <w:pPr>
        <w:ind w:firstLine="720"/>
      </w:pPr>
      <w:r>
        <w:t>NEXT, Commissioner Alan Craig made the motion to approve the budget amendments and vouchers payable as presented, seconded by Commissioner Stacy Creswell, and the motion carried 4-0-1, with Commissioner Wiley abstaining.</w:t>
      </w:r>
      <w:r w:rsidR="00D85281">
        <w:t xml:space="preserve"> </w:t>
      </w:r>
      <w:r>
        <w:t>(Exhibit G)</w:t>
      </w:r>
    </w:p>
    <w:p w14:paraId="2ABEE72D" w14:textId="30786E53" w:rsidR="002E1230" w:rsidRDefault="002E1230">
      <w:r w:rsidRPr="007A71C0">
        <w:rPr>
          <w:b/>
          <w:bCs/>
        </w:rPr>
        <w:t>ITEM NO. 10A</w:t>
      </w:r>
      <w:r>
        <w:t>.</w:t>
      </w:r>
      <w:r w:rsidR="00D85281">
        <w:t xml:space="preserve"> </w:t>
      </w:r>
      <w:r>
        <w:t>Consider Installed Non-Insulated Coiling Overhead Door – $9,998.00.</w:t>
      </w:r>
    </w:p>
    <w:p w14:paraId="5A8F6F10" w14:textId="5E6D40B0" w:rsidR="002E1230" w:rsidRDefault="002E1230" w:rsidP="00D85281">
      <w:pPr>
        <w:ind w:firstLine="720"/>
      </w:pPr>
      <w:r>
        <w:t>NEXT, Commissioner Jimmy Wiley made the motion to approve the installed non-insulated coiling overhead door in the amount of $9,998.00, seconded by Commissioner Alan Craig, and the motion carried 5-0.</w:t>
      </w:r>
      <w:r w:rsidR="00D85281">
        <w:t xml:space="preserve"> </w:t>
      </w:r>
      <w:r>
        <w:t>(Exhibit H)</w:t>
      </w:r>
    </w:p>
    <w:p w14:paraId="0B7C4653" w14:textId="59C777DB" w:rsidR="002E1230" w:rsidRDefault="002E1230">
      <w:r w:rsidRPr="007A71C0">
        <w:rPr>
          <w:b/>
          <w:bCs/>
        </w:rPr>
        <w:t>ITEM NO. 10B</w:t>
      </w:r>
      <w:r>
        <w:t>.</w:t>
      </w:r>
      <w:r w:rsidR="00D85281">
        <w:t xml:space="preserve"> </w:t>
      </w:r>
      <w:r>
        <w:t>Consider Keypad Locking System – Treasurer’s Office – $1,929.48.</w:t>
      </w:r>
    </w:p>
    <w:p w14:paraId="3FD7B8C6" w14:textId="1AC9C08F" w:rsidR="002E1230" w:rsidRDefault="002E1230" w:rsidP="00D85281">
      <w:pPr>
        <w:ind w:firstLine="720"/>
      </w:pPr>
      <w:r>
        <w:lastRenderedPageBreak/>
        <w:t>NEXT, Commissioner Alan Craig made the motion to approve the keypad locking system in the amount of $1,929.48, seconded by Commissioner Jimmy Wiley, and the motion carried 5-0.</w:t>
      </w:r>
      <w:r w:rsidR="00D85281">
        <w:t xml:space="preserve"> No Exhibit Presented.</w:t>
      </w:r>
    </w:p>
    <w:p w14:paraId="1B69293C" w14:textId="6B27C723" w:rsidR="002E1230" w:rsidRDefault="002E1230">
      <w:r w:rsidRPr="007A71C0">
        <w:rPr>
          <w:b/>
          <w:bCs/>
        </w:rPr>
        <w:t>ITEM NO. 11</w:t>
      </w:r>
      <w:r>
        <w:t>.</w:t>
      </w:r>
      <w:r w:rsidR="00D85281">
        <w:t xml:space="preserve"> </w:t>
      </w:r>
      <w:r>
        <w:t>Consider Extension Agents November Report – Request for Reimbursement (Penny Berend – $694.69 &amp; Savanna Williams – $832.88).</w:t>
      </w:r>
    </w:p>
    <w:p w14:paraId="04BAEAC8" w14:textId="70EC14BC" w:rsidR="002E1230" w:rsidRDefault="002E1230" w:rsidP="00D85281">
      <w:pPr>
        <w:ind w:firstLine="720"/>
      </w:pPr>
      <w:r>
        <w:t>NEXT, Commissioner Scott Shook made the motion to approve the reimbursement requests as presented, seconded by Commissioner Alan Craig, and the motion carried 5-0.</w:t>
      </w:r>
      <w:r w:rsidR="00D85281">
        <w:t xml:space="preserve"> </w:t>
      </w:r>
      <w:r>
        <w:t>(Exhibit J)</w:t>
      </w:r>
    </w:p>
    <w:p w14:paraId="0A50D775" w14:textId="58E55579" w:rsidR="002E1230" w:rsidRDefault="002E1230">
      <w:r w:rsidRPr="007A71C0">
        <w:rPr>
          <w:b/>
          <w:bCs/>
        </w:rPr>
        <w:t>ITEM NO. 12.</w:t>
      </w:r>
      <w:r w:rsidR="00D85281">
        <w:t xml:space="preserve"> </w:t>
      </w:r>
      <w:r>
        <w:t>Discuss November Activity Reports for Jail / Sheriff’s Office.</w:t>
      </w:r>
    </w:p>
    <w:p w14:paraId="06C355F4" w14:textId="02AF0BE5" w:rsidR="002E1230" w:rsidRDefault="002E1230" w:rsidP="007D1BA7">
      <w:pPr>
        <w:ind w:firstLine="720"/>
      </w:pPr>
      <w:r>
        <w:t>THEN, this item was discussion only, and no action was taken.</w:t>
      </w:r>
    </w:p>
    <w:p w14:paraId="5BDC1AE6" w14:textId="02F3F6B2" w:rsidR="002E1230" w:rsidRDefault="002E1230">
      <w:r w:rsidRPr="007A71C0">
        <w:rPr>
          <w:b/>
          <w:bCs/>
        </w:rPr>
        <w:t>ITEM NO. 13</w:t>
      </w:r>
      <w:r>
        <w:t>.</w:t>
      </w:r>
      <w:r w:rsidR="007D1BA7">
        <w:t xml:space="preserve"> </w:t>
      </w:r>
      <w:r>
        <w:t>Discuss / Consider providing office space for Texas Ranger Mike Schraub.</w:t>
      </w:r>
    </w:p>
    <w:p w14:paraId="22572ADF" w14:textId="0FFFF567" w:rsidR="002E1230" w:rsidRDefault="002E1230" w:rsidP="007D1BA7">
      <w:pPr>
        <w:ind w:firstLine="720"/>
      </w:pPr>
      <w:r>
        <w:t>NEXT, Commissioner Jimmy Wiley made the motion to approve providing office space as presented, seconded by Commissioner Alan Craig, and the motion carried 5-0.</w:t>
      </w:r>
      <w:r w:rsidR="007D1BA7">
        <w:t xml:space="preserve"> </w:t>
      </w:r>
      <w:r>
        <w:t>(Exhibit K)</w:t>
      </w:r>
    </w:p>
    <w:p w14:paraId="7B301C9E" w14:textId="7579AC48" w:rsidR="002E1230" w:rsidRDefault="002E1230">
      <w:r w:rsidRPr="007A71C0">
        <w:rPr>
          <w:b/>
          <w:bCs/>
        </w:rPr>
        <w:t>ITEM NO. 14.</w:t>
      </w:r>
      <w:r w:rsidR="007D1BA7">
        <w:t xml:space="preserve"> </w:t>
      </w:r>
      <w:r>
        <w:t>Discuss / Consider Agreements with Axon – Two (2) Body Cameras and Two (2) Fleet Cameras.</w:t>
      </w:r>
    </w:p>
    <w:p w14:paraId="0930C9AC" w14:textId="6156D524" w:rsidR="002E1230" w:rsidRDefault="002E1230" w:rsidP="007D1BA7">
      <w:pPr>
        <w:ind w:firstLine="720"/>
      </w:pPr>
      <w:r>
        <w:t>NEXT, Commissioner Jimmy Wiley made the motion to approve the Axon agreements as presented, seconded by Commissioner Alan Craig, and the motion carried 5-0.</w:t>
      </w:r>
      <w:r w:rsidR="007D1BA7">
        <w:t xml:space="preserve"> </w:t>
      </w:r>
      <w:r>
        <w:t>(Exhibit L)</w:t>
      </w:r>
    </w:p>
    <w:p w14:paraId="42449C68" w14:textId="199B0A3C" w:rsidR="002E1230" w:rsidRDefault="002E1230">
      <w:r w:rsidRPr="007A71C0">
        <w:rPr>
          <w:b/>
          <w:bCs/>
        </w:rPr>
        <w:t>ITEM NO. 15.</w:t>
      </w:r>
      <w:r w:rsidR="007D1BA7">
        <w:t xml:space="preserve"> </w:t>
      </w:r>
      <w:r>
        <w:t>Discuss / Consider Addendum to Master Agreement Pricing Proposal Contract from i3 Verticals, LLC relating to online deed records.</w:t>
      </w:r>
    </w:p>
    <w:p w14:paraId="4459DFBC" w14:textId="710531DE" w:rsidR="002E1230" w:rsidRDefault="002E1230">
      <w:r>
        <w:t>NEXT, Commissioner Alan Craig made the motion to approve the Addendum as presented, seconded by Commissioner Jimmy Wiley, and the motion carried 5-0.</w:t>
      </w:r>
      <w:r w:rsidR="007D1BA7">
        <w:t xml:space="preserve"> </w:t>
      </w:r>
      <w:r>
        <w:t>(Exhibit M)</w:t>
      </w:r>
    </w:p>
    <w:p w14:paraId="0A5E53CD" w14:textId="7627A5D3" w:rsidR="002E1230" w:rsidRDefault="002E1230">
      <w:r w:rsidRPr="007A71C0">
        <w:rPr>
          <w:b/>
          <w:bCs/>
        </w:rPr>
        <w:t>ITEM NO. 16.</w:t>
      </w:r>
      <w:r w:rsidR="007D1BA7">
        <w:t xml:space="preserve"> </w:t>
      </w:r>
      <w:r>
        <w:t>Ratify Interlocal Cooperation Contract between University of Texas at Austin &amp; Young County for RSOC Services.</w:t>
      </w:r>
    </w:p>
    <w:p w14:paraId="67838F30" w14:textId="46D9D487" w:rsidR="002E1230" w:rsidRDefault="002E1230" w:rsidP="007D1BA7">
      <w:pPr>
        <w:ind w:firstLine="720"/>
      </w:pPr>
      <w:r>
        <w:t>NEXT, Commissioner Jimmy Wiley made the motion to ratify the contract as presented, seconded by Commissioner Stacy Creswell, and the motion carried 5-0.</w:t>
      </w:r>
      <w:r w:rsidR="007D1BA7">
        <w:t xml:space="preserve"> </w:t>
      </w:r>
      <w:r>
        <w:t>(Exhibit N)</w:t>
      </w:r>
    </w:p>
    <w:p w14:paraId="1AB7B72A" w14:textId="7F1DB79B" w:rsidR="002E1230" w:rsidRDefault="002E1230">
      <w:r w:rsidRPr="007A71C0">
        <w:rPr>
          <w:b/>
          <w:bCs/>
        </w:rPr>
        <w:t>ITEM NO. 17</w:t>
      </w:r>
      <w:r>
        <w:t>.</w:t>
      </w:r>
      <w:r w:rsidR="007D1BA7">
        <w:t xml:space="preserve"> </w:t>
      </w:r>
      <w:r>
        <w:t>Ratify executed Interlocal Agreement between Young County Commissioners Court and the City Council of Graham for the Preservation of the William P. Johnston Cemetery and its Environs.</w:t>
      </w:r>
    </w:p>
    <w:p w14:paraId="0AC669A0" w14:textId="086ED51A" w:rsidR="002E1230" w:rsidRDefault="002E1230" w:rsidP="007D1BA7">
      <w:pPr>
        <w:ind w:firstLine="720"/>
      </w:pPr>
      <w:r>
        <w:lastRenderedPageBreak/>
        <w:t>NEXT, Commissioner Stacy Creswell made the motion to ratify the executed Interlocal Agreement, seconded by Commissioner Jimmy Wiley, and the motion carried</w:t>
      </w:r>
      <w:r w:rsidR="007D1BA7">
        <w:t xml:space="preserve">    </w:t>
      </w:r>
      <w:r>
        <w:t xml:space="preserve"> 5-0.</w:t>
      </w:r>
      <w:r w:rsidR="007D1BA7">
        <w:t xml:space="preserve"> </w:t>
      </w:r>
      <w:r>
        <w:t>(Exhibit O)</w:t>
      </w:r>
    </w:p>
    <w:p w14:paraId="6EF31E71" w14:textId="4560D525" w:rsidR="002E1230" w:rsidRDefault="002E1230">
      <w:r w:rsidRPr="007A71C0">
        <w:rPr>
          <w:b/>
          <w:bCs/>
        </w:rPr>
        <w:t>ITEM NO. 18A.</w:t>
      </w:r>
      <w:r w:rsidR="007D1BA7">
        <w:t xml:space="preserve"> </w:t>
      </w:r>
      <w:r>
        <w:t>10:00 a.m. – Closed Session pursuant to T.G.C. 551.0725 &amp; 551.087 regarding Tapaderos Solar Farm negotiations.</w:t>
      </w:r>
    </w:p>
    <w:p w14:paraId="38CD5664" w14:textId="211291EA" w:rsidR="002E1230" w:rsidRDefault="002E1230" w:rsidP="007D1BA7">
      <w:pPr>
        <w:ind w:firstLine="720"/>
      </w:pPr>
      <w:r>
        <w:t>THEN, the Court entered Closed Session at 10:00 a.m. and returned to Open Session at 10:35 a.m.</w:t>
      </w:r>
      <w:r w:rsidR="007D1BA7">
        <w:t xml:space="preserve"> </w:t>
      </w:r>
      <w:r>
        <w:t>(No Exhibit)</w:t>
      </w:r>
    </w:p>
    <w:p w14:paraId="3A0206DF" w14:textId="6FB0C284" w:rsidR="002E1230" w:rsidRDefault="002E1230">
      <w:r w:rsidRPr="007A71C0">
        <w:rPr>
          <w:b/>
          <w:bCs/>
        </w:rPr>
        <w:t>ITEM NO. 18B</w:t>
      </w:r>
      <w:r>
        <w:t>.</w:t>
      </w:r>
      <w:r w:rsidR="007D1BA7">
        <w:t xml:space="preserve"> </w:t>
      </w:r>
      <w:r>
        <w:t>Consider any action necessary from Closed Session.</w:t>
      </w:r>
    </w:p>
    <w:p w14:paraId="0FF0D466" w14:textId="38237CD3" w:rsidR="002E1230" w:rsidRDefault="002E1230" w:rsidP="007D1BA7">
      <w:pPr>
        <w:ind w:firstLine="720"/>
      </w:pPr>
      <w:r>
        <w:t>NEXT, Commissioner Jimmy Wiley made the motion to schedule a Public Hearing for January 12</w:t>
      </w:r>
      <w:r w:rsidRPr="002E1230">
        <w:rPr>
          <w:vertAlign w:val="superscript"/>
        </w:rPr>
        <w:t>th</w:t>
      </w:r>
      <w:r>
        <w:t>, 2026, with action to be taken January 26</w:t>
      </w:r>
      <w:r w:rsidRPr="002E1230">
        <w:rPr>
          <w:vertAlign w:val="superscript"/>
        </w:rPr>
        <w:t>th</w:t>
      </w:r>
      <w:r>
        <w:t>, 2026, seconded by Commissioner Alan Craig, and the motion carried 4-0-1, with Judge Graham abstaining.</w:t>
      </w:r>
      <w:r w:rsidR="007D1BA7">
        <w:t xml:space="preserve"> </w:t>
      </w:r>
      <w:r>
        <w:t>(Exhibit P)</w:t>
      </w:r>
    </w:p>
    <w:p w14:paraId="49F7D084" w14:textId="5C35964A" w:rsidR="002E1230" w:rsidRDefault="002E1230">
      <w:r w:rsidRPr="007A71C0">
        <w:rPr>
          <w:b/>
          <w:bCs/>
        </w:rPr>
        <w:t>ITEM NO. 18C</w:t>
      </w:r>
      <w:r>
        <w:t>.</w:t>
      </w:r>
      <w:r w:rsidR="007D1BA7">
        <w:t xml:space="preserve"> </w:t>
      </w:r>
      <w:r>
        <w:t>Discussion with Robert Peña regarding potential Reinvestment Zone and Tax Abatement Agreement relating to the Titus Tapaderos Solar Farm.</w:t>
      </w:r>
    </w:p>
    <w:p w14:paraId="5A61DCC9" w14:textId="0ED383B5" w:rsidR="002E1230" w:rsidRDefault="002E1230" w:rsidP="007D1BA7">
      <w:pPr>
        <w:ind w:firstLine="720"/>
      </w:pPr>
      <w:r>
        <w:t>THEN, this item was discussion only, and no action was taken.</w:t>
      </w:r>
    </w:p>
    <w:p w14:paraId="28EEE16E" w14:textId="689FE283" w:rsidR="002E1230" w:rsidRDefault="002E1230">
      <w:r w:rsidRPr="007A71C0">
        <w:rPr>
          <w:b/>
          <w:bCs/>
        </w:rPr>
        <w:t>ITEM NO. 19</w:t>
      </w:r>
      <w:r>
        <w:t>.</w:t>
      </w:r>
      <w:r w:rsidR="007D1BA7">
        <w:t xml:space="preserve"> </w:t>
      </w:r>
      <w:r>
        <w:t>Discuss / Consider Application / Permit to Install Entry Culvert in County Road Right-of-Way Ditch Line on Butler Loop Road.</w:t>
      </w:r>
    </w:p>
    <w:p w14:paraId="39C439F7" w14:textId="793E538F" w:rsidR="002E1230" w:rsidRDefault="002E1230" w:rsidP="007D1BA7">
      <w:pPr>
        <w:ind w:firstLine="720"/>
      </w:pPr>
      <w:r>
        <w:t>NEXT, Commissioner Stacy Creswell made the motion to approve the application as presented, seconded by Commissioner Jimmy Wiley, and the motion carried 5-</w:t>
      </w:r>
      <w:proofErr w:type="gramStart"/>
      <w:r>
        <w:t>0.(</w:t>
      </w:r>
      <w:proofErr w:type="gramEnd"/>
      <w:r>
        <w:t>Exhibit Q)</w:t>
      </w:r>
    </w:p>
    <w:p w14:paraId="71EAB4E2" w14:textId="2B33E220" w:rsidR="002E1230" w:rsidRDefault="002E1230">
      <w:r w:rsidRPr="007A71C0">
        <w:rPr>
          <w:b/>
          <w:bCs/>
        </w:rPr>
        <w:t>ITEM NO. 20</w:t>
      </w:r>
      <w:r>
        <w:t>.</w:t>
      </w:r>
      <w:r w:rsidR="007D1BA7">
        <w:t xml:space="preserve"> </w:t>
      </w:r>
      <w:r>
        <w:t>Discuss / Consider / Accept Permission Letter for Pct. #2 to push up dirt and haul dirt from property on Komo Road (Jim Figg).</w:t>
      </w:r>
    </w:p>
    <w:p w14:paraId="35A0B4A8" w14:textId="15669B1B" w:rsidR="002E1230" w:rsidRDefault="002E1230" w:rsidP="007D1BA7">
      <w:pPr>
        <w:ind w:firstLine="720"/>
      </w:pPr>
      <w:r>
        <w:t>NEXT, Commissioner Scott Shook made the motion to accept the permission letter as presented, seconded by Commissioner Stacy Creswell, and the motion carried 5</w:t>
      </w:r>
      <w:r w:rsidR="007D1BA7">
        <w:t xml:space="preserve">-0 </w:t>
      </w:r>
      <w:r>
        <w:t>(Exhibit R)</w:t>
      </w:r>
    </w:p>
    <w:p w14:paraId="16A3F61D" w14:textId="62C4C071" w:rsidR="002E1230" w:rsidRDefault="002E1230">
      <w:r w:rsidRPr="007A71C0">
        <w:rPr>
          <w:b/>
          <w:bCs/>
        </w:rPr>
        <w:t>ITEM NO. 21</w:t>
      </w:r>
      <w:r>
        <w:t>.</w:t>
      </w:r>
      <w:r w:rsidR="007D1BA7">
        <w:t xml:space="preserve"> </w:t>
      </w:r>
      <w:r>
        <w:t>Discuss / Consider Burn Restrictions.</w:t>
      </w:r>
    </w:p>
    <w:p w14:paraId="6710047F" w14:textId="31179B40" w:rsidR="002E1230" w:rsidRDefault="002E1230">
      <w:r>
        <w:t>THEN, no action was taken.</w:t>
      </w:r>
    </w:p>
    <w:p w14:paraId="3E2BA01C" w14:textId="60DEB31A" w:rsidR="002E1230" w:rsidRDefault="002E1230">
      <w:r w:rsidRPr="007A71C0">
        <w:rPr>
          <w:b/>
          <w:bCs/>
        </w:rPr>
        <w:t>ITEM NO. 22.</w:t>
      </w:r>
      <w:r w:rsidR="007D1BA7">
        <w:t xml:space="preserve"> </w:t>
      </w:r>
      <w:r>
        <w:t>Adjourn / Recess.</w:t>
      </w:r>
    </w:p>
    <w:p w14:paraId="071AFFD9" w14:textId="5A89C9E1" w:rsidR="002E1230" w:rsidRDefault="002E1230">
      <w:r>
        <w:t>NEXT, Commissioner Jimmy Wiley made the motion to adjourn, seconded by Commissioner Alan Craig, and the motion carried 5-0.</w:t>
      </w:r>
    </w:p>
    <w:p w14:paraId="4D110A16" w14:textId="77777777" w:rsidR="007A71C0" w:rsidRDefault="007A71C0"/>
    <w:p w14:paraId="63423CED" w14:textId="77777777" w:rsidR="007A71C0" w:rsidRDefault="007A71C0"/>
    <w:p w14:paraId="731A8514" w14:textId="15544EAB" w:rsidR="002E1230" w:rsidRPr="007A71C0" w:rsidRDefault="002E1230">
      <w:pPr>
        <w:rPr>
          <w:b/>
          <w:bCs/>
        </w:rPr>
      </w:pPr>
      <w:r w:rsidRPr="007A71C0">
        <w:rPr>
          <w:b/>
          <w:bCs/>
        </w:rPr>
        <w:lastRenderedPageBreak/>
        <w:t>SIGNATURES</w:t>
      </w:r>
    </w:p>
    <w:p w14:paraId="5B70387D" w14:textId="77777777" w:rsidR="002E1230" w:rsidRDefault="002E1230">
      <w:pPr>
        <w:pBdr>
          <w:bottom w:val="single" w:sz="6" w:space="1" w:color="auto"/>
        </w:pBdr>
      </w:pPr>
    </w:p>
    <w:p w14:paraId="7B3406B9" w14:textId="77777777" w:rsidR="002E1230" w:rsidRDefault="002E1230"/>
    <w:p w14:paraId="2006B6F4" w14:textId="5E5AA2C7" w:rsidR="002E1230" w:rsidRDefault="002E1230">
      <w:r>
        <w:t>Edwin “Win” S. Graham, IV, County Judge</w:t>
      </w:r>
    </w:p>
    <w:p w14:paraId="3CA562CB" w14:textId="77777777" w:rsidR="002E1230" w:rsidRDefault="002E1230">
      <w:pPr>
        <w:pBdr>
          <w:bottom w:val="single" w:sz="6" w:space="1" w:color="auto"/>
        </w:pBdr>
      </w:pPr>
    </w:p>
    <w:p w14:paraId="2FCBC968" w14:textId="77777777" w:rsidR="002E1230" w:rsidRDefault="002E1230"/>
    <w:p w14:paraId="37FA7572" w14:textId="77777777" w:rsidR="002E1230" w:rsidRDefault="002E1230">
      <w:r>
        <w:t>Stacy Creswell, Commissioner, Precinct #1</w:t>
      </w:r>
    </w:p>
    <w:p w14:paraId="0C3B0D84" w14:textId="77777777" w:rsidR="002E1230" w:rsidRDefault="002E1230">
      <w:pPr>
        <w:pBdr>
          <w:bottom w:val="single" w:sz="6" w:space="1" w:color="auto"/>
        </w:pBdr>
      </w:pPr>
    </w:p>
    <w:p w14:paraId="50822CEF" w14:textId="77777777" w:rsidR="002E1230" w:rsidRDefault="002E1230"/>
    <w:p w14:paraId="2D02BE91" w14:textId="77777777" w:rsidR="002E1230" w:rsidRDefault="002E1230">
      <w:r>
        <w:t>Scott Shook, Commissioner, Precinct #2</w:t>
      </w:r>
    </w:p>
    <w:p w14:paraId="3688DD79" w14:textId="77777777" w:rsidR="002E1230" w:rsidRDefault="002E1230">
      <w:pPr>
        <w:pBdr>
          <w:bottom w:val="single" w:sz="6" w:space="1" w:color="auto"/>
        </w:pBdr>
      </w:pPr>
    </w:p>
    <w:p w14:paraId="3BA53D9B" w14:textId="77777777" w:rsidR="002E1230" w:rsidRDefault="002E1230"/>
    <w:p w14:paraId="4D392432" w14:textId="77777777" w:rsidR="002E1230" w:rsidRDefault="002E1230">
      <w:r>
        <w:t>Alan Craig, Commissioner, Precinct #3</w:t>
      </w:r>
    </w:p>
    <w:p w14:paraId="25ACE01F" w14:textId="77777777" w:rsidR="002E1230" w:rsidRDefault="002E1230">
      <w:pPr>
        <w:pBdr>
          <w:bottom w:val="single" w:sz="6" w:space="1" w:color="auto"/>
        </w:pBdr>
      </w:pPr>
    </w:p>
    <w:p w14:paraId="741EC9D1" w14:textId="77777777" w:rsidR="002E1230" w:rsidRDefault="002E1230"/>
    <w:p w14:paraId="5C315ED8" w14:textId="77777777" w:rsidR="002E1230" w:rsidRDefault="002E1230">
      <w:r>
        <w:t>Jimmy Wiley, Commissioner, Precinct #4</w:t>
      </w:r>
    </w:p>
    <w:p w14:paraId="6D107156" w14:textId="77777777" w:rsidR="002E1230" w:rsidRDefault="002E1230"/>
    <w:p w14:paraId="2AD8ED86" w14:textId="77777777" w:rsidR="002E1230" w:rsidRDefault="002E1230">
      <w:r>
        <w:t>ATTEST:</w:t>
      </w:r>
    </w:p>
    <w:p w14:paraId="5F1CFC21" w14:textId="77777777" w:rsidR="002E1230" w:rsidRDefault="002E1230"/>
    <w:p w14:paraId="76015EA5" w14:textId="77777777" w:rsidR="002E1230" w:rsidRDefault="002E1230">
      <w:pPr>
        <w:pBdr>
          <w:bottom w:val="single" w:sz="6" w:space="1" w:color="auto"/>
        </w:pBdr>
      </w:pPr>
    </w:p>
    <w:p w14:paraId="2D98C5EC" w14:textId="77777777" w:rsidR="002E1230" w:rsidRDefault="002E1230"/>
    <w:p w14:paraId="58EDAA73" w14:textId="77777777" w:rsidR="002E1230" w:rsidRDefault="002E1230">
      <w:r>
        <w:t>Tina Gilliam, County Clerk</w:t>
      </w:r>
    </w:p>
    <w:p w14:paraId="30B0F510" w14:textId="77777777" w:rsidR="002E1230" w:rsidRDefault="002E1230">
      <w:r>
        <w:t>Young County, Texas</w:t>
      </w:r>
    </w:p>
    <w:p w14:paraId="0FB64740" w14:textId="77777777" w:rsidR="002E1230" w:rsidRDefault="002E1230"/>
    <w:sectPr w:rsidR="002E1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C7DD" w14:textId="77777777" w:rsidR="00904B48" w:rsidRDefault="00904B48" w:rsidP="00904B48">
      <w:pPr>
        <w:spacing w:after="0" w:line="240" w:lineRule="auto"/>
      </w:pPr>
      <w:r>
        <w:separator/>
      </w:r>
    </w:p>
  </w:endnote>
  <w:endnote w:type="continuationSeparator" w:id="0">
    <w:p w14:paraId="3BC9974D" w14:textId="77777777" w:rsidR="00904B48" w:rsidRDefault="00904B48" w:rsidP="0090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1C5F" w14:textId="77777777" w:rsidR="00904B48" w:rsidRDefault="00904B48" w:rsidP="00904B48">
      <w:pPr>
        <w:spacing w:after="0" w:line="240" w:lineRule="auto"/>
      </w:pPr>
      <w:r>
        <w:separator/>
      </w:r>
    </w:p>
  </w:footnote>
  <w:footnote w:type="continuationSeparator" w:id="0">
    <w:p w14:paraId="41D28240" w14:textId="77777777" w:rsidR="00904B48" w:rsidRDefault="00904B48" w:rsidP="00904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76C6A"/>
    <w:multiLevelType w:val="hybridMultilevel"/>
    <w:tmpl w:val="C9FE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30"/>
    <w:rsid w:val="00147F5A"/>
    <w:rsid w:val="002E1230"/>
    <w:rsid w:val="007A71C0"/>
    <w:rsid w:val="007D1BA7"/>
    <w:rsid w:val="00904B48"/>
    <w:rsid w:val="00A24616"/>
    <w:rsid w:val="00D8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2BEE"/>
  <w15:chartTrackingRefBased/>
  <w15:docId w15:val="{DC31BE91-77FF-3C49-A842-6491BEE4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4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B48"/>
  </w:style>
  <w:style w:type="paragraph" w:styleId="Footer">
    <w:name w:val="footer"/>
    <w:basedOn w:val="Normal"/>
    <w:link w:val="FooterChar"/>
    <w:uiPriority w:val="99"/>
    <w:unhideWhenUsed/>
    <w:rsid w:val="00904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Gilliam</dc:creator>
  <cp:keywords/>
  <dc:description/>
  <cp:lastModifiedBy>Tina Gilliam</cp:lastModifiedBy>
  <cp:revision>2</cp:revision>
  <cp:lastPrinted>2025-12-08T20:52:00Z</cp:lastPrinted>
  <dcterms:created xsi:type="dcterms:W3CDTF">2025-12-08T20:54:00Z</dcterms:created>
  <dcterms:modified xsi:type="dcterms:W3CDTF">2025-12-08T20:54:00Z</dcterms:modified>
</cp:coreProperties>
</file>