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94E" w:rsidRDefault="005D694E" w:rsidP="005D694E">
      <w:pPr>
        <w:pStyle w:val="NoSpacing"/>
      </w:pPr>
      <w:r>
        <w:t>AW2-12</w:t>
      </w:r>
    </w:p>
    <w:p w:rsidR="005D694E" w:rsidRDefault="005D694E" w:rsidP="005D694E">
      <w:pPr>
        <w:pStyle w:val="NoSpacing"/>
      </w:pPr>
      <w:r>
        <w:t xml:space="preserve"> Prescribed by Secretary of State</w:t>
      </w:r>
    </w:p>
    <w:p w:rsidR="005D694E" w:rsidRDefault="005D694E" w:rsidP="005D694E">
      <w:pPr>
        <w:pStyle w:val="NoSpacing"/>
      </w:pPr>
      <w:r>
        <w:t xml:space="preserve"> Section 146.031, Texas Election Code </w:t>
      </w:r>
    </w:p>
    <w:p w:rsidR="005D694E" w:rsidRDefault="005D694E" w:rsidP="005D694E">
      <w:pPr>
        <w:pStyle w:val="NoSpacing"/>
      </w:pPr>
      <w:r>
        <w:t>3/07</w:t>
      </w:r>
    </w:p>
    <w:p w:rsidR="005D694E" w:rsidRDefault="005D694E" w:rsidP="005D694E">
      <w:pPr>
        <w:pStyle w:val="NoSpacing"/>
        <w:jc w:val="center"/>
      </w:pPr>
      <w:r>
        <w:t>LIST OF DECLARED WRITE-IN CANDIDATES</w:t>
      </w:r>
    </w:p>
    <w:p w:rsidR="005D694E" w:rsidRDefault="005D694E" w:rsidP="005D694E">
      <w:pPr>
        <w:pStyle w:val="NoSpacing"/>
        <w:jc w:val="center"/>
      </w:pPr>
    </w:p>
    <w:p w:rsidR="005D694E" w:rsidRDefault="005D694E" w:rsidP="005D694E">
      <w:pPr>
        <w:pStyle w:val="NoSpacing"/>
        <w:jc w:val="center"/>
      </w:pPr>
      <w:r>
        <w:t xml:space="preserve">(Lista de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declarados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votos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inserción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>)</w:t>
      </w:r>
    </w:p>
    <w:p w:rsidR="005D694E" w:rsidRDefault="005D694E" w:rsidP="005D694E">
      <w:pPr>
        <w:pStyle w:val="NoSpacing"/>
        <w:jc w:val="center"/>
      </w:pPr>
    </w:p>
    <w:p w:rsidR="005D694E" w:rsidRDefault="005D694E" w:rsidP="005D694E">
      <w:pPr>
        <w:pStyle w:val="NoSpacing"/>
        <w:jc w:val="center"/>
      </w:pPr>
    </w:p>
    <w:p w:rsidR="005D694E" w:rsidRDefault="005D694E" w:rsidP="005D694E">
      <w:pPr>
        <w:pStyle w:val="NoSpacing"/>
        <w:jc w:val="center"/>
      </w:pPr>
    </w:p>
    <w:p w:rsidR="005D694E" w:rsidRDefault="005D694E" w:rsidP="005D694E">
      <w:pPr>
        <w:pStyle w:val="NoSpacing"/>
      </w:pPr>
      <w:r>
        <w:t xml:space="preserve"> NAME OF CANDIDATE</w:t>
      </w:r>
      <w:r>
        <w:tab/>
      </w:r>
      <w:r>
        <w:tab/>
      </w:r>
      <w:r>
        <w:tab/>
      </w:r>
      <w:r>
        <w:tab/>
      </w:r>
      <w:r>
        <w:tab/>
      </w:r>
      <w:r>
        <w:t xml:space="preserve"> OFFICE SOUGHT</w:t>
      </w:r>
    </w:p>
    <w:p w:rsidR="005D694E" w:rsidRDefault="005D694E" w:rsidP="005D694E">
      <w:pPr>
        <w:pStyle w:val="NoSpacing"/>
      </w:pPr>
      <w:r>
        <w:t xml:space="preserve"> (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Candidato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 xml:space="preserve"> (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Solicitado</w:t>
      </w:r>
      <w:proofErr w:type="spellEnd"/>
      <w:r>
        <w:t>)</w:t>
      </w:r>
    </w:p>
    <w:p w:rsidR="005D694E" w:rsidRDefault="005D694E" w:rsidP="005D694E">
      <w:pPr>
        <w:pStyle w:val="NoSpacing"/>
      </w:pPr>
    </w:p>
    <w:p w:rsidR="005D694E" w:rsidRDefault="005D694E" w:rsidP="005D694E">
      <w:pPr>
        <w:pStyle w:val="NoSpacing"/>
      </w:pPr>
      <w:r>
        <w:t>JACQUELINE ABERNATHY</w:t>
      </w:r>
      <w:r>
        <w:tab/>
      </w:r>
      <w:r>
        <w:tab/>
      </w:r>
      <w:r>
        <w:tab/>
      </w:r>
      <w:r>
        <w:tab/>
        <w:t xml:space="preserve"> GOVERNOR</w:t>
      </w:r>
    </w:p>
    <w:p w:rsidR="005D694E" w:rsidRDefault="005D694E" w:rsidP="005D694E">
      <w:pPr>
        <w:pStyle w:val="NoSpacing"/>
      </w:pPr>
      <w:r>
        <w:t>MARK V GOLOBY</w:t>
      </w:r>
      <w:r>
        <w:tab/>
      </w:r>
      <w:r>
        <w:tab/>
      </w:r>
      <w:r>
        <w:tab/>
      </w:r>
      <w:r>
        <w:tab/>
      </w:r>
      <w:r>
        <w:tab/>
        <w:t xml:space="preserve"> GOVERNOR</w:t>
      </w:r>
    </w:p>
    <w:p w:rsidR="005D694E" w:rsidRDefault="005D694E" w:rsidP="005D694E">
      <w:pPr>
        <w:pStyle w:val="NoSpacing"/>
      </w:pPr>
    </w:p>
    <w:p w:rsidR="005D694E" w:rsidRDefault="005D694E" w:rsidP="005D694E">
      <w:pPr>
        <w:pStyle w:val="NoSpacing"/>
      </w:pPr>
      <w:r>
        <w:t>CARRIE EVELYN MENGER</w:t>
      </w:r>
      <w:r>
        <w:tab/>
      </w:r>
      <w:r>
        <w:tab/>
      </w:r>
      <w:r>
        <w:tab/>
      </w:r>
      <w:r>
        <w:tab/>
        <w:t>COMMISSIONER OF THE GENERAL LAND OFFICE</w:t>
      </w:r>
    </w:p>
    <w:p w:rsidR="005D694E" w:rsidRDefault="005D694E" w:rsidP="005D694E">
      <w:pPr>
        <w:pStyle w:val="NoSpacing"/>
      </w:pPr>
    </w:p>
    <w:p w:rsidR="005D694E" w:rsidRDefault="005D694E" w:rsidP="005D694E">
      <w:pPr>
        <w:pStyle w:val="NoSpacing"/>
      </w:pPr>
      <w:r>
        <w:t>MIRANDA HILDERBRAND</w:t>
      </w:r>
      <w:r>
        <w:tab/>
      </w:r>
      <w:r>
        <w:tab/>
      </w:r>
      <w:r>
        <w:tab/>
      </w:r>
      <w:r>
        <w:tab/>
        <w:t>COUNTY TREASURER</w:t>
      </w:r>
      <w:r>
        <w:tab/>
      </w:r>
      <w:r>
        <w:tab/>
      </w:r>
      <w:r>
        <w:tab/>
      </w:r>
      <w:r>
        <w:tab/>
      </w:r>
      <w:r>
        <w:tab/>
      </w:r>
    </w:p>
    <w:sectPr w:rsidR="005D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4E"/>
    <w:rsid w:val="005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2506"/>
  <w15:chartTrackingRefBased/>
  <w15:docId w15:val="{9BEF1DF7-C3F4-4589-8160-D081FAAD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1</cp:revision>
  <cp:lastPrinted>2022-10-11T17:50:00Z</cp:lastPrinted>
  <dcterms:created xsi:type="dcterms:W3CDTF">2022-10-11T17:45:00Z</dcterms:created>
  <dcterms:modified xsi:type="dcterms:W3CDTF">2022-10-11T17:50:00Z</dcterms:modified>
</cp:coreProperties>
</file>