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09EFF45A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>PA</w:t>
      </w:r>
      <w:r w:rsidR="00C46782">
        <w:rPr>
          <w:rFonts w:ascii="Centaur" w:hAnsi="Centaur" w:cs="Calibri"/>
          <w:b/>
          <w:color w:val="000000"/>
          <w:sz w:val="28"/>
          <w:szCs w:val="28"/>
        </w:rPr>
        <w:t>R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57D2F48C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for the</w:t>
      </w:r>
    </w:p>
    <w:p w14:paraId="4F56C8F1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628054B8" w:rsidR="00AA6AAD" w:rsidRDefault="00676447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May 7, 2022</w:t>
      </w:r>
      <w:r w:rsidR="0080449C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>Special</w:t>
      </w:r>
      <w:r>
        <w:rPr>
          <w:rFonts w:ascii="Centaur" w:hAnsi="Centaur" w:cs="Calibri"/>
          <w:b/>
          <w:color w:val="000000"/>
          <w:sz w:val="28"/>
          <w:szCs w:val="28"/>
        </w:rPr>
        <w:t>/Joint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 xml:space="preserve"> Election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65CF91BA" w:rsidR="00AA6AAD" w:rsidRPr="00AA6AAD" w:rsidRDefault="00676447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Monday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>
        <w:rPr>
          <w:rFonts w:ascii="Centaur" w:hAnsi="Centaur" w:cs="Calibri"/>
          <w:b/>
          <w:color w:val="000000"/>
          <w:sz w:val="24"/>
          <w:szCs w:val="24"/>
        </w:rPr>
        <w:t>May 9, 2022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61A2D8F8" w:rsidR="00AA6AAD" w:rsidRP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9D7D1E">
        <w:rPr>
          <w:rFonts w:ascii="Centaur" w:hAnsi="Centaur" w:cs="Calibri"/>
          <w:b/>
          <w:color w:val="000000"/>
          <w:sz w:val="24"/>
          <w:szCs w:val="24"/>
        </w:rPr>
        <w:t>: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0</w:t>
      </w:r>
      <w:r w:rsidR="00C46782">
        <w:rPr>
          <w:rFonts w:ascii="Centaur" w:hAnsi="Centaur" w:cs="Calibri"/>
          <w:b/>
          <w:color w:val="000000"/>
          <w:sz w:val="24"/>
          <w:szCs w:val="24"/>
        </w:rPr>
        <w:t>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7117684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Lee County Elections Administrator Office</w:t>
      </w:r>
    </w:p>
    <w:p w14:paraId="710E10E2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843 E. Industry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>
        <w:rPr>
          <w:rFonts w:ascii="Centaur" w:hAnsi="Centaur" w:cs="Calibri"/>
          <w:b/>
          <w:color w:val="000000"/>
          <w:sz w:val="24"/>
          <w:szCs w:val="24"/>
        </w:rPr>
        <w:t>B</w:t>
      </w:r>
    </w:p>
    <w:p w14:paraId="0A6A07F6" w14:textId="726C00A0" w:rsidR="00AA6AAD" w:rsidRP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Giddings,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Texas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78942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14CC98B8" w14:textId="04297D31" w:rsidR="00AA6AAD" w:rsidRDefault="00D211D5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676447">
        <w:rPr>
          <w:rFonts w:ascii="Centaur" w:hAnsi="Centaur" w:cs="Calibri"/>
          <w:color w:val="000000"/>
          <w:sz w:val="24"/>
          <w:szCs w:val="24"/>
        </w:rPr>
        <w:t>May 7, 2022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5671A8">
        <w:rPr>
          <w:rFonts w:ascii="Centaur" w:hAnsi="Centaur" w:cs="Calibri"/>
          <w:color w:val="000000"/>
          <w:sz w:val="24"/>
          <w:szCs w:val="24"/>
        </w:rPr>
        <w:t>Special</w:t>
      </w:r>
      <w:r w:rsidR="00676447">
        <w:rPr>
          <w:rFonts w:ascii="Centaur" w:hAnsi="Centaur" w:cs="Calibri"/>
          <w:color w:val="000000"/>
          <w:sz w:val="24"/>
          <w:szCs w:val="24"/>
        </w:rPr>
        <w:t>/Joint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Election</w:t>
      </w:r>
      <w:r w:rsidR="00676447">
        <w:rPr>
          <w:rFonts w:ascii="Centaur" w:hAnsi="Centaur" w:cs="Calibri"/>
          <w:color w:val="000000"/>
          <w:sz w:val="24"/>
          <w:szCs w:val="24"/>
        </w:rPr>
        <w:t>.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DA95BEA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Lee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County </w:t>
      </w:r>
      <w:r w:rsidR="00C46782">
        <w:rPr>
          <w:rFonts w:ascii="Centaur" w:hAnsi="Centaur" w:cs="Calibri"/>
          <w:color w:val="000000"/>
          <w:sz w:val="24"/>
          <w:szCs w:val="24"/>
        </w:rPr>
        <w:t>Elections Administrators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7258C692" w14:textId="553DEA8C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Election </w:t>
      </w:r>
      <w:r w:rsidRPr="00AA6AAD">
        <w:rPr>
          <w:rFonts w:ascii="Centaur" w:hAnsi="Centaur" w:cs="Calibri"/>
          <w:color w:val="000000"/>
          <w:sz w:val="24"/>
          <w:szCs w:val="24"/>
        </w:rPr>
        <w:t>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>9</w:t>
      </w:r>
      <w:r w:rsidR="005671A8">
        <w:rPr>
          <w:rFonts w:ascii="Centaur" w:hAnsi="Centaur" w:cs="Calibri"/>
          <w:color w:val="000000"/>
          <w:sz w:val="24"/>
          <w:szCs w:val="24"/>
        </w:rPr>
        <w:t>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>on May 9</w:t>
      </w:r>
      <w:r w:rsidR="00544E1A">
        <w:rPr>
          <w:rFonts w:ascii="Centaur" w:hAnsi="Centaur" w:cs="Calibri"/>
          <w:color w:val="000000"/>
          <w:sz w:val="24"/>
          <w:szCs w:val="24"/>
        </w:rPr>
        <w:t>, 202</w:t>
      </w:r>
      <w:r w:rsidR="00676447">
        <w:rPr>
          <w:rFonts w:ascii="Centaur" w:hAnsi="Centaur" w:cs="Calibri"/>
          <w:color w:val="000000"/>
          <w:sz w:val="24"/>
          <w:szCs w:val="24"/>
        </w:rPr>
        <w:t>2</w:t>
      </w:r>
    </w:p>
    <w:p w14:paraId="52C6B743" w14:textId="77777777" w:rsidR="00BF33A0" w:rsidRDefault="00676447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1BCBDA8D" w:rsidR="00AA6AAD" w:rsidRPr="008273E6" w:rsidRDefault="005671A8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Teresa Shed</w:t>
      </w:r>
    </w:p>
    <w:p w14:paraId="208C8EB7" w14:textId="5A7126C4" w:rsidR="00AA6AAD" w:rsidRPr="008273E6" w:rsidRDefault="00C4678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Lee County 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F0ACB"/>
    <w:rsid w:val="0033360B"/>
    <w:rsid w:val="003A2FCF"/>
    <w:rsid w:val="00400698"/>
    <w:rsid w:val="00544E1A"/>
    <w:rsid w:val="005671A8"/>
    <w:rsid w:val="006229FD"/>
    <w:rsid w:val="00676447"/>
    <w:rsid w:val="007021AB"/>
    <w:rsid w:val="007E1C41"/>
    <w:rsid w:val="0080449C"/>
    <w:rsid w:val="008273E6"/>
    <w:rsid w:val="009D4231"/>
    <w:rsid w:val="009D7D1E"/>
    <w:rsid w:val="00AA6AAD"/>
    <w:rsid w:val="00BD0568"/>
    <w:rsid w:val="00C46782"/>
    <w:rsid w:val="00CA2B59"/>
    <w:rsid w:val="00D211D5"/>
    <w:rsid w:val="00DA6CAC"/>
    <w:rsid w:val="00DD5713"/>
    <w:rsid w:val="00DE4973"/>
    <w:rsid w:val="00E13960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Lee County Elections</cp:lastModifiedBy>
  <cp:revision>2</cp:revision>
  <cp:lastPrinted>2022-04-22T16:57:00Z</cp:lastPrinted>
  <dcterms:created xsi:type="dcterms:W3CDTF">2022-04-22T16:58:00Z</dcterms:created>
  <dcterms:modified xsi:type="dcterms:W3CDTF">2022-04-22T16:58:00Z</dcterms:modified>
</cp:coreProperties>
</file>