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3AAE" w14:textId="5889C002" w:rsidR="008D132E" w:rsidRDefault="008D132E" w:rsidP="001B7797">
      <w:pPr>
        <w:jc w:val="center"/>
      </w:pPr>
      <w:r>
        <w:t>PUBLIC NOTICE</w:t>
      </w:r>
    </w:p>
    <w:p w14:paraId="30BFA43E" w14:textId="08BD04D7" w:rsidR="00D96AD2" w:rsidRDefault="00D96AD2" w:rsidP="001B7797">
      <w:pPr>
        <w:jc w:val="center"/>
      </w:pPr>
      <w:r>
        <w:t>(Aviso de P</w:t>
      </w:r>
      <w:r>
        <w:t>ub</w:t>
      </w:r>
      <w:r>
        <w:t>lico)</w:t>
      </w:r>
    </w:p>
    <w:p w14:paraId="01C91E21" w14:textId="74B7A433" w:rsidR="001B7797" w:rsidRDefault="001B7797" w:rsidP="001B7797">
      <w:pPr>
        <w:jc w:val="center"/>
      </w:pPr>
      <w:r>
        <w:t>PUBLIC TEST OF TABULATING EQUIPMENT</w:t>
      </w:r>
    </w:p>
    <w:p w14:paraId="3A5EF6B1" w14:textId="77777777" w:rsidR="001B7797" w:rsidRDefault="001B7797" w:rsidP="001B7797">
      <w:pPr>
        <w:jc w:val="center"/>
      </w:pPr>
    </w:p>
    <w:p w14:paraId="49157089" w14:textId="31FBB7C6" w:rsidR="001B7797" w:rsidRDefault="001B7797" w:rsidP="001B7797">
      <w:r>
        <w:t>Notice is hereby given that the tabulating equipment that will be used in the 2024 March 5</w:t>
      </w:r>
      <w:r w:rsidRPr="001B7797">
        <w:rPr>
          <w:vertAlign w:val="superscript"/>
        </w:rPr>
        <w:t>th</w:t>
      </w:r>
      <w:r>
        <w:t xml:space="preserve"> </w:t>
      </w:r>
      <w:r w:rsidR="0051734D">
        <w:t>Republican and Democratic Primary Election will be tested on Friday, January 19</w:t>
      </w:r>
      <w:r w:rsidR="0051734D" w:rsidRPr="0051734D">
        <w:rPr>
          <w:vertAlign w:val="superscript"/>
        </w:rPr>
        <w:t>th</w:t>
      </w:r>
      <w:r w:rsidR="0051734D">
        <w:t xml:space="preserve"> at 3:00 pm in the Joint Election Administrator’s office to ascertain that it will accurately count the votes cast for all offices and on all measures.</w:t>
      </w:r>
    </w:p>
    <w:p w14:paraId="64CDF19E" w14:textId="6BC77D7C" w:rsidR="0051734D" w:rsidRDefault="0051734D" w:rsidP="0051734D">
      <w:pPr>
        <w:jc w:val="center"/>
      </w:pPr>
      <w:proofErr w:type="spellStart"/>
      <w:r>
        <w:t>Bekky</w:t>
      </w:r>
      <w:proofErr w:type="spellEnd"/>
      <w:r>
        <w:t xml:space="preserve"> Rogers, Joint Elections Administrator</w:t>
      </w:r>
    </w:p>
    <w:p w14:paraId="4EC2F891" w14:textId="6E5CD6E7" w:rsidR="0051734D" w:rsidRDefault="0051734D" w:rsidP="0051734D">
      <w:pPr>
        <w:jc w:val="center"/>
      </w:pPr>
      <w:r>
        <w:t>Eastland County, Texas</w:t>
      </w:r>
    </w:p>
    <w:p w14:paraId="64DF8399" w14:textId="77777777" w:rsidR="0051734D" w:rsidRDefault="0051734D" w:rsidP="0051734D">
      <w:pPr>
        <w:jc w:val="center"/>
      </w:pPr>
    </w:p>
    <w:p w14:paraId="70D00CFE" w14:textId="77777777" w:rsidR="008D132E" w:rsidRDefault="008D132E" w:rsidP="00AD75DA">
      <w:pPr>
        <w:rPr>
          <w:rFonts w:ascii="Source Sans Pro" w:hAnsi="Source Sans Pro"/>
          <w:color w:val="333333"/>
          <w:sz w:val="21"/>
          <w:szCs w:val="21"/>
          <w:shd w:val="clear" w:color="auto" w:fill="F5F5F5"/>
        </w:rPr>
      </w:pPr>
    </w:p>
    <w:p w14:paraId="2D92807D" w14:textId="77777777" w:rsidR="008D132E" w:rsidRDefault="008D132E" w:rsidP="00AD75DA">
      <w:pPr>
        <w:rPr>
          <w:rFonts w:ascii="Source Sans Pro" w:hAnsi="Source Sans Pro"/>
          <w:color w:val="333333"/>
          <w:sz w:val="21"/>
          <w:szCs w:val="21"/>
          <w:shd w:val="clear" w:color="auto" w:fill="F5F5F5"/>
        </w:rPr>
      </w:pPr>
    </w:p>
    <w:p w14:paraId="3C3F96DF" w14:textId="788F53E5" w:rsidR="0051734D" w:rsidRDefault="00AD75DA" w:rsidP="00AD75DA">
      <w:pPr>
        <w:rPr>
          <w:rFonts w:ascii="Source Sans Pro" w:hAnsi="Source Sans Pro"/>
          <w:color w:val="333333"/>
          <w:sz w:val="21"/>
          <w:szCs w:val="21"/>
          <w:shd w:val="clear" w:color="auto" w:fill="F5F5F5"/>
        </w:rPr>
      </w:pPr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Por la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presente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se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notifica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que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el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equipo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de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tabulación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que se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utilizará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en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las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elecciones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primarias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republicanas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y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demócratas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del 5 de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marzo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de 2024 se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probará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el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viernes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19 de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enero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a las 3:00 pm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en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el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E Conjunto</w:t>
      </w:r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Oficina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del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Administrador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Electoral Conjunto para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asegurarse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de que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contará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con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precisión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los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votos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emitidos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para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todos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los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cargos y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en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todas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las </w:t>
      </w:r>
      <w:proofErr w:type="spellStart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medidas</w:t>
      </w:r>
      <w:proofErr w:type="spellEnd"/>
      <w:r w:rsidR="008D132E"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.</w:t>
      </w:r>
    </w:p>
    <w:p w14:paraId="58A343CA" w14:textId="23D31889" w:rsidR="008D132E" w:rsidRDefault="008D132E" w:rsidP="008D132E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5F5F5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Bekky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 xml:space="preserve"> Rogers, Joint Elections Administrator</w:t>
      </w:r>
    </w:p>
    <w:p w14:paraId="481E1583" w14:textId="37CA8AEC" w:rsidR="008D132E" w:rsidRDefault="008D132E" w:rsidP="008D132E">
      <w:pPr>
        <w:jc w:val="center"/>
      </w:pPr>
      <w:r>
        <w:rPr>
          <w:rFonts w:ascii="Source Sans Pro" w:hAnsi="Source Sans Pro"/>
          <w:color w:val="333333"/>
          <w:sz w:val="21"/>
          <w:szCs w:val="21"/>
          <w:shd w:val="clear" w:color="auto" w:fill="F5F5F5"/>
        </w:rPr>
        <w:t>Eastland County, Texas</w:t>
      </w:r>
    </w:p>
    <w:sectPr w:rsidR="008D1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97"/>
    <w:rsid w:val="001B7797"/>
    <w:rsid w:val="0051734D"/>
    <w:rsid w:val="00772B06"/>
    <w:rsid w:val="008D132E"/>
    <w:rsid w:val="00AD75DA"/>
    <w:rsid w:val="00D9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6DE2"/>
  <w15:chartTrackingRefBased/>
  <w15:docId w15:val="{706EF4BD-15D4-41ED-ABEF-DDB972E1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3785F-9754-41A0-A10B-01E69D8E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Eastland Elections</dc:creator>
  <cp:keywords/>
  <dc:description/>
  <cp:lastModifiedBy>Eastland Elections</cp:lastModifiedBy>
  <cp:revision>2</cp:revision>
  <dcterms:created xsi:type="dcterms:W3CDTF">2024-01-15T03:35:00Z</dcterms:created>
  <dcterms:modified xsi:type="dcterms:W3CDTF">2024-01-15T04:56:00Z</dcterms:modified>
</cp:coreProperties>
</file>