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8B02F" w14:textId="77777777" w:rsidR="00AA3F97" w:rsidRDefault="007820C1">
      <w:pPr>
        <w:pStyle w:val="BodyText"/>
        <w:jc w:val="left"/>
        <w:rPr>
          <w:sz w:val="20"/>
        </w:rPr>
      </w:pPr>
      <w:r>
        <w:rPr>
          <w:noProof/>
        </w:rPr>
        <w:drawing>
          <wp:anchor distT="0" distB="0" distL="0" distR="0" simplePos="0" relativeHeight="486986240" behindDoc="1" locked="0" layoutInCell="1" allowOverlap="1" wp14:anchorId="4F475D44" wp14:editId="46FFF19D">
            <wp:simplePos x="0" y="0"/>
            <wp:positionH relativeFrom="page">
              <wp:align>right</wp:align>
            </wp:positionH>
            <wp:positionV relativeFrom="page">
              <wp:align>center</wp:align>
            </wp:positionV>
            <wp:extent cx="6716195" cy="9831058"/>
            <wp:effectExtent l="0" t="0" r="889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6195" cy="98310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DBF535" w14:textId="77777777" w:rsidR="00AA3F97" w:rsidRDefault="00AA3F97">
      <w:pPr>
        <w:pStyle w:val="BodyText"/>
        <w:jc w:val="left"/>
        <w:rPr>
          <w:sz w:val="20"/>
        </w:rPr>
      </w:pPr>
    </w:p>
    <w:p w14:paraId="375ACEF1" w14:textId="77777777" w:rsidR="00AA3F97" w:rsidRDefault="00AA3F97">
      <w:pPr>
        <w:pStyle w:val="BodyText"/>
        <w:jc w:val="left"/>
        <w:rPr>
          <w:sz w:val="20"/>
        </w:rPr>
      </w:pPr>
    </w:p>
    <w:p w14:paraId="31C1C17A" w14:textId="77777777" w:rsidR="00AA3F97" w:rsidRDefault="00AA3F97">
      <w:pPr>
        <w:pStyle w:val="BodyText"/>
        <w:jc w:val="left"/>
        <w:rPr>
          <w:sz w:val="20"/>
        </w:rPr>
      </w:pPr>
    </w:p>
    <w:p w14:paraId="71283B8F" w14:textId="77777777" w:rsidR="00AA3F97" w:rsidRDefault="00AA3F97">
      <w:pPr>
        <w:pStyle w:val="BodyText"/>
        <w:jc w:val="left"/>
        <w:rPr>
          <w:sz w:val="20"/>
        </w:rPr>
      </w:pPr>
    </w:p>
    <w:p w14:paraId="2F81DFC6" w14:textId="77777777" w:rsidR="00AA3F97" w:rsidRDefault="00AA3F97">
      <w:pPr>
        <w:pStyle w:val="BodyText"/>
        <w:jc w:val="left"/>
        <w:rPr>
          <w:sz w:val="20"/>
        </w:rPr>
      </w:pPr>
    </w:p>
    <w:p w14:paraId="24728E77" w14:textId="77777777" w:rsidR="00AA3F97" w:rsidRDefault="00AA3F97">
      <w:pPr>
        <w:pStyle w:val="BodyText"/>
        <w:jc w:val="left"/>
        <w:rPr>
          <w:sz w:val="20"/>
        </w:rPr>
      </w:pPr>
    </w:p>
    <w:p w14:paraId="59D03569" w14:textId="77777777" w:rsidR="00AA3F97" w:rsidRDefault="00AA3F97">
      <w:pPr>
        <w:pStyle w:val="BodyText"/>
        <w:jc w:val="left"/>
        <w:rPr>
          <w:sz w:val="20"/>
        </w:rPr>
      </w:pPr>
    </w:p>
    <w:p w14:paraId="239DD03E" w14:textId="77777777" w:rsidR="00AA3F97" w:rsidRDefault="00AA3F97">
      <w:pPr>
        <w:pStyle w:val="BodyText"/>
        <w:jc w:val="left"/>
        <w:rPr>
          <w:sz w:val="20"/>
        </w:rPr>
      </w:pPr>
    </w:p>
    <w:p w14:paraId="784A9EDB" w14:textId="77777777" w:rsidR="00AA3F97" w:rsidRDefault="00AA3F97">
      <w:pPr>
        <w:pStyle w:val="BodyText"/>
        <w:spacing w:before="10"/>
        <w:jc w:val="left"/>
        <w:rPr>
          <w:sz w:val="26"/>
        </w:rPr>
      </w:pPr>
    </w:p>
    <w:p w14:paraId="61BD2A92" w14:textId="77777777" w:rsidR="00AA3F97" w:rsidRDefault="007820C1">
      <w:pPr>
        <w:pStyle w:val="Title"/>
        <w:spacing w:line="357" w:lineRule="auto"/>
      </w:pPr>
      <w:r>
        <w:rPr>
          <w:color w:val="212121"/>
        </w:rPr>
        <w:t xml:space="preserve">RULES AND </w:t>
      </w:r>
      <w:r>
        <w:rPr>
          <w:color w:val="212121"/>
          <w:spacing w:val="-2"/>
        </w:rPr>
        <w:t>REGULATIONS</w:t>
      </w:r>
    </w:p>
    <w:p w14:paraId="31171C59" w14:textId="4755A17C" w:rsidR="00AA3F97" w:rsidRDefault="007820C1">
      <w:pPr>
        <w:spacing w:before="392"/>
        <w:ind w:left="3344" w:right="3345"/>
        <w:jc w:val="center"/>
        <w:rPr>
          <w:sz w:val="34"/>
        </w:rPr>
      </w:pPr>
      <w:r>
        <w:rPr>
          <w:color w:val="161616"/>
          <w:spacing w:val="-2"/>
          <w:w w:val="105"/>
          <w:sz w:val="34"/>
        </w:rPr>
        <w:t>OF</w:t>
      </w:r>
      <w:r w:rsidR="00D3678F">
        <w:rPr>
          <w:color w:val="161616"/>
          <w:spacing w:val="-2"/>
          <w:w w:val="105"/>
          <w:sz w:val="34"/>
        </w:rPr>
        <w:t xml:space="preserve"> </w:t>
      </w:r>
      <w:r>
        <w:rPr>
          <w:color w:val="161616"/>
          <w:spacing w:val="-2"/>
          <w:w w:val="105"/>
          <w:sz w:val="34"/>
        </w:rPr>
        <w:t>THE</w:t>
      </w:r>
    </w:p>
    <w:p w14:paraId="5EA75F17" w14:textId="77777777" w:rsidR="00AA3F97" w:rsidRDefault="00AA3F97">
      <w:pPr>
        <w:pStyle w:val="BodyText"/>
        <w:spacing w:before="8"/>
        <w:jc w:val="left"/>
        <w:rPr>
          <w:sz w:val="51"/>
        </w:rPr>
      </w:pPr>
    </w:p>
    <w:p w14:paraId="55F7F09D" w14:textId="77777777" w:rsidR="00AA3F97" w:rsidRDefault="007820C1">
      <w:pPr>
        <w:spacing w:line="355" w:lineRule="auto"/>
        <w:ind w:left="550" w:right="457" w:firstLine="229"/>
        <w:jc w:val="center"/>
        <w:rPr>
          <w:b/>
          <w:i/>
          <w:sz w:val="54"/>
        </w:rPr>
      </w:pPr>
      <w:r>
        <w:rPr>
          <w:b/>
          <w:i/>
          <w:color w:val="1F1F1F"/>
          <w:sz w:val="54"/>
        </w:rPr>
        <w:t>COKE COUNTY UNDERGROUND WATER</w:t>
      </w:r>
      <w:r>
        <w:rPr>
          <w:b/>
          <w:i/>
          <w:color w:val="1F1F1F"/>
          <w:spacing w:val="-22"/>
          <w:sz w:val="54"/>
        </w:rPr>
        <w:t xml:space="preserve"> </w:t>
      </w:r>
      <w:r>
        <w:rPr>
          <w:b/>
          <w:i/>
          <w:color w:val="1F1F1F"/>
          <w:sz w:val="54"/>
        </w:rPr>
        <w:t>CONSERVATION</w:t>
      </w:r>
      <w:r>
        <w:rPr>
          <w:b/>
          <w:i/>
          <w:color w:val="1F1F1F"/>
          <w:spacing w:val="-68"/>
          <w:sz w:val="54"/>
        </w:rPr>
        <w:t xml:space="preserve"> </w:t>
      </w:r>
      <w:r>
        <w:rPr>
          <w:b/>
          <w:i/>
          <w:color w:val="1F1F1F"/>
          <w:sz w:val="54"/>
        </w:rPr>
        <w:t>DISTRICT</w:t>
      </w:r>
    </w:p>
    <w:p w14:paraId="23D68929" w14:textId="77777777" w:rsidR="00AA3F97" w:rsidRDefault="00AA3F97">
      <w:pPr>
        <w:pStyle w:val="BodyText"/>
        <w:jc w:val="left"/>
        <w:rPr>
          <w:b/>
          <w:i/>
          <w:sz w:val="72"/>
        </w:rPr>
      </w:pPr>
    </w:p>
    <w:p w14:paraId="7858A05D" w14:textId="77777777" w:rsidR="00AA3F97" w:rsidRDefault="00AA3F97">
      <w:pPr>
        <w:pStyle w:val="BodyText"/>
        <w:jc w:val="left"/>
        <w:rPr>
          <w:b/>
          <w:i/>
          <w:sz w:val="72"/>
        </w:rPr>
      </w:pPr>
    </w:p>
    <w:p w14:paraId="7B0D1202" w14:textId="77777777" w:rsidR="00AA3F97" w:rsidRDefault="00AA3F97">
      <w:pPr>
        <w:pStyle w:val="BodyText"/>
        <w:spacing w:before="9"/>
        <w:jc w:val="left"/>
        <w:rPr>
          <w:b/>
          <w:i/>
          <w:sz w:val="94"/>
        </w:rPr>
      </w:pPr>
    </w:p>
    <w:p w14:paraId="3F78CB3E" w14:textId="5505B785" w:rsidR="00AA3F97" w:rsidRDefault="00772ED4" w:rsidP="00772ED4">
      <w:pPr>
        <w:spacing w:before="1"/>
        <w:ind w:left="2160" w:right="3345"/>
        <w:rPr>
          <w:sz w:val="30"/>
        </w:rPr>
      </w:pPr>
      <w:r>
        <w:rPr>
          <w:color w:val="090909"/>
          <w:sz w:val="30"/>
        </w:rPr>
        <w:t xml:space="preserve">         </w:t>
      </w:r>
      <w:r w:rsidR="007820C1">
        <w:rPr>
          <w:color w:val="090909"/>
          <w:sz w:val="30"/>
        </w:rPr>
        <w:t>Adopted</w:t>
      </w:r>
      <w:r>
        <w:rPr>
          <w:color w:val="090909"/>
          <w:sz w:val="30"/>
        </w:rPr>
        <w:t>:</w:t>
      </w:r>
      <w:r w:rsidR="007820C1">
        <w:rPr>
          <w:color w:val="090909"/>
          <w:spacing w:val="9"/>
          <w:sz w:val="30"/>
        </w:rPr>
        <w:t xml:space="preserve"> </w:t>
      </w:r>
      <w:r>
        <w:rPr>
          <w:color w:val="090909"/>
          <w:sz w:val="30"/>
        </w:rPr>
        <w:t>December 10, 2024</w:t>
      </w:r>
    </w:p>
    <w:p w14:paraId="1819CE63" w14:textId="77777777" w:rsidR="00AA3F97" w:rsidRDefault="00AA3F97">
      <w:pPr>
        <w:jc w:val="center"/>
        <w:rPr>
          <w:sz w:val="30"/>
        </w:rPr>
        <w:sectPr w:rsidR="00AA3F97">
          <w:footerReference w:type="default" r:id="rId8"/>
          <w:type w:val="continuous"/>
          <w:pgSz w:w="11900" w:h="15500"/>
          <w:pgMar w:top="1460" w:right="1038" w:bottom="280" w:left="1080" w:header="720" w:footer="720" w:gutter="0"/>
          <w:cols w:space="720"/>
        </w:sectPr>
      </w:pPr>
    </w:p>
    <w:p w14:paraId="310F5CAB" w14:textId="77777777" w:rsidR="00AA3F97" w:rsidRDefault="007820C1">
      <w:pPr>
        <w:spacing w:before="104"/>
        <w:ind w:left="3322" w:right="3345"/>
        <w:jc w:val="center"/>
        <w:rPr>
          <w:b/>
          <w:sz w:val="28"/>
        </w:rPr>
      </w:pPr>
      <w:r>
        <w:rPr>
          <w:noProof/>
        </w:rPr>
        <w:lastRenderedPageBreak/>
        <w:drawing>
          <wp:anchor distT="0" distB="0" distL="0" distR="0" simplePos="0" relativeHeight="486986752" behindDoc="1" locked="0" layoutInCell="1" allowOverlap="1" wp14:anchorId="301D6820" wp14:editId="733065D2">
            <wp:simplePos x="0" y="0"/>
            <wp:positionH relativeFrom="page">
              <wp:posOffset>390088</wp:posOffset>
            </wp:positionH>
            <wp:positionV relativeFrom="page">
              <wp:posOffset>0</wp:posOffset>
            </wp:positionV>
            <wp:extent cx="7161776" cy="983786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1776" cy="9837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151515"/>
          <w:spacing w:val="-2"/>
          <w:sz w:val="28"/>
        </w:rPr>
        <w:t>PREAMBLE</w:t>
      </w:r>
    </w:p>
    <w:p w14:paraId="3562E882" w14:textId="77777777" w:rsidR="00AA3F97" w:rsidRDefault="00AA3F97">
      <w:pPr>
        <w:pStyle w:val="BodyText"/>
        <w:jc w:val="left"/>
        <w:rPr>
          <w:b/>
          <w:sz w:val="48"/>
        </w:rPr>
      </w:pPr>
    </w:p>
    <w:p w14:paraId="2E7E9BA5" w14:textId="55C1CD06" w:rsidR="00AA3F97" w:rsidRDefault="007820C1">
      <w:pPr>
        <w:spacing w:before="1" w:line="355" w:lineRule="auto"/>
        <w:ind w:left="112" w:right="129" w:firstLine="5"/>
        <w:jc w:val="both"/>
        <w:rPr>
          <w:sz w:val="23"/>
        </w:rPr>
      </w:pPr>
      <w:r>
        <w:rPr>
          <w:color w:val="121212"/>
          <w:sz w:val="23"/>
        </w:rPr>
        <w:t>The purpose of</w:t>
      </w:r>
      <w:r>
        <w:rPr>
          <w:color w:val="121212"/>
          <w:spacing w:val="-15"/>
          <w:sz w:val="23"/>
        </w:rPr>
        <w:t xml:space="preserve"> </w:t>
      </w:r>
      <w:r>
        <w:rPr>
          <w:color w:val="121212"/>
          <w:sz w:val="23"/>
        </w:rPr>
        <w:t xml:space="preserve">this District is to conserve, preserve, and protect groundwater supplies, to protect and </w:t>
      </w:r>
      <w:r>
        <w:rPr>
          <w:color w:val="121212"/>
          <w:position w:val="2"/>
          <w:sz w:val="23"/>
        </w:rPr>
        <w:t>enhance</w:t>
      </w:r>
      <w:r>
        <w:rPr>
          <w:color w:val="121212"/>
          <w:spacing w:val="-2"/>
          <w:position w:val="2"/>
          <w:sz w:val="23"/>
        </w:rPr>
        <w:t xml:space="preserve"> </w:t>
      </w:r>
      <w:r>
        <w:rPr>
          <w:color w:val="121212"/>
          <w:position w:val="2"/>
          <w:sz w:val="23"/>
        </w:rPr>
        <w:t>recharge</w:t>
      </w:r>
      <w:r>
        <w:rPr>
          <w:color w:val="121212"/>
          <w:sz w:val="23"/>
        </w:rPr>
        <w:t xml:space="preserve">, </w:t>
      </w:r>
      <w:r>
        <w:rPr>
          <w:color w:val="121212"/>
          <w:position w:val="2"/>
          <w:sz w:val="23"/>
        </w:rPr>
        <w:t>to prevent waste and</w:t>
      </w:r>
      <w:r>
        <w:rPr>
          <w:color w:val="121212"/>
          <w:spacing w:val="-1"/>
          <w:position w:val="2"/>
          <w:sz w:val="23"/>
        </w:rPr>
        <w:t xml:space="preserve"> </w:t>
      </w:r>
      <w:r>
        <w:rPr>
          <w:color w:val="121212"/>
          <w:position w:val="2"/>
          <w:sz w:val="23"/>
        </w:rPr>
        <w:t>pollution</w:t>
      </w:r>
      <w:r>
        <w:rPr>
          <w:color w:val="121212"/>
          <w:sz w:val="23"/>
        </w:rPr>
        <w:t xml:space="preserve">, </w:t>
      </w:r>
      <w:r>
        <w:rPr>
          <w:color w:val="121212"/>
          <w:position w:val="2"/>
          <w:sz w:val="23"/>
        </w:rPr>
        <w:t>and to</w:t>
      </w:r>
      <w:r>
        <w:rPr>
          <w:color w:val="121212"/>
          <w:spacing w:val="-3"/>
          <w:position w:val="2"/>
          <w:sz w:val="23"/>
        </w:rPr>
        <w:t xml:space="preserve"> </w:t>
      </w:r>
      <w:r w:rsidR="00772ED4">
        <w:rPr>
          <w:color w:val="121212"/>
          <w:position w:val="2"/>
          <w:sz w:val="23"/>
        </w:rPr>
        <w:t>affect</w:t>
      </w:r>
      <w:r>
        <w:rPr>
          <w:color w:val="121212"/>
          <w:position w:val="2"/>
          <w:sz w:val="23"/>
        </w:rPr>
        <w:t xml:space="preserve"> the efficient, beneficial and wise</w:t>
      </w:r>
      <w:r>
        <w:rPr>
          <w:color w:val="121212"/>
          <w:spacing w:val="-1"/>
          <w:position w:val="2"/>
          <w:sz w:val="23"/>
        </w:rPr>
        <w:t xml:space="preserve"> </w:t>
      </w:r>
      <w:r>
        <w:rPr>
          <w:color w:val="121212"/>
          <w:position w:val="2"/>
          <w:sz w:val="23"/>
        </w:rPr>
        <w:t xml:space="preserve">use of </w:t>
      </w:r>
      <w:r>
        <w:rPr>
          <w:color w:val="121212"/>
          <w:sz w:val="23"/>
        </w:rPr>
        <w:t>groundwater resources, by monitoring the quality and quantity</w:t>
      </w:r>
      <w:r>
        <w:rPr>
          <w:color w:val="121212"/>
          <w:position w:val="-1"/>
          <w:sz w:val="23"/>
        </w:rPr>
        <w:t xml:space="preserve">, </w:t>
      </w:r>
      <w:r>
        <w:rPr>
          <w:color w:val="121212"/>
          <w:sz w:val="23"/>
        </w:rPr>
        <w:t>for the benefit of the citizens and economy</w:t>
      </w:r>
      <w:r>
        <w:rPr>
          <w:color w:val="121212"/>
          <w:spacing w:val="-15"/>
          <w:sz w:val="23"/>
        </w:rPr>
        <w:t xml:space="preserve"> </w:t>
      </w:r>
      <w:r>
        <w:rPr>
          <w:color w:val="121212"/>
          <w:sz w:val="23"/>
        </w:rPr>
        <w:t>of</w:t>
      </w:r>
      <w:r>
        <w:rPr>
          <w:color w:val="121212"/>
          <w:spacing w:val="-14"/>
          <w:sz w:val="23"/>
        </w:rPr>
        <w:t xml:space="preserve"> </w:t>
      </w:r>
      <w:r>
        <w:rPr>
          <w:color w:val="121212"/>
          <w:sz w:val="23"/>
        </w:rPr>
        <w:t>the District.</w:t>
      </w:r>
      <w:r>
        <w:rPr>
          <w:color w:val="121212"/>
          <w:spacing w:val="80"/>
          <w:w w:val="150"/>
          <w:sz w:val="23"/>
        </w:rPr>
        <w:t xml:space="preserve"> </w:t>
      </w:r>
      <w:r>
        <w:rPr>
          <w:color w:val="121212"/>
          <w:sz w:val="23"/>
        </w:rPr>
        <w:t>To</w:t>
      </w:r>
      <w:r>
        <w:rPr>
          <w:color w:val="121212"/>
          <w:spacing w:val="-7"/>
          <w:sz w:val="23"/>
        </w:rPr>
        <w:t xml:space="preserve"> </w:t>
      </w:r>
      <w:r>
        <w:rPr>
          <w:color w:val="121212"/>
          <w:sz w:val="23"/>
        </w:rPr>
        <w:t>carry</w:t>
      </w:r>
      <w:r>
        <w:rPr>
          <w:color w:val="121212"/>
          <w:spacing w:val="-15"/>
          <w:sz w:val="23"/>
        </w:rPr>
        <w:t xml:space="preserve"> </w:t>
      </w:r>
      <w:r>
        <w:rPr>
          <w:color w:val="121212"/>
          <w:sz w:val="23"/>
        </w:rPr>
        <w:t>out</w:t>
      </w:r>
      <w:r>
        <w:rPr>
          <w:color w:val="121212"/>
          <w:spacing w:val="-3"/>
          <w:sz w:val="23"/>
        </w:rPr>
        <w:t xml:space="preserve"> </w:t>
      </w:r>
      <w:r>
        <w:rPr>
          <w:color w:val="121212"/>
          <w:sz w:val="23"/>
        </w:rPr>
        <w:t>this</w:t>
      </w:r>
      <w:r>
        <w:rPr>
          <w:color w:val="121212"/>
          <w:spacing w:val="-4"/>
          <w:sz w:val="23"/>
        </w:rPr>
        <w:t xml:space="preserve"> </w:t>
      </w:r>
      <w:r>
        <w:rPr>
          <w:color w:val="121212"/>
          <w:sz w:val="23"/>
        </w:rPr>
        <w:t>purpose, these rules</w:t>
      </w:r>
      <w:r>
        <w:rPr>
          <w:color w:val="121212"/>
          <w:spacing w:val="-5"/>
          <w:sz w:val="23"/>
        </w:rPr>
        <w:t xml:space="preserve"> </w:t>
      </w:r>
      <w:r>
        <w:rPr>
          <w:color w:val="121212"/>
          <w:sz w:val="23"/>
        </w:rPr>
        <w:t>and</w:t>
      </w:r>
      <w:r>
        <w:rPr>
          <w:color w:val="121212"/>
          <w:spacing w:val="-6"/>
          <w:sz w:val="23"/>
        </w:rPr>
        <w:t xml:space="preserve"> </w:t>
      </w:r>
      <w:r>
        <w:rPr>
          <w:color w:val="121212"/>
          <w:sz w:val="23"/>
        </w:rPr>
        <w:t>regulations</w:t>
      </w:r>
      <w:r>
        <w:rPr>
          <w:color w:val="121212"/>
          <w:spacing w:val="-6"/>
          <w:sz w:val="23"/>
        </w:rPr>
        <w:t xml:space="preserve"> </w:t>
      </w:r>
      <w:r>
        <w:rPr>
          <w:color w:val="121212"/>
          <w:sz w:val="23"/>
        </w:rPr>
        <w:t>are</w:t>
      </w:r>
      <w:r>
        <w:rPr>
          <w:color w:val="121212"/>
          <w:spacing w:val="-9"/>
          <w:sz w:val="23"/>
        </w:rPr>
        <w:t xml:space="preserve"> </w:t>
      </w:r>
      <w:r>
        <w:rPr>
          <w:color w:val="121212"/>
          <w:sz w:val="23"/>
        </w:rPr>
        <w:t>passed, adopted</w:t>
      </w:r>
      <w:r>
        <w:rPr>
          <w:color w:val="121212"/>
          <w:spacing w:val="-1"/>
          <w:sz w:val="23"/>
        </w:rPr>
        <w:t xml:space="preserve"> </w:t>
      </w:r>
      <w:r>
        <w:rPr>
          <w:color w:val="121212"/>
          <w:sz w:val="23"/>
        </w:rPr>
        <w:t>and will be enforced to minimize as far as practicable the drawdown of</w:t>
      </w:r>
      <w:r>
        <w:rPr>
          <w:color w:val="121212"/>
          <w:spacing w:val="-6"/>
          <w:sz w:val="23"/>
        </w:rPr>
        <w:t xml:space="preserve"> </w:t>
      </w:r>
      <w:r>
        <w:rPr>
          <w:color w:val="121212"/>
          <w:sz w:val="23"/>
        </w:rPr>
        <w:t>the water table, depletion of</w:t>
      </w:r>
      <w:r>
        <w:rPr>
          <w:color w:val="121212"/>
          <w:spacing w:val="-1"/>
          <w:sz w:val="23"/>
        </w:rPr>
        <w:t xml:space="preserve"> </w:t>
      </w:r>
      <w:r>
        <w:rPr>
          <w:color w:val="121212"/>
          <w:sz w:val="23"/>
        </w:rPr>
        <w:t>the groundwater</w:t>
      </w:r>
      <w:r>
        <w:rPr>
          <w:color w:val="121212"/>
          <w:spacing w:val="32"/>
          <w:sz w:val="23"/>
        </w:rPr>
        <w:t xml:space="preserve"> </w:t>
      </w:r>
      <w:r>
        <w:rPr>
          <w:color w:val="121212"/>
          <w:sz w:val="23"/>
        </w:rPr>
        <w:t>reservoirs</w:t>
      </w:r>
      <w:r>
        <w:rPr>
          <w:color w:val="121212"/>
          <w:spacing w:val="34"/>
          <w:sz w:val="23"/>
        </w:rPr>
        <w:t xml:space="preserve"> </w:t>
      </w:r>
      <w:r>
        <w:rPr>
          <w:color w:val="121212"/>
          <w:sz w:val="23"/>
        </w:rPr>
        <w:t>and</w:t>
      </w:r>
      <w:r>
        <w:rPr>
          <w:color w:val="121212"/>
          <w:spacing w:val="33"/>
          <w:sz w:val="23"/>
        </w:rPr>
        <w:t xml:space="preserve"> </w:t>
      </w:r>
      <w:r>
        <w:rPr>
          <w:color w:val="121212"/>
          <w:sz w:val="23"/>
        </w:rPr>
        <w:t>aquifers,</w:t>
      </w:r>
      <w:r>
        <w:rPr>
          <w:color w:val="121212"/>
          <w:spacing w:val="40"/>
          <w:sz w:val="23"/>
        </w:rPr>
        <w:t xml:space="preserve"> </w:t>
      </w:r>
      <w:r>
        <w:rPr>
          <w:color w:val="121212"/>
          <w:sz w:val="23"/>
        </w:rPr>
        <w:t>interference</w:t>
      </w:r>
      <w:r>
        <w:rPr>
          <w:color w:val="121212"/>
          <w:spacing w:val="24"/>
          <w:sz w:val="23"/>
        </w:rPr>
        <w:t xml:space="preserve"> </w:t>
      </w:r>
      <w:r>
        <w:rPr>
          <w:color w:val="121212"/>
          <w:sz w:val="23"/>
        </w:rPr>
        <w:t>between wells,</w:t>
      </w:r>
      <w:r>
        <w:rPr>
          <w:color w:val="121212"/>
          <w:spacing w:val="36"/>
          <w:sz w:val="23"/>
        </w:rPr>
        <w:t xml:space="preserve"> </w:t>
      </w:r>
      <w:r>
        <w:rPr>
          <w:color w:val="121212"/>
          <w:sz w:val="23"/>
        </w:rPr>
        <w:t>reduction</w:t>
      </w:r>
      <w:r>
        <w:rPr>
          <w:color w:val="121212"/>
          <w:spacing w:val="28"/>
          <w:sz w:val="23"/>
        </w:rPr>
        <w:t xml:space="preserve"> </w:t>
      </w:r>
      <w:r>
        <w:rPr>
          <w:color w:val="121212"/>
          <w:sz w:val="23"/>
        </w:rPr>
        <w:t>of artesian</w:t>
      </w:r>
      <w:r>
        <w:rPr>
          <w:color w:val="121212"/>
          <w:spacing w:val="26"/>
          <w:sz w:val="23"/>
        </w:rPr>
        <w:t xml:space="preserve"> </w:t>
      </w:r>
      <w:r>
        <w:rPr>
          <w:color w:val="121212"/>
          <w:sz w:val="23"/>
        </w:rPr>
        <w:t>pressure,</w:t>
      </w:r>
      <w:r>
        <w:rPr>
          <w:color w:val="121212"/>
          <w:spacing w:val="40"/>
          <w:sz w:val="23"/>
        </w:rPr>
        <w:t xml:space="preserve"> </w:t>
      </w:r>
      <w:r>
        <w:rPr>
          <w:color w:val="121212"/>
          <w:sz w:val="23"/>
        </w:rPr>
        <w:t>and</w:t>
      </w:r>
    </w:p>
    <w:p w14:paraId="4A25C94E" w14:textId="11C7BA75" w:rsidR="00AA3F97" w:rsidRDefault="007820C1">
      <w:pPr>
        <w:spacing w:line="307" w:lineRule="auto"/>
        <w:ind w:left="116" w:right="162" w:hanging="1"/>
        <w:jc w:val="both"/>
        <w:rPr>
          <w:sz w:val="23"/>
        </w:rPr>
      </w:pPr>
      <w:r>
        <w:rPr>
          <w:color w:val="121212"/>
          <w:position w:val="1"/>
          <w:sz w:val="23"/>
        </w:rPr>
        <w:t>waste</w:t>
      </w:r>
      <w:r>
        <w:rPr>
          <w:color w:val="121212"/>
          <w:sz w:val="23"/>
        </w:rPr>
        <w:t xml:space="preserve">, </w:t>
      </w:r>
      <w:r w:rsidR="00772ED4">
        <w:rPr>
          <w:color w:val="121212"/>
          <w:position w:val="2"/>
          <w:sz w:val="23"/>
        </w:rPr>
        <w:t>pollution</w:t>
      </w:r>
      <w:r>
        <w:rPr>
          <w:color w:val="121212"/>
          <w:sz w:val="23"/>
        </w:rPr>
        <w:t xml:space="preserve">, </w:t>
      </w:r>
      <w:r>
        <w:rPr>
          <w:color w:val="121212"/>
          <w:position w:val="2"/>
          <w:sz w:val="23"/>
        </w:rPr>
        <w:t>or harmful alteration of</w:t>
      </w:r>
      <w:r>
        <w:rPr>
          <w:color w:val="121212"/>
          <w:spacing w:val="-4"/>
          <w:position w:val="2"/>
          <w:sz w:val="23"/>
        </w:rPr>
        <w:t xml:space="preserve"> </w:t>
      </w:r>
      <w:r>
        <w:rPr>
          <w:color w:val="121212"/>
          <w:position w:val="2"/>
          <w:sz w:val="23"/>
        </w:rPr>
        <w:t>the character of</w:t>
      </w:r>
      <w:r>
        <w:rPr>
          <w:color w:val="121212"/>
          <w:spacing w:val="-10"/>
          <w:position w:val="2"/>
          <w:sz w:val="23"/>
        </w:rPr>
        <w:t xml:space="preserve"> </w:t>
      </w:r>
      <w:r>
        <w:rPr>
          <w:color w:val="121212"/>
          <w:position w:val="2"/>
          <w:sz w:val="23"/>
        </w:rPr>
        <w:t>the groundwater.</w:t>
      </w:r>
      <w:r>
        <w:rPr>
          <w:color w:val="121212"/>
          <w:spacing w:val="80"/>
          <w:position w:val="2"/>
          <w:sz w:val="23"/>
        </w:rPr>
        <w:t xml:space="preserve"> </w:t>
      </w:r>
      <w:r>
        <w:rPr>
          <w:color w:val="121212"/>
          <w:position w:val="2"/>
          <w:sz w:val="23"/>
        </w:rPr>
        <w:t xml:space="preserve">These Rules apply to all </w:t>
      </w:r>
      <w:r>
        <w:rPr>
          <w:color w:val="121212"/>
          <w:sz w:val="23"/>
        </w:rPr>
        <w:t>groundwater</w:t>
      </w:r>
      <w:r w:rsidR="00772ED4">
        <w:rPr>
          <w:color w:val="121212"/>
          <w:spacing w:val="80"/>
          <w:sz w:val="23"/>
        </w:rPr>
        <w:t xml:space="preserve"> </w:t>
      </w:r>
      <w:r w:rsidR="00772ED4">
        <w:rPr>
          <w:color w:val="121212"/>
          <w:sz w:val="23"/>
        </w:rPr>
        <w:t>aquifers</w:t>
      </w:r>
      <w:r>
        <w:rPr>
          <w:color w:val="121212"/>
          <w:spacing w:val="80"/>
          <w:sz w:val="23"/>
        </w:rPr>
        <w:t xml:space="preserve"> </w:t>
      </w:r>
      <w:r>
        <w:rPr>
          <w:color w:val="121212"/>
          <w:sz w:val="23"/>
        </w:rPr>
        <w:t>and</w:t>
      </w:r>
      <w:r>
        <w:rPr>
          <w:color w:val="121212"/>
          <w:spacing w:val="80"/>
          <w:sz w:val="23"/>
        </w:rPr>
        <w:t xml:space="preserve"> </w:t>
      </w:r>
      <w:r>
        <w:rPr>
          <w:color w:val="121212"/>
          <w:sz w:val="23"/>
        </w:rPr>
        <w:t>water-bearing</w:t>
      </w:r>
      <w:r>
        <w:rPr>
          <w:color w:val="121212"/>
          <w:spacing w:val="80"/>
          <w:sz w:val="23"/>
        </w:rPr>
        <w:t xml:space="preserve"> </w:t>
      </w:r>
      <w:r>
        <w:rPr>
          <w:color w:val="121212"/>
          <w:sz w:val="23"/>
        </w:rPr>
        <w:t>formations</w:t>
      </w:r>
      <w:r>
        <w:rPr>
          <w:color w:val="121212"/>
          <w:spacing w:val="80"/>
          <w:sz w:val="23"/>
        </w:rPr>
        <w:t xml:space="preserve"> </w:t>
      </w:r>
      <w:r>
        <w:rPr>
          <w:color w:val="121212"/>
          <w:sz w:val="23"/>
        </w:rPr>
        <w:t>located</w:t>
      </w:r>
      <w:r>
        <w:rPr>
          <w:color w:val="121212"/>
          <w:spacing w:val="80"/>
          <w:w w:val="150"/>
          <w:sz w:val="23"/>
        </w:rPr>
        <w:t xml:space="preserve"> </w:t>
      </w:r>
      <w:r>
        <w:rPr>
          <w:color w:val="121212"/>
          <w:sz w:val="23"/>
        </w:rPr>
        <w:t>within</w:t>
      </w:r>
      <w:r>
        <w:rPr>
          <w:color w:val="121212"/>
          <w:spacing w:val="77"/>
          <w:w w:val="150"/>
          <w:sz w:val="23"/>
        </w:rPr>
        <w:t xml:space="preserve"> </w:t>
      </w:r>
      <w:r>
        <w:rPr>
          <w:color w:val="121212"/>
          <w:sz w:val="23"/>
        </w:rPr>
        <w:t>the</w:t>
      </w:r>
      <w:r>
        <w:rPr>
          <w:color w:val="121212"/>
          <w:spacing w:val="80"/>
          <w:sz w:val="23"/>
        </w:rPr>
        <w:t xml:space="preserve"> </w:t>
      </w:r>
      <w:r>
        <w:rPr>
          <w:color w:val="121212"/>
          <w:sz w:val="23"/>
        </w:rPr>
        <w:t>District's</w:t>
      </w:r>
      <w:r>
        <w:rPr>
          <w:color w:val="121212"/>
          <w:spacing w:val="75"/>
          <w:sz w:val="23"/>
        </w:rPr>
        <w:t xml:space="preserve"> </w:t>
      </w:r>
      <w:r w:rsidR="00772ED4">
        <w:rPr>
          <w:color w:val="121212"/>
          <w:sz w:val="23"/>
        </w:rPr>
        <w:t>jurisdictional</w:t>
      </w:r>
    </w:p>
    <w:p w14:paraId="26A8904D" w14:textId="77777777" w:rsidR="00AA3F97" w:rsidRDefault="007820C1">
      <w:pPr>
        <w:spacing w:before="53" w:line="362" w:lineRule="auto"/>
        <w:ind w:left="116" w:right="152"/>
        <w:jc w:val="both"/>
        <w:rPr>
          <w:sz w:val="23"/>
        </w:rPr>
      </w:pPr>
      <w:r>
        <w:rPr>
          <w:color w:val="121212"/>
          <w:sz w:val="23"/>
        </w:rPr>
        <w:t>boundaries</w:t>
      </w:r>
      <w:r>
        <w:rPr>
          <w:color w:val="121212"/>
          <w:spacing w:val="-15"/>
          <w:sz w:val="23"/>
        </w:rPr>
        <w:t xml:space="preserve"> </w:t>
      </w:r>
      <w:r>
        <w:rPr>
          <w:color w:val="121212"/>
          <w:sz w:val="23"/>
        </w:rPr>
        <w:t>however,</w:t>
      </w:r>
      <w:r>
        <w:rPr>
          <w:color w:val="121212"/>
          <w:spacing w:val="-12"/>
          <w:sz w:val="23"/>
        </w:rPr>
        <w:t xml:space="preserve"> </w:t>
      </w:r>
      <w:r>
        <w:rPr>
          <w:color w:val="121212"/>
          <w:sz w:val="23"/>
        </w:rPr>
        <w:t>at</w:t>
      </w:r>
      <w:r>
        <w:rPr>
          <w:color w:val="121212"/>
          <w:spacing w:val="-15"/>
          <w:sz w:val="23"/>
        </w:rPr>
        <w:t xml:space="preserve"> </w:t>
      </w:r>
      <w:r>
        <w:rPr>
          <w:color w:val="121212"/>
          <w:sz w:val="23"/>
        </w:rPr>
        <w:t>its</w:t>
      </w:r>
      <w:r>
        <w:rPr>
          <w:color w:val="121212"/>
          <w:spacing w:val="-14"/>
          <w:sz w:val="23"/>
        </w:rPr>
        <w:t xml:space="preserve"> </w:t>
      </w:r>
      <w:r>
        <w:rPr>
          <w:color w:val="121212"/>
          <w:sz w:val="23"/>
        </w:rPr>
        <w:t>discretion,</w:t>
      </w:r>
      <w:r>
        <w:rPr>
          <w:color w:val="121212"/>
          <w:spacing w:val="-2"/>
          <w:sz w:val="23"/>
        </w:rPr>
        <w:t xml:space="preserve"> </w:t>
      </w:r>
      <w:r>
        <w:rPr>
          <w:color w:val="121212"/>
          <w:sz w:val="23"/>
        </w:rPr>
        <w:t>the</w:t>
      </w:r>
      <w:r>
        <w:rPr>
          <w:color w:val="121212"/>
          <w:spacing w:val="-14"/>
          <w:sz w:val="23"/>
        </w:rPr>
        <w:t xml:space="preserve"> </w:t>
      </w:r>
      <w:r>
        <w:rPr>
          <w:color w:val="121212"/>
          <w:sz w:val="23"/>
        </w:rPr>
        <w:t>District</w:t>
      </w:r>
      <w:r>
        <w:rPr>
          <w:color w:val="121212"/>
          <w:spacing w:val="-11"/>
          <w:sz w:val="23"/>
        </w:rPr>
        <w:t xml:space="preserve"> </w:t>
      </w:r>
      <w:r>
        <w:rPr>
          <w:color w:val="121212"/>
          <w:sz w:val="23"/>
        </w:rPr>
        <w:t>may</w:t>
      </w:r>
      <w:r>
        <w:rPr>
          <w:color w:val="121212"/>
          <w:spacing w:val="-15"/>
          <w:sz w:val="23"/>
        </w:rPr>
        <w:t xml:space="preserve"> </w:t>
      </w:r>
      <w:r>
        <w:rPr>
          <w:color w:val="121212"/>
          <w:sz w:val="23"/>
        </w:rPr>
        <w:t>consider</w:t>
      </w:r>
      <w:r>
        <w:rPr>
          <w:color w:val="121212"/>
          <w:spacing w:val="-12"/>
          <w:sz w:val="23"/>
        </w:rPr>
        <w:t xml:space="preserve"> </w:t>
      </w:r>
      <w:r>
        <w:rPr>
          <w:color w:val="121212"/>
          <w:sz w:val="23"/>
        </w:rPr>
        <w:t>undesirable</w:t>
      </w:r>
      <w:r>
        <w:rPr>
          <w:color w:val="121212"/>
          <w:spacing w:val="-3"/>
          <w:sz w:val="23"/>
        </w:rPr>
        <w:t xml:space="preserve"> </w:t>
      </w:r>
      <w:r>
        <w:rPr>
          <w:color w:val="121212"/>
          <w:sz w:val="23"/>
        </w:rPr>
        <w:t>or</w:t>
      </w:r>
      <w:r>
        <w:rPr>
          <w:color w:val="121212"/>
          <w:spacing w:val="-11"/>
          <w:sz w:val="23"/>
        </w:rPr>
        <w:t xml:space="preserve"> </w:t>
      </w:r>
      <w:r>
        <w:rPr>
          <w:color w:val="121212"/>
          <w:sz w:val="23"/>
        </w:rPr>
        <w:t>brackish</w:t>
      </w:r>
      <w:r>
        <w:rPr>
          <w:color w:val="121212"/>
          <w:spacing w:val="-7"/>
          <w:sz w:val="23"/>
        </w:rPr>
        <w:t xml:space="preserve"> </w:t>
      </w:r>
      <w:r>
        <w:rPr>
          <w:color w:val="121212"/>
          <w:sz w:val="23"/>
        </w:rPr>
        <w:t>water</w:t>
      </w:r>
      <w:r>
        <w:rPr>
          <w:color w:val="121212"/>
          <w:spacing w:val="-12"/>
          <w:sz w:val="23"/>
        </w:rPr>
        <w:t xml:space="preserve"> </w:t>
      </w:r>
      <w:r>
        <w:rPr>
          <w:color w:val="121212"/>
          <w:sz w:val="23"/>
        </w:rPr>
        <w:t>differently than</w:t>
      </w:r>
      <w:r>
        <w:rPr>
          <w:color w:val="121212"/>
          <w:spacing w:val="-12"/>
          <w:sz w:val="23"/>
        </w:rPr>
        <w:t xml:space="preserve"> </w:t>
      </w:r>
      <w:r>
        <w:rPr>
          <w:color w:val="121212"/>
          <w:sz w:val="23"/>
        </w:rPr>
        <w:t>fresh water.</w:t>
      </w:r>
      <w:r>
        <w:rPr>
          <w:color w:val="121212"/>
          <w:spacing w:val="80"/>
          <w:sz w:val="23"/>
        </w:rPr>
        <w:t xml:space="preserve"> </w:t>
      </w:r>
      <w:r>
        <w:rPr>
          <w:color w:val="121212"/>
          <w:sz w:val="23"/>
        </w:rPr>
        <w:t>The</w:t>
      </w:r>
      <w:r>
        <w:rPr>
          <w:color w:val="121212"/>
          <w:spacing w:val="-2"/>
          <w:sz w:val="23"/>
        </w:rPr>
        <w:t xml:space="preserve"> </w:t>
      </w:r>
      <w:r>
        <w:rPr>
          <w:color w:val="121212"/>
          <w:sz w:val="23"/>
        </w:rPr>
        <w:t>District</w:t>
      </w:r>
      <w:r>
        <w:rPr>
          <w:color w:val="121212"/>
          <w:spacing w:val="-2"/>
          <w:sz w:val="23"/>
        </w:rPr>
        <w:t xml:space="preserve"> </w:t>
      </w:r>
      <w:r>
        <w:rPr>
          <w:color w:val="121212"/>
          <w:sz w:val="23"/>
        </w:rPr>
        <w:t>also</w:t>
      </w:r>
      <w:r>
        <w:rPr>
          <w:color w:val="121212"/>
          <w:spacing w:val="-1"/>
          <w:sz w:val="23"/>
        </w:rPr>
        <w:t xml:space="preserve"> </w:t>
      </w:r>
      <w:r>
        <w:rPr>
          <w:color w:val="121212"/>
          <w:sz w:val="23"/>
        </w:rPr>
        <w:t>strives</w:t>
      </w:r>
      <w:r>
        <w:rPr>
          <w:color w:val="121212"/>
          <w:spacing w:val="-6"/>
          <w:sz w:val="23"/>
        </w:rPr>
        <w:t xml:space="preserve"> </w:t>
      </w:r>
      <w:r>
        <w:rPr>
          <w:color w:val="121212"/>
          <w:sz w:val="23"/>
        </w:rPr>
        <w:t>to</w:t>
      </w:r>
      <w:r>
        <w:rPr>
          <w:color w:val="121212"/>
          <w:spacing w:val="-3"/>
          <w:sz w:val="23"/>
        </w:rPr>
        <w:t xml:space="preserve"> </w:t>
      </w:r>
      <w:r>
        <w:rPr>
          <w:color w:val="121212"/>
          <w:sz w:val="23"/>
        </w:rPr>
        <w:t>maintain</w:t>
      </w:r>
      <w:r>
        <w:rPr>
          <w:color w:val="121212"/>
          <w:spacing w:val="-6"/>
          <w:sz w:val="23"/>
        </w:rPr>
        <w:t xml:space="preserve"> </w:t>
      </w:r>
      <w:r>
        <w:rPr>
          <w:color w:val="121212"/>
          <w:sz w:val="23"/>
        </w:rPr>
        <w:t>groundwater</w:t>
      </w:r>
      <w:r>
        <w:rPr>
          <w:color w:val="121212"/>
          <w:spacing w:val="-4"/>
          <w:sz w:val="23"/>
        </w:rPr>
        <w:t xml:space="preserve"> </w:t>
      </w:r>
      <w:r>
        <w:rPr>
          <w:color w:val="121212"/>
          <w:sz w:val="23"/>
        </w:rPr>
        <w:t>ownership and</w:t>
      </w:r>
      <w:r>
        <w:rPr>
          <w:color w:val="121212"/>
          <w:spacing w:val="-2"/>
          <w:sz w:val="23"/>
        </w:rPr>
        <w:t xml:space="preserve"> </w:t>
      </w:r>
      <w:r>
        <w:rPr>
          <w:color w:val="121212"/>
          <w:sz w:val="23"/>
        </w:rPr>
        <w:t>rights</w:t>
      </w:r>
      <w:r>
        <w:rPr>
          <w:color w:val="121212"/>
          <w:spacing w:val="-4"/>
          <w:sz w:val="23"/>
        </w:rPr>
        <w:t xml:space="preserve"> </w:t>
      </w:r>
      <w:r>
        <w:rPr>
          <w:color w:val="121212"/>
          <w:sz w:val="23"/>
        </w:rPr>
        <w:t>of</w:t>
      </w:r>
      <w:r>
        <w:rPr>
          <w:color w:val="121212"/>
          <w:spacing w:val="-15"/>
          <w:sz w:val="23"/>
        </w:rPr>
        <w:t xml:space="preserve"> </w:t>
      </w:r>
      <w:r>
        <w:rPr>
          <w:color w:val="121212"/>
          <w:sz w:val="23"/>
        </w:rPr>
        <w:t>the owners of</w:t>
      </w:r>
      <w:r>
        <w:rPr>
          <w:color w:val="121212"/>
          <w:spacing w:val="-23"/>
          <w:sz w:val="23"/>
        </w:rPr>
        <w:t xml:space="preserve"> </w:t>
      </w:r>
      <w:r>
        <w:rPr>
          <w:color w:val="121212"/>
          <w:sz w:val="23"/>
        </w:rPr>
        <w:t>the land and their lessees as provided in the Texas Water Code §36.002.</w:t>
      </w:r>
    </w:p>
    <w:p w14:paraId="2BB4A115" w14:textId="77777777" w:rsidR="00AA3F97" w:rsidRDefault="00AA3F97">
      <w:pPr>
        <w:spacing w:line="362" w:lineRule="auto"/>
        <w:jc w:val="both"/>
        <w:rPr>
          <w:sz w:val="23"/>
        </w:rPr>
        <w:sectPr w:rsidR="00AA3F97">
          <w:pgSz w:w="11900" w:h="15500"/>
          <w:pgMar w:top="1140" w:right="1038" w:bottom="280" w:left="1080" w:header="720" w:footer="720" w:gutter="0"/>
          <w:cols w:space="720"/>
        </w:sectPr>
      </w:pPr>
    </w:p>
    <w:p w14:paraId="4B946491" w14:textId="77777777" w:rsidR="00AA3F97" w:rsidRDefault="007820C1">
      <w:pPr>
        <w:pStyle w:val="Heading1"/>
        <w:spacing w:before="61"/>
        <w:ind w:left="111"/>
        <w:jc w:val="center"/>
      </w:pPr>
      <w:r>
        <w:rPr>
          <w:color w:val="343434"/>
        </w:rPr>
        <w:lastRenderedPageBreak/>
        <w:t>Table</w:t>
      </w:r>
      <w:r>
        <w:rPr>
          <w:color w:val="343434"/>
          <w:spacing w:val="15"/>
        </w:rPr>
        <w:t xml:space="preserve"> </w:t>
      </w:r>
      <w:r>
        <w:rPr>
          <w:color w:val="343434"/>
        </w:rPr>
        <w:t>of</w:t>
      </w:r>
      <w:r>
        <w:rPr>
          <w:color w:val="343434"/>
          <w:spacing w:val="16"/>
        </w:rPr>
        <w:t xml:space="preserve"> </w:t>
      </w:r>
      <w:r>
        <w:rPr>
          <w:color w:val="343434"/>
          <w:spacing w:val="-2"/>
        </w:rPr>
        <w:t>Contents</w:t>
      </w:r>
    </w:p>
    <w:p w14:paraId="16E2E286" w14:textId="77777777" w:rsidR="00AA3F97" w:rsidRDefault="007820C1">
      <w:pPr>
        <w:pStyle w:val="BodyText"/>
        <w:tabs>
          <w:tab w:val="right" w:leader="dot" w:pos="9365"/>
        </w:tabs>
        <w:spacing w:before="570"/>
        <w:ind w:left="120"/>
        <w:jc w:val="center"/>
      </w:pPr>
      <w:r>
        <w:rPr>
          <w:color w:val="343434"/>
        </w:rPr>
        <w:t>SECTION</w:t>
      </w:r>
      <w:r>
        <w:rPr>
          <w:color w:val="343434"/>
          <w:spacing w:val="47"/>
        </w:rPr>
        <w:t xml:space="preserve"> </w:t>
      </w:r>
      <w:r>
        <w:rPr>
          <w:color w:val="343434"/>
        </w:rPr>
        <w:t>1.</w:t>
      </w:r>
      <w:r>
        <w:rPr>
          <w:color w:val="343434"/>
          <w:spacing w:val="11"/>
        </w:rPr>
        <w:t xml:space="preserve"> </w:t>
      </w:r>
      <w:r>
        <w:rPr>
          <w:color w:val="343434"/>
        </w:rPr>
        <w:t>DEFINITIONS</w:t>
      </w:r>
      <w:r>
        <w:rPr>
          <w:color w:val="343434"/>
          <w:spacing w:val="45"/>
        </w:rPr>
        <w:t xml:space="preserve"> </w:t>
      </w:r>
      <w:r>
        <w:rPr>
          <w:color w:val="343434"/>
        </w:rPr>
        <w:t>AND</w:t>
      </w:r>
      <w:r>
        <w:rPr>
          <w:color w:val="343434"/>
          <w:spacing w:val="25"/>
        </w:rPr>
        <w:t xml:space="preserve"> </w:t>
      </w:r>
      <w:r>
        <w:rPr>
          <w:color w:val="343434"/>
        </w:rPr>
        <w:t>GENERAL</w:t>
      </w:r>
      <w:r>
        <w:rPr>
          <w:color w:val="343434"/>
          <w:spacing w:val="26"/>
        </w:rPr>
        <w:t xml:space="preserve"> </w:t>
      </w:r>
      <w:r>
        <w:rPr>
          <w:color w:val="343434"/>
          <w:spacing w:val="-2"/>
        </w:rPr>
        <w:t>PROVISIONS</w:t>
      </w:r>
      <w:r>
        <w:rPr>
          <w:color w:val="343434"/>
        </w:rPr>
        <w:tab/>
      </w:r>
      <w:r>
        <w:rPr>
          <w:color w:val="343434"/>
          <w:spacing w:val="-10"/>
        </w:rPr>
        <w:t>1</w:t>
      </w:r>
    </w:p>
    <w:p w14:paraId="1918EBF9" w14:textId="77777777" w:rsidR="00AA3F97" w:rsidRDefault="007820C1">
      <w:pPr>
        <w:pStyle w:val="BodyText"/>
        <w:tabs>
          <w:tab w:val="right" w:leader="dot" w:pos="9573"/>
        </w:tabs>
        <w:spacing w:before="146"/>
        <w:ind w:left="1012"/>
        <w:jc w:val="left"/>
      </w:pPr>
      <w:r>
        <w:rPr>
          <w:color w:val="343434"/>
          <w:w w:val="105"/>
        </w:rPr>
        <w:t>SUBSECTION</w:t>
      </w:r>
      <w:r>
        <w:rPr>
          <w:color w:val="343434"/>
          <w:spacing w:val="-4"/>
          <w:w w:val="105"/>
        </w:rPr>
        <w:t xml:space="preserve"> </w:t>
      </w:r>
      <w:r>
        <w:rPr>
          <w:color w:val="343434"/>
          <w:w w:val="105"/>
        </w:rPr>
        <w:t>1.</w:t>
      </w:r>
      <w:r>
        <w:rPr>
          <w:color w:val="343434"/>
          <w:spacing w:val="-15"/>
          <w:w w:val="105"/>
        </w:rPr>
        <w:t xml:space="preserve"> </w:t>
      </w:r>
      <w:r>
        <w:rPr>
          <w:color w:val="343434"/>
          <w:spacing w:val="-2"/>
          <w:w w:val="105"/>
        </w:rPr>
        <w:t>DEFINITIONS</w:t>
      </w:r>
      <w:r>
        <w:rPr>
          <w:color w:val="343434"/>
        </w:rPr>
        <w:tab/>
      </w:r>
      <w:r>
        <w:rPr>
          <w:color w:val="343434"/>
          <w:spacing w:val="-10"/>
          <w:w w:val="105"/>
        </w:rPr>
        <w:t>1</w:t>
      </w:r>
    </w:p>
    <w:p w14:paraId="6C217942" w14:textId="72FF1F7A" w:rsidR="00AA3F97" w:rsidRDefault="007820C1">
      <w:pPr>
        <w:pStyle w:val="BodyText"/>
        <w:tabs>
          <w:tab w:val="right" w:leader="dot" w:pos="9564"/>
        </w:tabs>
        <w:spacing w:before="151"/>
        <w:ind w:left="1699"/>
        <w:jc w:val="left"/>
      </w:pPr>
      <w:r>
        <w:rPr>
          <w:color w:val="343434"/>
        </w:rPr>
        <w:t>RULE</w:t>
      </w:r>
      <w:r>
        <w:rPr>
          <w:color w:val="343434"/>
          <w:spacing w:val="30"/>
        </w:rPr>
        <w:t xml:space="preserve"> </w:t>
      </w:r>
      <w:r w:rsidR="00772ED4">
        <w:rPr>
          <w:color w:val="343434"/>
        </w:rPr>
        <w:t>1.101</w:t>
      </w:r>
      <w:r w:rsidR="00772ED4">
        <w:rPr>
          <w:color w:val="343434"/>
          <w:spacing w:val="57"/>
        </w:rPr>
        <w:t xml:space="preserve"> DEFINITIONS</w:t>
      </w:r>
      <w:r>
        <w:rPr>
          <w:color w:val="343434"/>
          <w:spacing w:val="32"/>
        </w:rPr>
        <w:t xml:space="preserve"> </w:t>
      </w:r>
      <w:r>
        <w:rPr>
          <w:color w:val="343434"/>
        </w:rPr>
        <w:t>OF</w:t>
      </w:r>
      <w:r>
        <w:rPr>
          <w:color w:val="343434"/>
          <w:spacing w:val="4"/>
        </w:rPr>
        <w:t xml:space="preserve"> </w:t>
      </w:r>
      <w:r>
        <w:rPr>
          <w:color w:val="343434"/>
          <w:spacing w:val="-2"/>
        </w:rPr>
        <w:t>TERMS</w:t>
      </w:r>
      <w:r>
        <w:rPr>
          <w:color w:val="343434"/>
        </w:rPr>
        <w:tab/>
      </w:r>
      <w:r>
        <w:rPr>
          <w:color w:val="343434"/>
          <w:spacing w:val="-10"/>
        </w:rPr>
        <w:t>1</w:t>
      </w:r>
    </w:p>
    <w:p w14:paraId="5B35D5F5" w14:textId="77777777" w:rsidR="00AA3F97" w:rsidRDefault="007820C1">
      <w:pPr>
        <w:pStyle w:val="BodyText"/>
        <w:tabs>
          <w:tab w:val="left" w:leader="dot" w:pos="9355"/>
        </w:tabs>
        <w:spacing w:before="141"/>
        <w:ind w:left="1007"/>
        <w:jc w:val="left"/>
      </w:pPr>
      <w:r>
        <w:rPr>
          <w:color w:val="343434"/>
          <w:spacing w:val="-2"/>
          <w:w w:val="105"/>
        </w:rPr>
        <w:t>SUBSECTION</w:t>
      </w:r>
      <w:r>
        <w:rPr>
          <w:color w:val="343434"/>
          <w:spacing w:val="18"/>
          <w:w w:val="105"/>
        </w:rPr>
        <w:t xml:space="preserve"> </w:t>
      </w:r>
      <w:r>
        <w:rPr>
          <w:color w:val="343434"/>
          <w:spacing w:val="-2"/>
          <w:w w:val="105"/>
        </w:rPr>
        <w:t>2.</w:t>
      </w:r>
      <w:r>
        <w:rPr>
          <w:color w:val="343434"/>
          <w:spacing w:val="-7"/>
          <w:w w:val="105"/>
        </w:rPr>
        <w:t xml:space="preserve"> </w:t>
      </w:r>
      <w:r>
        <w:rPr>
          <w:color w:val="343434"/>
          <w:spacing w:val="-2"/>
          <w:w w:val="105"/>
        </w:rPr>
        <w:t>GENERAL</w:t>
      </w:r>
      <w:r>
        <w:rPr>
          <w:color w:val="343434"/>
          <w:spacing w:val="-10"/>
          <w:w w:val="105"/>
        </w:rPr>
        <w:t xml:space="preserve"> </w:t>
      </w:r>
      <w:r>
        <w:rPr>
          <w:color w:val="343434"/>
          <w:spacing w:val="-2"/>
        </w:rPr>
        <w:t>PROVISIONS</w:t>
      </w:r>
      <w:r>
        <w:rPr>
          <w:color w:val="343434"/>
        </w:rPr>
        <w:tab/>
        <w:t>l</w:t>
      </w:r>
      <w:r>
        <w:rPr>
          <w:color w:val="343434"/>
          <w:spacing w:val="-22"/>
        </w:rPr>
        <w:t xml:space="preserve"> </w:t>
      </w:r>
      <w:r>
        <w:rPr>
          <w:color w:val="343434"/>
          <w:spacing w:val="-10"/>
          <w:w w:val="105"/>
        </w:rPr>
        <w:t>0</w:t>
      </w:r>
    </w:p>
    <w:p w14:paraId="3B5DF0F2" w14:textId="77777777" w:rsidR="00AA3F97" w:rsidRDefault="007820C1">
      <w:pPr>
        <w:pStyle w:val="BodyText"/>
        <w:tabs>
          <w:tab w:val="left" w:pos="3058"/>
          <w:tab w:val="right" w:leader="dot" w:pos="9563"/>
        </w:tabs>
        <w:spacing w:before="151"/>
        <w:ind w:left="1699"/>
        <w:jc w:val="left"/>
      </w:pPr>
      <w:r>
        <w:rPr>
          <w:color w:val="343434"/>
        </w:rPr>
        <w:t>RULE</w:t>
      </w:r>
      <w:r>
        <w:rPr>
          <w:color w:val="343434"/>
          <w:spacing w:val="22"/>
        </w:rPr>
        <w:t xml:space="preserve"> </w:t>
      </w:r>
      <w:r>
        <w:rPr>
          <w:color w:val="343434"/>
          <w:spacing w:val="-2"/>
        </w:rPr>
        <w:t>1.201</w:t>
      </w:r>
      <w:r>
        <w:rPr>
          <w:color w:val="343434"/>
        </w:rPr>
        <w:tab/>
      </w:r>
      <w:r>
        <w:rPr>
          <w:color w:val="464646"/>
        </w:rPr>
        <w:t>USE</w:t>
      </w:r>
      <w:r>
        <w:rPr>
          <w:color w:val="464646"/>
          <w:spacing w:val="26"/>
        </w:rPr>
        <w:t xml:space="preserve"> </w:t>
      </w:r>
      <w:r>
        <w:rPr>
          <w:color w:val="343434"/>
        </w:rPr>
        <w:t>AND</w:t>
      </w:r>
      <w:r>
        <w:rPr>
          <w:color w:val="343434"/>
          <w:spacing w:val="24"/>
        </w:rPr>
        <w:t xml:space="preserve"> </w:t>
      </w:r>
      <w:r>
        <w:rPr>
          <w:color w:val="464646"/>
        </w:rPr>
        <w:t>EFFECT</w:t>
      </w:r>
      <w:r>
        <w:rPr>
          <w:color w:val="464646"/>
          <w:spacing w:val="21"/>
        </w:rPr>
        <w:t xml:space="preserve"> </w:t>
      </w:r>
      <w:r>
        <w:rPr>
          <w:color w:val="343434"/>
        </w:rPr>
        <w:t>OF</w:t>
      </w:r>
      <w:r>
        <w:rPr>
          <w:color w:val="343434"/>
          <w:spacing w:val="13"/>
        </w:rPr>
        <w:t xml:space="preserve"> </w:t>
      </w:r>
      <w:r>
        <w:rPr>
          <w:color w:val="343434"/>
          <w:spacing w:val="-2"/>
        </w:rPr>
        <w:t>RULES</w:t>
      </w:r>
      <w:r>
        <w:rPr>
          <w:color w:val="343434"/>
        </w:rPr>
        <w:tab/>
      </w:r>
      <w:r>
        <w:rPr>
          <w:color w:val="343434"/>
          <w:spacing w:val="-5"/>
        </w:rPr>
        <w:t>10</w:t>
      </w:r>
    </w:p>
    <w:p w14:paraId="1DF13EB2" w14:textId="77777777" w:rsidR="00AA3F97" w:rsidRDefault="007820C1">
      <w:pPr>
        <w:pStyle w:val="BodyText"/>
        <w:tabs>
          <w:tab w:val="left" w:pos="3057"/>
          <w:tab w:val="right" w:leader="dot" w:pos="9559"/>
        </w:tabs>
        <w:spacing w:before="136"/>
        <w:ind w:left="1695"/>
        <w:jc w:val="left"/>
      </w:pPr>
      <w:r>
        <w:rPr>
          <w:color w:val="343434"/>
          <w:w w:val="105"/>
        </w:rPr>
        <w:t>RULE</w:t>
      </w:r>
      <w:r>
        <w:rPr>
          <w:color w:val="343434"/>
          <w:spacing w:val="-13"/>
          <w:w w:val="105"/>
        </w:rPr>
        <w:t xml:space="preserve"> </w:t>
      </w:r>
      <w:r>
        <w:rPr>
          <w:color w:val="343434"/>
          <w:spacing w:val="-2"/>
          <w:w w:val="105"/>
        </w:rPr>
        <w:t>1.202</w:t>
      </w:r>
      <w:r>
        <w:rPr>
          <w:color w:val="343434"/>
        </w:rPr>
        <w:tab/>
      </w:r>
      <w:r>
        <w:rPr>
          <w:color w:val="343434"/>
          <w:spacing w:val="-2"/>
          <w:w w:val="105"/>
        </w:rPr>
        <w:t>AMENDING</w:t>
      </w:r>
      <w:r>
        <w:rPr>
          <w:color w:val="343434"/>
          <w:spacing w:val="9"/>
          <w:w w:val="105"/>
        </w:rPr>
        <w:t xml:space="preserve"> </w:t>
      </w:r>
      <w:r>
        <w:rPr>
          <w:color w:val="343434"/>
          <w:spacing w:val="-2"/>
          <w:w w:val="105"/>
        </w:rPr>
        <w:t>OF</w:t>
      </w:r>
      <w:r>
        <w:rPr>
          <w:color w:val="343434"/>
          <w:spacing w:val="-12"/>
          <w:w w:val="105"/>
        </w:rPr>
        <w:t xml:space="preserve"> </w:t>
      </w:r>
      <w:r>
        <w:rPr>
          <w:color w:val="343434"/>
          <w:spacing w:val="-2"/>
          <w:w w:val="105"/>
        </w:rPr>
        <w:t>RULES</w:t>
      </w:r>
      <w:r>
        <w:rPr>
          <w:color w:val="343434"/>
        </w:rPr>
        <w:tab/>
      </w:r>
      <w:r>
        <w:rPr>
          <w:color w:val="343434"/>
          <w:spacing w:val="-5"/>
          <w:w w:val="105"/>
        </w:rPr>
        <w:t>11</w:t>
      </w:r>
    </w:p>
    <w:p w14:paraId="4AFEF0C7" w14:textId="77777777" w:rsidR="00AA3F97" w:rsidRDefault="007820C1">
      <w:pPr>
        <w:pStyle w:val="BodyText"/>
        <w:tabs>
          <w:tab w:val="right" w:leader="dot" w:pos="9559"/>
        </w:tabs>
        <w:spacing w:before="146"/>
        <w:ind w:left="1695"/>
        <w:jc w:val="left"/>
      </w:pPr>
      <w:r>
        <w:rPr>
          <w:color w:val="343434"/>
        </w:rPr>
        <w:t>RULE</w:t>
      </w:r>
      <w:r>
        <w:rPr>
          <w:color w:val="343434"/>
          <w:spacing w:val="28"/>
        </w:rPr>
        <w:t xml:space="preserve"> </w:t>
      </w:r>
      <w:r>
        <w:rPr>
          <w:color w:val="343434"/>
        </w:rPr>
        <w:t>1.203</w:t>
      </w:r>
      <w:r>
        <w:rPr>
          <w:color w:val="343434"/>
          <w:spacing w:val="22"/>
        </w:rPr>
        <w:t xml:space="preserve"> </w:t>
      </w:r>
      <w:r>
        <w:rPr>
          <w:color w:val="343434"/>
        </w:rPr>
        <w:t>HEADINGS</w:t>
      </w:r>
      <w:r>
        <w:rPr>
          <w:color w:val="343434"/>
          <w:spacing w:val="45"/>
        </w:rPr>
        <w:t xml:space="preserve"> </w:t>
      </w:r>
      <w:r>
        <w:rPr>
          <w:color w:val="343434"/>
        </w:rPr>
        <w:t>AND</w:t>
      </w:r>
      <w:r>
        <w:rPr>
          <w:color w:val="343434"/>
          <w:spacing w:val="16"/>
        </w:rPr>
        <w:t xml:space="preserve"> </w:t>
      </w:r>
      <w:r>
        <w:rPr>
          <w:color w:val="343434"/>
          <w:spacing w:val="-2"/>
        </w:rPr>
        <w:t>CAPTIONS</w:t>
      </w:r>
      <w:r>
        <w:rPr>
          <w:color w:val="343434"/>
        </w:rPr>
        <w:tab/>
      </w:r>
      <w:r>
        <w:rPr>
          <w:color w:val="343434"/>
          <w:spacing w:val="-5"/>
        </w:rPr>
        <w:t>11</w:t>
      </w:r>
    </w:p>
    <w:p w14:paraId="3167F263" w14:textId="77777777" w:rsidR="00AA3F97" w:rsidRDefault="007820C1">
      <w:pPr>
        <w:pStyle w:val="BodyText"/>
        <w:tabs>
          <w:tab w:val="right" w:leader="dot" w:pos="9539"/>
        </w:tabs>
        <w:spacing w:before="146"/>
        <w:ind w:left="1695"/>
        <w:jc w:val="left"/>
      </w:pPr>
      <w:r>
        <w:rPr>
          <w:color w:val="343434"/>
        </w:rPr>
        <w:t>RULE</w:t>
      </w:r>
      <w:r>
        <w:rPr>
          <w:color w:val="343434"/>
          <w:spacing w:val="29"/>
        </w:rPr>
        <w:t xml:space="preserve"> </w:t>
      </w:r>
      <w:r>
        <w:rPr>
          <w:color w:val="343434"/>
        </w:rPr>
        <w:t>1</w:t>
      </w:r>
      <w:r>
        <w:rPr>
          <w:color w:val="565656"/>
        </w:rPr>
        <w:t>.</w:t>
      </w:r>
      <w:r>
        <w:rPr>
          <w:color w:val="343434"/>
        </w:rPr>
        <w:t>204</w:t>
      </w:r>
      <w:r>
        <w:rPr>
          <w:color w:val="343434"/>
          <w:spacing w:val="9"/>
        </w:rPr>
        <w:t xml:space="preserve"> </w:t>
      </w:r>
      <w:r>
        <w:rPr>
          <w:color w:val="343434"/>
          <w:spacing w:val="-2"/>
          <w:w w:val="95"/>
        </w:rPr>
        <w:t>SEVERABILITY</w:t>
      </w:r>
      <w:r>
        <w:rPr>
          <w:color w:val="343434"/>
        </w:rPr>
        <w:tab/>
      </w:r>
      <w:r>
        <w:rPr>
          <w:color w:val="343434"/>
          <w:spacing w:val="-5"/>
        </w:rPr>
        <w:t>11</w:t>
      </w:r>
    </w:p>
    <w:p w14:paraId="7BCA8F9C" w14:textId="77777777" w:rsidR="00AA3F97" w:rsidRDefault="007820C1">
      <w:pPr>
        <w:pStyle w:val="BodyText"/>
        <w:tabs>
          <w:tab w:val="right" w:leader="dot" w:pos="9561"/>
        </w:tabs>
        <w:spacing w:before="146"/>
        <w:ind w:left="1695"/>
        <w:jc w:val="left"/>
      </w:pPr>
      <w:r>
        <w:rPr>
          <w:color w:val="343434"/>
          <w:w w:val="105"/>
        </w:rPr>
        <w:t>RULE</w:t>
      </w:r>
      <w:r>
        <w:rPr>
          <w:color w:val="343434"/>
          <w:spacing w:val="-14"/>
          <w:w w:val="105"/>
        </w:rPr>
        <w:t xml:space="preserve"> </w:t>
      </w:r>
      <w:r>
        <w:rPr>
          <w:color w:val="343434"/>
          <w:w w:val="105"/>
        </w:rPr>
        <w:t>1.205</w:t>
      </w:r>
      <w:r>
        <w:rPr>
          <w:color w:val="343434"/>
          <w:spacing w:val="-15"/>
          <w:w w:val="105"/>
        </w:rPr>
        <w:t xml:space="preserve"> </w:t>
      </w:r>
      <w:r>
        <w:rPr>
          <w:color w:val="343434"/>
          <w:w w:val="105"/>
        </w:rPr>
        <w:t>COMPUTING</w:t>
      </w:r>
      <w:r>
        <w:rPr>
          <w:color w:val="343434"/>
          <w:spacing w:val="-3"/>
          <w:w w:val="105"/>
        </w:rPr>
        <w:t xml:space="preserve"> </w:t>
      </w:r>
      <w:r>
        <w:rPr>
          <w:color w:val="343434"/>
          <w:spacing w:val="-4"/>
          <w:w w:val="105"/>
        </w:rPr>
        <w:t>TIME</w:t>
      </w:r>
      <w:r>
        <w:rPr>
          <w:color w:val="343434"/>
        </w:rPr>
        <w:tab/>
      </w:r>
      <w:r>
        <w:rPr>
          <w:color w:val="343434"/>
          <w:spacing w:val="-5"/>
          <w:w w:val="105"/>
        </w:rPr>
        <w:t>11</w:t>
      </w:r>
    </w:p>
    <w:p w14:paraId="24F45719" w14:textId="77777777" w:rsidR="00AA3F97" w:rsidRDefault="007820C1">
      <w:pPr>
        <w:pStyle w:val="BodyText"/>
        <w:tabs>
          <w:tab w:val="right" w:leader="dot" w:pos="9547"/>
        </w:tabs>
        <w:spacing w:before="141"/>
        <w:ind w:left="1690"/>
        <w:jc w:val="left"/>
      </w:pPr>
      <w:r>
        <w:rPr>
          <w:color w:val="343434"/>
        </w:rPr>
        <w:t>RULE</w:t>
      </w:r>
      <w:r>
        <w:rPr>
          <w:color w:val="343434"/>
          <w:spacing w:val="32"/>
        </w:rPr>
        <w:t xml:space="preserve"> </w:t>
      </w:r>
      <w:r>
        <w:rPr>
          <w:color w:val="343434"/>
        </w:rPr>
        <w:t>1.206</w:t>
      </w:r>
      <w:r>
        <w:rPr>
          <w:color w:val="343434"/>
          <w:spacing w:val="21"/>
        </w:rPr>
        <w:t xml:space="preserve"> </w:t>
      </w:r>
      <w:r>
        <w:rPr>
          <w:color w:val="343434"/>
        </w:rPr>
        <w:t>METHODS</w:t>
      </w:r>
      <w:r>
        <w:rPr>
          <w:color w:val="343434"/>
          <w:spacing w:val="49"/>
        </w:rPr>
        <w:t xml:space="preserve"> </w:t>
      </w:r>
      <w:r>
        <w:rPr>
          <w:color w:val="343434"/>
        </w:rPr>
        <w:t>OF</w:t>
      </w:r>
      <w:r>
        <w:rPr>
          <w:color w:val="343434"/>
          <w:spacing w:val="16"/>
        </w:rPr>
        <w:t xml:space="preserve"> </w:t>
      </w:r>
      <w:r>
        <w:rPr>
          <w:color w:val="343434"/>
        </w:rPr>
        <w:t>FILING</w:t>
      </w:r>
      <w:r>
        <w:rPr>
          <w:color w:val="343434"/>
          <w:spacing w:val="28"/>
        </w:rPr>
        <w:t xml:space="preserve"> </w:t>
      </w:r>
      <w:r>
        <w:rPr>
          <w:color w:val="343434"/>
        </w:rPr>
        <w:t>AND</w:t>
      </w:r>
      <w:r>
        <w:rPr>
          <w:color w:val="343434"/>
          <w:spacing w:val="20"/>
        </w:rPr>
        <w:t xml:space="preserve"> </w:t>
      </w:r>
      <w:r>
        <w:rPr>
          <w:color w:val="343434"/>
        </w:rPr>
        <w:t>SERVICE</w:t>
      </w:r>
      <w:r>
        <w:rPr>
          <w:color w:val="343434"/>
          <w:spacing w:val="29"/>
        </w:rPr>
        <w:t xml:space="preserve"> </w:t>
      </w:r>
      <w:r>
        <w:rPr>
          <w:color w:val="343434"/>
        </w:rPr>
        <w:t>UNDER</w:t>
      </w:r>
      <w:r>
        <w:rPr>
          <w:color w:val="343434"/>
          <w:spacing w:val="21"/>
        </w:rPr>
        <w:t xml:space="preserve"> </w:t>
      </w:r>
      <w:r>
        <w:rPr>
          <w:color w:val="343434"/>
        </w:rPr>
        <w:t>THE</w:t>
      </w:r>
      <w:r>
        <w:rPr>
          <w:color w:val="343434"/>
          <w:spacing w:val="24"/>
        </w:rPr>
        <w:t xml:space="preserve"> </w:t>
      </w:r>
      <w:r>
        <w:rPr>
          <w:color w:val="343434"/>
          <w:spacing w:val="-2"/>
        </w:rPr>
        <w:t>RULES</w:t>
      </w:r>
      <w:r>
        <w:rPr>
          <w:color w:val="343434"/>
        </w:rPr>
        <w:tab/>
      </w:r>
      <w:r>
        <w:rPr>
          <w:color w:val="343434"/>
          <w:spacing w:val="-5"/>
        </w:rPr>
        <w:t>11</w:t>
      </w:r>
    </w:p>
    <w:p w14:paraId="4CBE24A3" w14:textId="77777777" w:rsidR="00AA3F97" w:rsidRDefault="007820C1">
      <w:pPr>
        <w:pStyle w:val="BodyText"/>
        <w:tabs>
          <w:tab w:val="right" w:leader="dot" w:pos="9556"/>
        </w:tabs>
        <w:spacing w:before="146"/>
        <w:ind w:left="1690"/>
        <w:jc w:val="left"/>
      </w:pPr>
      <w:r>
        <w:rPr>
          <w:color w:val="343434"/>
          <w:w w:val="105"/>
        </w:rPr>
        <w:t>RULE</w:t>
      </w:r>
      <w:r>
        <w:rPr>
          <w:color w:val="343434"/>
          <w:spacing w:val="-6"/>
          <w:w w:val="105"/>
        </w:rPr>
        <w:t xml:space="preserve"> </w:t>
      </w:r>
      <w:r>
        <w:rPr>
          <w:color w:val="343434"/>
          <w:w w:val="105"/>
        </w:rPr>
        <w:t>1</w:t>
      </w:r>
      <w:r>
        <w:rPr>
          <w:color w:val="565656"/>
          <w:w w:val="105"/>
        </w:rPr>
        <w:t>.</w:t>
      </w:r>
      <w:r>
        <w:rPr>
          <w:color w:val="343434"/>
          <w:w w:val="105"/>
        </w:rPr>
        <w:t>207</w:t>
      </w:r>
      <w:r>
        <w:rPr>
          <w:color w:val="343434"/>
          <w:spacing w:val="-14"/>
          <w:w w:val="105"/>
        </w:rPr>
        <w:t xml:space="preserve"> </w:t>
      </w:r>
      <w:r>
        <w:rPr>
          <w:color w:val="343434"/>
          <w:spacing w:val="-2"/>
          <w:w w:val="105"/>
        </w:rPr>
        <w:t>MEETINGS</w:t>
      </w:r>
      <w:r>
        <w:rPr>
          <w:color w:val="343434"/>
        </w:rPr>
        <w:tab/>
      </w:r>
      <w:r>
        <w:rPr>
          <w:color w:val="343434"/>
          <w:spacing w:val="-5"/>
          <w:w w:val="105"/>
        </w:rPr>
        <w:t>12</w:t>
      </w:r>
    </w:p>
    <w:p w14:paraId="359050CA" w14:textId="77777777" w:rsidR="00AA3F97" w:rsidRDefault="007820C1">
      <w:pPr>
        <w:pStyle w:val="BodyText"/>
        <w:tabs>
          <w:tab w:val="right" w:leader="dot" w:pos="9561"/>
        </w:tabs>
        <w:spacing w:before="141"/>
        <w:ind w:left="1695"/>
        <w:jc w:val="left"/>
      </w:pPr>
      <w:r>
        <w:rPr>
          <w:color w:val="343434"/>
          <w:w w:val="105"/>
        </w:rPr>
        <w:t>RULE</w:t>
      </w:r>
      <w:r>
        <w:rPr>
          <w:color w:val="343434"/>
          <w:spacing w:val="-15"/>
          <w:w w:val="105"/>
        </w:rPr>
        <w:t xml:space="preserve"> </w:t>
      </w:r>
      <w:r>
        <w:rPr>
          <w:color w:val="343434"/>
          <w:w w:val="105"/>
        </w:rPr>
        <w:t>1.208</w:t>
      </w:r>
      <w:r>
        <w:rPr>
          <w:color w:val="343434"/>
          <w:spacing w:val="-11"/>
          <w:w w:val="105"/>
        </w:rPr>
        <w:t xml:space="preserve"> </w:t>
      </w:r>
      <w:r>
        <w:rPr>
          <w:color w:val="343434"/>
          <w:w w:val="105"/>
        </w:rPr>
        <w:t>MINUTES</w:t>
      </w:r>
      <w:r>
        <w:rPr>
          <w:color w:val="343434"/>
          <w:spacing w:val="4"/>
          <w:w w:val="105"/>
        </w:rPr>
        <w:t xml:space="preserve"> </w:t>
      </w:r>
      <w:r>
        <w:rPr>
          <w:color w:val="343434"/>
          <w:w w:val="105"/>
        </w:rPr>
        <w:t>AND</w:t>
      </w:r>
      <w:r>
        <w:rPr>
          <w:color w:val="343434"/>
          <w:spacing w:val="-8"/>
          <w:w w:val="105"/>
        </w:rPr>
        <w:t xml:space="preserve"> </w:t>
      </w:r>
      <w:r>
        <w:rPr>
          <w:color w:val="343434"/>
          <w:w w:val="105"/>
        </w:rPr>
        <w:t>RECORDS</w:t>
      </w:r>
      <w:r>
        <w:rPr>
          <w:color w:val="343434"/>
          <w:spacing w:val="1"/>
          <w:w w:val="105"/>
        </w:rPr>
        <w:t xml:space="preserve"> </w:t>
      </w:r>
      <w:r>
        <w:rPr>
          <w:color w:val="343434"/>
          <w:w w:val="105"/>
        </w:rPr>
        <w:t>OF</w:t>
      </w:r>
      <w:r>
        <w:rPr>
          <w:color w:val="343434"/>
          <w:spacing w:val="-14"/>
          <w:w w:val="105"/>
        </w:rPr>
        <w:t xml:space="preserve"> </w:t>
      </w:r>
      <w:r>
        <w:rPr>
          <w:color w:val="343434"/>
          <w:w w:val="105"/>
        </w:rPr>
        <w:t>THE</w:t>
      </w:r>
      <w:r>
        <w:rPr>
          <w:color w:val="343434"/>
          <w:spacing w:val="-9"/>
          <w:w w:val="105"/>
        </w:rPr>
        <w:t xml:space="preserve"> </w:t>
      </w:r>
      <w:r>
        <w:rPr>
          <w:color w:val="343434"/>
          <w:spacing w:val="-2"/>
          <w:w w:val="105"/>
        </w:rPr>
        <w:t>DISTRICT</w:t>
      </w:r>
      <w:r>
        <w:rPr>
          <w:color w:val="343434"/>
        </w:rPr>
        <w:tab/>
      </w:r>
      <w:r>
        <w:rPr>
          <w:color w:val="343434"/>
          <w:spacing w:val="-5"/>
          <w:w w:val="105"/>
        </w:rPr>
        <w:t>12</w:t>
      </w:r>
    </w:p>
    <w:p w14:paraId="7C782B79" w14:textId="77777777" w:rsidR="00AA3F97" w:rsidRDefault="007820C1">
      <w:pPr>
        <w:pStyle w:val="BodyText"/>
        <w:tabs>
          <w:tab w:val="right" w:leader="dot" w:pos="9556"/>
        </w:tabs>
        <w:spacing w:before="146"/>
        <w:ind w:left="1690"/>
        <w:jc w:val="left"/>
      </w:pPr>
      <w:r>
        <w:rPr>
          <w:color w:val="343434"/>
          <w:w w:val="105"/>
        </w:rPr>
        <w:t>RULE</w:t>
      </w:r>
      <w:r>
        <w:rPr>
          <w:color w:val="343434"/>
          <w:spacing w:val="-10"/>
          <w:w w:val="105"/>
        </w:rPr>
        <w:t xml:space="preserve"> </w:t>
      </w:r>
      <w:r>
        <w:rPr>
          <w:color w:val="343434"/>
          <w:w w:val="105"/>
        </w:rPr>
        <w:t>1.209</w:t>
      </w:r>
      <w:r>
        <w:rPr>
          <w:color w:val="343434"/>
          <w:spacing w:val="-13"/>
          <w:w w:val="105"/>
        </w:rPr>
        <w:t xml:space="preserve"> </w:t>
      </w:r>
      <w:r>
        <w:rPr>
          <w:color w:val="343434"/>
          <w:w w:val="105"/>
        </w:rPr>
        <w:t>DISTRICT</w:t>
      </w:r>
      <w:r>
        <w:rPr>
          <w:color w:val="343434"/>
          <w:spacing w:val="-9"/>
          <w:w w:val="105"/>
        </w:rPr>
        <w:t xml:space="preserve"> </w:t>
      </w:r>
      <w:r>
        <w:rPr>
          <w:color w:val="343434"/>
          <w:spacing w:val="-2"/>
          <w:w w:val="105"/>
        </w:rPr>
        <w:t>OFFICE</w:t>
      </w:r>
      <w:r>
        <w:rPr>
          <w:color w:val="343434"/>
        </w:rPr>
        <w:tab/>
      </w:r>
      <w:r>
        <w:rPr>
          <w:color w:val="343434"/>
          <w:spacing w:val="-5"/>
          <w:w w:val="105"/>
        </w:rPr>
        <w:t>12</w:t>
      </w:r>
    </w:p>
    <w:p w14:paraId="2928B5D9" w14:textId="77777777" w:rsidR="00AA3F97" w:rsidRDefault="007820C1">
      <w:pPr>
        <w:pStyle w:val="BodyText"/>
        <w:tabs>
          <w:tab w:val="right" w:leader="dot" w:pos="9556"/>
        </w:tabs>
        <w:spacing w:before="141"/>
        <w:ind w:left="1685"/>
        <w:jc w:val="left"/>
      </w:pPr>
      <w:r>
        <w:rPr>
          <w:color w:val="343434"/>
          <w:w w:val="105"/>
        </w:rPr>
        <w:t>RULE</w:t>
      </w:r>
      <w:r>
        <w:rPr>
          <w:color w:val="343434"/>
          <w:spacing w:val="-12"/>
          <w:w w:val="105"/>
        </w:rPr>
        <w:t xml:space="preserve"> </w:t>
      </w:r>
      <w:r>
        <w:rPr>
          <w:color w:val="343434"/>
          <w:w w:val="105"/>
        </w:rPr>
        <w:t>1.210</w:t>
      </w:r>
      <w:r>
        <w:rPr>
          <w:color w:val="343434"/>
          <w:spacing w:val="-14"/>
          <w:w w:val="105"/>
        </w:rPr>
        <w:t xml:space="preserve"> </w:t>
      </w:r>
      <w:r>
        <w:rPr>
          <w:color w:val="343434"/>
          <w:w w:val="105"/>
        </w:rPr>
        <w:t>REGULATORY</w:t>
      </w:r>
      <w:r>
        <w:rPr>
          <w:color w:val="343434"/>
          <w:spacing w:val="-5"/>
          <w:w w:val="105"/>
        </w:rPr>
        <w:t xml:space="preserve"> </w:t>
      </w:r>
      <w:r>
        <w:rPr>
          <w:color w:val="343434"/>
          <w:spacing w:val="-2"/>
          <w:w w:val="105"/>
        </w:rPr>
        <w:t>COMPLIANCE</w:t>
      </w:r>
      <w:r>
        <w:rPr>
          <w:color w:val="343434"/>
        </w:rPr>
        <w:tab/>
      </w:r>
      <w:r>
        <w:rPr>
          <w:color w:val="343434"/>
          <w:spacing w:val="-5"/>
          <w:w w:val="105"/>
        </w:rPr>
        <w:t>13</w:t>
      </w:r>
    </w:p>
    <w:p w14:paraId="19D50719" w14:textId="77777777" w:rsidR="00AA3F97" w:rsidRDefault="007820C1">
      <w:pPr>
        <w:pStyle w:val="BodyText"/>
        <w:tabs>
          <w:tab w:val="right" w:leader="dot" w:pos="9556"/>
        </w:tabs>
        <w:spacing w:before="136"/>
        <w:ind w:left="992"/>
        <w:jc w:val="left"/>
      </w:pPr>
      <w:r>
        <w:rPr>
          <w:color w:val="343434"/>
          <w:spacing w:val="-2"/>
          <w:w w:val="105"/>
        </w:rPr>
        <w:t>SUBSECTION</w:t>
      </w:r>
      <w:r>
        <w:rPr>
          <w:color w:val="343434"/>
          <w:spacing w:val="6"/>
          <w:w w:val="105"/>
        </w:rPr>
        <w:t xml:space="preserve"> </w:t>
      </w:r>
      <w:r>
        <w:rPr>
          <w:color w:val="343434"/>
          <w:spacing w:val="-2"/>
          <w:w w:val="105"/>
        </w:rPr>
        <w:t>3.</w:t>
      </w:r>
      <w:r>
        <w:rPr>
          <w:color w:val="343434"/>
          <w:spacing w:val="-8"/>
          <w:w w:val="105"/>
        </w:rPr>
        <w:t xml:space="preserve"> </w:t>
      </w:r>
      <w:r>
        <w:rPr>
          <w:color w:val="343434"/>
          <w:spacing w:val="-2"/>
          <w:w w:val="105"/>
        </w:rPr>
        <w:t>RULEMAKING</w:t>
      </w:r>
      <w:r>
        <w:rPr>
          <w:color w:val="343434"/>
          <w:spacing w:val="8"/>
          <w:w w:val="105"/>
        </w:rPr>
        <w:t xml:space="preserve"> </w:t>
      </w:r>
      <w:r>
        <w:rPr>
          <w:color w:val="343434"/>
          <w:spacing w:val="-2"/>
          <w:w w:val="105"/>
        </w:rPr>
        <w:t>PROCEDURES</w:t>
      </w:r>
      <w:r>
        <w:rPr>
          <w:color w:val="343434"/>
        </w:rPr>
        <w:tab/>
      </w:r>
      <w:r>
        <w:rPr>
          <w:color w:val="343434"/>
          <w:spacing w:val="-5"/>
          <w:w w:val="105"/>
        </w:rPr>
        <w:t>13</w:t>
      </w:r>
    </w:p>
    <w:p w14:paraId="1C7E0594" w14:textId="77777777" w:rsidR="00AA3F97" w:rsidRDefault="007820C1">
      <w:pPr>
        <w:pStyle w:val="BodyText"/>
        <w:tabs>
          <w:tab w:val="right" w:leader="dot" w:pos="9556"/>
        </w:tabs>
        <w:spacing w:before="146"/>
        <w:ind w:left="1690"/>
        <w:jc w:val="left"/>
      </w:pPr>
      <w:r>
        <w:rPr>
          <w:color w:val="343434"/>
        </w:rPr>
        <w:t>RULE</w:t>
      </w:r>
      <w:r>
        <w:rPr>
          <w:color w:val="343434"/>
          <w:spacing w:val="6"/>
        </w:rPr>
        <w:t xml:space="preserve"> </w:t>
      </w:r>
      <w:r>
        <w:rPr>
          <w:color w:val="343434"/>
        </w:rPr>
        <w:t>1.30</w:t>
      </w:r>
      <w:r>
        <w:rPr>
          <w:color w:val="343434"/>
          <w:spacing w:val="-23"/>
        </w:rPr>
        <w:t xml:space="preserve"> </w:t>
      </w:r>
      <w:r>
        <w:rPr>
          <w:color w:val="343434"/>
        </w:rPr>
        <w:t>I</w:t>
      </w:r>
      <w:r>
        <w:rPr>
          <w:color w:val="343434"/>
          <w:spacing w:val="41"/>
        </w:rPr>
        <w:t xml:space="preserve"> </w:t>
      </w:r>
      <w:r>
        <w:rPr>
          <w:color w:val="343434"/>
          <w:spacing w:val="-2"/>
        </w:rPr>
        <w:t>APPLICABILITY</w:t>
      </w:r>
      <w:r>
        <w:rPr>
          <w:color w:val="343434"/>
        </w:rPr>
        <w:tab/>
      </w:r>
      <w:r>
        <w:rPr>
          <w:color w:val="343434"/>
          <w:spacing w:val="-5"/>
        </w:rPr>
        <w:t>13</w:t>
      </w:r>
    </w:p>
    <w:p w14:paraId="29A8BAC9" w14:textId="77777777" w:rsidR="00AA3F97" w:rsidRDefault="007820C1">
      <w:pPr>
        <w:pStyle w:val="BodyText"/>
        <w:tabs>
          <w:tab w:val="right" w:leader="dot" w:pos="9558"/>
        </w:tabs>
        <w:spacing w:before="136"/>
        <w:ind w:left="1685"/>
        <w:jc w:val="left"/>
      </w:pPr>
      <w:r>
        <w:rPr>
          <w:color w:val="343434"/>
          <w:w w:val="105"/>
        </w:rPr>
        <w:t>RULE</w:t>
      </w:r>
      <w:r>
        <w:rPr>
          <w:color w:val="343434"/>
          <w:spacing w:val="-7"/>
          <w:w w:val="105"/>
        </w:rPr>
        <w:t xml:space="preserve"> </w:t>
      </w:r>
      <w:r>
        <w:rPr>
          <w:color w:val="343434"/>
          <w:w w:val="105"/>
        </w:rPr>
        <w:t>1.302</w:t>
      </w:r>
      <w:r>
        <w:rPr>
          <w:color w:val="343434"/>
          <w:spacing w:val="-11"/>
          <w:w w:val="105"/>
        </w:rPr>
        <w:t xml:space="preserve"> </w:t>
      </w:r>
      <w:r>
        <w:rPr>
          <w:color w:val="343434"/>
          <w:spacing w:val="-2"/>
          <w:w w:val="105"/>
        </w:rPr>
        <w:t>RULEMAKING</w:t>
      </w:r>
      <w:r>
        <w:rPr>
          <w:color w:val="343434"/>
        </w:rPr>
        <w:tab/>
      </w:r>
      <w:r>
        <w:rPr>
          <w:color w:val="343434"/>
          <w:spacing w:val="-5"/>
          <w:w w:val="105"/>
        </w:rPr>
        <w:t>13</w:t>
      </w:r>
    </w:p>
    <w:p w14:paraId="49127774" w14:textId="77777777" w:rsidR="00AA3F97" w:rsidRDefault="007820C1">
      <w:pPr>
        <w:pStyle w:val="BodyText"/>
        <w:tabs>
          <w:tab w:val="right" w:leader="dot" w:pos="9560"/>
        </w:tabs>
        <w:spacing w:before="146"/>
        <w:ind w:left="1685"/>
        <w:jc w:val="left"/>
      </w:pPr>
      <w:r>
        <w:rPr>
          <w:color w:val="343434"/>
          <w:w w:val="105"/>
        </w:rPr>
        <w:t>RULE</w:t>
      </w:r>
      <w:r>
        <w:rPr>
          <w:color w:val="343434"/>
          <w:spacing w:val="-5"/>
          <w:w w:val="105"/>
        </w:rPr>
        <w:t xml:space="preserve"> </w:t>
      </w:r>
      <w:r>
        <w:rPr>
          <w:color w:val="343434"/>
          <w:w w:val="105"/>
        </w:rPr>
        <w:t>1.303</w:t>
      </w:r>
      <w:r>
        <w:rPr>
          <w:color w:val="343434"/>
          <w:spacing w:val="-6"/>
          <w:w w:val="105"/>
        </w:rPr>
        <w:t xml:space="preserve"> </w:t>
      </w:r>
      <w:r>
        <w:rPr>
          <w:color w:val="343434"/>
          <w:spacing w:val="-2"/>
          <w:w w:val="105"/>
        </w:rPr>
        <w:t>NOTICE</w:t>
      </w:r>
      <w:r>
        <w:rPr>
          <w:color w:val="343434"/>
        </w:rPr>
        <w:tab/>
      </w:r>
      <w:r>
        <w:rPr>
          <w:color w:val="343434"/>
          <w:spacing w:val="-5"/>
          <w:w w:val="105"/>
        </w:rPr>
        <w:t>14</w:t>
      </w:r>
    </w:p>
    <w:p w14:paraId="647D6D16" w14:textId="77777777" w:rsidR="00AA3F97" w:rsidRDefault="007820C1">
      <w:pPr>
        <w:pStyle w:val="BodyText"/>
        <w:tabs>
          <w:tab w:val="right" w:leader="dot" w:pos="9554"/>
        </w:tabs>
        <w:spacing w:before="146"/>
        <w:ind w:left="1685"/>
        <w:jc w:val="left"/>
      </w:pPr>
      <w:r>
        <w:rPr>
          <w:color w:val="343434"/>
          <w:w w:val="105"/>
        </w:rPr>
        <w:t>RULE</w:t>
      </w:r>
      <w:r>
        <w:rPr>
          <w:color w:val="343434"/>
          <w:spacing w:val="-13"/>
          <w:w w:val="105"/>
        </w:rPr>
        <w:t xml:space="preserve"> </w:t>
      </w:r>
      <w:r>
        <w:rPr>
          <w:color w:val="343434"/>
          <w:w w:val="105"/>
        </w:rPr>
        <w:t>1.304</w:t>
      </w:r>
      <w:r>
        <w:rPr>
          <w:color w:val="343434"/>
          <w:spacing w:val="-15"/>
          <w:w w:val="105"/>
        </w:rPr>
        <w:t xml:space="preserve"> </w:t>
      </w:r>
      <w:r>
        <w:rPr>
          <w:color w:val="343434"/>
          <w:w w:val="105"/>
        </w:rPr>
        <w:t>CONDUCT</w:t>
      </w:r>
      <w:r>
        <w:rPr>
          <w:color w:val="343434"/>
          <w:spacing w:val="-4"/>
          <w:w w:val="105"/>
        </w:rPr>
        <w:t xml:space="preserve"> </w:t>
      </w:r>
      <w:r>
        <w:rPr>
          <w:color w:val="343434"/>
          <w:w w:val="105"/>
        </w:rPr>
        <w:t>OF</w:t>
      </w:r>
      <w:r>
        <w:rPr>
          <w:color w:val="343434"/>
          <w:spacing w:val="-14"/>
          <w:w w:val="105"/>
        </w:rPr>
        <w:t xml:space="preserve"> </w:t>
      </w:r>
      <w:r>
        <w:rPr>
          <w:color w:val="343434"/>
          <w:w w:val="105"/>
        </w:rPr>
        <w:t>RULEMAKING</w:t>
      </w:r>
      <w:r>
        <w:rPr>
          <w:color w:val="343434"/>
          <w:spacing w:val="1"/>
          <w:w w:val="105"/>
        </w:rPr>
        <w:t xml:space="preserve"> </w:t>
      </w:r>
      <w:r>
        <w:rPr>
          <w:color w:val="343434"/>
          <w:spacing w:val="-2"/>
          <w:w w:val="105"/>
        </w:rPr>
        <w:t>PROCEEDING</w:t>
      </w:r>
      <w:r>
        <w:rPr>
          <w:color w:val="343434"/>
        </w:rPr>
        <w:tab/>
      </w:r>
      <w:r>
        <w:rPr>
          <w:color w:val="343434"/>
          <w:spacing w:val="-5"/>
          <w:w w:val="105"/>
        </w:rPr>
        <w:t>14</w:t>
      </w:r>
    </w:p>
    <w:p w14:paraId="3ACEDDED" w14:textId="77777777" w:rsidR="00AA3F97" w:rsidRDefault="007820C1">
      <w:pPr>
        <w:pStyle w:val="BodyText"/>
        <w:tabs>
          <w:tab w:val="right" w:leader="dot" w:pos="9506"/>
        </w:tabs>
        <w:spacing w:before="146"/>
        <w:ind w:left="1685"/>
        <w:jc w:val="left"/>
      </w:pPr>
      <w:r>
        <w:rPr>
          <w:color w:val="343434"/>
        </w:rPr>
        <w:t>RULE</w:t>
      </w:r>
      <w:r>
        <w:rPr>
          <w:color w:val="343434"/>
          <w:spacing w:val="29"/>
        </w:rPr>
        <w:t xml:space="preserve"> </w:t>
      </w:r>
      <w:r>
        <w:rPr>
          <w:color w:val="343434"/>
        </w:rPr>
        <w:t>1.305</w:t>
      </w:r>
      <w:r>
        <w:rPr>
          <w:color w:val="343434"/>
          <w:spacing w:val="26"/>
        </w:rPr>
        <w:t xml:space="preserve"> </w:t>
      </w:r>
      <w:r>
        <w:rPr>
          <w:color w:val="464646"/>
        </w:rPr>
        <w:t>EMERGENCY</w:t>
      </w:r>
      <w:r>
        <w:rPr>
          <w:color w:val="464646"/>
          <w:spacing w:val="49"/>
        </w:rPr>
        <w:t xml:space="preserve"> </w:t>
      </w:r>
      <w:r>
        <w:rPr>
          <w:color w:val="343434"/>
          <w:spacing w:val="-2"/>
        </w:rPr>
        <w:t>RULES</w:t>
      </w:r>
      <w:r>
        <w:rPr>
          <w:color w:val="343434"/>
        </w:rPr>
        <w:tab/>
      </w:r>
      <w:r>
        <w:rPr>
          <w:color w:val="343434"/>
          <w:spacing w:val="-5"/>
        </w:rPr>
        <w:t>16</w:t>
      </w:r>
    </w:p>
    <w:p w14:paraId="2D24AD62" w14:textId="122D320A" w:rsidR="00AA3F97" w:rsidRDefault="007820C1">
      <w:pPr>
        <w:pStyle w:val="BodyText"/>
        <w:tabs>
          <w:tab w:val="right" w:leader="dot" w:pos="9337"/>
        </w:tabs>
        <w:spacing w:before="405"/>
        <w:ind w:left="82"/>
        <w:jc w:val="center"/>
      </w:pPr>
      <w:r>
        <w:rPr>
          <w:color w:val="343434"/>
          <w:w w:val="105"/>
        </w:rPr>
        <w:t>SECTION</w:t>
      </w:r>
      <w:r>
        <w:rPr>
          <w:color w:val="343434"/>
          <w:spacing w:val="-4"/>
          <w:w w:val="105"/>
        </w:rPr>
        <w:t xml:space="preserve"> </w:t>
      </w:r>
      <w:r>
        <w:rPr>
          <w:color w:val="343434"/>
          <w:w w:val="105"/>
        </w:rPr>
        <w:t>2.</w:t>
      </w:r>
      <w:r>
        <w:rPr>
          <w:color w:val="343434"/>
          <w:spacing w:val="-14"/>
          <w:w w:val="105"/>
        </w:rPr>
        <w:t xml:space="preserve"> </w:t>
      </w:r>
      <w:r>
        <w:rPr>
          <w:color w:val="343434"/>
          <w:w w:val="105"/>
        </w:rPr>
        <w:t>WAS</w:t>
      </w:r>
      <w:r w:rsidR="00DC3BA5">
        <w:rPr>
          <w:color w:val="343434"/>
          <w:w w:val="105"/>
        </w:rPr>
        <w:t xml:space="preserve"> </w:t>
      </w:r>
      <w:r>
        <w:rPr>
          <w:color w:val="343434"/>
          <w:w w:val="105"/>
        </w:rPr>
        <w:t>TE</w:t>
      </w:r>
      <w:r>
        <w:rPr>
          <w:color w:val="343434"/>
          <w:spacing w:val="1"/>
          <w:w w:val="105"/>
        </w:rPr>
        <w:t xml:space="preserve"> </w:t>
      </w:r>
      <w:r>
        <w:rPr>
          <w:color w:val="343434"/>
          <w:w w:val="105"/>
        </w:rPr>
        <w:t>AND</w:t>
      </w:r>
      <w:r>
        <w:rPr>
          <w:color w:val="343434"/>
          <w:spacing w:val="-11"/>
          <w:w w:val="105"/>
        </w:rPr>
        <w:t xml:space="preserve"> </w:t>
      </w:r>
      <w:r>
        <w:rPr>
          <w:color w:val="343434"/>
          <w:spacing w:val="-2"/>
        </w:rPr>
        <w:t>POLLUTION</w:t>
      </w:r>
      <w:r>
        <w:rPr>
          <w:color w:val="343434"/>
        </w:rPr>
        <w:tab/>
      </w:r>
      <w:r>
        <w:rPr>
          <w:color w:val="343434"/>
          <w:spacing w:val="-5"/>
          <w:w w:val="105"/>
        </w:rPr>
        <w:t>16</w:t>
      </w:r>
    </w:p>
    <w:p w14:paraId="731C4BBC" w14:textId="77777777" w:rsidR="00AA3F97" w:rsidRDefault="007820C1">
      <w:pPr>
        <w:pStyle w:val="BodyText"/>
        <w:tabs>
          <w:tab w:val="right" w:leader="dot" w:pos="9549"/>
        </w:tabs>
        <w:spacing w:before="142"/>
        <w:ind w:left="1685"/>
        <w:jc w:val="left"/>
      </w:pPr>
      <w:r>
        <w:rPr>
          <w:color w:val="343434"/>
          <w:w w:val="105"/>
        </w:rPr>
        <w:t>RULE</w:t>
      </w:r>
      <w:r>
        <w:rPr>
          <w:color w:val="343434"/>
          <w:spacing w:val="-14"/>
          <w:w w:val="105"/>
        </w:rPr>
        <w:t xml:space="preserve"> </w:t>
      </w:r>
      <w:r>
        <w:rPr>
          <w:color w:val="343434"/>
          <w:w w:val="105"/>
        </w:rPr>
        <w:t>2.10</w:t>
      </w:r>
      <w:r>
        <w:rPr>
          <w:color w:val="343434"/>
          <w:spacing w:val="-28"/>
          <w:w w:val="105"/>
        </w:rPr>
        <w:t xml:space="preserve"> </w:t>
      </w:r>
      <w:r>
        <w:rPr>
          <w:color w:val="343434"/>
          <w:w w:val="105"/>
        </w:rPr>
        <w:t>l</w:t>
      </w:r>
      <w:r>
        <w:rPr>
          <w:color w:val="343434"/>
          <w:spacing w:val="6"/>
          <w:w w:val="105"/>
        </w:rPr>
        <w:t xml:space="preserve"> </w:t>
      </w:r>
      <w:r>
        <w:rPr>
          <w:color w:val="343434"/>
          <w:w w:val="105"/>
        </w:rPr>
        <w:t>PROHIBITION</w:t>
      </w:r>
      <w:r>
        <w:rPr>
          <w:color w:val="343434"/>
          <w:spacing w:val="8"/>
          <w:w w:val="105"/>
        </w:rPr>
        <w:t xml:space="preserve"> </w:t>
      </w:r>
      <w:r>
        <w:rPr>
          <w:color w:val="343434"/>
          <w:w w:val="105"/>
        </w:rPr>
        <w:t>OF</w:t>
      </w:r>
      <w:r>
        <w:rPr>
          <w:color w:val="343434"/>
          <w:spacing w:val="-12"/>
          <w:w w:val="105"/>
        </w:rPr>
        <w:t xml:space="preserve"> </w:t>
      </w:r>
      <w:r>
        <w:rPr>
          <w:color w:val="343434"/>
          <w:spacing w:val="-2"/>
          <w:w w:val="105"/>
        </w:rPr>
        <w:t>WASTE</w:t>
      </w:r>
      <w:r>
        <w:rPr>
          <w:color w:val="343434"/>
        </w:rPr>
        <w:tab/>
      </w:r>
      <w:r>
        <w:rPr>
          <w:color w:val="343434"/>
          <w:spacing w:val="-5"/>
          <w:w w:val="105"/>
        </w:rPr>
        <w:t>16</w:t>
      </w:r>
    </w:p>
    <w:p w14:paraId="1F9261E9" w14:textId="77777777" w:rsidR="00AA3F97" w:rsidRDefault="007820C1">
      <w:pPr>
        <w:pStyle w:val="BodyText"/>
        <w:tabs>
          <w:tab w:val="right" w:leader="dot" w:pos="9558"/>
        </w:tabs>
        <w:spacing w:before="145"/>
        <w:ind w:left="1680"/>
        <w:jc w:val="left"/>
      </w:pPr>
      <w:r>
        <w:rPr>
          <w:color w:val="343434"/>
          <w:w w:val="105"/>
        </w:rPr>
        <w:t>RULE</w:t>
      </w:r>
      <w:r>
        <w:rPr>
          <w:color w:val="343434"/>
          <w:spacing w:val="-8"/>
          <w:w w:val="105"/>
        </w:rPr>
        <w:t xml:space="preserve"> </w:t>
      </w:r>
      <w:r>
        <w:rPr>
          <w:color w:val="343434"/>
          <w:w w:val="105"/>
        </w:rPr>
        <w:t>2.102</w:t>
      </w:r>
      <w:r>
        <w:rPr>
          <w:color w:val="343434"/>
          <w:spacing w:val="-11"/>
          <w:w w:val="105"/>
        </w:rPr>
        <w:t xml:space="preserve"> </w:t>
      </w:r>
      <w:r>
        <w:rPr>
          <w:color w:val="343434"/>
          <w:w w:val="105"/>
        </w:rPr>
        <w:t>PROHIBITION</w:t>
      </w:r>
      <w:r>
        <w:rPr>
          <w:color w:val="343434"/>
          <w:spacing w:val="-1"/>
          <w:w w:val="105"/>
        </w:rPr>
        <w:t xml:space="preserve"> </w:t>
      </w:r>
      <w:r>
        <w:rPr>
          <w:color w:val="343434"/>
          <w:w w:val="105"/>
        </w:rPr>
        <w:t>OF</w:t>
      </w:r>
      <w:r>
        <w:rPr>
          <w:color w:val="343434"/>
          <w:spacing w:val="-14"/>
          <w:w w:val="105"/>
        </w:rPr>
        <w:t xml:space="preserve"> </w:t>
      </w:r>
      <w:r>
        <w:rPr>
          <w:color w:val="343434"/>
          <w:spacing w:val="-2"/>
          <w:w w:val="105"/>
        </w:rPr>
        <w:t>POLLUTION</w:t>
      </w:r>
      <w:r>
        <w:rPr>
          <w:color w:val="343434"/>
        </w:rPr>
        <w:tab/>
      </w:r>
      <w:r>
        <w:rPr>
          <w:color w:val="343434"/>
          <w:spacing w:val="-5"/>
          <w:w w:val="105"/>
        </w:rPr>
        <w:t>17</w:t>
      </w:r>
    </w:p>
    <w:p w14:paraId="4DC2EFCD" w14:textId="77777777" w:rsidR="00AA3F97" w:rsidRDefault="007820C1">
      <w:pPr>
        <w:pStyle w:val="BodyText"/>
        <w:tabs>
          <w:tab w:val="right" w:leader="dot" w:pos="9329"/>
        </w:tabs>
        <w:spacing w:before="540"/>
        <w:ind w:left="78"/>
        <w:jc w:val="center"/>
      </w:pPr>
      <w:r>
        <w:rPr>
          <w:color w:val="343434"/>
          <w:w w:val="105"/>
        </w:rPr>
        <w:t>SECTION</w:t>
      </w:r>
      <w:r>
        <w:rPr>
          <w:color w:val="343434"/>
          <w:spacing w:val="-9"/>
          <w:w w:val="105"/>
        </w:rPr>
        <w:t xml:space="preserve"> </w:t>
      </w:r>
      <w:r>
        <w:rPr>
          <w:color w:val="343434"/>
          <w:w w:val="105"/>
        </w:rPr>
        <w:t>3.</w:t>
      </w:r>
      <w:r>
        <w:rPr>
          <w:color w:val="343434"/>
          <w:spacing w:val="-15"/>
          <w:w w:val="105"/>
        </w:rPr>
        <w:t xml:space="preserve"> </w:t>
      </w:r>
      <w:r>
        <w:rPr>
          <w:color w:val="343434"/>
          <w:w w:val="105"/>
        </w:rPr>
        <w:t>WELL</w:t>
      </w:r>
      <w:r>
        <w:rPr>
          <w:color w:val="343434"/>
          <w:spacing w:val="-14"/>
          <w:w w:val="105"/>
        </w:rPr>
        <w:t xml:space="preserve"> </w:t>
      </w:r>
      <w:r>
        <w:rPr>
          <w:color w:val="343434"/>
          <w:w w:val="105"/>
        </w:rPr>
        <w:t>REGISTRATION</w:t>
      </w:r>
      <w:r>
        <w:rPr>
          <w:color w:val="343434"/>
          <w:spacing w:val="8"/>
          <w:w w:val="105"/>
        </w:rPr>
        <w:t xml:space="preserve"> </w:t>
      </w:r>
      <w:r>
        <w:rPr>
          <w:color w:val="343434"/>
          <w:w w:val="105"/>
        </w:rPr>
        <w:t>AND</w:t>
      </w:r>
      <w:r>
        <w:rPr>
          <w:color w:val="343434"/>
          <w:spacing w:val="-8"/>
          <w:w w:val="105"/>
        </w:rPr>
        <w:t xml:space="preserve"> </w:t>
      </w:r>
      <w:r>
        <w:rPr>
          <w:color w:val="343434"/>
          <w:spacing w:val="-2"/>
          <w:w w:val="105"/>
        </w:rPr>
        <w:t>PERMITS</w:t>
      </w:r>
      <w:r>
        <w:rPr>
          <w:color w:val="343434"/>
        </w:rPr>
        <w:tab/>
      </w:r>
      <w:r>
        <w:rPr>
          <w:color w:val="343434"/>
          <w:spacing w:val="-5"/>
          <w:w w:val="105"/>
        </w:rPr>
        <w:t>17</w:t>
      </w:r>
    </w:p>
    <w:p w14:paraId="4A76623D" w14:textId="77777777" w:rsidR="00AA3F97" w:rsidRDefault="007820C1">
      <w:pPr>
        <w:tabs>
          <w:tab w:val="right" w:leader="dot" w:pos="9555"/>
        </w:tabs>
        <w:spacing w:before="127"/>
        <w:ind w:left="984"/>
        <w:rPr>
          <w:sz w:val="20"/>
        </w:rPr>
      </w:pPr>
      <w:r>
        <w:rPr>
          <w:color w:val="343434"/>
          <w:w w:val="115"/>
          <w:sz w:val="20"/>
        </w:rPr>
        <w:t>SUBSECTION</w:t>
      </w:r>
      <w:r>
        <w:rPr>
          <w:color w:val="343434"/>
          <w:spacing w:val="9"/>
          <w:w w:val="115"/>
          <w:sz w:val="20"/>
        </w:rPr>
        <w:t xml:space="preserve"> </w:t>
      </w:r>
      <w:r>
        <w:rPr>
          <w:rFonts w:ascii="Arial"/>
          <w:color w:val="343434"/>
          <w:w w:val="115"/>
          <w:sz w:val="18"/>
        </w:rPr>
        <w:t>1.</w:t>
      </w:r>
      <w:r>
        <w:rPr>
          <w:rFonts w:ascii="Arial"/>
          <w:color w:val="343434"/>
          <w:spacing w:val="-14"/>
          <w:w w:val="115"/>
          <w:sz w:val="18"/>
        </w:rPr>
        <w:t xml:space="preserve"> </w:t>
      </w:r>
      <w:r>
        <w:rPr>
          <w:color w:val="343434"/>
          <w:w w:val="115"/>
          <w:sz w:val="20"/>
        </w:rPr>
        <w:t>WELL</w:t>
      </w:r>
      <w:r>
        <w:rPr>
          <w:color w:val="343434"/>
          <w:spacing w:val="-1"/>
          <w:w w:val="115"/>
          <w:sz w:val="20"/>
        </w:rPr>
        <w:t xml:space="preserve"> </w:t>
      </w:r>
      <w:r>
        <w:rPr>
          <w:color w:val="464646"/>
          <w:spacing w:val="-2"/>
          <w:w w:val="115"/>
          <w:sz w:val="20"/>
        </w:rPr>
        <w:t>REGISTRATION</w:t>
      </w:r>
      <w:r>
        <w:rPr>
          <w:color w:val="464646"/>
          <w:sz w:val="20"/>
        </w:rPr>
        <w:tab/>
      </w:r>
      <w:r>
        <w:rPr>
          <w:color w:val="343434"/>
          <w:spacing w:val="-5"/>
          <w:w w:val="115"/>
          <w:sz w:val="20"/>
        </w:rPr>
        <w:t>17</w:t>
      </w:r>
    </w:p>
    <w:p w14:paraId="3AA3A50A" w14:textId="77777777" w:rsidR="00AA3F97" w:rsidRDefault="007820C1">
      <w:pPr>
        <w:pStyle w:val="BodyText"/>
        <w:tabs>
          <w:tab w:val="right" w:leader="dot" w:pos="9558"/>
        </w:tabs>
        <w:spacing w:before="140"/>
        <w:ind w:left="1680"/>
        <w:jc w:val="left"/>
      </w:pPr>
      <w:r>
        <w:rPr>
          <w:color w:val="343434"/>
          <w:w w:val="105"/>
        </w:rPr>
        <w:t>RULE</w:t>
      </w:r>
      <w:r>
        <w:rPr>
          <w:color w:val="343434"/>
          <w:spacing w:val="-15"/>
          <w:w w:val="105"/>
        </w:rPr>
        <w:t xml:space="preserve"> </w:t>
      </w:r>
      <w:r>
        <w:rPr>
          <w:color w:val="343434"/>
          <w:w w:val="105"/>
        </w:rPr>
        <w:t>3</w:t>
      </w:r>
      <w:r>
        <w:rPr>
          <w:color w:val="565656"/>
          <w:w w:val="105"/>
        </w:rPr>
        <w:t>.</w:t>
      </w:r>
      <w:r>
        <w:rPr>
          <w:color w:val="343434"/>
          <w:w w:val="105"/>
        </w:rPr>
        <w:t>101</w:t>
      </w:r>
      <w:r>
        <w:rPr>
          <w:color w:val="343434"/>
          <w:spacing w:val="-24"/>
          <w:w w:val="105"/>
        </w:rPr>
        <w:t xml:space="preserve"> </w:t>
      </w:r>
      <w:r>
        <w:rPr>
          <w:color w:val="343434"/>
          <w:w w:val="105"/>
        </w:rPr>
        <w:t>REGISTRATION</w:t>
      </w:r>
      <w:r>
        <w:rPr>
          <w:color w:val="343434"/>
          <w:spacing w:val="3"/>
          <w:w w:val="105"/>
        </w:rPr>
        <w:t xml:space="preserve"> </w:t>
      </w:r>
      <w:r>
        <w:rPr>
          <w:color w:val="343434"/>
          <w:spacing w:val="-2"/>
          <w:w w:val="105"/>
        </w:rPr>
        <w:t>REQUIRED</w:t>
      </w:r>
      <w:r>
        <w:rPr>
          <w:color w:val="343434"/>
        </w:rPr>
        <w:tab/>
      </w:r>
      <w:r>
        <w:rPr>
          <w:color w:val="343434"/>
          <w:spacing w:val="-5"/>
          <w:w w:val="105"/>
        </w:rPr>
        <w:t>17</w:t>
      </w:r>
    </w:p>
    <w:p w14:paraId="32FF332C" w14:textId="77777777" w:rsidR="00AA3F97" w:rsidRDefault="007820C1">
      <w:pPr>
        <w:pStyle w:val="BodyText"/>
        <w:tabs>
          <w:tab w:val="right" w:leader="dot" w:pos="9558"/>
        </w:tabs>
        <w:spacing w:before="137"/>
        <w:ind w:left="1680"/>
        <w:jc w:val="left"/>
      </w:pPr>
      <w:r>
        <w:rPr>
          <w:color w:val="343434"/>
          <w:w w:val="105"/>
        </w:rPr>
        <w:t>RULE</w:t>
      </w:r>
      <w:r>
        <w:rPr>
          <w:color w:val="343434"/>
          <w:spacing w:val="-11"/>
          <w:w w:val="105"/>
        </w:rPr>
        <w:t xml:space="preserve"> </w:t>
      </w:r>
      <w:r>
        <w:rPr>
          <w:color w:val="343434"/>
          <w:w w:val="105"/>
        </w:rPr>
        <w:t>3.102</w:t>
      </w:r>
      <w:r>
        <w:rPr>
          <w:color w:val="343434"/>
          <w:spacing w:val="-3"/>
          <w:w w:val="105"/>
        </w:rPr>
        <w:t xml:space="preserve"> </w:t>
      </w:r>
      <w:r>
        <w:rPr>
          <w:color w:val="343434"/>
          <w:w w:val="105"/>
        </w:rPr>
        <w:t>PREREGISTRATION</w:t>
      </w:r>
      <w:r>
        <w:rPr>
          <w:color w:val="343434"/>
          <w:spacing w:val="-17"/>
          <w:w w:val="105"/>
        </w:rPr>
        <w:t xml:space="preserve"> </w:t>
      </w:r>
      <w:r>
        <w:rPr>
          <w:color w:val="343434"/>
          <w:w w:val="105"/>
        </w:rPr>
        <w:t>FOR</w:t>
      </w:r>
      <w:r>
        <w:rPr>
          <w:color w:val="343434"/>
          <w:spacing w:val="-8"/>
          <w:w w:val="105"/>
        </w:rPr>
        <w:t xml:space="preserve"> </w:t>
      </w:r>
      <w:r>
        <w:rPr>
          <w:color w:val="343434"/>
          <w:w w:val="105"/>
        </w:rPr>
        <w:t>ALL</w:t>
      </w:r>
      <w:r>
        <w:rPr>
          <w:color w:val="343434"/>
          <w:spacing w:val="-10"/>
          <w:w w:val="105"/>
        </w:rPr>
        <w:t xml:space="preserve"> </w:t>
      </w:r>
      <w:r>
        <w:rPr>
          <w:color w:val="343434"/>
          <w:w w:val="105"/>
        </w:rPr>
        <w:t>NEW</w:t>
      </w:r>
      <w:r>
        <w:rPr>
          <w:color w:val="343434"/>
          <w:spacing w:val="-6"/>
          <w:w w:val="105"/>
        </w:rPr>
        <w:t xml:space="preserve"> </w:t>
      </w:r>
      <w:r>
        <w:rPr>
          <w:color w:val="343434"/>
          <w:spacing w:val="-2"/>
          <w:w w:val="105"/>
        </w:rPr>
        <w:t>WELLS</w:t>
      </w:r>
      <w:r>
        <w:rPr>
          <w:color w:val="343434"/>
        </w:rPr>
        <w:tab/>
      </w:r>
      <w:r>
        <w:rPr>
          <w:color w:val="343434"/>
          <w:spacing w:val="-5"/>
          <w:w w:val="105"/>
        </w:rPr>
        <w:t>17</w:t>
      </w:r>
    </w:p>
    <w:p w14:paraId="035ADDDA" w14:textId="77777777" w:rsidR="00AA3F97" w:rsidRDefault="007820C1">
      <w:pPr>
        <w:pStyle w:val="BodyText"/>
        <w:tabs>
          <w:tab w:val="right" w:leader="dot" w:pos="9554"/>
        </w:tabs>
        <w:spacing w:before="141"/>
        <w:ind w:left="1685"/>
        <w:jc w:val="left"/>
      </w:pPr>
      <w:r>
        <w:rPr>
          <w:color w:val="343434"/>
          <w:spacing w:val="-2"/>
          <w:w w:val="105"/>
        </w:rPr>
        <w:t>RULE</w:t>
      </w:r>
      <w:r>
        <w:rPr>
          <w:color w:val="343434"/>
          <w:spacing w:val="-5"/>
          <w:w w:val="105"/>
        </w:rPr>
        <w:t xml:space="preserve"> </w:t>
      </w:r>
      <w:r>
        <w:rPr>
          <w:color w:val="343434"/>
          <w:spacing w:val="-2"/>
          <w:w w:val="105"/>
        </w:rPr>
        <w:t>3.103</w:t>
      </w:r>
      <w:r>
        <w:rPr>
          <w:color w:val="343434"/>
          <w:spacing w:val="-4"/>
          <w:w w:val="105"/>
        </w:rPr>
        <w:t xml:space="preserve"> </w:t>
      </w:r>
      <w:r>
        <w:rPr>
          <w:color w:val="343434"/>
          <w:spacing w:val="-2"/>
          <w:w w:val="105"/>
        </w:rPr>
        <w:t>PRELIMINARY</w:t>
      </w:r>
      <w:r>
        <w:rPr>
          <w:color w:val="343434"/>
          <w:spacing w:val="9"/>
          <w:w w:val="105"/>
        </w:rPr>
        <w:t xml:space="preserve"> </w:t>
      </w:r>
      <w:r>
        <w:rPr>
          <w:color w:val="343434"/>
          <w:spacing w:val="-2"/>
          <w:w w:val="105"/>
        </w:rPr>
        <w:t>DETERMINATION</w:t>
      </w:r>
      <w:r>
        <w:rPr>
          <w:color w:val="343434"/>
          <w:spacing w:val="15"/>
          <w:w w:val="105"/>
        </w:rPr>
        <w:t xml:space="preserve"> </w:t>
      </w:r>
      <w:r>
        <w:rPr>
          <w:color w:val="343434"/>
          <w:spacing w:val="-2"/>
          <w:w w:val="105"/>
        </w:rPr>
        <w:t>OF</w:t>
      </w:r>
      <w:r>
        <w:rPr>
          <w:color w:val="343434"/>
          <w:spacing w:val="-7"/>
          <w:w w:val="105"/>
        </w:rPr>
        <w:t xml:space="preserve"> </w:t>
      </w:r>
      <w:r>
        <w:rPr>
          <w:color w:val="343434"/>
          <w:spacing w:val="-2"/>
          <w:w w:val="105"/>
        </w:rPr>
        <w:t>EXEMPT</w:t>
      </w:r>
      <w:r>
        <w:rPr>
          <w:color w:val="343434"/>
          <w:spacing w:val="2"/>
          <w:w w:val="105"/>
        </w:rPr>
        <w:t xml:space="preserve"> </w:t>
      </w:r>
      <w:r>
        <w:rPr>
          <w:color w:val="343434"/>
          <w:spacing w:val="-2"/>
          <w:w w:val="105"/>
        </w:rPr>
        <w:t>STATUS</w:t>
      </w:r>
      <w:r>
        <w:rPr>
          <w:color w:val="343434"/>
        </w:rPr>
        <w:tab/>
      </w:r>
      <w:r>
        <w:rPr>
          <w:color w:val="343434"/>
          <w:spacing w:val="-5"/>
          <w:w w:val="105"/>
        </w:rPr>
        <w:t>18</w:t>
      </w:r>
    </w:p>
    <w:p w14:paraId="4FFDB6E1" w14:textId="77777777" w:rsidR="00AA3F97" w:rsidRDefault="00AA3F97">
      <w:pPr>
        <w:sectPr w:rsidR="00AA3F97">
          <w:pgSz w:w="11900" w:h="15500"/>
          <w:pgMar w:top="1200" w:right="1040" w:bottom="280" w:left="1080" w:header="720" w:footer="720" w:gutter="0"/>
          <w:cols w:space="720"/>
        </w:sectPr>
      </w:pPr>
    </w:p>
    <w:sdt>
      <w:sdtPr>
        <w:id w:val="1578713031"/>
        <w:docPartObj>
          <w:docPartGallery w:val="Table of Contents"/>
          <w:docPartUnique/>
        </w:docPartObj>
      </w:sdtPr>
      <w:sdtEndPr/>
      <w:sdtContent>
        <w:p w14:paraId="535DC8E7" w14:textId="77777777" w:rsidR="00AA3F97" w:rsidRDefault="007820C1">
          <w:pPr>
            <w:pStyle w:val="TOC4"/>
            <w:tabs>
              <w:tab w:val="left" w:pos="2459"/>
              <w:tab w:val="left" w:pos="3190"/>
              <w:tab w:val="left" w:pos="4832"/>
              <w:tab w:val="left" w:pos="5344"/>
              <w:tab w:val="left" w:leader="dot" w:pos="9274"/>
            </w:tabs>
            <w:spacing w:before="102" w:line="345" w:lineRule="auto"/>
            <w:ind w:left="2333" w:right="267" w:hanging="681"/>
          </w:pPr>
          <w:r>
            <w:rPr>
              <w:noProof/>
            </w:rPr>
            <w:drawing>
              <wp:anchor distT="0" distB="0" distL="0" distR="0" simplePos="0" relativeHeight="486987264" behindDoc="1" locked="0" layoutInCell="1" allowOverlap="1" wp14:anchorId="22BF0D18" wp14:editId="16662976">
                <wp:simplePos x="0" y="0"/>
                <wp:positionH relativeFrom="page">
                  <wp:posOffset>284737</wp:posOffset>
                </wp:positionH>
                <wp:positionV relativeFrom="page">
                  <wp:posOffset>0</wp:posOffset>
                </wp:positionV>
                <wp:extent cx="7267127" cy="9837864"/>
                <wp:effectExtent l="0" t="0" r="0" b="0"/>
                <wp:wrapNone/>
                <wp:docPr id="5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3.png"/>
                        <pic:cNvPicPr/>
                      </pic:nvPicPr>
                      <pic:blipFill>
                        <a:blip r:embed="rId10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67127" cy="98378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hyperlink w:anchor="_TOC_250014" w:history="1">
            <w:r>
              <w:rPr>
                <w:color w:val="0D0D0D"/>
                <w:spacing w:val="-4"/>
              </w:rPr>
              <w:t>RULE</w:t>
            </w:r>
            <w:r>
              <w:rPr>
                <w:color w:val="0D0D0D"/>
              </w:rPr>
              <w:tab/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3.104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COLLECTION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6"/>
              </w:rPr>
              <w:t>OF</w:t>
            </w:r>
            <w:r>
              <w:rPr>
                <w:color w:val="0D0D0D"/>
              </w:rPr>
              <w:tab/>
            </w:r>
            <w:r>
              <w:rPr>
                <w:color w:val="0D0D0D"/>
                <w:w w:val="95"/>
              </w:rPr>
              <w:t>ADDITIONAL</w:t>
            </w:r>
            <w:r>
              <w:rPr>
                <w:color w:val="0D0D0D"/>
                <w:spacing w:val="80"/>
              </w:rPr>
              <w:t xml:space="preserve"> </w:t>
            </w:r>
            <w:r>
              <w:rPr>
                <w:color w:val="0D0D0D"/>
                <w:w w:val="95"/>
              </w:rPr>
              <w:t>WELL</w:t>
            </w:r>
            <w:r>
              <w:rPr>
                <w:color w:val="0D0D0D"/>
                <w:spacing w:val="80"/>
                <w:w w:val="150"/>
              </w:rPr>
              <w:t xml:space="preserve"> </w:t>
            </w:r>
            <w:r>
              <w:rPr>
                <w:color w:val="0D0D0D"/>
                <w:w w:val="95"/>
              </w:rPr>
              <w:t xml:space="preserve">REGISTRATION </w:t>
            </w:r>
            <w:r>
              <w:rPr>
                <w:color w:val="0E0E0E"/>
                <w:spacing w:val="-2"/>
                <w:w w:val="95"/>
              </w:rPr>
              <w:t>INFORMATION</w:t>
            </w:r>
            <w:r>
              <w:rPr>
                <w:color w:val="0E0E0E"/>
                <w:spacing w:val="-17"/>
                <w:w w:val="95"/>
              </w:rPr>
              <w:t xml:space="preserve"> </w:t>
            </w:r>
            <w:r>
              <w:rPr>
                <w:color w:val="0E0E0E"/>
                <w:spacing w:val="-2"/>
              </w:rPr>
              <w:t>...........................,</w:t>
            </w:r>
            <w:r>
              <w:rPr>
                <w:color w:val="0E0E0E"/>
              </w:rPr>
              <w:tab/>
            </w:r>
            <w:r>
              <w:rPr>
                <w:color w:val="0E0E0E"/>
                <w:spacing w:val="-5"/>
              </w:rPr>
              <w:t>18</w:t>
            </w:r>
          </w:hyperlink>
        </w:p>
        <w:p w14:paraId="4FF126BA" w14:textId="77777777" w:rsidR="00AA3F97" w:rsidRDefault="007820C1">
          <w:pPr>
            <w:pStyle w:val="TOC4"/>
            <w:tabs>
              <w:tab w:val="left" w:leader="dot" w:pos="9271"/>
            </w:tabs>
            <w:spacing w:before="2"/>
            <w:ind w:left="1646"/>
          </w:pPr>
          <w:hyperlink w:anchor="_TOC_250013" w:history="1">
            <w:r>
              <w:rPr>
                <w:color w:val="0D0D0E"/>
                <w:w w:val="95"/>
              </w:rPr>
              <w:t>RULE</w:t>
            </w:r>
            <w:r>
              <w:rPr>
                <w:color w:val="0D0D0E"/>
                <w:spacing w:val="-4"/>
                <w:w w:val="95"/>
              </w:rPr>
              <w:t xml:space="preserve"> </w:t>
            </w:r>
            <w:r>
              <w:rPr>
                <w:color w:val="0D0D0E"/>
                <w:w w:val="95"/>
              </w:rPr>
              <w:t>3.105</w:t>
            </w:r>
            <w:r>
              <w:rPr>
                <w:color w:val="0D0D0E"/>
                <w:spacing w:val="-3"/>
                <w:w w:val="95"/>
              </w:rPr>
              <w:t xml:space="preserve"> </w:t>
            </w:r>
            <w:r>
              <w:rPr>
                <w:color w:val="0D0D0E"/>
                <w:w w:val="95"/>
              </w:rPr>
              <w:t>RE-</w:t>
            </w:r>
            <w:r>
              <w:rPr>
                <w:color w:val="0D0D0E"/>
                <w:spacing w:val="-2"/>
                <w:w w:val="95"/>
              </w:rPr>
              <w:t>REGISTRATION</w:t>
            </w:r>
            <w:r>
              <w:rPr>
                <w:color w:val="0D0D0E"/>
              </w:rPr>
              <w:tab/>
            </w:r>
            <w:r>
              <w:rPr>
                <w:color w:val="0D0D0E"/>
                <w:spacing w:val="-5"/>
              </w:rPr>
              <w:t>19</w:t>
            </w:r>
          </w:hyperlink>
        </w:p>
        <w:p w14:paraId="71677B1E" w14:textId="77777777" w:rsidR="00AA3F97" w:rsidRDefault="007820C1">
          <w:pPr>
            <w:pStyle w:val="TOC4"/>
            <w:tabs>
              <w:tab w:val="left" w:leader="dot" w:pos="9270"/>
            </w:tabs>
            <w:spacing w:before="123"/>
            <w:ind w:left="1642"/>
          </w:pPr>
          <w:hyperlink w:anchor="_TOC_250012" w:history="1">
            <w:r>
              <w:rPr>
                <w:color w:val="0D0D0D"/>
                <w:w w:val="90"/>
              </w:rPr>
              <w:t>RULE</w:t>
            </w:r>
            <w:r>
              <w:rPr>
                <w:color w:val="0D0D0D"/>
                <w:spacing w:val="15"/>
              </w:rPr>
              <w:t xml:space="preserve"> </w:t>
            </w:r>
            <w:r>
              <w:rPr>
                <w:color w:val="0D0D0D"/>
                <w:w w:val="90"/>
              </w:rPr>
              <w:t>3.106</w:t>
            </w:r>
            <w:r>
              <w:rPr>
                <w:color w:val="0D0D0D"/>
                <w:spacing w:val="44"/>
              </w:rPr>
              <w:t xml:space="preserve"> </w:t>
            </w:r>
            <w:r>
              <w:rPr>
                <w:color w:val="0D0D0D"/>
                <w:w w:val="90"/>
              </w:rPr>
              <w:t>VIOLATION</w:t>
            </w:r>
            <w:r>
              <w:rPr>
                <w:color w:val="0D0D0D"/>
                <w:spacing w:val="47"/>
              </w:rPr>
              <w:t xml:space="preserve"> </w:t>
            </w:r>
            <w:r>
              <w:rPr>
                <w:color w:val="0D0D0D"/>
                <w:w w:val="90"/>
              </w:rPr>
              <w:t>OF</w:t>
            </w:r>
            <w:r>
              <w:rPr>
                <w:color w:val="0D0D0D"/>
                <w:spacing w:val="21"/>
              </w:rPr>
              <w:t xml:space="preserve"> </w:t>
            </w:r>
            <w:r>
              <w:rPr>
                <w:color w:val="0D0D0D"/>
                <w:w w:val="90"/>
              </w:rPr>
              <w:t>DISTRJCT</w:t>
            </w:r>
            <w:r>
              <w:rPr>
                <w:color w:val="0D0D0D"/>
                <w:spacing w:val="24"/>
              </w:rPr>
              <w:t xml:space="preserve"> </w:t>
            </w:r>
            <w:r>
              <w:rPr>
                <w:color w:val="0D0D0D"/>
                <w:spacing w:val="-2"/>
                <w:w w:val="90"/>
              </w:rPr>
              <w:t>RULES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5"/>
              </w:rPr>
              <w:t>19</w:t>
            </w:r>
          </w:hyperlink>
        </w:p>
        <w:p w14:paraId="29EB2E07" w14:textId="77777777" w:rsidR="00AA3F97" w:rsidRDefault="007820C1">
          <w:pPr>
            <w:pStyle w:val="TOC3"/>
            <w:tabs>
              <w:tab w:val="left" w:leader="dot" w:pos="9272"/>
            </w:tabs>
          </w:pPr>
          <w:r>
            <w:rPr>
              <w:color w:val="0F0F0F"/>
              <w:w w:val="95"/>
            </w:rPr>
            <w:t>SUBSECTION</w:t>
          </w:r>
          <w:r>
            <w:rPr>
              <w:color w:val="0F0F0F"/>
              <w:spacing w:val="-1"/>
            </w:rPr>
            <w:t xml:space="preserve"> </w:t>
          </w:r>
          <w:r>
            <w:rPr>
              <w:color w:val="0F0F0F"/>
              <w:w w:val="95"/>
            </w:rPr>
            <w:t>2.</w:t>
          </w:r>
          <w:r>
            <w:rPr>
              <w:color w:val="0F0F0F"/>
              <w:spacing w:val="-1"/>
            </w:rPr>
            <w:t xml:space="preserve"> </w:t>
          </w:r>
          <w:r>
            <w:rPr>
              <w:color w:val="0F0F0F"/>
              <w:spacing w:val="-2"/>
              <w:w w:val="95"/>
            </w:rPr>
            <w:t>PERMITS</w:t>
          </w:r>
          <w:r>
            <w:rPr>
              <w:color w:val="0F0F0F"/>
            </w:rPr>
            <w:tab/>
          </w:r>
          <w:r>
            <w:rPr>
              <w:color w:val="0F0F0F"/>
              <w:spacing w:val="-5"/>
            </w:rPr>
            <w:t>20</w:t>
          </w:r>
        </w:p>
        <w:p w14:paraId="3E518D66" w14:textId="77777777" w:rsidR="00AA3F97" w:rsidRDefault="007820C1">
          <w:pPr>
            <w:pStyle w:val="TOC4"/>
            <w:tabs>
              <w:tab w:val="left" w:leader="dot" w:pos="9271"/>
            </w:tabs>
            <w:spacing w:before="128"/>
            <w:ind w:left="1645"/>
          </w:pPr>
          <w:hyperlink w:anchor="_TOC_250011" w:history="1">
            <w:r>
              <w:rPr>
                <w:color w:val="0D0D0D"/>
                <w:w w:val="95"/>
              </w:rPr>
              <w:t>RULE</w:t>
            </w:r>
            <w:r>
              <w:rPr>
                <w:color w:val="0D0D0D"/>
                <w:spacing w:val="-4"/>
                <w:w w:val="95"/>
              </w:rPr>
              <w:t xml:space="preserve"> </w:t>
            </w:r>
            <w:r>
              <w:rPr>
                <w:color w:val="0D0D0D"/>
                <w:w w:val="95"/>
              </w:rPr>
              <w:t>3.201</w:t>
            </w:r>
            <w:r>
              <w:rPr>
                <w:color w:val="0D0D0D"/>
                <w:spacing w:val="-1"/>
                <w:w w:val="95"/>
              </w:rPr>
              <w:t xml:space="preserve"> </w:t>
            </w:r>
            <w:r>
              <w:rPr>
                <w:color w:val="0D0D0D"/>
                <w:w w:val="95"/>
              </w:rPr>
              <w:t>PERMIT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  <w:spacing w:val="-2"/>
                <w:w w:val="95"/>
              </w:rPr>
              <w:t>REQUIRED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5"/>
              </w:rPr>
              <w:t>20</w:t>
            </w:r>
          </w:hyperlink>
        </w:p>
        <w:p w14:paraId="59AA4723" w14:textId="77777777" w:rsidR="00AA3F97" w:rsidRDefault="007820C1">
          <w:pPr>
            <w:pStyle w:val="TOC4"/>
            <w:tabs>
              <w:tab w:val="left" w:leader="dot" w:pos="9270"/>
            </w:tabs>
            <w:spacing w:before="126"/>
            <w:ind w:left="1641"/>
          </w:pPr>
          <w:hyperlink w:anchor="_TOC_250010" w:history="1">
            <w:r>
              <w:rPr>
                <w:color w:val="0E0E0E"/>
                <w:w w:val="95"/>
              </w:rPr>
              <w:t>RULE</w:t>
            </w:r>
            <w:r>
              <w:rPr>
                <w:color w:val="0E0E0E"/>
                <w:spacing w:val="-3"/>
                <w:w w:val="95"/>
              </w:rPr>
              <w:t xml:space="preserve"> </w:t>
            </w:r>
            <w:r>
              <w:rPr>
                <w:color w:val="0E0E0E"/>
                <w:w w:val="95"/>
              </w:rPr>
              <w:t>3.202</w:t>
            </w:r>
            <w:r>
              <w:rPr>
                <w:color w:val="0E0E0E"/>
                <w:spacing w:val="-3"/>
                <w:w w:val="95"/>
              </w:rPr>
              <w:t xml:space="preserve"> </w:t>
            </w:r>
            <w:r>
              <w:rPr>
                <w:color w:val="0E0E0E"/>
                <w:w w:val="95"/>
              </w:rPr>
              <w:t>EXEMPTIONS</w:t>
            </w:r>
            <w:r>
              <w:rPr>
                <w:color w:val="0E0E0E"/>
                <w:spacing w:val="-3"/>
                <w:w w:val="95"/>
              </w:rPr>
              <w:t xml:space="preserve"> </w:t>
            </w:r>
            <w:r>
              <w:rPr>
                <w:color w:val="0E0E0E"/>
                <w:w w:val="95"/>
              </w:rPr>
              <w:t>FROM</w:t>
            </w:r>
            <w:r>
              <w:rPr>
                <w:color w:val="0E0E0E"/>
                <w:spacing w:val="-9"/>
                <w:w w:val="95"/>
              </w:rPr>
              <w:t xml:space="preserve"> </w:t>
            </w:r>
            <w:r>
              <w:rPr>
                <w:color w:val="0E0E0E"/>
                <w:spacing w:val="-2"/>
                <w:w w:val="95"/>
              </w:rPr>
              <w:t>PERMITTING</w:t>
            </w:r>
            <w:r>
              <w:rPr>
                <w:color w:val="0E0E0E"/>
              </w:rPr>
              <w:tab/>
            </w:r>
            <w:r>
              <w:rPr>
                <w:color w:val="0E0E0E"/>
                <w:spacing w:val="-5"/>
              </w:rPr>
              <w:t>20</w:t>
            </w:r>
          </w:hyperlink>
        </w:p>
        <w:p w14:paraId="7477F5AF" w14:textId="77777777" w:rsidR="00AA3F97" w:rsidRDefault="007820C1">
          <w:pPr>
            <w:pStyle w:val="TOC4"/>
            <w:tabs>
              <w:tab w:val="left" w:leader="dot" w:pos="9265"/>
            </w:tabs>
            <w:spacing w:before="117"/>
            <w:ind w:left="1651"/>
          </w:pPr>
          <w:hyperlink w:anchor="_TOC_250009" w:history="1">
            <w:r>
              <w:rPr>
                <w:color w:val="111112"/>
                <w:w w:val="95"/>
              </w:rPr>
              <w:t>RULE</w:t>
            </w:r>
            <w:r>
              <w:rPr>
                <w:color w:val="111112"/>
                <w:spacing w:val="-3"/>
              </w:rPr>
              <w:t xml:space="preserve"> </w:t>
            </w:r>
            <w:r>
              <w:rPr>
                <w:color w:val="111112"/>
                <w:w w:val="95"/>
              </w:rPr>
              <w:t>3.203</w:t>
            </w:r>
            <w:r>
              <w:rPr>
                <w:color w:val="111112"/>
                <w:spacing w:val="-8"/>
                <w:w w:val="95"/>
              </w:rPr>
              <w:t xml:space="preserve"> </w:t>
            </w:r>
            <w:r>
              <w:rPr>
                <w:color w:val="111112"/>
                <w:w w:val="95"/>
              </w:rPr>
              <w:t>ISSUANCE</w:t>
            </w:r>
            <w:r>
              <w:rPr>
                <w:color w:val="111112"/>
                <w:spacing w:val="-5"/>
                <w:w w:val="95"/>
              </w:rPr>
              <w:t xml:space="preserve"> </w:t>
            </w:r>
            <w:r>
              <w:rPr>
                <w:color w:val="111112"/>
                <w:w w:val="95"/>
              </w:rPr>
              <w:t>OF</w:t>
            </w:r>
            <w:r>
              <w:rPr>
                <w:color w:val="111112"/>
                <w:spacing w:val="-6"/>
                <w:w w:val="95"/>
              </w:rPr>
              <w:t xml:space="preserve"> </w:t>
            </w:r>
            <w:r>
              <w:rPr>
                <w:color w:val="111112"/>
                <w:spacing w:val="-2"/>
                <w:w w:val="95"/>
              </w:rPr>
              <w:t>PERMITS</w:t>
            </w:r>
            <w:r>
              <w:rPr>
                <w:color w:val="111112"/>
              </w:rPr>
              <w:tab/>
            </w:r>
            <w:r>
              <w:rPr>
                <w:color w:val="111112"/>
                <w:spacing w:val="-5"/>
              </w:rPr>
              <w:t>20</w:t>
            </w:r>
          </w:hyperlink>
        </w:p>
        <w:p w14:paraId="391930F6" w14:textId="77777777" w:rsidR="00AA3F97" w:rsidRDefault="007820C1">
          <w:pPr>
            <w:pStyle w:val="TOC4"/>
            <w:tabs>
              <w:tab w:val="left" w:leader="dot" w:pos="9268"/>
            </w:tabs>
            <w:spacing w:before="119"/>
            <w:ind w:left="1639"/>
          </w:pPr>
          <w:hyperlink w:anchor="_TOC_250008" w:history="1">
            <w:r>
              <w:rPr>
                <w:color w:val="0C0C0D"/>
                <w:w w:val="95"/>
              </w:rPr>
              <w:t>RULE</w:t>
            </w:r>
            <w:r>
              <w:rPr>
                <w:color w:val="0C0C0D"/>
                <w:spacing w:val="-4"/>
                <w:w w:val="95"/>
              </w:rPr>
              <w:t xml:space="preserve"> </w:t>
            </w:r>
            <w:r>
              <w:rPr>
                <w:color w:val="0C0C0D"/>
                <w:w w:val="95"/>
              </w:rPr>
              <w:t>3.204</w:t>
            </w:r>
            <w:r>
              <w:rPr>
                <w:color w:val="0C0C0D"/>
              </w:rPr>
              <w:t xml:space="preserve"> </w:t>
            </w:r>
            <w:r>
              <w:rPr>
                <w:color w:val="0C0C0D"/>
                <w:w w:val="95"/>
              </w:rPr>
              <w:t>PERMIT</w:t>
            </w:r>
            <w:r>
              <w:rPr>
                <w:color w:val="0C0C0D"/>
                <w:spacing w:val="-3"/>
                <w:w w:val="95"/>
              </w:rPr>
              <w:t xml:space="preserve"> </w:t>
            </w:r>
            <w:r>
              <w:rPr>
                <w:color w:val="0C0C0D"/>
                <w:w w:val="95"/>
              </w:rPr>
              <w:t>APPLICATION</w:t>
            </w:r>
            <w:r>
              <w:rPr>
                <w:color w:val="0C0C0D"/>
                <w:spacing w:val="-4"/>
                <w:w w:val="95"/>
              </w:rPr>
              <w:t xml:space="preserve"> </w:t>
            </w:r>
            <w:r>
              <w:rPr>
                <w:color w:val="0C0C0D"/>
                <w:spacing w:val="-2"/>
                <w:w w:val="95"/>
              </w:rPr>
              <w:t>REQUIREMENTS</w:t>
            </w:r>
            <w:r>
              <w:rPr>
                <w:color w:val="0C0C0D"/>
              </w:rPr>
              <w:tab/>
            </w:r>
            <w:r>
              <w:rPr>
                <w:color w:val="0C0C0D"/>
                <w:spacing w:val="-5"/>
              </w:rPr>
              <w:t>21</w:t>
            </w:r>
          </w:hyperlink>
        </w:p>
        <w:p w14:paraId="167826E9" w14:textId="77777777" w:rsidR="00AA3F97" w:rsidRDefault="007820C1">
          <w:pPr>
            <w:pStyle w:val="TOC4"/>
            <w:tabs>
              <w:tab w:val="left" w:leader="dot" w:pos="9266"/>
            </w:tabs>
            <w:spacing w:before="124"/>
            <w:ind w:left="1647"/>
          </w:pPr>
          <w:hyperlink w:anchor="_TOC_250007" w:history="1">
            <w:r>
              <w:rPr>
                <w:color w:val="0E0E0E"/>
                <w:w w:val="95"/>
              </w:rPr>
              <w:t>RULE</w:t>
            </w:r>
            <w:r>
              <w:rPr>
                <w:color w:val="0E0E0E"/>
                <w:spacing w:val="-2"/>
              </w:rPr>
              <w:t xml:space="preserve"> </w:t>
            </w:r>
            <w:r>
              <w:rPr>
                <w:color w:val="0E0E0E"/>
                <w:w w:val="95"/>
              </w:rPr>
              <w:t>3.205</w:t>
            </w:r>
            <w:r>
              <w:rPr>
                <w:color w:val="0E0E0E"/>
                <w:spacing w:val="-9"/>
                <w:w w:val="95"/>
              </w:rPr>
              <w:t xml:space="preserve"> </w:t>
            </w:r>
            <w:r>
              <w:rPr>
                <w:color w:val="0E0E0E"/>
                <w:w w:val="95"/>
              </w:rPr>
              <w:t>PERMIT</w:t>
            </w:r>
            <w:r>
              <w:rPr>
                <w:color w:val="0E0E0E"/>
                <w:spacing w:val="-7"/>
                <w:w w:val="95"/>
              </w:rPr>
              <w:t xml:space="preserve"> </w:t>
            </w:r>
            <w:r>
              <w:rPr>
                <w:color w:val="0E0E0E"/>
                <w:spacing w:val="-2"/>
                <w:w w:val="95"/>
              </w:rPr>
              <w:t>EVALUATION</w:t>
            </w:r>
            <w:r>
              <w:rPr>
                <w:color w:val="0E0E0E"/>
              </w:rPr>
              <w:tab/>
            </w:r>
            <w:r>
              <w:rPr>
                <w:color w:val="0E0E0E"/>
                <w:spacing w:val="-5"/>
              </w:rPr>
              <w:t>23</w:t>
            </w:r>
          </w:hyperlink>
        </w:p>
        <w:p w14:paraId="1A796E72" w14:textId="77777777" w:rsidR="00AA3F97" w:rsidRDefault="007820C1">
          <w:pPr>
            <w:pStyle w:val="TOC4"/>
            <w:tabs>
              <w:tab w:val="left" w:leader="dot" w:pos="9267"/>
            </w:tabs>
            <w:spacing w:before="120"/>
            <w:ind w:left="1646"/>
          </w:pPr>
          <w:hyperlink w:anchor="_TOC_250006" w:history="1">
            <w:r>
              <w:rPr>
                <w:color w:val="0E0E0F"/>
                <w:w w:val="95"/>
              </w:rPr>
              <w:t>RULE</w:t>
            </w:r>
            <w:r>
              <w:rPr>
                <w:color w:val="0E0E0F"/>
                <w:spacing w:val="2"/>
              </w:rPr>
              <w:t xml:space="preserve"> </w:t>
            </w:r>
            <w:r>
              <w:rPr>
                <w:color w:val="0E0E0F"/>
                <w:w w:val="95"/>
              </w:rPr>
              <w:t>3.206</w:t>
            </w:r>
            <w:r>
              <w:rPr>
                <w:color w:val="0E0E0F"/>
                <w:spacing w:val="-1"/>
              </w:rPr>
              <w:t xml:space="preserve"> </w:t>
            </w:r>
            <w:r>
              <w:rPr>
                <w:color w:val="0E0E0F"/>
                <w:w w:val="95"/>
              </w:rPr>
              <w:t>TIME</w:t>
            </w:r>
            <w:r>
              <w:rPr>
                <w:color w:val="0E0E0F"/>
                <w:spacing w:val="-12"/>
                <w:w w:val="95"/>
              </w:rPr>
              <w:t xml:space="preserve"> </w:t>
            </w:r>
            <w:r>
              <w:rPr>
                <w:color w:val="0E0E0F"/>
                <w:w w:val="95"/>
              </w:rPr>
              <w:t>AND</w:t>
            </w:r>
            <w:r>
              <w:rPr>
                <w:color w:val="0E0E0F"/>
                <w:spacing w:val="-3"/>
                <w:w w:val="95"/>
              </w:rPr>
              <w:t xml:space="preserve"> </w:t>
            </w:r>
            <w:r>
              <w:rPr>
                <w:color w:val="0E0E0F"/>
                <w:w w:val="95"/>
              </w:rPr>
              <w:t>DISTANCE</w:t>
            </w:r>
            <w:r>
              <w:rPr>
                <w:color w:val="0E0E0F"/>
                <w:spacing w:val="-3"/>
                <w:w w:val="95"/>
              </w:rPr>
              <w:t xml:space="preserve"> </w:t>
            </w:r>
            <w:r>
              <w:rPr>
                <w:color w:val="0E0E0F"/>
                <w:w w:val="95"/>
              </w:rPr>
              <w:t>LIMITS</w:t>
            </w:r>
            <w:r>
              <w:rPr>
                <w:color w:val="0E0E0F"/>
                <w:spacing w:val="-6"/>
                <w:w w:val="95"/>
              </w:rPr>
              <w:t xml:space="preserve"> </w:t>
            </w:r>
            <w:r>
              <w:rPr>
                <w:color w:val="0E0E0F"/>
                <w:w w:val="95"/>
              </w:rPr>
              <w:t>OF</w:t>
            </w:r>
            <w:r>
              <w:rPr>
                <w:color w:val="0E0E0F"/>
                <w:spacing w:val="-4"/>
                <w:w w:val="95"/>
              </w:rPr>
              <w:t xml:space="preserve"> </w:t>
            </w:r>
            <w:r>
              <w:rPr>
                <w:color w:val="0E0E0F"/>
                <w:w w:val="95"/>
              </w:rPr>
              <w:t>A</w:t>
            </w:r>
            <w:r>
              <w:rPr>
                <w:color w:val="0E0E0F"/>
                <w:spacing w:val="-3"/>
              </w:rPr>
              <w:t xml:space="preserve"> </w:t>
            </w:r>
            <w:r>
              <w:rPr>
                <w:color w:val="0E0E0F"/>
                <w:spacing w:val="-2"/>
                <w:w w:val="95"/>
              </w:rPr>
              <w:t>PERMIT</w:t>
            </w:r>
            <w:r>
              <w:rPr>
                <w:color w:val="0E0E0F"/>
              </w:rPr>
              <w:tab/>
            </w:r>
            <w:r>
              <w:rPr>
                <w:color w:val="0E0E0F"/>
                <w:spacing w:val="-5"/>
              </w:rPr>
              <w:t>24</w:t>
            </w:r>
          </w:hyperlink>
        </w:p>
        <w:p w14:paraId="3F8ECEED" w14:textId="77777777" w:rsidR="00AA3F97" w:rsidRDefault="007820C1">
          <w:pPr>
            <w:pStyle w:val="TOC4"/>
            <w:tabs>
              <w:tab w:val="left" w:leader="dot" w:pos="9266"/>
            </w:tabs>
            <w:ind w:left="1645"/>
          </w:pPr>
          <w:r>
            <w:rPr>
              <w:color w:val="0D0D0D"/>
              <w:w w:val="95"/>
            </w:rPr>
            <w:t>RULE</w:t>
          </w:r>
          <w:r>
            <w:rPr>
              <w:color w:val="0D0D0D"/>
              <w:spacing w:val="-3"/>
            </w:rPr>
            <w:t xml:space="preserve"> </w:t>
          </w:r>
          <w:r>
            <w:rPr>
              <w:color w:val="0D0D0D"/>
              <w:w w:val="95"/>
            </w:rPr>
            <w:t>3.207</w:t>
          </w:r>
          <w:r>
            <w:rPr>
              <w:color w:val="0D0D0D"/>
              <w:spacing w:val="-4"/>
              <w:w w:val="95"/>
            </w:rPr>
            <w:t xml:space="preserve"> </w:t>
          </w:r>
          <w:r>
            <w:rPr>
              <w:color w:val="0D0D0D"/>
              <w:w w:val="95"/>
            </w:rPr>
            <w:t>TERMS</w:t>
          </w:r>
          <w:r>
            <w:rPr>
              <w:color w:val="0D0D0D"/>
              <w:spacing w:val="-2"/>
            </w:rPr>
            <w:t xml:space="preserve"> </w:t>
          </w:r>
          <w:r>
            <w:rPr>
              <w:color w:val="0D0D0D"/>
              <w:w w:val="95"/>
            </w:rPr>
            <w:t>AND</w:t>
          </w:r>
          <w:r>
            <w:rPr>
              <w:color w:val="0D0D0D"/>
              <w:spacing w:val="-1"/>
              <w:w w:val="95"/>
            </w:rPr>
            <w:t xml:space="preserve"> </w:t>
          </w:r>
          <w:r>
            <w:rPr>
              <w:color w:val="0D0D0D"/>
              <w:w w:val="95"/>
            </w:rPr>
            <w:t>CONDITIONS</w:t>
          </w:r>
          <w:r>
            <w:rPr>
              <w:color w:val="0D0D0D"/>
              <w:spacing w:val="-9"/>
              <w:w w:val="95"/>
            </w:rPr>
            <w:t xml:space="preserve"> </w:t>
          </w:r>
          <w:r>
            <w:rPr>
              <w:color w:val="0D0D0D"/>
              <w:w w:val="95"/>
            </w:rPr>
            <w:t>OF</w:t>
          </w:r>
          <w:r>
            <w:rPr>
              <w:color w:val="0D0D0D"/>
              <w:spacing w:val="-12"/>
              <w:w w:val="95"/>
            </w:rPr>
            <w:t xml:space="preserve"> </w:t>
          </w:r>
          <w:r>
            <w:rPr>
              <w:color w:val="0D0D0D"/>
              <w:spacing w:val="-2"/>
              <w:w w:val="95"/>
            </w:rPr>
            <w:t>PERMITS</w:t>
          </w:r>
          <w:r>
            <w:rPr>
              <w:color w:val="0D0D0D"/>
            </w:rPr>
            <w:tab/>
          </w:r>
          <w:r>
            <w:rPr>
              <w:color w:val="0D0D0D"/>
              <w:spacing w:val="-5"/>
            </w:rPr>
            <w:t>24</w:t>
          </w:r>
        </w:p>
        <w:p w14:paraId="64A526D3" w14:textId="77777777" w:rsidR="00AA3F97" w:rsidRDefault="007820C1">
          <w:pPr>
            <w:pStyle w:val="TOC4"/>
            <w:tabs>
              <w:tab w:val="left" w:pos="3081"/>
              <w:tab w:val="left" w:leader="dot" w:pos="9259"/>
            </w:tabs>
            <w:spacing w:before="119"/>
            <w:ind w:left="1644"/>
          </w:pPr>
          <w:r>
            <w:rPr>
              <w:color w:val="111111"/>
              <w:spacing w:val="-2"/>
              <w:w w:val="95"/>
            </w:rPr>
            <w:t>RULE</w:t>
          </w:r>
          <w:r>
            <w:rPr>
              <w:color w:val="111111"/>
              <w:spacing w:val="-8"/>
              <w:w w:val="95"/>
            </w:rPr>
            <w:t xml:space="preserve"> </w:t>
          </w:r>
          <w:r>
            <w:rPr>
              <w:color w:val="111111"/>
              <w:spacing w:val="-4"/>
            </w:rPr>
            <w:t>3.208</w:t>
          </w:r>
          <w:r>
            <w:rPr>
              <w:color w:val="111111"/>
            </w:rPr>
            <w:tab/>
          </w:r>
          <w:r>
            <w:rPr>
              <w:color w:val="111111"/>
              <w:w w:val="95"/>
            </w:rPr>
            <w:t>PERMIT</w:t>
          </w:r>
          <w:r>
            <w:rPr>
              <w:color w:val="111111"/>
              <w:spacing w:val="5"/>
            </w:rPr>
            <w:t xml:space="preserve"> </w:t>
          </w:r>
          <w:r>
            <w:rPr>
              <w:color w:val="111111"/>
              <w:spacing w:val="-2"/>
            </w:rPr>
            <w:t>AMENDMENTS</w:t>
          </w:r>
          <w:r>
            <w:rPr>
              <w:color w:val="111111"/>
            </w:rPr>
            <w:tab/>
          </w:r>
          <w:r>
            <w:rPr>
              <w:color w:val="111111"/>
              <w:spacing w:val="-5"/>
            </w:rPr>
            <w:t>25</w:t>
          </w:r>
        </w:p>
        <w:p w14:paraId="2ECF467E" w14:textId="77777777" w:rsidR="00AA3F97" w:rsidRDefault="007820C1">
          <w:pPr>
            <w:pStyle w:val="TOC4"/>
            <w:tabs>
              <w:tab w:val="left" w:leader="dot" w:pos="9258"/>
            </w:tabs>
            <w:spacing w:before="110"/>
            <w:ind w:left="1634"/>
          </w:pPr>
          <w:r>
            <w:rPr>
              <w:color w:val="111111"/>
              <w:w w:val="95"/>
              <w:position w:val="1"/>
            </w:rPr>
            <w:t>RULE</w:t>
          </w:r>
          <w:r>
            <w:rPr>
              <w:color w:val="111111"/>
              <w:spacing w:val="-4"/>
              <w:w w:val="95"/>
              <w:position w:val="1"/>
            </w:rPr>
            <w:t xml:space="preserve"> </w:t>
          </w:r>
          <w:r>
            <w:rPr>
              <w:color w:val="111111"/>
              <w:w w:val="95"/>
              <w:position w:val="1"/>
            </w:rPr>
            <w:t>3.209</w:t>
          </w:r>
          <w:r>
            <w:rPr>
              <w:color w:val="111111"/>
              <w:spacing w:val="29"/>
              <w:position w:val="1"/>
            </w:rPr>
            <w:t xml:space="preserve">  </w:t>
          </w:r>
          <w:r>
            <w:rPr>
              <w:color w:val="111111"/>
              <w:w w:val="95"/>
            </w:rPr>
            <w:t>PERMIT</w:t>
          </w:r>
          <w:r>
            <w:rPr>
              <w:color w:val="111111"/>
              <w:spacing w:val="-5"/>
              <w:w w:val="95"/>
            </w:rPr>
            <w:t xml:space="preserve"> </w:t>
          </w:r>
          <w:r>
            <w:rPr>
              <w:color w:val="111111"/>
              <w:spacing w:val="-2"/>
              <w:w w:val="95"/>
            </w:rPr>
            <w:t>RENEWAL</w:t>
          </w:r>
          <w:r>
            <w:rPr>
              <w:color w:val="111111"/>
            </w:rPr>
            <w:tab/>
          </w:r>
          <w:r>
            <w:rPr>
              <w:color w:val="111111"/>
              <w:spacing w:val="-5"/>
            </w:rPr>
            <w:t>26</w:t>
          </w:r>
        </w:p>
        <w:p w14:paraId="60D02172" w14:textId="77777777" w:rsidR="00AA3F97" w:rsidRDefault="007820C1">
          <w:pPr>
            <w:pStyle w:val="TOC4"/>
            <w:tabs>
              <w:tab w:val="left" w:leader="dot" w:pos="9257"/>
            </w:tabs>
            <w:spacing w:before="124"/>
            <w:ind w:left="1633"/>
          </w:pPr>
          <w:r>
            <w:rPr>
              <w:color w:val="0F0F0F"/>
              <w:w w:val="95"/>
            </w:rPr>
            <w:t>RULE</w:t>
          </w:r>
          <w:r>
            <w:rPr>
              <w:color w:val="0F0F0F"/>
              <w:spacing w:val="-2"/>
              <w:w w:val="95"/>
            </w:rPr>
            <w:t xml:space="preserve"> </w:t>
          </w:r>
          <w:r>
            <w:rPr>
              <w:color w:val="0F0F0F"/>
              <w:w w:val="95"/>
            </w:rPr>
            <w:t>3.210</w:t>
          </w:r>
          <w:r>
            <w:rPr>
              <w:color w:val="0F0F0F"/>
              <w:spacing w:val="27"/>
            </w:rPr>
            <w:t xml:space="preserve">  </w:t>
          </w:r>
          <w:r>
            <w:rPr>
              <w:color w:val="0F0F0F"/>
              <w:w w:val="95"/>
            </w:rPr>
            <w:t>PERMIT</w:t>
          </w:r>
          <w:r>
            <w:rPr>
              <w:color w:val="0F0F0F"/>
              <w:spacing w:val="-2"/>
              <w:w w:val="95"/>
            </w:rPr>
            <w:t xml:space="preserve"> REVOCATION</w:t>
          </w:r>
          <w:r>
            <w:rPr>
              <w:color w:val="0F0F0F"/>
            </w:rPr>
            <w:tab/>
          </w:r>
          <w:r>
            <w:rPr>
              <w:color w:val="0F0F0F"/>
              <w:spacing w:val="-5"/>
            </w:rPr>
            <w:t>27</w:t>
          </w:r>
        </w:p>
        <w:p w14:paraId="2B9FEBCE" w14:textId="77777777" w:rsidR="00AA3F97" w:rsidRDefault="007820C1">
          <w:pPr>
            <w:pStyle w:val="TOC1"/>
            <w:tabs>
              <w:tab w:val="left" w:leader="dot" w:pos="9258"/>
            </w:tabs>
            <w:spacing w:before="507"/>
            <w:ind w:left="255"/>
          </w:pPr>
          <w:hyperlink w:anchor="_TOC_250005" w:history="1">
            <w:r>
              <w:rPr>
                <w:color w:val="121212"/>
                <w:w w:val="95"/>
              </w:rPr>
              <w:t>SECTION</w:t>
            </w:r>
            <w:r>
              <w:rPr>
                <w:color w:val="121212"/>
              </w:rPr>
              <w:t xml:space="preserve"> </w:t>
            </w:r>
            <w:r>
              <w:rPr>
                <w:color w:val="121212"/>
                <w:w w:val="95"/>
              </w:rPr>
              <w:t>4.</w:t>
            </w:r>
            <w:r>
              <w:rPr>
                <w:color w:val="121212"/>
                <w:spacing w:val="27"/>
              </w:rPr>
              <w:t xml:space="preserve">  </w:t>
            </w:r>
            <w:r>
              <w:rPr>
                <w:color w:val="121212"/>
                <w:w w:val="95"/>
              </w:rPr>
              <w:t>PROCEDURES</w:t>
            </w:r>
            <w:r>
              <w:rPr>
                <w:color w:val="121212"/>
                <w:spacing w:val="-5"/>
                <w:w w:val="95"/>
              </w:rPr>
              <w:t xml:space="preserve"> </w:t>
            </w:r>
            <w:r>
              <w:rPr>
                <w:color w:val="121212"/>
                <w:w w:val="95"/>
              </w:rPr>
              <w:t>FOR</w:t>
            </w:r>
            <w:r>
              <w:rPr>
                <w:color w:val="121212"/>
                <w:spacing w:val="-9"/>
                <w:w w:val="95"/>
              </w:rPr>
              <w:t xml:space="preserve"> </w:t>
            </w:r>
            <w:r>
              <w:rPr>
                <w:color w:val="121212"/>
                <w:spacing w:val="-2"/>
                <w:w w:val="95"/>
              </w:rPr>
              <w:t>HEARING</w:t>
            </w:r>
            <w:r>
              <w:rPr>
                <w:color w:val="121212"/>
              </w:rPr>
              <w:tab/>
            </w:r>
            <w:r>
              <w:rPr>
                <w:color w:val="121212"/>
                <w:spacing w:val="-5"/>
              </w:rPr>
              <w:t>27</w:t>
            </w:r>
          </w:hyperlink>
        </w:p>
        <w:p w14:paraId="31260C10" w14:textId="77777777" w:rsidR="00AA3F97" w:rsidRDefault="007820C1">
          <w:pPr>
            <w:pStyle w:val="TOC4"/>
            <w:tabs>
              <w:tab w:val="left" w:leader="dot" w:pos="9259"/>
            </w:tabs>
            <w:ind w:left="1628"/>
          </w:pPr>
          <w:r>
            <w:rPr>
              <w:color w:val="0F0F11"/>
              <w:w w:val="95"/>
            </w:rPr>
            <w:t>RULE</w:t>
          </w:r>
          <w:r>
            <w:rPr>
              <w:color w:val="0F0F11"/>
              <w:spacing w:val="-12"/>
              <w:w w:val="95"/>
            </w:rPr>
            <w:t xml:space="preserve"> </w:t>
          </w:r>
          <w:r>
            <w:rPr>
              <w:color w:val="0F0F11"/>
              <w:w w:val="95"/>
            </w:rPr>
            <w:t>4.101</w:t>
          </w:r>
          <w:r>
            <w:rPr>
              <w:color w:val="0F0F11"/>
              <w:spacing w:val="16"/>
            </w:rPr>
            <w:t xml:space="preserve"> </w:t>
          </w:r>
          <w:r>
            <w:rPr>
              <w:color w:val="0F0F11"/>
              <w:w w:val="95"/>
            </w:rPr>
            <w:t>OPPORTUNITY</w:t>
          </w:r>
          <w:r>
            <w:rPr>
              <w:color w:val="0F0F11"/>
              <w:spacing w:val="-12"/>
              <w:w w:val="95"/>
            </w:rPr>
            <w:t xml:space="preserve"> </w:t>
          </w:r>
          <w:r>
            <w:rPr>
              <w:color w:val="0F0F11"/>
              <w:w w:val="95"/>
            </w:rPr>
            <w:t>FOR</w:t>
          </w:r>
          <w:r>
            <w:rPr>
              <w:color w:val="0F0F11"/>
              <w:spacing w:val="-12"/>
              <w:w w:val="95"/>
            </w:rPr>
            <w:t xml:space="preserve"> </w:t>
          </w:r>
          <w:r>
            <w:rPr>
              <w:color w:val="0F0F11"/>
              <w:spacing w:val="-2"/>
              <w:w w:val="95"/>
            </w:rPr>
            <w:t>HEARING</w:t>
          </w:r>
          <w:r>
            <w:rPr>
              <w:color w:val="0F0F11"/>
            </w:rPr>
            <w:tab/>
          </w:r>
          <w:r>
            <w:rPr>
              <w:color w:val="0F0F11"/>
              <w:spacing w:val="-5"/>
            </w:rPr>
            <w:t>27</w:t>
          </w:r>
        </w:p>
        <w:p w14:paraId="1BA98D91" w14:textId="77777777" w:rsidR="00AA3F97" w:rsidRDefault="007820C1">
          <w:pPr>
            <w:pStyle w:val="TOC4"/>
            <w:tabs>
              <w:tab w:val="left" w:leader="dot" w:pos="9258"/>
            </w:tabs>
            <w:spacing w:before="119"/>
          </w:pPr>
          <w:r>
            <w:rPr>
              <w:color w:val="111112"/>
              <w:w w:val="95"/>
            </w:rPr>
            <w:t>RULE</w:t>
          </w:r>
          <w:r>
            <w:rPr>
              <w:color w:val="111112"/>
              <w:spacing w:val="-8"/>
              <w:w w:val="95"/>
            </w:rPr>
            <w:t xml:space="preserve"> </w:t>
          </w:r>
          <w:r>
            <w:rPr>
              <w:color w:val="111112"/>
              <w:w w:val="95"/>
            </w:rPr>
            <w:t>4.102</w:t>
          </w:r>
          <w:r>
            <w:rPr>
              <w:color w:val="111112"/>
              <w:spacing w:val="-5"/>
              <w:w w:val="95"/>
            </w:rPr>
            <w:t xml:space="preserve"> </w:t>
          </w:r>
          <w:r>
            <w:rPr>
              <w:color w:val="111112"/>
              <w:w w:val="95"/>
            </w:rPr>
            <w:t>NOTICE</w:t>
          </w:r>
          <w:r>
            <w:rPr>
              <w:color w:val="111112"/>
              <w:spacing w:val="-6"/>
              <w:w w:val="95"/>
            </w:rPr>
            <w:t xml:space="preserve"> </w:t>
          </w:r>
          <w:r>
            <w:rPr>
              <w:color w:val="111112"/>
              <w:w w:val="95"/>
            </w:rPr>
            <w:t>AND</w:t>
          </w:r>
          <w:r>
            <w:rPr>
              <w:color w:val="111112"/>
              <w:spacing w:val="-1"/>
            </w:rPr>
            <w:t xml:space="preserve"> </w:t>
          </w:r>
          <w:r>
            <w:rPr>
              <w:color w:val="111112"/>
              <w:w w:val="95"/>
            </w:rPr>
            <w:t>SCHEDULING</w:t>
          </w:r>
          <w:r>
            <w:rPr>
              <w:color w:val="111112"/>
              <w:spacing w:val="-1"/>
            </w:rPr>
            <w:t xml:space="preserve"> </w:t>
          </w:r>
          <w:r>
            <w:rPr>
              <w:color w:val="111112"/>
              <w:w w:val="95"/>
            </w:rPr>
            <w:t>OF</w:t>
          </w:r>
          <w:r>
            <w:rPr>
              <w:color w:val="111112"/>
              <w:spacing w:val="-2"/>
            </w:rPr>
            <w:t xml:space="preserve"> </w:t>
          </w:r>
          <w:r>
            <w:rPr>
              <w:color w:val="111112"/>
              <w:spacing w:val="-2"/>
              <w:w w:val="95"/>
            </w:rPr>
            <w:t>HEARJNGS</w:t>
          </w:r>
          <w:r>
            <w:rPr>
              <w:color w:val="111112"/>
            </w:rPr>
            <w:tab/>
          </w:r>
          <w:r>
            <w:rPr>
              <w:color w:val="111112"/>
              <w:spacing w:val="-5"/>
            </w:rPr>
            <w:t>28</w:t>
          </w:r>
        </w:p>
        <w:p w14:paraId="52A8BFA7" w14:textId="77777777" w:rsidR="00AA3F97" w:rsidRDefault="007820C1">
          <w:pPr>
            <w:pStyle w:val="TOC4"/>
            <w:tabs>
              <w:tab w:val="left" w:leader="dot" w:pos="9258"/>
            </w:tabs>
            <w:spacing w:before="121"/>
            <w:ind w:left="1627"/>
          </w:pPr>
          <w:hyperlink w:anchor="_TOC_250004" w:history="1">
            <w:r>
              <w:rPr>
                <w:color w:val="0F0F11"/>
                <w:w w:val="95"/>
              </w:rPr>
              <w:t>RULE</w:t>
            </w:r>
            <w:r>
              <w:rPr>
                <w:color w:val="0F0F11"/>
                <w:spacing w:val="-6"/>
                <w:w w:val="95"/>
              </w:rPr>
              <w:t xml:space="preserve"> </w:t>
            </w:r>
            <w:r>
              <w:rPr>
                <w:color w:val="0F0F11"/>
                <w:w w:val="95"/>
              </w:rPr>
              <w:t>4.103</w:t>
            </w:r>
            <w:r>
              <w:rPr>
                <w:color w:val="0F0F11"/>
                <w:spacing w:val="-3"/>
                <w:w w:val="95"/>
              </w:rPr>
              <w:t xml:space="preserve"> </w:t>
            </w:r>
            <w:r>
              <w:rPr>
                <w:color w:val="0F0F11"/>
                <w:w w:val="95"/>
              </w:rPr>
              <w:t>HEARJNG</w:t>
            </w:r>
            <w:r>
              <w:rPr>
                <w:color w:val="0F0F11"/>
                <w:spacing w:val="-1"/>
                <w:w w:val="95"/>
              </w:rPr>
              <w:t xml:space="preserve"> </w:t>
            </w:r>
            <w:r>
              <w:rPr>
                <w:color w:val="0F0F11"/>
                <w:w w:val="95"/>
              </w:rPr>
              <w:t>PROCEDURES</w:t>
            </w:r>
            <w:r>
              <w:rPr>
                <w:color w:val="0F0F11"/>
                <w:spacing w:val="-10"/>
                <w:w w:val="95"/>
              </w:rPr>
              <w:t xml:space="preserve"> </w:t>
            </w:r>
            <w:r>
              <w:rPr>
                <w:color w:val="0F0F11"/>
                <w:w w:val="95"/>
              </w:rPr>
              <w:t>AND</w:t>
            </w:r>
            <w:r>
              <w:rPr>
                <w:color w:val="0F0F11"/>
                <w:spacing w:val="7"/>
              </w:rPr>
              <w:t xml:space="preserve"> </w:t>
            </w:r>
            <w:r>
              <w:rPr>
                <w:color w:val="0F0F11"/>
                <w:spacing w:val="-2"/>
                <w:w w:val="95"/>
              </w:rPr>
              <w:t>CONDUCT</w:t>
            </w:r>
            <w:r>
              <w:rPr>
                <w:color w:val="0F0F11"/>
              </w:rPr>
              <w:tab/>
            </w:r>
            <w:r>
              <w:rPr>
                <w:color w:val="0F0F11"/>
                <w:spacing w:val="-5"/>
              </w:rPr>
              <w:t>30</w:t>
            </w:r>
          </w:hyperlink>
        </w:p>
        <w:p w14:paraId="2ECD4A8D" w14:textId="77777777" w:rsidR="00AA3F97" w:rsidRDefault="007820C1">
          <w:pPr>
            <w:pStyle w:val="TOC4"/>
            <w:tabs>
              <w:tab w:val="left" w:leader="dot" w:pos="9254"/>
            </w:tabs>
            <w:spacing w:before="125"/>
          </w:pPr>
          <w:hyperlink w:anchor="_TOC_250003" w:history="1">
            <w:r>
              <w:rPr>
                <w:color w:val="0D0D0E"/>
                <w:w w:val="95"/>
              </w:rPr>
              <w:t>RULE</w:t>
            </w:r>
            <w:r>
              <w:rPr>
                <w:color w:val="0D0D0E"/>
                <w:spacing w:val="-6"/>
                <w:w w:val="95"/>
              </w:rPr>
              <w:t xml:space="preserve"> </w:t>
            </w:r>
            <w:r>
              <w:rPr>
                <w:color w:val="0D0D0E"/>
                <w:w w:val="95"/>
              </w:rPr>
              <w:t>4.104</w:t>
            </w:r>
            <w:r>
              <w:rPr>
                <w:color w:val="0D0D0E"/>
                <w:spacing w:val="-2"/>
              </w:rPr>
              <w:t xml:space="preserve"> </w:t>
            </w:r>
            <w:r>
              <w:rPr>
                <w:color w:val="0D0D0E"/>
                <w:w w:val="95"/>
              </w:rPr>
              <w:t>FINAL</w:t>
            </w:r>
            <w:r>
              <w:rPr>
                <w:color w:val="0D0D0E"/>
                <w:spacing w:val="-4"/>
                <w:w w:val="95"/>
              </w:rPr>
              <w:t xml:space="preserve"> </w:t>
            </w:r>
            <w:r>
              <w:rPr>
                <w:color w:val="0D0D0E"/>
                <w:w w:val="95"/>
              </w:rPr>
              <w:t>ORDERS</w:t>
            </w:r>
            <w:r>
              <w:rPr>
                <w:color w:val="0D0D0E"/>
                <w:spacing w:val="-1"/>
                <w:w w:val="95"/>
              </w:rPr>
              <w:t xml:space="preserve"> </w:t>
            </w:r>
            <w:r>
              <w:rPr>
                <w:color w:val="0D0D0E"/>
                <w:w w:val="95"/>
              </w:rPr>
              <w:t>OF</w:t>
            </w:r>
            <w:r>
              <w:rPr>
                <w:color w:val="0D0D0E"/>
                <w:spacing w:val="1"/>
              </w:rPr>
              <w:t xml:space="preserve"> </w:t>
            </w:r>
            <w:r>
              <w:rPr>
                <w:color w:val="0D0D0E"/>
                <w:w w:val="95"/>
              </w:rPr>
              <w:t>THE</w:t>
            </w:r>
            <w:r>
              <w:rPr>
                <w:color w:val="0D0D0E"/>
                <w:spacing w:val="-5"/>
                <w:w w:val="95"/>
              </w:rPr>
              <w:t xml:space="preserve"> </w:t>
            </w:r>
            <w:r>
              <w:rPr>
                <w:color w:val="0D0D0E"/>
                <w:spacing w:val="-2"/>
                <w:w w:val="95"/>
              </w:rPr>
              <w:t>BOARD</w:t>
            </w:r>
            <w:r>
              <w:rPr>
                <w:color w:val="0D0D0E"/>
              </w:rPr>
              <w:tab/>
            </w:r>
            <w:r>
              <w:rPr>
                <w:color w:val="0D0D0E"/>
                <w:spacing w:val="-5"/>
              </w:rPr>
              <w:t>32</w:t>
            </w:r>
          </w:hyperlink>
        </w:p>
        <w:p w14:paraId="14B1D7BF" w14:textId="77777777" w:rsidR="00AA3F97" w:rsidRDefault="007820C1">
          <w:pPr>
            <w:pStyle w:val="TOC4"/>
            <w:spacing w:before="124"/>
            <w:ind w:left="1625"/>
          </w:pPr>
          <w:hyperlink w:anchor="_TOC_250002" w:history="1">
            <w:r>
              <w:rPr>
                <w:color w:val="0E0E0E"/>
                <w:w w:val="95"/>
              </w:rPr>
              <w:t>RULE</w:t>
            </w:r>
            <w:r>
              <w:rPr>
                <w:color w:val="0E0E0E"/>
                <w:spacing w:val="-5"/>
                <w:w w:val="95"/>
              </w:rPr>
              <w:t xml:space="preserve"> </w:t>
            </w:r>
            <w:r>
              <w:rPr>
                <w:color w:val="0E0E0E"/>
                <w:w w:val="95"/>
              </w:rPr>
              <w:t>4.105</w:t>
            </w:r>
            <w:r>
              <w:rPr>
                <w:color w:val="0E0E0E"/>
                <w:spacing w:val="-7"/>
                <w:w w:val="95"/>
              </w:rPr>
              <w:t xml:space="preserve"> </w:t>
            </w:r>
            <w:r>
              <w:rPr>
                <w:color w:val="0E0E0E"/>
                <w:w w:val="95"/>
              </w:rPr>
              <w:t>REQUEST</w:t>
            </w:r>
            <w:r>
              <w:rPr>
                <w:color w:val="0E0E0E"/>
                <w:spacing w:val="-5"/>
                <w:w w:val="95"/>
              </w:rPr>
              <w:t xml:space="preserve"> </w:t>
            </w:r>
            <w:r>
              <w:rPr>
                <w:color w:val="0E0E0E"/>
                <w:w w:val="95"/>
              </w:rPr>
              <w:t>FOR</w:t>
            </w:r>
            <w:r>
              <w:rPr>
                <w:color w:val="0E0E0E"/>
                <w:spacing w:val="-3"/>
                <w:w w:val="95"/>
              </w:rPr>
              <w:t xml:space="preserve"> </w:t>
            </w:r>
            <w:r>
              <w:rPr>
                <w:color w:val="0E0E0E"/>
                <w:w w:val="95"/>
              </w:rPr>
              <w:t>FINDINGS</w:t>
            </w:r>
            <w:r>
              <w:rPr>
                <w:color w:val="0E0E0E"/>
                <w:spacing w:val="-1"/>
                <w:w w:val="95"/>
              </w:rPr>
              <w:t xml:space="preserve"> </w:t>
            </w:r>
            <w:r>
              <w:rPr>
                <w:color w:val="0E0E0E"/>
                <w:w w:val="95"/>
              </w:rPr>
              <w:t>AND</w:t>
            </w:r>
            <w:r>
              <w:rPr>
                <w:color w:val="0E0E0E"/>
                <w:spacing w:val="1"/>
              </w:rPr>
              <w:t xml:space="preserve"> </w:t>
            </w:r>
            <w:r>
              <w:rPr>
                <w:color w:val="0E0E0E"/>
                <w:w w:val="95"/>
              </w:rPr>
              <w:t>CONCLUSIONS</w:t>
            </w:r>
            <w:r>
              <w:rPr>
                <w:color w:val="0E0E0E"/>
                <w:spacing w:val="-1"/>
                <w:w w:val="95"/>
              </w:rPr>
              <w:t xml:space="preserve"> </w:t>
            </w:r>
            <w:r>
              <w:rPr>
                <w:color w:val="0E0E0E"/>
                <w:w w:val="95"/>
              </w:rPr>
              <w:t>OR</w:t>
            </w:r>
            <w:r>
              <w:rPr>
                <w:color w:val="0E0E0E"/>
                <w:spacing w:val="-2"/>
                <w:w w:val="95"/>
              </w:rPr>
              <w:t xml:space="preserve"> REHEARING</w:t>
            </w:r>
          </w:hyperlink>
        </w:p>
        <w:p w14:paraId="05AE69AC" w14:textId="77777777" w:rsidR="00AA3F97" w:rsidRDefault="007820C1">
          <w:pPr>
            <w:pStyle w:val="TOC5"/>
          </w:pPr>
          <w:hyperlink w:anchor="_TOC_250001" w:history="1">
            <w:r>
              <w:rPr>
                <w:color w:val="161616"/>
                <w:spacing w:val="-2"/>
                <w:w w:val="95"/>
              </w:rPr>
              <w:t>........................................................................................................................</w:t>
            </w:r>
            <w:r>
              <w:rPr>
                <w:color w:val="161616"/>
                <w:spacing w:val="60"/>
                <w:w w:val="150"/>
              </w:rPr>
              <w:t xml:space="preserve"> </w:t>
            </w:r>
            <w:r>
              <w:rPr>
                <w:color w:val="161616"/>
                <w:spacing w:val="-5"/>
              </w:rPr>
              <w:t>33</w:t>
            </w:r>
          </w:hyperlink>
        </w:p>
        <w:p w14:paraId="0F189034" w14:textId="77777777" w:rsidR="00AA3F97" w:rsidRDefault="007820C1">
          <w:pPr>
            <w:pStyle w:val="TOC1"/>
            <w:tabs>
              <w:tab w:val="left" w:leader="dot" w:pos="9253"/>
            </w:tabs>
          </w:pPr>
          <w:r>
            <w:rPr>
              <w:color w:val="121212"/>
              <w:w w:val="95"/>
            </w:rPr>
            <w:t>SECTION</w:t>
          </w:r>
          <w:r>
            <w:rPr>
              <w:color w:val="121212"/>
              <w:spacing w:val="-2"/>
              <w:w w:val="95"/>
            </w:rPr>
            <w:t xml:space="preserve"> </w:t>
          </w:r>
          <w:r>
            <w:rPr>
              <w:color w:val="121212"/>
              <w:w w:val="95"/>
            </w:rPr>
            <w:t>5.</w:t>
          </w:r>
          <w:r>
            <w:rPr>
              <w:color w:val="121212"/>
              <w:spacing w:val="-6"/>
              <w:w w:val="95"/>
            </w:rPr>
            <w:t xml:space="preserve"> </w:t>
          </w:r>
          <w:r>
            <w:rPr>
              <w:color w:val="121212"/>
              <w:w w:val="95"/>
            </w:rPr>
            <w:t>WELL</w:t>
          </w:r>
          <w:r>
            <w:rPr>
              <w:color w:val="121212"/>
              <w:spacing w:val="3"/>
            </w:rPr>
            <w:t xml:space="preserve"> </w:t>
          </w:r>
          <w:r>
            <w:rPr>
              <w:color w:val="121212"/>
              <w:w w:val="95"/>
            </w:rPr>
            <w:t>SPACING</w:t>
          </w:r>
          <w:r>
            <w:rPr>
              <w:color w:val="121212"/>
              <w:spacing w:val="-3"/>
              <w:w w:val="95"/>
            </w:rPr>
            <w:t xml:space="preserve"> </w:t>
          </w:r>
          <w:r>
            <w:rPr>
              <w:color w:val="121212"/>
              <w:w w:val="95"/>
            </w:rPr>
            <w:t>AND</w:t>
          </w:r>
          <w:r>
            <w:rPr>
              <w:color w:val="121212"/>
              <w:spacing w:val="-6"/>
              <w:w w:val="95"/>
            </w:rPr>
            <w:t xml:space="preserve"> </w:t>
          </w:r>
          <w:r>
            <w:rPr>
              <w:color w:val="121212"/>
              <w:w w:val="95"/>
            </w:rPr>
            <w:t>PRODUCTION</w:t>
          </w:r>
          <w:r>
            <w:rPr>
              <w:color w:val="121212"/>
              <w:spacing w:val="1"/>
            </w:rPr>
            <w:t xml:space="preserve"> </w:t>
          </w:r>
          <w:r>
            <w:rPr>
              <w:color w:val="121212"/>
              <w:spacing w:val="-2"/>
              <w:w w:val="95"/>
            </w:rPr>
            <w:t>LIMITS</w:t>
          </w:r>
          <w:r>
            <w:rPr>
              <w:color w:val="121212"/>
            </w:rPr>
            <w:tab/>
          </w:r>
          <w:r>
            <w:rPr>
              <w:color w:val="121212"/>
              <w:spacing w:val="-5"/>
              <w:position w:val="1"/>
            </w:rPr>
            <w:t>33</w:t>
          </w:r>
        </w:p>
        <w:p w14:paraId="3C60CE84" w14:textId="77777777" w:rsidR="00AA3F97" w:rsidRDefault="007820C1">
          <w:pPr>
            <w:pStyle w:val="TOC2"/>
            <w:tabs>
              <w:tab w:val="left" w:leader="dot" w:pos="9252"/>
            </w:tabs>
          </w:pPr>
          <w:r>
            <w:rPr>
              <w:color w:val="111112"/>
              <w:w w:val="95"/>
            </w:rPr>
            <w:t>SUBSECTION</w:t>
          </w:r>
          <w:r>
            <w:rPr>
              <w:color w:val="111112"/>
              <w:spacing w:val="-5"/>
              <w:w w:val="95"/>
            </w:rPr>
            <w:t xml:space="preserve"> </w:t>
          </w:r>
          <w:r>
            <w:rPr>
              <w:color w:val="111112"/>
              <w:w w:val="95"/>
            </w:rPr>
            <w:t>1.</w:t>
          </w:r>
          <w:r>
            <w:rPr>
              <w:color w:val="111112"/>
              <w:spacing w:val="-1"/>
            </w:rPr>
            <w:t xml:space="preserve"> </w:t>
          </w:r>
          <w:r>
            <w:rPr>
              <w:color w:val="111112"/>
              <w:w w:val="95"/>
            </w:rPr>
            <w:t>WELL</w:t>
          </w:r>
          <w:r>
            <w:rPr>
              <w:color w:val="111112"/>
              <w:spacing w:val="-1"/>
            </w:rPr>
            <w:t xml:space="preserve"> </w:t>
          </w:r>
          <w:r>
            <w:rPr>
              <w:color w:val="111112"/>
              <w:w w:val="95"/>
            </w:rPr>
            <w:t>SPACING</w:t>
          </w:r>
          <w:r>
            <w:rPr>
              <w:color w:val="111112"/>
              <w:spacing w:val="-6"/>
              <w:w w:val="95"/>
            </w:rPr>
            <w:t xml:space="preserve"> </w:t>
          </w:r>
          <w:r>
            <w:rPr>
              <w:color w:val="111112"/>
              <w:w w:val="95"/>
            </w:rPr>
            <w:t>AND</w:t>
          </w:r>
          <w:r>
            <w:rPr>
              <w:color w:val="111112"/>
              <w:spacing w:val="-2"/>
            </w:rPr>
            <w:t xml:space="preserve"> </w:t>
          </w:r>
          <w:r>
            <w:rPr>
              <w:color w:val="111112"/>
              <w:w w:val="95"/>
            </w:rPr>
            <w:t>WELL</w:t>
          </w:r>
          <w:r>
            <w:rPr>
              <w:color w:val="111112"/>
              <w:spacing w:val="-2"/>
              <w:w w:val="95"/>
            </w:rPr>
            <w:t xml:space="preserve"> DENSITY</w:t>
          </w:r>
          <w:r>
            <w:rPr>
              <w:color w:val="111112"/>
            </w:rPr>
            <w:tab/>
          </w:r>
          <w:r>
            <w:rPr>
              <w:color w:val="111112"/>
              <w:spacing w:val="-5"/>
            </w:rPr>
            <w:t>33</w:t>
          </w:r>
        </w:p>
        <w:p w14:paraId="68DF7D8F" w14:textId="77777777" w:rsidR="00AA3F97" w:rsidRDefault="007820C1">
          <w:pPr>
            <w:pStyle w:val="TOC4"/>
            <w:tabs>
              <w:tab w:val="left" w:pos="2510"/>
              <w:tab w:val="left" w:pos="3319"/>
              <w:tab w:val="left" w:leader="dot" w:pos="9249"/>
            </w:tabs>
            <w:spacing w:before="118" w:line="345" w:lineRule="auto"/>
            <w:ind w:left="2302" w:right="292" w:hanging="682"/>
          </w:pPr>
          <w:r>
            <w:rPr>
              <w:color w:val="0E0E0E"/>
              <w:spacing w:val="-4"/>
            </w:rPr>
            <w:t>RULE</w:t>
          </w:r>
          <w:r>
            <w:rPr>
              <w:color w:val="0E0E0E"/>
            </w:rPr>
            <w:tab/>
          </w:r>
          <w:r>
            <w:rPr>
              <w:color w:val="0E0E0E"/>
            </w:rPr>
            <w:tab/>
          </w:r>
          <w:r>
            <w:rPr>
              <w:color w:val="0E0E0E"/>
              <w:spacing w:val="-2"/>
            </w:rPr>
            <w:t>5.101</w:t>
          </w:r>
          <w:r>
            <w:rPr>
              <w:color w:val="0E0E0E"/>
            </w:rPr>
            <w:tab/>
            <w:t>DRJLLING</w:t>
          </w:r>
          <w:r>
            <w:rPr>
              <w:color w:val="0E0E0E"/>
              <w:spacing w:val="40"/>
            </w:rPr>
            <w:t xml:space="preserve">  </w:t>
          </w:r>
          <w:r>
            <w:rPr>
              <w:color w:val="0E0E0E"/>
            </w:rPr>
            <w:t>WELLS</w:t>
          </w:r>
          <w:r>
            <w:rPr>
              <w:color w:val="0E0E0E"/>
              <w:spacing w:val="40"/>
            </w:rPr>
            <w:t xml:space="preserve">  </w:t>
          </w:r>
          <w:r>
            <w:rPr>
              <w:color w:val="0E0E0E"/>
            </w:rPr>
            <w:t>AT</w:t>
          </w:r>
          <w:r>
            <w:rPr>
              <w:color w:val="0E0E0E"/>
              <w:spacing w:val="40"/>
            </w:rPr>
            <w:t xml:space="preserve">  </w:t>
          </w:r>
          <w:r>
            <w:rPr>
              <w:color w:val="0E0E0E"/>
            </w:rPr>
            <w:t>UNAPPROVED</w:t>
          </w:r>
          <w:r>
            <w:rPr>
              <w:color w:val="0E0E0E"/>
              <w:spacing w:val="40"/>
            </w:rPr>
            <w:t xml:space="preserve">  </w:t>
          </w:r>
          <w:r>
            <w:rPr>
              <w:color w:val="0E0E0E"/>
            </w:rPr>
            <w:t xml:space="preserve">LOCATIONS </w:t>
          </w:r>
          <w:r>
            <w:rPr>
              <w:color w:val="0E0E0E"/>
              <w:spacing w:val="-2"/>
            </w:rPr>
            <w:t>PROHIBITED</w:t>
          </w:r>
          <w:r>
            <w:rPr>
              <w:color w:val="0E0E0E"/>
            </w:rPr>
            <w:tab/>
          </w:r>
          <w:r>
            <w:rPr>
              <w:color w:val="0E0E0E"/>
              <w:spacing w:val="-5"/>
            </w:rPr>
            <w:t>33</w:t>
          </w:r>
        </w:p>
        <w:p w14:paraId="60E0CE75" w14:textId="77777777" w:rsidR="00AA3F97" w:rsidRDefault="007820C1">
          <w:pPr>
            <w:pStyle w:val="TOC4"/>
            <w:tabs>
              <w:tab w:val="left" w:leader="dot" w:pos="9253"/>
            </w:tabs>
            <w:spacing w:before="0" w:line="244" w:lineRule="exact"/>
            <w:ind w:left="1626"/>
          </w:pPr>
          <w:r>
            <w:rPr>
              <w:color w:val="111112"/>
              <w:w w:val="95"/>
            </w:rPr>
            <w:t>RULE</w:t>
          </w:r>
          <w:r>
            <w:rPr>
              <w:color w:val="111112"/>
              <w:spacing w:val="-8"/>
              <w:w w:val="95"/>
            </w:rPr>
            <w:t xml:space="preserve"> </w:t>
          </w:r>
          <w:r>
            <w:rPr>
              <w:color w:val="111112"/>
              <w:w w:val="95"/>
            </w:rPr>
            <w:t>5.102</w:t>
          </w:r>
          <w:r>
            <w:rPr>
              <w:color w:val="111112"/>
              <w:spacing w:val="4"/>
            </w:rPr>
            <w:t xml:space="preserve"> </w:t>
          </w:r>
          <w:r>
            <w:rPr>
              <w:color w:val="111112"/>
              <w:w w:val="95"/>
            </w:rPr>
            <w:t>MINIMUM</w:t>
          </w:r>
          <w:r>
            <w:rPr>
              <w:color w:val="111112"/>
              <w:spacing w:val="3"/>
            </w:rPr>
            <w:t xml:space="preserve"> </w:t>
          </w:r>
          <w:r>
            <w:rPr>
              <w:color w:val="111112"/>
              <w:w w:val="95"/>
            </w:rPr>
            <w:t>SPACING</w:t>
          </w:r>
          <w:r>
            <w:rPr>
              <w:color w:val="111112"/>
              <w:spacing w:val="-9"/>
              <w:w w:val="95"/>
            </w:rPr>
            <w:t xml:space="preserve"> </w:t>
          </w:r>
          <w:r>
            <w:rPr>
              <w:color w:val="111112"/>
              <w:w w:val="95"/>
            </w:rPr>
            <w:t>OF</w:t>
          </w:r>
          <w:r>
            <w:rPr>
              <w:color w:val="111112"/>
              <w:spacing w:val="-6"/>
              <w:w w:val="95"/>
            </w:rPr>
            <w:t xml:space="preserve"> </w:t>
          </w:r>
          <w:r>
            <w:rPr>
              <w:color w:val="111112"/>
              <w:w w:val="95"/>
            </w:rPr>
            <w:t>ALL</w:t>
          </w:r>
          <w:r>
            <w:rPr>
              <w:color w:val="111112"/>
            </w:rPr>
            <w:t xml:space="preserve"> </w:t>
          </w:r>
          <w:r>
            <w:rPr>
              <w:color w:val="111112"/>
              <w:spacing w:val="-2"/>
              <w:w w:val="95"/>
            </w:rPr>
            <w:t>WELLS</w:t>
          </w:r>
          <w:r>
            <w:rPr>
              <w:color w:val="111112"/>
            </w:rPr>
            <w:tab/>
          </w:r>
          <w:r>
            <w:rPr>
              <w:color w:val="111112"/>
              <w:spacing w:val="-5"/>
            </w:rPr>
            <w:t>34</w:t>
          </w:r>
        </w:p>
        <w:p w14:paraId="2B5D53D8" w14:textId="77777777" w:rsidR="00AA3F97" w:rsidRDefault="007820C1">
          <w:pPr>
            <w:pStyle w:val="TOC4"/>
            <w:tabs>
              <w:tab w:val="left" w:leader="dot" w:pos="9254"/>
            </w:tabs>
            <w:spacing w:line="336" w:lineRule="auto"/>
            <w:ind w:left="2309" w:right="287" w:hanging="688"/>
          </w:pPr>
          <w:r>
            <w:rPr>
              <w:color w:val="0E0E0E"/>
              <w:w w:val="95"/>
            </w:rPr>
            <w:t>RULE</w:t>
          </w:r>
          <w:r>
            <w:rPr>
              <w:color w:val="0E0E0E"/>
              <w:spacing w:val="40"/>
            </w:rPr>
            <w:t xml:space="preserve"> </w:t>
          </w:r>
          <w:r>
            <w:rPr>
              <w:color w:val="0E0E0E"/>
              <w:w w:val="95"/>
            </w:rPr>
            <w:t>5.103</w:t>
          </w:r>
          <w:r>
            <w:rPr>
              <w:color w:val="0E0E0E"/>
              <w:spacing w:val="40"/>
            </w:rPr>
            <w:t xml:space="preserve"> </w:t>
          </w:r>
          <w:r>
            <w:rPr>
              <w:color w:val="0E0E0E"/>
              <w:w w:val="95"/>
            </w:rPr>
            <w:t>ADDITIONAL</w:t>
          </w:r>
          <w:r>
            <w:rPr>
              <w:color w:val="0E0E0E"/>
              <w:spacing w:val="40"/>
            </w:rPr>
            <w:t xml:space="preserve"> </w:t>
          </w:r>
          <w:r>
            <w:rPr>
              <w:color w:val="0E0E0E"/>
              <w:w w:val="95"/>
            </w:rPr>
            <w:t>SPACING</w:t>
          </w:r>
          <w:r>
            <w:rPr>
              <w:color w:val="0E0E0E"/>
            </w:rPr>
            <w:t xml:space="preserve"> </w:t>
          </w:r>
          <w:r>
            <w:rPr>
              <w:color w:val="0E0E0E"/>
              <w:w w:val="95"/>
            </w:rPr>
            <w:t>REQUIREMENTS</w:t>
          </w:r>
          <w:r>
            <w:rPr>
              <w:color w:val="0E0E0E"/>
              <w:spacing w:val="40"/>
            </w:rPr>
            <w:t xml:space="preserve"> </w:t>
          </w:r>
          <w:r>
            <w:rPr>
              <w:color w:val="0E0E0E"/>
              <w:w w:val="95"/>
            </w:rPr>
            <w:t>FOR</w:t>
          </w:r>
          <w:r>
            <w:rPr>
              <w:color w:val="0E0E0E"/>
              <w:spacing w:val="40"/>
            </w:rPr>
            <w:t xml:space="preserve"> </w:t>
          </w:r>
          <w:r>
            <w:rPr>
              <w:color w:val="0E0E0E"/>
              <w:w w:val="95"/>
            </w:rPr>
            <w:t xml:space="preserve">NON-EXEMPT </w:t>
          </w:r>
          <w:r>
            <w:rPr>
              <w:color w:val="121212"/>
              <w:spacing w:val="-2"/>
            </w:rPr>
            <w:t>WELLS</w:t>
          </w:r>
          <w:r>
            <w:rPr>
              <w:color w:val="121212"/>
            </w:rPr>
            <w:tab/>
          </w:r>
          <w:r>
            <w:rPr>
              <w:color w:val="121212"/>
              <w:spacing w:val="-5"/>
            </w:rPr>
            <w:t>34</w:t>
          </w:r>
        </w:p>
        <w:p w14:paraId="36664A2E" w14:textId="77777777" w:rsidR="00AA3F97" w:rsidRDefault="007820C1">
          <w:pPr>
            <w:pStyle w:val="TOC4"/>
            <w:tabs>
              <w:tab w:val="left" w:leader="dot" w:pos="9254"/>
            </w:tabs>
            <w:spacing w:before="0" w:line="273" w:lineRule="exact"/>
            <w:ind w:left="1623"/>
          </w:pPr>
          <w:r>
            <w:rPr>
              <w:color w:val="0F0F0F"/>
              <w:w w:val="95"/>
            </w:rPr>
            <w:t>RULE</w:t>
          </w:r>
          <w:r>
            <w:rPr>
              <w:color w:val="0F0F0F"/>
            </w:rPr>
            <w:t xml:space="preserve"> </w:t>
          </w:r>
          <w:r>
            <w:rPr>
              <w:color w:val="0F0F0F"/>
              <w:w w:val="95"/>
            </w:rPr>
            <w:t>5.104</w:t>
          </w:r>
          <w:r>
            <w:rPr>
              <w:color w:val="0F0F0F"/>
              <w:spacing w:val="-3"/>
            </w:rPr>
            <w:t xml:space="preserve"> </w:t>
          </w:r>
          <w:r>
            <w:rPr>
              <w:color w:val="0F0F0F"/>
              <w:w w:val="95"/>
            </w:rPr>
            <w:t>WELL</w:t>
          </w:r>
          <w:r>
            <w:rPr>
              <w:color w:val="0F0F0F"/>
              <w:spacing w:val="3"/>
            </w:rPr>
            <w:t xml:space="preserve"> </w:t>
          </w:r>
          <w:r>
            <w:rPr>
              <w:color w:val="0F0F0F"/>
              <w:w w:val="95"/>
            </w:rPr>
            <w:t>DENSITY</w:t>
          </w:r>
          <w:r>
            <w:rPr>
              <w:color w:val="0F0F0F"/>
              <w:spacing w:val="8"/>
            </w:rPr>
            <w:t xml:space="preserve"> </w:t>
          </w:r>
          <w:r>
            <w:rPr>
              <w:color w:val="0F0F0F"/>
              <w:w w:val="95"/>
            </w:rPr>
            <w:t>FOR</w:t>
          </w:r>
          <w:r>
            <w:rPr>
              <w:color w:val="0F0F0F"/>
              <w:spacing w:val="-9"/>
              <w:w w:val="95"/>
            </w:rPr>
            <w:t xml:space="preserve"> </w:t>
          </w:r>
          <w:r>
            <w:rPr>
              <w:color w:val="0F0F0F"/>
              <w:w w:val="95"/>
            </w:rPr>
            <w:t>NON-EXEMPT</w:t>
          </w:r>
          <w:r>
            <w:rPr>
              <w:color w:val="0F0F0F"/>
              <w:spacing w:val="-3"/>
              <w:w w:val="95"/>
            </w:rPr>
            <w:t xml:space="preserve"> </w:t>
          </w:r>
          <w:r>
            <w:rPr>
              <w:color w:val="0F0F0F"/>
              <w:spacing w:val="-4"/>
              <w:w w:val="95"/>
            </w:rPr>
            <w:t>WELLS</w:t>
          </w:r>
          <w:r>
            <w:rPr>
              <w:color w:val="0F0F0F"/>
            </w:rPr>
            <w:tab/>
          </w:r>
          <w:r>
            <w:rPr>
              <w:color w:val="0F0F0F"/>
              <w:spacing w:val="-5"/>
            </w:rPr>
            <w:t>34</w:t>
          </w:r>
        </w:p>
        <w:p w14:paraId="0D388FD8" w14:textId="77777777" w:rsidR="00AA3F97" w:rsidRDefault="007820C1">
          <w:pPr>
            <w:pStyle w:val="TOC4"/>
            <w:tabs>
              <w:tab w:val="left" w:leader="dot" w:pos="9257"/>
            </w:tabs>
            <w:spacing w:before="112"/>
            <w:ind w:left="1624"/>
          </w:pPr>
          <w:hyperlink w:anchor="_TOC_250000" w:history="1">
            <w:r>
              <w:rPr>
                <w:color w:val="0F0F11"/>
                <w:w w:val="95"/>
              </w:rPr>
              <w:t>RULE</w:t>
            </w:r>
            <w:r>
              <w:rPr>
                <w:color w:val="0F0F11"/>
                <w:spacing w:val="-7"/>
                <w:w w:val="95"/>
              </w:rPr>
              <w:t xml:space="preserve"> </w:t>
            </w:r>
            <w:r>
              <w:rPr>
                <w:color w:val="0F0F11"/>
                <w:w w:val="95"/>
              </w:rPr>
              <w:t>5.105</w:t>
            </w:r>
            <w:r>
              <w:rPr>
                <w:color w:val="0F0F11"/>
                <w:spacing w:val="-5"/>
                <w:w w:val="95"/>
              </w:rPr>
              <w:t xml:space="preserve"> </w:t>
            </w:r>
            <w:r>
              <w:rPr>
                <w:color w:val="0F0F11"/>
                <w:w w:val="95"/>
              </w:rPr>
              <w:t>EXEMPTION</w:t>
            </w:r>
            <w:r>
              <w:rPr>
                <w:color w:val="0F0F11"/>
                <w:spacing w:val="1"/>
              </w:rPr>
              <w:t xml:space="preserve"> </w:t>
            </w:r>
            <w:r>
              <w:rPr>
                <w:color w:val="0F0F11"/>
                <w:w w:val="95"/>
              </w:rPr>
              <w:t>TO</w:t>
            </w:r>
            <w:r>
              <w:rPr>
                <w:color w:val="0F0F11"/>
                <w:spacing w:val="-3"/>
              </w:rPr>
              <w:t xml:space="preserve"> </w:t>
            </w:r>
            <w:r>
              <w:rPr>
                <w:color w:val="0F0F11"/>
                <w:w w:val="95"/>
              </w:rPr>
              <w:t>WELL</w:t>
            </w:r>
            <w:r>
              <w:rPr>
                <w:color w:val="0F0F11"/>
                <w:spacing w:val="-8"/>
                <w:w w:val="95"/>
              </w:rPr>
              <w:t xml:space="preserve"> </w:t>
            </w:r>
            <w:r>
              <w:rPr>
                <w:color w:val="0F0F11"/>
                <w:spacing w:val="-2"/>
                <w:w w:val="95"/>
              </w:rPr>
              <w:t>SPACING</w:t>
            </w:r>
            <w:r>
              <w:rPr>
                <w:color w:val="0F0F11"/>
              </w:rPr>
              <w:tab/>
            </w:r>
            <w:r>
              <w:rPr>
                <w:color w:val="0F0F11"/>
                <w:spacing w:val="-5"/>
              </w:rPr>
              <w:t>34</w:t>
            </w:r>
          </w:hyperlink>
        </w:p>
      </w:sdtContent>
    </w:sdt>
    <w:p w14:paraId="4DF30FBC" w14:textId="77777777" w:rsidR="00AA3F97" w:rsidRDefault="00AA3F97">
      <w:pPr>
        <w:sectPr w:rsidR="00AA3F97">
          <w:pgSz w:w="11900" w:h="15500"/>
          <w:pgMar w:top="1140" w:right="1038" w:bottom="280" w:left="1080" w:header="720" w:footer="720" w:gutter="0"/>
          <w:cols w:space="720"/>
        </w:sectPr>
      </w:pPr>
    </w:p>
    <w:p w14:paraId="00AF76F8" w14:textId="77777777" w:rsidR="00AA3F97" w:rsidRDefault="007820C1">
      <w:pPr>
        <w:pStyle w:val="BodyText"/>
        <w:tabs>
          <w:tab w:val="left" w:leader="dot" w:pos="9289"/>
        </w:tabs>
        <w:spacing w:before="76"/>
        <w:ind w:left="956"/>
        <w:jc w:val="left"/>
      </w:pPr>
      <w:r>
        <w:rPr>
          <w:color w:val="343434"/>
          <w:spacing w:val="-2"/>
          <w:w w:val="105"/>
        </w:rPr>
        <w:lastRenderedPageBreak/>
        <w:t>SUBSECTION</w:t>
      </w:r>
      <w:r>
        <w:rPr>
          <w:color w:val="343434"/>
          <w:spacing w:val="4"/>
          <w:w w:val="105"/>
        </w:rPr>
        <w:t xml:space="preserve"> </w:t>
      </w:r>
      <w:r>
        <w:rPr>
          <w:color w:val="212123"/>
          <w:spacing w:val="-2"/>
          <w:w w:val="105"/>
        </w:rPr>
        <w:t>2.</w:t>
      </w:r>
      <w:r>
        <w:rPr>
          <w:color w:val="212123"/>
          <w:spacing w:val="-1"/>
          <w:w w:val="105"/>
        </w:rPr>
        <w:t xml:space="preserve"> </w:t>
      </w:r>
      <w:r>
        <w:rPr>
          <w:color w:val="212123"/>
          <w:spacing w:val="-2"/>
          <w:w w:val="105"/>
        </w:rPr>
        <w:t>PRODUCTION</w:t>
      </w:r>
      <w:r>
        <w:rPr>
          <w:color w:val="212123"/>
          <w:spacing w:val="3"/>
          <w:w w:val="105"/>
        </w:rPr>
        <w:t xml:space="preserve"> </w:t>
      </w:r>
      <w:r>
        <w:rPr>
          <w:color w:val="212123"/>
          <w:spacing w:val="-2"/>
          <w:w w:val="105"/>
        </w:rPr>
        <w:t>LIMITS</w:t>
      </w:r>
      <w:r>
        <w:rPr>
          <w:color w:val="212123"/>
        </w:rPr>
        <w:tab/>
      </w:r>
      <w:r>
        <w:rPr>
          <w:color w:val="343434"/>
          <w:spacing w:val="-5"/>
          <w:w w:val="105"/>
        </w:rPr>
        <w:t>35</w:t>
      </w:r>
    </w:p>
    <w:p w14:paraId="6673A923" w14:textId="77777777" w:rsidR="00AA3F97" w:rsidRDefault="007820C1">
      <w:pPr>
        <w:pStyle w:val="BodyText"/>
        <w:tabs>
          <w:tab w:val="left" w:leader="dot" w:pos="9289"/>
        </w:tabs>
        <w:spacing w:before="151"/>
        <w:ind w:left="1644"/>
        <w:jc w:val="left"/>
      </w:pPr>
      <w:r>
        <w:rPr>
          <w:color w:val="343434"/>
          <w:w w:val="105"/>
        </w:rPr>
        <w:t>RULE</w:t>
      </w:r>
      <w:r>
        <w:rPr>
          <w:color w:val="343434"/>
          <w:spacing w:val="-15"/>
          <w:w w:val="105"/>
        </w:rPr>
        <w:t xml:space="preserve"> </w:t>
      </w:r>
      <w:r>
        <w:rPr>
          <w:color w:val="212123"/>
          <w:w w:val="105"/>
        </w:rPr>
        <w:t>5.201</w:t>
      </w:r>
      <w:r>
        <w:rPr>
          <w:color w:val="212123"/>
          <w:spacing w:val="-4"/>
          <w:w w:val="105"/>
        </w:rPr>
        <w:t xml:space="preserve"> </w:t>
      </w:r>
      <w:r>
        <w:rPr>
          <w:color w:val="343434"/>
          <w:w w:val="105"/>
        </w:rPr>
        <w:t>BASIS</w:t>
      </w:r>
      <w:r>
        <w:rPr>
          <w:color w:val="343434"/>
          <w:spacing w:val="-13"/>
          <w:w w:val="105"/>
        </w:rPr>
        <w:t xml:space="preserve"> </w:t>
      </w:r>
      <w:r>
        <w:rPr>
          <w:color w:val="343434"/>
          <w:w w:val="105"/>
        </w:rPr>
        <w:t>FOR</w:t>
      </w:r>
      <w:r>
        <w:rPr>
          <w:color w:val="343434"/>
          <w:spacing w:val="-7"/>
          <w:w w:val="105"/>
        </w:rPr>
        <w:t xml:space="preserve"> </w:t>
      </w:r>
      <w:r>
        <w:rPr>
          <w:color w:val="212123"/>
          <w:w w:val="105"/>
        </w:rPr>
        <w:t>PRODUCTION</w:t>
      </w:r>
      <w:r>
        <w:rPr>
          <w:color w:val="212123"/>
          <w:spacing w:val="-2"/>
          <w:w w:val="105"/>
        </w:rPr>
        <w:t xml:space="preserve"> LIMITATIONS</w:t>
      </w:r>
      <w:r>
        <w:rPr>
          <w:color w:val="212123"/>
        </w:rPr>
        <w:tab/>
      </w:r>
      <w:r>
        <w:rPr>
          <w:color w:val="343434"/>
          <w:spacing w:val="-5"/>
          <w:w w:val="105"/>
        </w:rPr>
        <w:t>35</w:t>
      </w:r>
    </w:p>
    <w:p w14:paraId="7E2C8186" w14:textId="77777777" w:rsidR="00AA3F97" w:rsidRDefault="007820C1">
      <w:pPr>
        <w:pStyle w:val="BodyText"/>
        <w:tabs>
          <w:tab w:val="left" w:leader="dot" w:pos="9282"/>
        </w:tabs>
        <w:spacing w:before="144"/>
        <w:ind w:left="1637"/>
        <w:jc w:val="left"/>
      </w:pPr>
      <w:r>
        <w:rPr>
          <w:color w:val="212123"/>
          <w:w w:val="105"/>
        </w:rPr>
        <w:t>RULE</w:t>
      </w:r>
      <w:r>
        <w:rPr>
          <w:color w:val="212123"/>
          <w:spacing w:val="-11"/>
          <w:w w:val="105"/>
        </w:rPr>
        <w:t xml:space="preserve"> </w:t>
      </w:r>
      <w:r>
        <w:rPr>
          <w:color w:val="343434"/>
          <w:w w:val="105"/>
        </w:rPr>
        <w:t>5.202</w:t>
      </w:r>
      <w:r>
        <w:rPr>
          <w:color w:val="343434"/>
          <w:spacing w:val="-9"/>
          <w:w w:val="105"/>
        </w:rPr>
        <w:t xml:space="preserve"> </w:t>
      </w:r>
      <w:r>
        <w:rPr>
          <w:color w:val="343434"/>
          <w:w w:val="105"/>
        </w:rPr>
        <w:t>PRODUCTION</w:t>
      </w:r>
      <w:r>
        <w:rPr>
          <w:color w:val="343434"/>
          <w:spacing w:val="-6"/>
          <w:w w:val="105"/>
        </w:rPr>
        <w:t xml:space="preserve"> </w:t>
      </w:r>
      <w:r>
        <w:rPr>
          <w:color w:val="343434"/>
          <w:spacing w:val="-2"/>
          <w:w w:val="105"/>
        </w:rPr>
        <w:t>LIMITS</w:t>
      </w:r>
      <w:r>
        <w:rPr>
          <w:color w:val="343434"/>
        </w:rPr>
        <w:tab/>
      </w:r>
      <w:r>
        <w:rPr>
          <w:color w:val="212123"/>
          <w:spacing w:val="-5"/>
          <w:w w:val="105"/>
        </w:rPr>
        <w:t>35</w:t>
      </w:r>
    </w:p>
    <w:p w14:paraId="0C71E6DF" w14:textId="77777777" w:rsidR="00AA3F97" w:rsidRDefault="007820C1">
      <w:pPr>
        <w:pStyle w:val="BodyText"/>
        <w:tabs>
          <w:tab w:val="left" w:leader="dot" w:pos="9275"/>
        </w:tabs>
        <w:spacing w:before="143"/>
        <w:ind w:left="1637"/>
        <w:jc w:val="left"/>
      </w:pPr>
      <w:r>
        <w:rPr>
          <w:color w:val="343434"/>
          <w:w w:val="105"/>
        </w:rPr>
        <w:t>RULE</w:t>
      </w:r>
      <w:r>
        <w:rPr>
          <w:color w:val="343434"/>
          <w:spacing w:val="-15"/>
          <w:w w:val="105"/>
        </w:rPr>
        <w:t xml:space="preserve"> </w:t>
      </w:r>
      <w:r>
        <w:rPr>
          <w:color w:val="343434"/>
          <w:w w:val="105"/>
        </w:rPr>
        <w:t>5.203</w:t>
      </w:r>
      <w:r>
        <w:rPr>
          <w:color w:val="343434"/>
          <w:spacing w:val="-14"/>
          <w:w w:val="105"/>
        </w:rPr>
        <w:t xml:space="preserve"> </w:t>
      </w:r>
      <w:r>
        <w:rPr>
          <w:color w:val="343434"/>
          <w:w w:val="105"/>
        </w:rPr>
        <w:t>MODIFYING</w:t>
      </w:r>
      <w:r>
        <w:rPr>
          <w:color w:val="343434"/>
          <w:spacing w:val="-10"/>
          <w:w w:val="105"/>
        </w:rPr>
        <w:t xml:space="preserve"> </w:t>
      </w:r>
      <w:r>
        <w:rPr>
          <w:color w:val="343434"/>
          <w:w w:val="105"/>
        </w:rPr>
        <w:t>OR</w:t>
      </w:r>
      <w:r>
        <w:rPr>
          <w:color w:val="343434"/>
          <w:spacing w:val="-14"/>
          <w:w w:val="105"/>
        </w:rPr>
        <w:t xml:space="preserve"> </w:t>
      </w:r>
      <w:r>
        <w:rPr>
          <w:color w:val="343434"/>
          <w:w w:val="105"/>
        </w:rPr>
        <w:t>AMENDING</w:t>
      </w:r>
      <w:r>
        <w:rPr>
          <w:color w:val="343434"/>
          <w:spacing w:val="-6"/>
          <w:w w:val="105"/>
        </w:rPr>
        <w:t xml:space="preserve"> </w:t>
      </w:r>
      <w:r>
        <w:rPr>
          <w:color w:val="343434"/>
          <w:w w:val="105"/>
        </w:rPr>
        <w:t>MAXIMUM</w:t>
      </w:r>
      <w:r>
        <w:rPr>
          <w:color w:val="343434"/>
          <w:spacing w:val="-8"/>
          <w:w w:val="105"/>
        </w:rPr>
        <w:t xml:space="preserve"> </w:t>
      </w:r>
      <w:r>
        <w:rPr>
          <w:color w:val="343434"/>
          <w:spacing w:val="-2"/>
          <w:w w:val="105"/>
        </w:rPr>
        <w:t>PRODUCTION</w:t>
      </w:r>
      <w:r>
        <w:rPr>
          <w:color w:val="343434"/>
        </w:rPr>
        <w:tab/>
      </w:r>
      <w:r>
        <w:rPr>
          <w:color w:val="343434"/>
          <w:spacing w:val="-5"/>
          <w:w w:val="105"/>
        </w:rPr>
        <w:t>36</w:t>
      </w:r>
    </w:p>
    <w:p w14:paraId="08B2AFCA" w14:textId="77777777" w:rsidR="00AA3F97" w:rsidRDefault="007820C1">
      <w:pPr>
        <w:pStyle w:val="BodyText"/>
        <w:tabs>
          <w:tab w:val="left" w:leader="dot" w:pos="9268"/>
        </w:tabs>
        <w:spacing w:before="540"/>
        <w:ind w:left="241"/>
        <w:jc w:val="left"/>
      </w:pPr>
      <w:r>
        <w:rPr>
          <w:color w:val="343434"/>
          <w:w w:val="105"/>
        </w:rPr>
        <w:t>SECTION</w:t>
      </w:r>
      <w:r>
        <w:rPr>
          <w:color w:val="343434"/>
          <w:spacing w:val="-15"/>
          <w:w w:val="105"/>
        </w:rPr>
        <w:t xml:space="preserve"> </w:t>
      </w:r>
      <w:r>
        <w:rPr>
          <w:color w:val="343434"/>
          <w:w w:val="105"/>
        </w:rPr>
        <w:t>6.</w:t>
      </w:r>
      <w:r>
        <w:rPr>
          <w:color w:val="343434"/>
          <w:spacing w:val="2"/>
          <w:w w:val="105"/>
        </w:rPr>
        <w:t xml:space="preserve"> </w:t>
      </w:r>
      <w:r>
        <w:rPr>
          <w:color w:val="212123"/>
          <w:w w:val="105"/>
        </w:rPr>
        <w:t>DEPOSITS</w:t>
      </w:r>
      <w:r>
        <w:rPr>
          <w:color w:val="212123"/>
          <w:spacing w:val="-2"/>
          <w:w w:val="105"/>
        </w:rPr>
        <w:t xml:space="preserve"> </w:t>
      </w:r>
      <w:r>
        <w:rPr>
          <w:color w:val="343434"/>
          <w:w w:val="105"/>
        </w:rPr>
        <w:t>AND</w:t>
      </w:r>
      <w:r>
        <w:rPr>
          <w:color w:val="343434"/>
          <w:spacing w:val="-11"/>
          <w:w w:val="105"/>
        </w:rPr>
        <w:t xml:space="preserve"> </w:t>
      </w:r>
      <w:r>
        <w:rPr>
          <w:color w:val="343434"/>
          <w:spacing w:val="-4"/>
          <w:w w:val="105"/>
        </w:rPr>
        <w:t>FEES</w:t>
      </w:r>
      <w:r>
        <w:rPr>
          <w:color w:val="343434"/>
        </w:rPr>
        <w:tab/>
      </w:r>
      <w:r>
        <w:rPr>
          <w:color w:val="343434"/>
          <w:spacing w:val="-5"/>
          <w:w w:val="105"/>
        </w:rPr>
        <w:t>36</w:t>
      </w:r>
    </w:p>
    <w:p w14:paraId="4A0E8364" w14:textId="77777777" w:rsidR="00AA3F97" w:rsidRDefault="007820C1">
      <w:pPr>
        <w:pStyle w:val="BodyText"/>
        <w:tabs>
          <w:tab w:val="left" w:leader="dot" w:pos="9268"/>
        </w:tabs>
        <w:spacing w:before="151"/>
        <w:ind w:left="1622"/>
        <w:jc w:val="left"/>
      </w:pPr>
      <w:r>
        <w:rPr>
          <w:color w:val="212123"/>
          <w:w w:val="105"/>
        </w:rPr>
        <w:t>RULE</w:t>
      </w:r>
      <w:r>
        <w:rPr>
          <w:color w:val="212123"/>
          <w:spacing w:val="6"/>
          <w:w w:val="105"/>
        </w:rPr>
        <w:t xml:space="preserve"> </w:t>
      </w:r>
      <w:r>
        <w:rPr>
          <w:color w:val="343434"/>
          <w:w w:val="105"/>
        </w:rPr>
        <w:t>6</w:t>
      </w:r>
      <w:r>
        <w:rPr>
          <w:color w:val="080808"/>
          <w:w w:val="105"/>
        </w:rPr>
        <w:t>.</w:t>
      </w:r>
      <w:r>
        <w:rPr>
          <w:color w:val="212123"/>
          <w:w w:val="105"/>
        </w:rPr>
        <w:t>101</w:t>
      </w:r>
      <w:r>
        <w:rPr>
          <w:color w:val="212123"/>
          <w:spacing w:val="-25"/>
          <w:w w:val="105"/>
        </w:rPr>
        <w:t xml:space="preserve"> </w:t>
      </w:r>
      <w:r>
        <w:rPr>
          <w:color w:val="212123"/>
          <w:spacing w:val="-2"/>
          <w:w w:val="105"/>
        </w:rPr>
        <w:t>DEPOSITS</w:t>
      </w:r>
      <w:r>
        <w:rPr>
          <w:color w:val="212123"/>
        </w:rPr>
        <w:tab/>
      </w:r>
      <w:r>
        <w:rPr>
          <w:color w:val="343434"/>
          <w:spacing w:val="-5"/>
          <w:w w:val="105"/>
        </w:rPr>
        <w:t>36</w:t>
      </w:r>
    </w:p>
    <w:p w14:paraId="29D37736" w14:textId="77777777" w:rsidR="00AA3F97" w:rsidRDefault="007820C1">
      <w:pPr>
        <w:pStyle w:val="BodyText"/>
        <w:tabs>
          <w:tab w:val="left" w:leader="dot" w:pos="9260"/>
        </w:tabs>
        <w:spacing w:before="144"/>
        <w:ind w:left="1622"/>
        <w:jc w:val="left"/>
      </w:pPr>
      <w:r>
        <w:rPr>
          <w:color w:val="212123"/>
          <w:w w:val="105"/>
        </w:rPr>
        <w:t>RULE</w:t>
      </w:r>
      <w:r>
        <w:rPr>
          <w:color w:val="212123"/>
          <w:spacing w:val="-15"/>
          <w:w w:val="105"/>
        </w:rPr>
        <w:t xml:space="preserve"> </w:t>
      </w:r>
      <w:r>
        <w:rPr>
          <w:color w:val="343434"/>
          <w:w w:val="105"/>
        </w:rPr>
        <w:t>6.102</w:t>
      </w:r>
      <w:r>
        <w:rPr>
          <w:color w:val="343434"/>
          <w:spacing w:val="-14"/>
          <w:w w:val="105"/>
        </w:rPr>
        <w:t xml:space="preserve"> </w:t>
      </w:r>
      <w:r>
        <w:rPr>
          <w:color w:val="343434"/>
          <w:w w:val="105"/>
        </w:rPr>
        <w:t>ADMINISTRATIVE</w:t>
      </w:r>
      <w:r>
        <w:rPr>
          <w:color w:val="343434"/>
          <w:spacing w:val="-20"/>
          <w:w w:val="105"/>
        </w:rPr>
        <w:t xml:space="preserve"> </w:t>
      </w:r>
      <w:r>
        <w:rPr>
          <w:color w:val="343434"/>
          <w:spacing w:val="-4"/>
          <w:w w:val="105"/>
        </w:rPr>
        <w:t>FEES</w:t>
      </w:r>
      <w:r>
        <w:rPr>
          <w:color w:val="343434"/>
        </w:rPr>
        <w:tab/>
      </w:r>
      <w:r>
        <w:rPr>
          <w:color w:val="343434"/>
          <w:spacing w:val="-5"/>
          <w:w w:val="105"/>
        </w:rPr>
        <w:t>37</w:t>
      </w:r>
    </w:p>
    <w:p w14:paraId="30910AF7" w14:textId="77777777" w:rsidR="00AA3F97" w:rsidRDefault="007820C1">
      <w:pPr>
        <w:pStyle w:val="BodyText"/>
        <w:tabs>
          <w:tab w:val="left" w:leader="dot" w:pos="9260"/>
        </w:tabs>
        <w:spacing w:before="151"/>
        <w:ind w:left="1615"/>
        <w:jc w:val="left"/>
      </w:pPr>
      <w:r>
        <w:rPr>
          <w:color w:val="343434"/>
          <w:w w:val="105"/>
        </w:rPr>
        <w:t>RULE</w:t>
      </w:r>
      <w:r>
        <w:rPr>
          <w:color w:val="343434"/>
          <w:spacing w:val="-13"/>
          <w:w w:val="105"/>
        </w:rPr>
        <w:t xml:space="preserve"> </w:t>
      </w:r>
      <w:r>
        <w:rPr>
          <w:color w:val="343434"/>
          <w:w w:val="105"/>
        </w:rPr>
        <w:t>6.103</w:t>
      </w:r>
      <w:r>
        <w:rPr>
          <w:color w:val="343434"/>
          <w:spacing w:val="-14"/>
          <w:w w:val="105"/>
        </w:rPr>
        <w:t xml:space="preserve"> </w:t>
      </w:r>
      <w:r>
        <w:rPr>
          <w:color w:val="343434"/>
          <w:w w:val="105"/>
        </w:rPr>
        <w:t>WATER</w:t>
      </w:r>
      <w:r>
        <w:rPr>
          <w:color w:val="343434"/>
          <w:spacing w:val="-2"/>
          <w:w w:val="105"/>
        </w:rPr>
        <w:t xml:space="preserve"> </w:t>
      </w:r>
      <w:r>
        <w:rPr>
          <w:color w:val="343434"/>
          <w:w w:val="105"/>
        </w:rPr>
        <w:t>EXPORT</w:t>
      </w:r>
      <w:r>
        <w:rPr>
          <w:color w:val="343434"/>
          <w:spacing w:val="-4"/>
          <w:w w:val="105"/>
        </w:rPr>
        <w:t xml:space="preserve"> </w:t>
      </w:r>
      <w:r>
        <w:rPr>
          <w:color w:val="343434"/>
          <w:spacing w:val="-5"/>
          <w:w w:val="105"/>
        </w:rPr>
        <w:t>FEE</w:t>
      </w:r>
      <w:r>
        <w:rPr>
          <w:color w:val="343434"/>
        </w:rPr>
        <w:tab/>
      </w:r>
      <w:r>
        <w:rPr>
          <w:color w:val="343434"/>
          <w:spacing w:val="-5"/>
          <w:w w:val="105"/>
        </w:rPr>
        <w:t>37</w:t>
      </w:r>
    </w:p>
    <w:p w14:paraId="475E6FFC" w14:textId="77777777" w:rsidR="00AA3F97" w:rsidRDefault="007820C1">
      <w:pPr>
        <w:pStyle w:val="BodyText"/>
        <w:tabs>
          <w:tab w:val="left" w:leader="dot" w:pos="9253"/>
        </w:tabs>
        <w:spacing w:before="532"/>
        <w:ind w:left="227"/>
        <w:jc w:val="left"/>
      </w:pPr>
      <w:r>
        <w:rPr>
          <w:color w:val="343434"/>
          <w:w w:val="105"/>
        </w:rPr>
        <w:t>SECTION</w:t>
      </w:r>
      <w:r>
        <w:rPr>
          <w:color w:val="343434"/>
          <w:spacing w:val="-14"/>
          <w:w w:val="105"/>
        </w:rPr>
        <w:t xml:space="preserve"> </w:t>
      </w:r>
      <w:r>
        <w:rPr>
          <w:color w:val="343434"/>
          <w:w w:val="105"/>
        </w:rPr>
        <w:t>7.</w:t>
      </w:r>
      <w:r>
        <w:rPr>
          <w:color w:val="343434"/>
          <w:spacing w:val="26"/>
          <w:w w:val="105"/>
        </w:rPr>
        <w:t xml:space="preserve">  </w:t>
      </w:r>
      <w:r>
        <w:rPr>
          <w:color w:val="212123"/>
          <w:w w:val="105"/>
        </w:rPr>
        <w:t>DRILLING</w:t>
      </w:r>
      <w:r>
        <w:rPr>
          <w:color w:val="49494B"/>
          <w:w w:val="105"/>
        </w:rPr>
        <w:t>,</w:t>
      </w:r>
      <w:r>
        <w:rPr>
          <w:color w:val="49494B"/>
          <w:spacing w:val="-15"/>
          <w:w w:val="105"/>
        </w:rPr>
        <w:t xml:space="preserve"> </w:t>
      </w:r>
      <w:r>
        <w:rPr>
          <w:color w:val="343434"/>
          <w:w w:val="105"/>
        </w:rPr>
        <w:t>COMPLETING,</w:t>
      </w:r>
      <w:r>
        <w:rPr>
          <w:color w:val="343434"/>
          <w:spacing w:val="2"/>
          <w:w w:val="105"/>
        </w:rPr>
        <w:t xml:space="preserve"> </w:t>
      </w:r>
      <w:r>
        <w:rPr>
          <w:color w:val="343434"/>
          <w:w w:val="105"/>
        </w:rPr>
        <w:t>CAPPING,</w:t>
      </w:r>
      <w:r>
        <w:rPr>
          <w:color w:val="343434"/>
          <w:spacing w:val="-7"/>
          <w:w w:val="105"/>
        </w:rPr>
        <w:t xml:space="preserve"> </w:t>
      </w:r>
      <w:r>
        <w:rPr>
          <w:color w:val="343434"/>
          <w:w w:val="105"/>
        </w:rPr>
        <w:t>AND</w:t>
      </w:r>
      <w:r>
        <w:rPr>
          <w:color w:val="343434"/>
          <w:spacing w:val="-11"/>
          <w:w w:val="105"/>
        </w:rPr>
        <w:t xml:space="preserve"> </w:t>
      </w:r>
      <w:r>
        <w:rPr>
          <w:color w:val="212123"/>
          <w:spacing w:val="-2"/>
          <w:w w:val="105"/>
        </w:rPr>
        <w:t>PLUGGING</w:t>
      </w:r>
      <w:r>
        <w:rPr>
          <w:color w:val="212123"/>
        </w:rPr>
        <w:tab/>
      </w:r>
      <w:r>
        <w:rPr>
          <w:color w:val="343434"/>
          <w:spacing w:val="-5"/>
          <w:w w:val="105"/>
        </w:rPr>
        <w:t>37</w:t>
      </w:r>
    </w:p>
    <w:p w14:paraId="0CFAF09D" w14:textId="77777777" w:rsidR="00AA3F97" w:rsidRDefault="007820C1">
      <w:pPr>
        <w:pStyle w:val="BodyText"/>
        <w:tabs>
          <w:tab w:val="left" w:leader="dot" w:pos="9253"/>
        </w:tabs>
        <w:spacing w:before="144"/>
        <w:ind w:left="912"/>
        <w:jc w:val="left"/>
      </w:pPr>
      <w:r>
        <w:rPr>
          <w:color w:val="343434"/>
          <w:w w:val="105"/>
        </w:rPr>
        <w:t>SUBSECTION</w:t>
      </w:r>
      <w:r>
        <w:rPr>
          <w:color w:val="343434"/>
          <w:spacing w:val="-14"/>
          <w:w w:val="105"/>
        </w:rPr>
        <w:t xml:space="preserve"> </w:t>
      </w:r>
      <w:r>
        <w:rPr>
          <w:rFonts w:ascii="Arial"/>
          <w:color w:val="212123"/>
          <w:w w:val="105"/>
          <w:sz w:val="21"/>
        </w:rPr>
        <w:t>1.</w:t>
      </w:r>
      <w:r>
        <w:rPr>
          <w:rFonts w:ascii="Arial"/>
          <w:color w:val="212123"/>
          <w:spacing w:val="-17"/>
          <w:w w:val="105"/>
          <w:sz w:val="21"/>
        </w:rPr>
        <w:t xml:space="preserve"> </w:t>
      </w:r>
      <w:r>
        <w:rPr>
          <w:color w:val="343434"/>
          <w:w w:val="105"/>
        </w:rPr>
        <w:t>WELL</w:t>
      </w:r>
      <w:r>
        <w:rPr>
          <w:color w:val="343434"/>
          <w:spacing w:val="-5"/>
          <w:w w:val="105"/>
        </w:rPr>
        <w:t xml:space="preserve"> </w:t>
      </w:r>
      <w:r>
        <w:rPr>
          <w:color w:val="343434"/>
          <w:w w:val="105"/>
        </w:rPr>
        <w:t>DRILLERS</w:t>
      </w:r>
      <w:r>
        <w:rPr>
          <w:color w:val="343434"/>
          <w:spacing w:val="1"/>
          <w:w w:val="105"/>
        </w:rPr>
        <w:t xml:space="preserve"> </w:t>
      </w:r>
      <w:r>
        <w:rPr>
          <w:color w:val="343434"/>
          <w:w w:val="105"/>
        </w:rPr>
        <w:t>AND</w:t>
      </w:r>
      <w:r>
        <w:rPr>
          <w:color w:val="343434"/>
          <w:spacing w:val="-15"/>
          <w:w w:val="105"/>
        </w:rPr>
        <w:t xml:space="preserve"> </w:t>
      </w:r>
      <w:r>
        <w:rPr>
          <w:color w:val="343434"/>
          <w:w w:val="105"/>
        </w:rPr>
        <w:t>PUMP</w:t>
      </w:r>
      <w:r>
        <w:rPr>
          <w:color w:val="343434"/>
          <w:spacing w:val="-13"/>
          <w:w w:val="105"/>
        </w:rPr>
        <w:t xml:space="preserve"> </w:t>
      </w:r>
      <w:r>
        <w:rPr>
          <w:color w:val="343434"/>
          <w:spacing w:val="-2"/>
          <w:w w:val="105"/>
        </w:rPr>
        <w:t>INSTALLERS</w:t>
      </w:r>
      <w:r>
        <w:rPr>
          <w:color w:val="343434"/>
        </w:rPr>
        <w:tab/>
      </w:r>
      <w:r>
        <w:rPr>
          <w:color w:val="343434"/>
          <w:spacing w:val="-5"/>
          <w:w w:val="105"/>
        </w:rPr>
        <w:t>37</w:t>
      </w:r>
    </w:p>
    <w:p w14:paraId="11ED7740" w14:textId="77777777" w:rsidR="00AA3F97" w:rsidRDefault="007820C1">
      <w:pPr>
        <w:pStyle w:val="BodyText"/>
        <w:tabs>
          <w:tab w:val="left" w:leader="dot" w:pos="9246"/>
        </w:tabs>
        <w:spacing w:before="136" w:line="388" w:lineRule="auto"/>
        <w:ind w:left="2294" w:right="285" w:hanging="686"/>
        <w:jc w:val="left"/>
      </w:pPr>
      <w:r>
        <w:rPr>
          <w:color w:val="343434"/>
          <w:w w:val="105"/>
        </w:rPr>
        <w:t>RULE</w:t>
      </w:r>
      <w:r>
        <w:rPr>
          <w:color w:val="343434"/>
          <w:spacing w:val="40"/>
          <w:w w:val="105"/>
        </w:rPr>
        <w:t xml:space="preserve"> </w:t>
      </w:r>
      <w:r>
        <w:rPr>
          <w:color w:val="343434"/>
          <w:w w:val="105"/>
        </w:rPr>
        <w:t>7.101</w:t>
      </w:r>
      <w:r>
        <w:rPr>
          <w:color w:val="343434"/>
          <w:spacing w:val="40"/>
          <w:w w:val="105"/>
        </w:rPr>
        <w:t xml:space="preserve"> </w:t>
      </w:r>
      <w:r>
        <w:rPr>
          <w:color w:val="343434"/>
          <w:w w:val="105"/>
        </w:rPr>
        <w:t>PERSONS</w:t>
      </w:r>
      <w:r>
        <w:rPr>
          <w:color w:val="343434"/>
          <w:spacing w:val="40"/>
          <w:w w:val="105"/>
        </w:rPr>
        <w:t xml:space="preserve"> </w:t>
      </w:r>
      <w:r>
        <w:rPr>
          <w:color w:val="343434"/>
          <w:w w:val="105"/>
        </w:rPr>
        <w:t>AUTHORIZED</w:t>
      </w:r>
      <w:r>
        <w:rPr>
          <w:color w:val="343434"/>
          <w:spacing w:val="40"/>
          <w:w w:val="105"/>
        </w:rPr>
        <w:t xml:space="preserve"> </w:t>
      </w:r>
      <w:r>
        <w:rPr>
          <w:color w:val="343434"/>
          <w:w w:val="105"/>
        </w:rPr>
        <w:t>TO</w:t>
      </w:r>
      <w:r>
        <w:rPr>
          <w:color w:val="343434"/>
          <w:spacing w:val="40"/>
          <w:w w:val="105"/>
        </w:rPr>
        <w:t xml:space="preserve"> </w:t>
      </w:r>
      <w:r>
        <w:rPr>
          <w:color w:val="212123"/>
          <w:w w:val="105"/>
        </w:rPr>
        <w:t>DRILL</w:t>
      </w:r>
      <w:r>
        <w:rPr>
          <w:color w:val="212123"/>
          <w:spacing w:val="40"/>
          <w:w w:val="105"/>
        </w:rPr>
        <w:t xml:space="preserve"> </w:t>
      </w:r>
      <w:r>
        <w:rPr>
          <w:color w:val="343434"/>
          <w:w w:val="105"/>
        </w:rPr>
        <w:t>WELLS</w:t>
      </w:r>
      <w:r>
        <w:rPr>
          <w:color w:val="343434"/>
          <w:spacing w:val="40"/>
          <w:w w:val="105"/>
        </w:rPr>
        <w:t xml:space="preserve"> </w:t>
      </w:r>
      <w:r>
        <w:rPr>
          <w:color w:val="343434"/>
          <w:w w:val="105"/>
        </w:rPr>
        <w:t>AND</w:t>
      </w:r>
      <w:r>
        <w:rPr>
          <w:color w:val="343434"/>
          <w:spacing w:val="40"/>
          <w:w w:val="105"/>
        </w:rPr>
        <w:t xml:space="preserve"> </w:t>
      </w:r>
      <w:r>
        <w:rPr>
          <w:color w:val="343434"/>
          <w:w w:val="105"/>
        </w:rPr>
        <w:t xml:space="preserve">INSTALL </w:t>
      </w:r>
      <w:r>
        <w:rPr>
          <w:color w:val="343434"/>
          <w:spacing w:val="-2"/>
          <w:w w:val="105"/>
        </w:rPr>
        <w:t>PUMPS</w:t>
      </w:r>
      <w:r>
        <w:rPr>
          <w:color w:val="343434"/>
        </w:rPr>
        <w:tab/>
      </w:r>
      <w:r>
        <w:rPr>
          <w:color w:val="343434"/>
          <w:spacing w:val="-5"/>
          <w:w w:val="105"/>
        </w:rPr>
        <w:t>37</w:t>
      </w:r>
    </w:p>
    <w:p w14:paraId="5E049F46" w14:textId="77777777" w:rsidR="00AA3F97" w:rsidRDefault="007820C1">
      <w:pPr>
        <w:pStyle w:val="BodyText"/>
        <w:tabs>
          <w:tab w:val="left" w:pos="3131"/>
        </w:tabs>
        <w:spacing w:line="234" w:lineRule="exact"/>
        <w:ind w:left="1593"/>
        <w:jc w:val="left"/>
      </w:pPr>
      <w:r>
        <w:rPr>
          <w:color w:val="343434"/>
          <w:w w:val="105"/>
        </w:rPr>
        <w:t>RULE</w:t>
      </w:r>
      <w:r>
        <w:rPr>
          <w:color w:val="343434"/>
          <w:spacing w:val="66"/>
          <w:w w:val="105"/>
        </w:rPr>
        <w:t xml:space="preserve"> </w:t>
      </w:r>
      <w:r>
        <w:rPr>
          <w:color w:val="343434"/>
          <w:spacing w:val="-2"/>
          <w:w w:val="105"/>
        </w:rPr>
        <w:t>7.102</w:t>
      </w:r>
      <w:r>
        <w:rPr>
          <w:color w:val="343434"/>
        </w:rPr>
        <w:tab/>
      </w:r>
      <w:r>
        <w:rPr>
          <w:color w:val="343434"/>
          <w:w w:val="105"/>
        </w:rPr>
        <w:t>RESPONSIBILITY</w:t>
      </w:r>
      <w:r>
        <w:rPr>
          <w:color w:val="343434"/>
          <w:spacing w:val="64"/>
          <w:w w:val="105"/>
        </w:rPr>
        <w:t xml:space="preserve"> </w:t>
      </w:r>
      <w:r>
        <w:rPr>
          <w:color w:val="343434"/>
          <w:w w:val="105"/>
        </w:rPr>
        <w:t>TO</w:t>
      </w:r>
      <w:r>
        <w:rPr>
          <w:color w:val="343434"/>
          <w:spacing w:val="65"/>
          <w:w w:val="105"/>
        </w:rPr>
        <w:t xml:space="preserve"> </w:t>
      </w:r>
      <w:r>
        <w:rPr>
          <w:color w:val="343434"/>
          <w:w w:val="105"/>
        </w:rPr>
        <w:t>COVER</w:t>
      </w:r>
      <w:r>
        <w:rPr>
          <w:color w:val="343434"/>
          <w:spacing w:val="73"/>
          <w:w w:val="105"/>
        </w:rPr>
        <w:t xml:space="preserve"> </w:t>
      </w:r>
      <w:r>
        <w:rPr>
          <w:color w:val="343434"/>
          <w:w w:val="105"/>
        </w:rPr>
        <w:t>OR</w:t>
      </w:r>
      <w:r>
        <w:rPr>
          <w:color w:val="343434"/>
          <w:spacing w:val="69"/>
          <w:w w:val="105"/>
        </w:rPr>
        <w:t xml:space="preserve"> </w:t>
      </w:r>
      <w:r>
        <w:rPr>
          <w:color w:val="343434"/>
          <w:w w:val="105"/>
        </w:rPr>
        <w:t>CAP</w:t>
      </w:r>
      <w:r>
        <w:rPr>
          <w:color w:val="343434"/>
          <w:spacing w:val="67"/>
          <w:w w:val="105"/>
        </w:rPr>
        <w:t xml:space="preserve"> </w:t>
      </w:r>
      <w:r>
        <w:rPr>
          <w:color w:val="343434"/>
          <w:w w:val="105"/>
        </w:rPr>
        <w:t>NEWLY</w:t>
      </w:r>
      <w:r>
        <w:rPr>
          <w:color w:val="343434"/>
          <w:spacing w:val="62"/>
          <w:w w:val="150"/>
        </w:rPr>
        <w:t xml:space="preserve"> </w:t>
      </w:r>
      <w:r>
        <w:rPr>
          <w:color w:val="343434"/>
          <w:spacing w:val="-2"/>
          <w:w w:val="105"/>
        </w:rPr>
        <w:t>DRILLED</w:t>
      </w:r>
    </w:p>
    <w:p w14:paraId="725F3624" w14:textId="77777777" w:rsidR="00AA3F97" w:rsidRDefault="007820C1">
      <w:pPr>
        <w:pStyle w:val="BodyText"/>
        <w:tabs>
          <w:tab w:val="left" w:leader="dot" w:pos="9239"/>
        </w:tabs>
        <w:spacing w:before="144"/>
        <w:ind w:left="2287"/>
        <w:jc w:val="left"/>
      </w:pPr>
      <w:r>
        <w:rPr>
          <w:color w:val="343434"/>
          <w:spacing w:val="-2"/>
          <w:w w:val="105"/>
        </w:rPr>
        <w:t>WELLS</w:t>
      </w:r>
      <w:r>
        <w:rPr>
          <w:color w:val="343434"/>
        </w:rPr>
        <w:tab/>
      </w:r>
      <w:r>
        <w:rPr>
          <w:color w:val="343434"/>
          <w:spacing w:val="-5"/>
          <w:w w:val="105"/>
        </w:rPr>
        <w:t>38</w:t>
      </w:r>
    </w:p>
    <w:p w14:paraId="49ACEAA1" w14:textId="0877ACF4" w:rsidR="00AA3F97" w:rsidRDefault="007820C1">
      <w:pPr>
        <w:pStyle w:val="BodyText"/>
        <w:tabs>
          <w:tab w:val="left" w:pos="2433"/>
          <w:tab w:val="left" w:pos="3196"/>
          <w:tab w:val="left" w:pos="5279"/>
          <w:tab w:val="left" w:pos="5834"/>
          <w:tab w:val="left" w:leader="dot" w:pos="9239"/>
        </w:tabs>
        <w:spacing w:before="136" w:line="376" w:lineRule="auto"/>
        <w:ind w:left="2279" w:right="297" w:hanging="686"/>
        <w:jc w:val="left"/>
      </w:pPr>
      <w:r>
        <w:rPr>
          <w:color w:val="343434"/>
          <w:spacing w:val="-4"/>
          <w:w w:val="105"/>
        </w:rPr>
        <w:t>RULE</w:t>
      </w:r>
      <w:r>
        <w:rPr>
          <w:color w:val="343434"/>
        </w:rPr>
        <w:tab/>
      </w:r>
      <w:r>
        <w:rPr>
          <w:color w:val="343434"/>
        </w:rPr>
        <w:tab/>
      </w:r>
      <w:r>
        <w:rPr>
          <w:color w:val="49494B"/>
          <w:spacing w:val="-2"/>
          <w:w w:val="105"/>
        </w:rPr>
        <w:t>7</w:t>
      </w:r>
      <w:r>
        <w:rPr>
          <w:color w:val="212123"/>
          <w:spacing w:val="-2"/>
          <w:w w:val="105"/>
        </w:rPr>
        <w:t>.103</w:t>
      </w:r>
      <w:r>
        <w:rPr>
          <w:color w:val="212123"/>
        </w:rPr>
        <w:tab/>
      </w:r>
      <w:r>
        <w:rPr>
          <w:color w:val="343434"/>
          <w:spacing w:val="-2"/>
          <w:w w:val="105"/>
        </w:rPr>
        <w:t>RESPONSIBILITY</w:t>
      </w:r>
      <w:r>
        <w:rPr>
          <w:color w:val="343434"/>
        </w:rPr>
        <w:tab/>
      </w:r>
      <w:r>
        <w:rPr>
          <w:color w:val="343434"/>
          <w:spacing w:val="-6"/>
          <w:w w:val="105"/>
        </w:rPr>
        <w:t>TO</w:t>
      </w:r>
      <w:r>
        <w:rPr>
          <w:color w:val="343434"/>
        </w:rPr>
        <w:tab/>
      </w:r>
      <w:r>
        <w:rPr>
          <w:color w:val="343434"/>
          <w:w w:val="105"/>
        </w:rPr>
        <w:t>SUBMIT</w:t>
      </w:r>
      <w:r>
        <w:rPr>
          <w:color w:val="343434"/>
          <w:spacing w:val="80"/>
          <w:w w:val="150"/>
        </w:rPr>
        <w:t xml:space="preserve"> </w:t>
      </w:r>
      <w:r w:rsidR="00772ED4">
        <w:rPr>
          <w:color w:val="343434"/>
          <w:w w:val="105"/>
        </w:rPr>
        <w:t>WELL</w:t>
      </w:r>
      <w:r w:rsidR="00772ED4">
        <w:rPr>
          <w:color w:val="343434"/>
          <w:spacing w:val="40"/>
          <w:w w:val="105"/>
        </w:rPr>
        <w:t xml:space="preserve"> REPORT</w:t>
      </w:r>
      <w:r>
        <w:rPr>
          <w:color w:val="343434"/>
          <w:spacing w:val="80"/>
          <w:w w:val="150"/>
        </w:rPr>
        <w:t xml:space="preserve"> </w:t>
      </w:r>
      <w:r>
        <w:rPr>
          <w:color w:val="343434"/>
          <w:w w:val="105"/>
        </w:rPr>
        <w:t xml:space="preserve">AND </w:t>
      </w:r>
      <w:r>
        <w:rPr>
          <w:color w:val="343434"/>
          <w:spacing w:val="-2"/>
          <w:w w:val="105"/>
        </w:rPr>
        <w:t>PREREGISTRATION</w:t>
      </w:r>
      <w:r>
        <w:rPr>
          <w:color w:val="343434"/>
          <w:spacing w:val="8"/>
          <w:w w:val="105"/>
        </w:rPr>
        <w:t xml:space="preserve"> </w:t>
      </w:r>
      <w:r>
        <w:rPr>
          <w:color w:val="343434"/>
          <w:spacing w:val="-2"/>
          <w:w w:val="105"/>
        </w:rPr>
        <w:t>APPLICATJON</w:t>
      </w:r>
      <w:r>
        <w:rPr>
          <w:color w:val="343434"/>
        </w:rPr>
        <w:tab/>
      </w:r>
      <w:r>
        <w:rPr>
          <w:color w:val="343434"/>
          <w:spacing w:val="-5"/>
          <w:w w:val="105"/>
        </w:rPr>
        <w:t>38</w:t>
      </w:r>
    </w:p>
    <w:p w14:paraId="09B1FD88" w14:textId="77777777" w:rsidR="00AA3F97" w:rsidRDefault="007820C1">
      <w:pPr>
        <w:pStyle w:val="BodyText"/>
        <w:tabs>
          <w:tab w:val="left" w:leader="dot" w:pos="9232"/>
        </w:tabs>
        <w:spacing w:before="6"/>
        <w:ind w:left="891"/>
        <w:jc w:val="left"/>
      </w:pPr>
      <w:r>
        <w:rPr>
          <w:color w:val="343434"/>
          <w:w w:val="105"/>
        </w:rPr>
        <w:t>SUBSECTION</w:t>
      </w:r>
      <w:r>
        <w:rPr>
          <w:color w:val="343434"/>
          <w:spacing w:val="-5"/>
          <w:w w:val="105"/>
        </w:rPr>
        <w:t xml:space="preserve"> </w:t>
      </w:r>
      <w:r>
        <w:rPr>
          <w:color w:val="343434"/>
          <w:w w:val="105"/>
        </w:rPr>
        <w:t>2.</w:t>
      </w:r>
      <w:r>
        <w:rPr>
          <w:color w:val="343434"/>
          <w:spacing w:val="74"/>
          <w:w w:val="150"/>
        </w:rPr>
        <w:t xml:space="preserve"> </w:t>
      </w:r>
      <w:r>
        <w:rPr>
          <w:color w:val="343434"/>
          <w:w w:val="105"/>
        </w:rPr>
        <w:t>CAPPING</w:t>
      </w:r>
      <w:r>
        <w:rPr>
          <w:color w:val="343434"/>
          <w:spacing w:val="-1"/>
          <w:w w:val="105"/>
        </w:rPr>
        <w:t xml:space="preserve"> </w:t>
      </w:r>
      <w:r>
        <w:rPr>
          <w:color w:val="343434"/>
          <w:w w:val="105"/>
        </w:rPr>
        <w:t>AND</w:t>
      </w:r>
      <w:r>
        <w:rPr>
          <w:color w:val="343434"/>
          <w:spacing w:val="-6"/>
          <w:w w:val="105"/>
        </w:rPr>
        <w:t xml:space="preserve"> </w:t>
      </w:r>
      <w:r>
        <w:rPr>
          <w:color w:val="343434"/>
          <w:w w:val="105"/>
        </w:rPr>
        <w:t>PLUGGING</w:t>
      </w:r>
      <w:r>
        <w:rPr>
          <w:color w:val="343434"/>
          <w:spacing w:val="2"/>
          <w:w w:val="105"/>
        </w:rPr>
        <w:t xml:space="preserve"> </w:t>
      </w:r>
      <w:r>
        <w:rPr>
          <w:color w:val="343434"/>
          <w:w w:val="105"/>
        </w:rPr>
        <w:t>OF</w:t>
      </w:r>
      <w:r>
        <w:rPr>
          <w:color w:val="343434"/>
          <w:spacing w:val="-15"/>
          <w:w w:val="105"/>
        </w:rPr>
        <w:t xml:space="preserve"> </w:t>
      </w:r>
      <w:r>
        <w:rPr>
          <w:color w:val="343434"/>
          <w:spacing w:val="-2"/>
          <w:w w:val="105"/>
        </w:rPr>
        <w:t>WELLS</w:t>
      </w:r>
      <w:r>
        <w:rPr>
          <w:color w:val="343434"/>
        </w:rPr>
        <w:tab/>
      </w:r>
      <w:r>
        <w:rPr>
          <w:color w:val="212123"/>
          <w:spacing w:val="-5"/>
          <w:w w:val="105"/>
        </w:rPr>
        <w:t>38</w:t>
      </w:r>
    </w:p>
    <w:p w14:paraId="0C57F21F" w14:textId="77777777" w:rsidR="00AA3F97" w:rsidRDefault="007820C1">
      <w:pPr>
        <w:pStyle w:val="BodyText"/>
        <w:tabs>
          <w:tab w:val="left" w:leader="dot" w:pos="9232"/>
        </w:tabs>
        <w:spacing w:before="144"/>
        <w:ind w:left="1586"/>
        <w:jc w:val="left"/>
      </w:pPr>
      <w:r>
        <w:rPr>
          <w:color w:val="343434"/>
          <w:w w:val="105"/>
        </w:rPr>
        <w:t>RULE</w:t>
      </w:r>
      <w:r>
        <w:rPr>
          <w:color w:val="343434"/>
          <w:spacing w:val="-8"/>
          <w:w w:val="105"/>
        </w:rPr>
        <w:t xml:space="preserve"> </w:t>
      </w:r>
      <w:r>
        <w:rPr>
          <w:color w:val="343434"/>
          <w:w w:val="105"/>
        </w:rPr>
        <w:t>7.201</w:t>
      </w:r>
      <w:r>
        <w:rPr>
          <w:color w:val="343434"/>
          <w:spacing w:val="-10"/>
          <w:w w:val="105"/>
        </w:rPr>
        <w:t xml:space="preserve"> </w:t>
      </w:r>
      <w:r>
        <w:rPr>
          <w:color w:val="343434"/>
          <w:w w:val="105"/>
        </w:rPr>
        <w:t>OPEN</w:t>
      </w:r>
      <w:r>
        <w:rPr>
          <w:color w:val="343434"/>
          <w:spacing w:val="-6"/>
          <w:w w:val="105"/>
        </w:rPr>
        <w:t xml:space="preserve"> </w:t>
      </w:r>
      <w:r>
        <w:rPr>
          <w:color w:val="343434"/>
          <w:w w:val="105"/>
        </w:rPr>
        <w:t>WELLS</w:t>
      </w:r>
      <w:r>
        <w:rPr>
          <w:color w:val="343434"/>
          <w:spacing w:val="-6"/>
          <w:w w:val="105"/>
        </w:rPr>
        <w:t xml:space="preserve"> </w:t>
      </w:r>
      <w:r>
        <w:rPr>
          <w:color w:val="343434"/>
          <w:w w:val="105"/>
        </w:rPr>
        <w:t>TO</w:t>
      </w:r>
      <w:r>
        <w:rPr>
          <w:color w:val="343434"/>
          <w:spacing w:val="-11"/>
          <w:w w:val="105"/>
        </w:rPr>
        <w:t xml:space="preserve"> </w:t>
      </w:r>
      <w:r>
        <w:rPr>
          <w:color w:val="343434"/>
          <w:w w:val="105"/>
        </w:rPr>
        <w:t>BE</w:t>
      </w:r>
      <w:r>
        <w:rPr>
          <w:color w:val="343434"/>
          <w:spacing w:val="-7"/>
          <w:w w:val="105"/>
        </w:rPr>
        <w:t xml:space="preserve"> </w:t>
      </w:r>
      <w:r>
        <w:rPr>
          <w:color w:val="343434"/>
          <w:w w:val="105"/>
        </w:rPr>
        <w:t>PLUGGED</w:t>
      </w:r>
      <w:r>
        <w:rPr>
          <w:color w:val="343434"/>
          <w:spacing w:val="7"/>
          <w:w w:val="105"/>
        </w:rPr>
        <w:t xml:space="preserve"> </w:t>
      </w:r>
      <w:r>
        <w:rPr>
          <w:color w:val="343434"/>
          <w:w w:val="105"/>
        </w:rPr>
        <w:t>OR</w:t>
      </w:r>
      <w:r>
        <w:rPr>
          <w:color w:val="343434"/>
          <w:spacing w:val="-11"/>
          <w:w w:val="105"/>
        </w:rPr>
        <w:t xml:space="preserve"> </w:t>
      </w:r>
      <w:r>
        <w:rPr>
          <w:color w:val="343434"/>
          <w:spacing w:val="-2"/>
          <w:w w:val="105"/>
        </w:rPr>
        <w:t>CAPPED</w:t>
      </w:r>
      <w:r>
        <w:rPr>
          <w:color w:val="343434"/>
        </w:rPr>
        <w:tab/>
      </w:r>
      <w:r>
        <w:rPr>
          <w:color w:val="343434"/>
          <w:spacing w:val="-5"/>
          <w:w w:val="105"/>
        </w:rPr>
        <w:t>38</w:t>
      </w:r>
    </w:p>
    <w:p w14:paraId="24F04D14" w14:textId="77777777" w:rsidR="00AA3F97" w:rsidRDefault="007820C1">
      <w:pPr>
        <w:pStyle w:val="BodyText"/>
        <w:tabs>
          <w:tab w:val="left" w:leader="dot" w:pos="9232"/>
        </w:tabs>
        <w:spacing w:before="143"/>
        <w:ind w:left="1586"/>
        <w:jc w:val="left"/>
      </w:pPr>
      <w:r>
        <w:rPr>
          <w:color w:val="343434"/>
          <w:w w:val="105"/>
        </w:rPr>
        <w:t>RULE</w:t>
      </w:r>
      <w:r>
        <w:rPr>
          <w:color w:val="343434"/>
          <w:spacing w:val="-15"/>
          <w:w w:val="105"/>
        </w:rPr>
        <w:t xml:space="preserve"> </w:t>
      </w:r>
      <w:r>
        <w:rPr>
          <w:color w:val="343434"/>
          <w:w w:val="105"/>
        </w:rPr>
        <w:t>7.202</w:t>
      </w:r>
      <w:r>
        <w:rPr>
          <w:color w:val="343434"/>
          <w:spacing w:val="-14"/>
          <w:w w:val="105"/>
        </w:rPr>
        <w:t xml:space="preserve"> </w:t>
      </w:r>
      <w:r>
        <w:rPr>
          <w:color w:val="212123"/>
          <w:w w:val="105"/>
        </w:rPr>
        <w:t>-</w:t>
      </w:r>
      <w:r>
        <w:rPr>
          <w:color w:val="212123"/>
          <w:spacing w:val="-5"/>
          <w:w w:val="105"/>
        </w:rPr>
        <w:t xml:space="preserve"> </w:t>
      </w:r>
      <w:r>
        <w:rPr>
          <w:color w:val="343434"/>
          <w:w w:val="105"/>
        </w:rPr>
        <w:t>PLUGGING</w:t>
      </w:r>
      <w:r>
        <w:rPr>
          <w:color w:val="343434"/>
          <w:spacing w:val="-4"/>
          <w:w w:val="105"/>
        </w:rPr>
        <w:t xml:space="preserve"> </w:t>
      </w:r>
      <w:r>
        <w:rPr>
          <w:color w:val="343434"/>
          <w:w w:val="105"/>
        </w:rPr>
        <w:t>OF</w:t>
      </w:r>
      <w:r>
        <w:rPr>
          <w:color w:val="343434"/>
          <w:spacing w:val="-13"/>
          <w:w w:val="105"/>
        </w:rPr>
        <w:t xml:space="preserve"> </w:t>
      </w:r>
      <w:r>
        <w:rPr>
          <w:color w:val="343434"/>
          <w:w w:val="105"/>
        </w:rPr>
        <w:t>ABANDONED</w:t>
      </w:r>
      <w:r>
        <w:rPr>
          <w:color w:val="343434"/>
          <w:spacing w:val="-8"/>
          <w:w w:val="105"/>
        </w:rPr>
        <w:t xml:space="preserve"> </w:t>
      </w:r>
      <w:r>
        <w:rPr>
          <w:color w:val="343434"/>
          <w:w w:val="105"/>
        </w:rPr>
        <w:t>OR</w:t>
      </w:r>
      <w:r>
        <w:rPr>
          <w:color w:val="343434"/>
          <w:spacing w:val="-14"/>
          <w:w w:val="105"/>
        </w:rPr>
        <w:t xml:space="preserve"> </w:t>
      </w:r>
      <w:r>
        <w:rPr>
          <w:color w:val="343434"/>
          <w:w w:val="105"/>
        </w:rPr>
        <w:t>DETERIORATED</w:t>
      </w:r>
      <w:r>
        <w:rPr>
          <w:color w:val="343434"/>
          <w:spacing w:val="1"/>
          <w:w w:val="105"/>
        </w:rPr>
        <w:t xml:space="preserve"> </w:t>
      </w:r>
      <w:r>
        <w:rPr>
          <w:color w:val="343434"/>
          <w:spacing w:val="-2"/>
          <w:w w:val="105"/>
        </w:rPr>
        <w:t>WELLS</w:t>
      </w:r>
      <w:r>
        <w:rPr>
          <w:color w:val="343434"/>
        </w:rPr>
        <w:tab/>
      </w:r>
      <w:r>
        <w:rPr>
          <w:color w:val="343434"/>
          <w:spacing w:val="-5"/>
          <w:w w:val="105"/>
        </w:rPr>
        <w:t>39</w:t>
      </w:r>
    </w:p>
    <w:p w14:paraId="31C9CC7C" w14:textId="77777777" w:rsidR="00AA3F97" w:rsidRDefault="007820C1">
      <w:pPr>
        <w:pStyle w:val="BodyText"/>
        <w:tabs>
          <w:tab w:val="left" w:leader="dot" w:pos="9222"/>
        </w:tabs>
        <w:spacing w:before="137" w:line="384" w:lineRule="auto"/>
        <w:ind w:left="2272" w:right="320" w:hanging="693"/>
        <w:jc w:val="left"/>
      </w:pPr>
      <w:r>
        <w:rPr>
          <w:color w:val="343434"/>
          <w:w w:val="105"/>
        </w:rPr>
        <w:t>RULE</w:t>
      </w:r>
      <w:r>
        <w:rPr>
          <w:color w:val="343434"/>
          <w:spacing w:val="80"/>
          <w:w w:val="105"/>
        </w:rPr>
        <w:t xml:space="preserve"> </w:t>
      </w:r>
      <w:r>
        <w:rPr>
          <w:color w:val="343434"/>
          <w:w w:val="105"/>
        </w:rPr>
        <w:t>7.203</w:t>
      </w:r>
      <w:r>
        <w:rPr>
          <w:color w:val="343434"/>
          <w:spacing w:val="80"/>
          <w:w w:val="105"/>
        </w:rPr>
        <w:t xml:space="preserve"> </w:t>
      </w:r>
      <w:r>
        <w:rPr>
          <w:color w:val="343434"/>
          <w:w w:val="105"/>
        </w:rPr>
        <w:t>FAILURE</w:t>
      </w:r>
      <w:r>
        <w:rPr>
          <w:color w:val="343434"/>
          <w:spacing w:val="80"/>
          <w:w w:val="150"/>
        </w:rPr>
        <w:t xml:space="preserve"> </w:t>
      </w:r>
      <w:r>
        <w:rPr>
          <w:color w:val="343434"/>
          <w:w w:val="105"/>
        </w:rPr>
        <w:t>TO</w:t>
      </w:r>
      <w:r>
        <w:rPr>
          <w:color w:val="343434"/>
          <w:spacing w:val="80"/>
          <w:w w:val="105"/>
        </w:rPr>
        <w:t xml:space="preserve"> </w:t>
      </w:r>
      <w:r>
        <w:rPr>
          <w:color w:val="343434"/>
          <w:w w:val="105"/>
        </w:rPr>
        <w:t>COMPLY</w:t>
      </w:r>
      <w:r>
        <w:rPr>
          <w:color w:val="343434"/>
          <w:spacing w:val="80"/>
          <w:w w:val="105"/>
        </w:rPr>
        <w:t xml:space="preserve"> </w:t>
      </w:r>
      <w:r>
        <w:rPr>
          <w:color w:val="343434"/>
          <w:w w:val="105"/>
        </w:rPr>
        <w:t>WITH</w:t>
      </w:r>
      <w:r>
        <w:rPr>
          <w:color w:val="343434"/>
          <w:spacing w:val="80"/>
          <w:w w:val="105"/>
        </w:rPr>
        <w:t xml:space="preserve"> </w:t>
      </w:r>
      <w:r>
        <w:rPr>
          <w:color w:val="343434"/>
          <w:w w:val="105"/>
        </w:rPr>
        <w:t>CAPPING</w:t>
      </w:r>
      <w:r>
        <w:rPr>
          <w:color w:val="343434"/>
          <w:spacing w:val="80"/>
          <w:w w:val="150"/>
        </w:rPr>
        <w:t xml:space="preserve"> </w:t>
      </w:r>
      <w:r>
        <w:rPr>
          <w:color w:val="343434"/>
          <w:w w:val="105"/>
        </w:rPr>
        <w:t>OR</w:t>
      </w:r>
      <w:r>
        <w:rPr>
          <w:color w:val="343434"/>
          <w:spacing w:val="80"/>
          <w:w w:val="105"/>
        </w:rPr>
        <w:t xml:space="preserve"> </w:t>
      </w:r>
      <w:r>
        <w:rPr>
          <w:color w:val="343434"/>
          <w:w w:val="105"/>
        </w:rPr>
        <w:t>PLUGGING</w:t>
      </w:r>
      <w:r>
        <w:rPr>
          <w:color w:val="343434"/>
          <w:spacing w:val="40"/>
          <w:w w:val="105"/>
        </w:rPr>
        <w:t xml:space="preserve"> </w:t>
      </w:r>
      <w:r>
        <w:rPr>
          <w:color w:val="343434"/>
          <w:spacing w:val="-2"/>
          <w:w w:val="105"/>
        </w:rPr>
        <w:t>RULES</w:t>
      </w:r>
      <w:r>
        <w:rPr>
          <w:color w:val="343434"/>
        </w:rPr>
        <w:tab/>
      </w:r>
      <w:r>
        <w:rPr>
          <w:color w:val="212123"/>
          <w:spacing w:val="-5"/>
          <w:w w:val="105"/>
        </w:rPr>
        <w:t>40</w:t>
      </w:r>
    </w:p>
    <w:p w14:paraId="25B6912F" w14:textId="77777777" w:rsidR="00AA3F97" w:rsidRDefault="007820C1">
      <w:pPr>
        <w:pStyle w:val="BodyText"/>
        <w:spacing w:line="237" w:lineRule="exact"/>
        <w:ind w:left="1579"/>
        <w:jc w:val="left"/>
      </w:pPr>
      <w:r>
        <w:rPr>
          <w:color w:val="343434"/>
          <w:w w:val="105"/>
        </w:rPr>
        <w:t>RULE</w:t>
      </w:r>
      <w:r>
        <w:rPr>
          <w:color w:val="343434"/>
          <w:spacing w:val="58"/>
          <w:w w:val="105"/>
        </w:rPr>
        <w:t xml:space="preserve"> </w:t>
      </w:r>
      <w:r>
        <w:rPr>
          <w:color w:val="343434"/>
          <w:w w:val="105"/>
        </w:rPr>
        <w:t>7.204</w:t>
      </w:r>
      <w:r>
        <w:rPr>
          <w:color w:val="343434"/>
          <w:spacing w:val="70"/>
          <w:w w:val="105"/>
        </w:rPr>
        <w:t xml:space="preserve"> </w:t>
      </w:r>
      <w:r>
        <w:rPr>
          <w:color w:val="343434"/>
          <w:w w:val="105"/>
        </w:rPr>
        <w:t>LIEN</w:t>
      </w:r>
      <w:r>
        <w:rPr>
          <w:color w:val="343434"/>
          <w:spacing w:val="69"/>
          <w:w w:val="105"/>
        </w:rPr>
        <w:t xml:space="preserve"> </w:t>
      </w:r>
      <w:r>
        <w:rPr>
          <w:color w:val="343434"/>
          <w:w w:val="105"/>
        </w:rPr>
        <w:t>FOR</w:t>
      </w:r>
      <w:r>
        <w:rPr>
          <w:color w:val="343434"/>
          <w:spacing w:val="67"/>
          <w:w w:val="105"/>
        </w:rPr>
        <w:t xml:space="preserve"> </w:t>
      </w:r>
      <w:r>
        <w:rPr>
          <w:color w:val="343434"/>
          <w:w w:val="105"/>
        </w:rPr>
        <w:t>RECOVERY</w:t>
      </w:r>
      <w:r>
        <w:rPr>
          <w:color w:val="343434"/>
          <w:spacing w:val="70"/>
          <w:w w:val="105"/>
        </w:rPr>
        <w:t xml:space="preserve"> </w:t>
      </w:r>
      <w:r>
        <w:rPr>
          <w:color w:val="343434"/>
          <w:w w:val="105"/>
        </w:rPr>
        <w:t>OF</w:t>
      </w:r>
      <w:r>
        <w:rPr>
          <w:color w:val="343434"/>
          <w:spacing w:val="43"/>
          <w:w w:val="105"/>
        </w:rPr>
        <w:t xml:space="preserve"> </w:t>
      </w:r>
      <w:r>
        <w:rPr>
          <w:color w:val="49494B"/>
          <w:w w:val="105"/>
        </w:rPr>
        <w:t>EX</w:t>
      </w:r>
      <w:r>
        <w:rPr>
          <w:color w:val="212123"/>
          <w:w w:val="105"/>
        </w:rPr>
        <w:t>PENS</w:t>
      </w:r>
      <w:r>
        <w:rPr>
          <w:color w:val="49494B"/>
          <w:w w:val="105"/>
        </w:rPr>
        <w:t>ES</w:t>
      </w:r>
      <w:r>
        <w:rPr>
          <w:color w:val="49494B"/>
          <w:spacing w:val="65"/>
          <w:w w:val="105"/>
        </w:rPr>
        <w:t xml:space="preserve"> </w:t>
      </w:r>
      <w:r>
        <w:rPr>
          <w:color w:val="343434"/>
          <w:w w:val="105"/>
        </w:rPr>
        <w:t>INCURRED</w:t>
      </w:r>
      <w:r>
        <w:rPr>
          <w:color w:val="343434"/>
          <w:spacing w:val="77"/>
          <w:w w:val="105"/>
        </w:rPr>
        <w:t xml:space="preserve"> </w:t>
      </w:r>
      <w:r>
        <w:rPr>
          <w:color w:val="343434"/>
          <w:w w:val="105"/>
        </w:rPr>
        <w:t>BY</w:t>
      </w:r>
      <w:r>
        <w:rPr>
          <w:color w:val="343434"/>
          <w:spacing w:val="59"/>
          <w:w w:val="105"/>
        </w:rPr>
        <w:t xml:space="preserve"> </w:t>
      </w:r>
      <w:r>
        <w:rPr>
          <w:color w:val="343434"/>
          <w:spacing w:val="-5"/>
          <w:w w:val="105"/>
        </w:rPr>
        <w:t>THE</w:t>
      </w:r>
    </w:p>
    <w:p w14:paraId="67EC6D45" w14:textId="77777777" w:rsidR="00AA3F97" w:rsidRDefault="007820C1">
      <w:pPr>
        <w:pStyle w:val="BodyText"/>
        <w:tabs>
          <w:tab w:val="left" w:leader="dot" w:pos="9222"/>
        </w:tabs>
        <w:spacing w:before="151"/>
        <w:ind w:left="2265"/>
        <w:jc w:val="left"/>
      </w:pPr>
      <w:r>
        <w:rPr>
          <w:color w:val="343434"/>
          <w:spacing w:val="-2"/>
          <w:w w:val="105"/>
        </w:rPr>
        <w:t>DISTRICT</w:t>
      </w:r>
      <w:r>
        <w:rPr>
          <w:color w:val="343434"/>
        </w:rPr>
        <w:tab/>
      </w:r>
      <w:r>
        <w:rPr>
          <w:color w:val="343434"/>
          <w:spacing w:val="-7"/>
          <w:w w:val="105"/>
        </w:rPr>
        <w:t>40</w:t>
      </w:r>
    </w:p>
    <w:p w14:paraId="7428EEEB" w14:textId="77777777" w:rsidR="00AA3F97" w:rsidRDefault="007820C1">
      <w:pPr>
        <w:pStyle w:val="BodyText"/>
        <w:tabs>
          <w:tab w:val="left" w:leader="dot" w:pos="9215"/>
        </w:tabs>
        <w:spacing w:before="136"/>
        <w:ind w:left="876"/>
        <w:jc w:val="left"/>
      </w:pPr>
      <w:r>
        <w:rPr>
          <w:color w:val="343434"/>
          <w:w w:val="105"/>
        </w:rPr>
        <w:t>SUBSECTION</w:t>
      </w:r>
      <w:r>
        <w:rPr>
          <w:color w:val="343434"/>
          <w:spacing w:val="-11"/>
          <w:w w:val="105"/>
        </w:rPr>
        <w:t xml:space="preserve"> </w:t>
      </w:r>
      <w:r>
        <w:rPr>
          <w:color w:val="343434"/>
          <w:w w:val="105"/>
        </w:rPr>
        <w:t>3.</w:t>
      </w:r>
      <w:r>
        <w:rPr>
          <w:color w:val="343434"/>
          <w:spacing w:val="-15"/>
          <w:w w:val="105"/>
        </w:rPr>
        <w:t xml:space="preserve"> </w:t>
      </w:r>
      <w:r>
        <w:rPr>
          <w:color w:val="343434"/>
          <w:w w:val="105"/>
        </w:rPr>
        <w:t>STANDARDS</w:t>
      </w:r>
      <w:r>
        <w:rPr>
          <w:color w:val="343434"/>
          <w:spacing w:val="4"/>
          <w:w w:val="105"/>
        </w:rPr>
        <w:t xml:space="preserve"> </w:t>
      </w:r>
      <w:r>
        <w:rPr>
          <w:color w:val="343434"/>
          <w:w w:val="105"/>
        </w:rPr>
        <w:t>AND</w:t>
      </w:r>
      <w:r>
        <w:rPr>
          <w:color w:val="343434"/>
          <w:spacing w:val="-10"/>
          <w:w w:val="105"/>
        </w:rPr>
        <w:t xml:space="preserve"> </w:t>
      </w:r>
      <w:r>
        <w:rPr>
          <w:color w:val="343434"/>
          <w:spacing w:val="-2"/>
          <w:w w:val="105"/>
        </w:rPr>
        <w:t>RESPONSIBILITIES</w:t>
      </w:r>
      <w:r>
        <w:rPr>
          <w:color w:val="343434"/>
        </w:rPr>
        <w:tab/>
      </w:r>
      <w:r>
        <w:rPr>
          <w:color w:val="212123"/>
          <w:spacing w:val="-5"/>
          <w:w w:val="105"/>
        </w:rPr>
        <w:t>41</w:t>
      </w:r>
    </w:p>
    <w:p w14:paraId="61629B10" w14:textId="77777777" w:rsidR="00AA3F97" w:rsidRDefault="007820C1">
      <w:pPr>
        <w:pStyle w:val="BodyText"/>
        <w:spacing w:before="144"/>
        <w:ind w:left="1572"/>
        <w:jc w:val="left"/>
      </w:pPr>
      <w:r>
        <w:rPr>
          <w:color w:val="343434"/>
          <w:w w:val="105"/>
        </w:rPr>
        <w:t>RULE</w:t>
      </w:r>
      <w:r>
        <w:rPr>
          <w:color w:val="343434"/>
          <w:spacing w:val="-15"/>
          <w:w w:val="105"/>
        </w:rPr>
        <w:t xml:space="preserve"> </w:t>
      </w:r>
      <w:r>
        <w:rPr>
          <w:color w:val="343434"/>
          <w:w w:val="105"/>
        </w:rPr>
        <w:t>7.301</w:t>
      </w:r>
      <w:r>
        <w:rPr>
          <w:color w:val="343434"/>
          <w:spacing w:val="-14"/>
          <w:w w:val="105"/>
        </w:rPr>
        <w:t xml:space="preserve"> </w:t>
      </w:r>
      <w:r>
        <w:rPr>
          <w:color w:val="343434"/>
          <w:w w:val="105"/>
        </w:rPr>
        <w:t>WELL</w:t>
      </w:r>
      <w:r>
        <w:rPr>
          <w:color w:val="343434"/>
          <w:spacing w:val="-15"/>
          <w:w w:val="105"/>
        </w:rPr>
        <w:t xml:space="preserve"> </w:t>
      </w:r>
      <w:r>
        <w:rPr>
          <w:color w:val="343434"/>
          <w:w w:val="105"/>
        </w:rPr>
        <w:t>DRILLING,</w:t>
      </w:r>
      <w:r>
        <w:rPr>
          <w:color w:val="343434"/>
          <w:spacing w:val="-14"/>
          <w:w w:val="105"/>
        </w:rPr>
        <w:t xml:space="preserve"> </w:t>
      </w:r>
      <w:r>
        <w:rPr>
          <w:color w:val="343434"/>
          <w:w w:val="105"/>
        </w:rPr>
        <w:t>COMPLETION,</w:t>
      </w:r>
      <w:r>
        <w:rPr>
          <w:color w:val="343434"/>
          <w:spacing w:val="-8"/>
          <w:w w:val="105"/>
        </w:rPr>
        <w:t xml:space="preserve"> </w:t>
      </w:r>
      <w:r>
        <w:rPr>
          <w:color w:val="343434"/>
          <w:w w:val="105"/>
        </w:rPr>
        <w:t>CAPPING</w:t>
      </w:r>
      <w:r>
        <w:rPr>
          <w:color w:val="343434"/>
          <w:spacing w:val="-5"/>
          <w:w w:val="105"/>
        </w:rPr>
        <w:t xml:space="preserve"> </w:t>
      </w:r>
      <w:r>
        <w:rPr>
          <w:color w:val="343434"/>
          <w:w w:val="105"/>
        </w:rPr>
        <w:t>AND</w:t>
      </w:r>
      <w:r>
        <w:rPr>
          <w:color w:val="343434"/>
          <w:spacing w:val="-13"/>
          <w:w w:val="105"/>
        </w:rPr>
        <w:t xml:space="preserve"> </w:t>
      </w:r>
      <w:r>
        <w:rPr>
          <w:color w:val="343434"/>
          <w:w w:val="105"/>
        </w:rPr>
        <w:t>PLUGGING</w:t>
      </w:r>
      <w:r>
        <w:rPr>
          <w:color w:val="343434"/>
          <w:spacing w:val="-3"/>
          <w:w w:val="105"/>
        </w:rPr>
        <w:t xml:space="preserve"> </w:t>
      </w:r>
      <w:r>
        <w:rPr>
          <w:color w:val="212123"/>
          <w:spacing w:val="-5"/>
          <w:w w:val="105"/>
        </w:rPr>
        <w:t>.41</w:t>
      </w:r>
    </w:p>
    <w:p w14:paraId="1EE3B205" w14:textId="77777777" w:rsidR="00AA3F97" w:rsidRDefault="007820C1">
      <w:pPr>
        <w:pStyle w:val="BodyText"/>
        <w:tabs>
          <w:tab w:val="left" w:leader="dot" w:pos="9208"/>
        </w:tabs>
        <w:spacing w:before="511"/>
        <w:ind w:left="183"/>
        <w:jc w:val="left"/>
      </w:pPr>
      <w:r>
        <w:rPr>
          <w:color w:val="343434"/>
          <w:w w:val="105"/>
        </w:rPr>
        <w:t>SECTION</w:t>
      </w:r>
      <w:r>
        <w:rPr>
          <w:color w:val="343434"/>
          <w:spacing w:val="-11"/>
          <w:w w:val="105"/>
        </w:rPr>
        <w:t xml:space="preserve"> </w:t>
      </w:r>
      <w:r>
        <w:rPr>
          <w:color w:val="343434"/>
          <w:w w:val="105"/>
        </w:rPr>
        <w:t>8.</w:t>
      </w:r>
      <w:r>
        <w:rPr>
          <w:color w:val="343434"/>
          <w:spacing w:val="-11"/>
          <w:w w:val="105"/>
        </w:rPr>
        <w:t xml:space="preserve"> </w:t>
      </w:r>
      <w:r>
        <w:rPr>
          <w:color w:val="343434"/>
          <w:w w:val="105"/>
        </w:rPr>
        <w:t>CONSERVATION</w:t>
      </w:r>
      <w:r>
        <w:rPr>
          <w:color w:val="343434"/>
          <w:spacing w:val="2"/>
          <w:w w:val="105"/>
        </w:rPr>
        <w:t xml:space="preserve"> </w:t>
      </w:r>
      <w:r>
        <w:rPr>
          <w:color w:val="343434"/>
          <w:w w:val="105"/>
        </w:rPr>
        <w:t>AND</w:t>
      </w:r>
      <w:r>
        <w:rPr>
          <w:color w:val="343434"/>
          <w:spacing w:val="-15"/>
          <w:w w:val="105"/>
        </w:rPr>
        <w:t xml:space="preserve"> </w:t>
      </w:r>
      <w:r>
        <w:rPr>
          <w:color w:val="343434"/>
          <w:spacing w:val="-2"/>
          <w:w w:val="105"/>
        </w:rPr>
        <w:t>DROUGHT</w:t>
      </w:r>
      <w:r>
        <w:rPr>
          <w:color w:val="343434"/>
        </w:rPr>
        <w:tab/>
      </w:r>
      <w:r>
        <w:rPr>
          <w:color w:val="343434"/>
          <w:spacing w:val="-5"/>
          <w:w w:val="105"/>
        </w:rPr>
        <w:t>42</w:t>
      </w:r>
    </w:p>
    <w:p w14:paraId="2031314D" w14:textId="77777777" w:rsidR="00AA3F97" w:rsidRDefault="007820C1">
      <w:pPr>
        <w:pStyle w:val="BodyText"/>
        <w:tabs>
          <w:tab w:val="left" w:leader="dot" w:pos="9208"/>
        </w:tabs>
        <w:spacing w:before="136"/>
        <w:ind w:left="869"/>
        <w:jc w:val="left"/>
      </w:pPr>
      <w:r>
        <w:rPr>
          <w:color w:val="343434"/>
          <w:w w:val="105"/>
        </w:rPr>
        <w:t>SUBSECTION</w:t>
      </w:r>
      <w:r>
        <w:rPr>
          <w:color w:val="343434"/>
          <w:spacing w:val="16"/>
          <w:w w:val="105"/>
        </w:rPr>
        <w:t xml:space="preserve"> </w:t>
      </w:r>
      <w:r>
        <w:rPr>
          <w:color w:val="212123"/>
          <w:w w:val="105"/>
        </w:rPr>
        <w:t>1.</w:t>
      </w:r>
      <w:r>
        <w:rPr>
          <w:color w:val="212123"/>
          <w:spacing w:val="69"/>
          <w:w w:val="150"/>
        </w:rPr>
        <w:t xml:space="preserve"> </w:t>
      </w:r>
      <w:r>
        <w:rPr>
          <w:color w:val="343434"/>
          <w:w w:val="105"/>
        </w:rPr>
        <w:t>WATER</w:t>
      </w:r>
      <w:r>
        <w:rPr>
          <w:color w:val="343434"/>
          <w:spacing w:val="-5"/>
          <w:w w:val="105"/>
        </w:rPr>
        <w:t xml:space="preserve"> </w:t>
      </w:r>
      <w:r>
        <w:rPr>
          <w:color w:val="343434"/>
          <w:spacing w:val="-2"/>
          <w:w w:val="105"/>
        </w:rPr>
        <w:t>CONSERVATION</w:t>
      </w:r>
      <w:r>
        <w:rPr>
          <w:color w:val="343434"/>
        </w:rPr>
        <w:tab/>
      </w:r>
      <w:r>
        <w:rPr>
          <w:color w:val="343434"/>
          <w:spacing w:val="-5"/>
          <w:w w:val="105"/>
        </w:rPr>
        <w:t>42</w:t>
      </w:r>
    </w:p>
    <w:p w14:paraId="1A3D1564" w14:textId="77777777" w:rsidR="00AA3F97" w:rsidRDefault="007820C1">
      <w:pPr>
        <w:pStyle w:val="BodyText"/>
        <w:tabs>
          <w:tab w:val="left" w:leader="dot" w:pos="9208"/>
        </w:tabs>
        <w:spacing w:before="129"/>
        <w:ind w:left="1565"/>
        <w:jc w:val="left"/>
      </w:pPr>
      <w:r>
        <w:rPr>
          <w:color w:val="343434"/>
          <w:w w:val="105"/>
        </w:rPr>
        <w:t>RULE</w:t>
      </w:r>
      <w:r>
        <w:rPr>
          <w:color w:val="343434"/>
          <w:spacing w:val="-15"/>
          <w:w w:val="105"/>
        </w:rPr>
        <w:t xml:space="preserve"> </w:t>
      </w:r>
      <w:r>
        <w:rPr>
          <w:color w:val="343434"/>
          <w:w w:val="105"/>
        </w:rPr>
        <w:t>8.101</w:t>
      </w:r>
      <w:r>
        <w:rPr>
          <w:color w:val="343434"/>
          <w:spacing w:val="-14"/>
          <w:w w:val="105"/>
        </w:rPr>
        <w:t xml:space="preserve"> </w:t>
      </w:r>
      <w:r>
        <w:rPr>
          <w:color w:val="343434"/>
          <w:w w:val="105"/>
        </w:rPr>
        <w:t>CONSERVATION</w:t>
      </w:r>
      <w:r>
        <w:rPr>
          <w:color w:val="343434"/>
          <w:spacing w:val="-2"/>
          <w:w w:val="105"/>
        </w:rPr>
        <w:t xml:space="preserve"> POLICY</w:t>
      </w:r>
      <w:r>
        <w:rPr>
          <w:color w:val="343434"/>
        </w:rPr>
        <w:tab/>
      </w:r>
      <w:r>
        <w:rPr>
          <w:color w:val="343434"/>
          <w:spacing w:val="-5"/>
          <w:w w:val="105"/>
        </w:rPr>
        <w:t>42</w:t>
      </w:r>
    </w:p>
    <w:p w14:paraId="346A5C92" w14:textId="77777777" w:rsidR="00AA3F97" w:rsidRDefault="007820C1">
      <w:pPr>
        <w:pStyle w:val="BodyText"/>
        <w:tabs>
          <w:tab w:val="left" w:leader="dot" w:pos="9189"/>
        </w:tabs>
        <w:spacing w:before="137"/>
        <w:ind w:left="1565"/>
        <w:jc w:val="left"/>
      </w:pPr>
      <w:r>
        <w:rPr>
          <w:color w:val="343434"/>
          <w:w w:val="105"/>
        </w:rPr>
        <w:t>RULE</w:t>
      </w:r>
      <w:r>
        <w:rPr>
          <w:color w:val="343434"/>
          <w:spacing w:val="-15"/>
          <w:w w:val="105"/>
        </w:rPr>
        <w:t xml:space="preserve"> </w:t>
      </w:r>
      <w:r>
        <w:rPr>
          <w:color w:val="343434"/>
          <w:w w:val="105"/>
        </w:rPr>
        <w:t>8.102</w:t>
      </w:r>
      <w:r>
        <w:rPr>
          <w:color w:val="343434"/>
          <w:spacing w:val="-14"/>
          <w:w w:val="105"/>
        </w:rPr>
        <w:t xml:space="preserve"> </w:t>
      </w:r>
      <w:r>
        <w:rPr>
          <w:color w:val="343434"/>
          <w:w w:val="105"/>
        </w:rPr>
        <w:t>WATER</w:t>
      </w:r>
      <w:r>
        <w:rPr>
          <w:color w:val="343434"/>
          <w:spacing w:val="-15"/>
          <w:w w:val="105"/>
        </w:rPr>
        <w:t xml:space="preserve"> </w:t>
      </w:r>
      <w:r>
        <w:rPr>
          <w:color w:val="343434"/>
          <w:w w:val="105"/>
        </w:rPr>
        <w:t>CONSERVATION</w:t>
      </w:r>
      <w:r>
        <w:rPr>
          <w:color w:val="343434"/>
          <w:spacing w:val="2"/>
          <w:w w:val="105"/>
        </w:rPr>
        <w:t xml:space="preserve"> </w:t>
      </w:r>
      <w:r>
        <w:rPr>
          <w:color w:val="343434"/>
          <w:spacing w:val="-4"/>
          <w:w w:val="105"/>
        </w:rPr>
        <w:t>PLANS</w:t>
      </w:r>
      <w:r>
        <w:rPr>
          <w:color w:val="343434"/>
        </w:rPr>
        <w:tab/>
      </w:r>
      <w:r>
        <w:rPr>
          <w:color w:val="343434"/>
          <w:spacing w:val="-5"/>
          <w:w w:val="105"/>
        </w:rPr>
        <w:t>43</w:t>
      </w:r>
    </w:p>
    <w:p w14:paraId="6F6E0C33" w14:textId="77777777" w:rsidR="00AA3F97" w:rsidRDefault="007820C1">
      <w:pPr>
        <w:pStyle w:val="BodyText"/>
        <w:tabs>
          <w:tab w:val="left" w:leader="dot" w:pos="9208"/>
        </w:tabs>
        <w:spacing w:before="136"/>
        <w:ind w:left="862"/>
        <w:jc w:val="left"/>
      </w:pPr>
      <w:r>
        <w:rPr>
          <w:color w:val="343434"/>
          <w:w w:val="105"/>
        </w:rPr>
        <w:t>SUBSECTION</w:t>
      </w:r>
      <w:r>
        <w:rPr>
          <w:color w:val="343434"/>
          <w:spacing w:val="10"/>
          <w:w w:val="105"/>
        </w:rPr>
        <w:t xml:space="preserve"> </w:t>
      </w:r>
      <w:r>
        <w:rPr>
          <w:color w:val="343434"/>
          <w:w w:val="105"/>
        </w:rPr>
        <w:t>2.</w:t>
      </w:r>
      <w:r>
        <w:rPr>
          <w:color w:val="343434"/>
          <w:spacing w:val="31"/>
          <w:w w:val="105"/>
        </w:rPr>
        <w:t xml:space="preserve">  </w:t>
      </w:r>
      <w:r>
        <w:rPr>
          <w:color w:val="343434"/>
          <w:spacing w:val="-2"/>
          <w:w w:val="105"/>
        </w:rPr>
        <w:t>DROUGHT</w:t>
      </w:r>
      <w:r>
        <w:rPr>
          <w:color w:val="343434"/>
        </w:rPr>
        <w:tab/>
      </w:r>
      <w:r>
        <w:rPr>
          <w:color w:val="212123"/>
          <w:spacing w:val="-5"/>
          <w:w w:val="105"/>
        </w:rPr>
        <w:t>43</w:t>
      </w:r>
    </w:p>
    <w:p w14:paraId="6BD70573" w14:textId="77777777" w:rsidR="00AA3F97" w:rsidRDefault="00AA3F97">
      <w:pPr>
        <w:sectPr w:rsidR="00AA3F97">
          <w:pgSz w:w="11900" w:h="15500"/>
          <w:pgMar w:top="1160" w:right="1040" w:bottom="280" w:left="1080" w:header="720" w:footer="720" w:gutter="0"/>
          <w:cols w:space="720"/>
        </w:sectPr>
      </w:pPr>
    </w:p>
    <w:p w14:paraId="32F8EF9C" w14:textId="77777777" w:rsidR="00AA3F97" w:rsidRDefault="007820C1">
      <w:pPr>
        <w:pStyle w:val="BodyText"/>
        <w:tabs>
          <w:tab w:val="right" w:leader="dot" w:pos="9502"/>
        </w:tabs>
        <w:spacing w:before="68"/>
        <w:ind w:left="1637"/>
        <w:jc w:val="left"/>
      </w:pPr>
      <w:r>
        <w:rPr>
          <w:color w:val="28282A"/>
          <w:w w:val="105"/>
        </w:rPr>
        <w:lastRenderedPageBreak/>
        <w:t>RULE</w:t>
      </w:r>
      <w:r>
        <w:rPr>
          <w:color w:val="28282A"/>
          <w:spacing w:val="-11"/>
          <w:w w:val="105"/>
        </w:rPr>
        <w:t xml:space="preserve"> </w:t>
      </w:r>
      <w:r>
        <w:rPr>
          <w:color w:val="38383A"/>
          <w:w w:val="105"/>
        </w:rPr>
        <w:t>8.201</w:t>
      </w:r>
      <w:r>
        <w:rPr>
          <w:color w:val="38383A"/>
          <w:spacing w:val="-15"/>
          <w:w w:val="105"/>
        </w:rPr>
        <w:t xml:space="preserve"> </w:t>
      </w:r>
      <w:r>
        <w:rPr>
          <w:color w:val="28282A"/>
          <w:w w:val="105"/>
        </w:rPr>
        <w:t>DROUGHT</w:t>
      </w:r>
      <w:r>
        <w:rPr>
          <w:color w:val="28282A"/>
          <w:spacing w:val="-9"/>
          <w:w w:val="105"/>
        </w:rPr>
        <w:t xml:space="preserve"> </w:t>
      </w:r>
      <w:r>
        <w:rPr>
          <w:color w:val="38383A"/>
          <w:spacing w:val="-2"/>
          <w:w w:val="105"/>
        </w:rPr>
        <w:t>CONDITION</w:t>
      </w:r>
      <w:r>
        <w:rPr>
          <w:color w:val="38383A"/>
        </w:rPr>
        <w:tab/>
      </w:r>
      <w:r>
        <w:rPr>
          <w:color w:val="28282A"/>
          <w:spacing w:val="-5"/>
          <w:w w:val="105"/>
        </w:rPr>
        <w:t>43</w:t>
      </w:r>
    </w:p>
    <w:p w14:paraId="130CFDA1" w14:textId="77777777" w:rsidR="00AA3F97" w:rsidRDefault="007820C1">
      <w:pPr>
        <w:pStyle w:val="BodyText"/>
        <w:tabs>
          <w:tab w:val="right" w:leader="dot" w:pos="9483"/>
        </w:tabs>
        <w:spacing w:before="150"/>
        <w:ind w:left="1637"/>
        <w:jc w:val="left"/>
      </w:pPr>
      <w:r>
        <w:rPr>
          <w:color w:val="28282A"/>
          <w:w w:val="105"/>
        </w:rPr>
        <w:t>RULE</w:t>
      </w:r>
      <w:r>
        <w:rPr>
          <w:color w:val="28282A"/>
          <w:spacing w:val="-15"/>
          <w:w w:val="105"/>
        </w:rPr>
        <w:t xml:space="preserve"> </w:t>
      </w:r>
      <w:r>
        <w:rPr>
          <w:color w:val="38383A"/>
          <w:w w:val="105"/>
        </w:rPr>
        <w:t>8.202</w:t>
      </w:r>
      <w:r>
        <w:rPr>
          <w:color w:val="38383A"/>
          <w:spacing w:val="-14"/>
          <w:w w:val="105"/>
        </w:rPr>
        <w:t xml:space="preserve"> </w:t>
      </w:r>
      <w:r>
        <w:rPr>
          <w:color w:val="28282A"/>
          <w:w w:val="105"/>
        </w:rPr>
        <w:t>DROUGHT</w:t>
      </w:r>
      <w:r>
        <w:rPr>
          <w:color w:val="28282A"/>
          <w:spacing w:val="-15"/>
          <w:w w:val="105"/>
        </w:rPr>
        <w:t xml:space="preserve"> </w:t>
      </w:r>
      <w:r>
        <w:rPr>
          <w:color w:val="28282A"/>
          <w:w w:val="105"/>
        </w:rPr>
        <w:t>MANAGEMENT</w:t>
      </w:r>
      <w:r>
        <w:rPr>
          <w:color w:val="28282A"/>
          <w:spacing w:val="-7"/>
          <w:w w:val="105"/>
        </w:rPr>
        <w:t xml:space="preserve"> </w:t>
      </w:r>
      <w:r>
        <w:rPr>
          <w:color w:val="28282A"/>
          <w:spacing w:val="-4"/>
          <w:w w:val="105"/>
        </w:rPr>
        <w:t>PLANS</w:t>
      </w:r>
      <w:r>
        <w:rPr>
          <w:color w:val="28282A"/>
        </w:rPr>
        <w:tab/>
      </w:r>
      <w:r>
        <w:rPr>
          <w:color w:val="28282A"/>
          <w:spacing w:val="-5"/>
          <w:w w:val="105"/>
        </w:rPr>
        <w:t>43</w:t>
      </w:r>
    </w:p>
    <w:p w14:paraId="746AC7AD" w14:textId="77777777" w:rsidR="00AA3F97" w:rsidRDefault="007820C1">
      <w:pPr>
        <w:pStyle w:val="BodyText"/>
        <w:tabs>
          <w:tab w:val="right" w:leader="dot" w:pos="9483"/>
        </w:tabs>
        <w:spacing w:before="548"/>
        <w:ind w:left="248"/>
        <w:jc w:val="left"/>
      </w:pPr>
      <w:r>
        <w:rPr>
          <w:color w:val="38383A"/>
          <w:w w:val="105"/>
        </w:rPr>
        <w:t>SECTION</w:t>
      </w:r>
      <w:r>
        <w:rPr>
          <w:color w:val="38383A"/>
          <w:spacing w:val="-15"/>
          <w:w w:val="105"/>
        </w:rPr>
        <w:t xml:space="preserve"> </w:t>
      </w:r>
      <w:r>
        <w:rPr>
          <w:color w:val="28282A"/>
          <w:w w:val="105"/>
        </w:rPr>
        <w:t>9.</w:t>
      </w:r>
      <w:r>
        <w:rPr>
          <w:color w:val="28282A"/>
          <w:spacing w:val="-9"/>
          <w:w w:val="105"/>
        </w:rPr>
        <w:t xml:space="preserve"> </w:t>
      </w:r>
      <w:r>
        <w:rPr>
          <w:color w:val="38383A"/>
          <w:w w:val="105"/>
        </w:rPr>
        <w:t>MANAGED</w:t>
      </w:r>
      <w:r>
        <w:rPr>
          <w:color w:val="38383A"/>
          <w:spacing w:val="-12"/>
          <w:w w:val="105"/>
        </w:rPr>
        <w:t xml:space="preserve"> </w:t>
      </w:r>
      <w:r>
        <w:rPr>
          <w:color w:val="38383A"/>
          <w:w w:val="105"/>
        </w:rPr>
        <w:t>AQUIFER</w:t>
      </w:r>
      <w:r>
        <w:rPr>
          <w:color w:val="38383A"/>
          <w:spacing w:val="-14"/>
          <w:w w:val="105"/>
        </w:rPr>
        <w:t xml:space="preserve"> </w:t>
      </w:r>
      <w:r>
        <w:rPr>
          <w:color w:val="38383A"/>
          <w:w w:val="105"/>
        </w:rPr>
        <w:t>RECHARGE</w:t>
      </w:r>
      <w:r>
        <w:rPr>
          <w:color w:val="38383A"/>
          <w:spacing w:val="-5"/>
          <w:w w:val="105"/>
        </w:rPr>
        <w:t xml:space="preserve"> </w:t>
      </w:r>
      <w:r>
        <w:rPr>
          <w:color w:val="38383A"/>
          <w:spacing w:val="-2"/>
          <w:w w:val="105"/>
        </w:rPr>
        <w:t>FACILITIES</w:t>
      </w:r>
      <w:r>
        <w:rPr>
          <w:color w:val="38383A"/>
        </w:rPr>
        <w:tab/>
      </w:r>
      <w:r>
        <w:rPr>
          <w:color w:val="28282A"/>
          <w:spacing w:val="-5"/>
          <w:w w:val="105"/>
        </w:rPr>
        <w:t>44</w:t>
      </w:r>
    </w:p>
    <w:p w14:paraId="3F7B2EE9" w14:textId="77777777" w:rsidR="00AA3F97" w:rsidRDefault="007820C1">
      <w:pPr>
        <w:pStyle w:val="BodyText"/>
        <w:tabs>
          <w:tab w:val="right" w:leader="dot" w:pos="9484"/>
        </w:tabs>
        <w:spacing w:before="134"/>
        <w:ind w:left="934"/>
        <w:jc w:val="left"/>
      </w:pPr>
      <w:r>
        <w:rPr>
          <w:color w:val="38383A"/>
          <w:spacing w:val="-2"/>
          <w:w w:val="105"/>
        </w:rPr>
        <w:t>SUBSECTION</w:t>
      </w:r>
      <w:r>
        <w:rPr>
          <w:color w:val="38383A"/>
          <w:spacing w:val="13"/>
          <w:w w:val="105"/>
        </w:rPr>
        <w:t xml:space="preserve"> </w:t>
      </w:r>
      <w:r>
        <w:rPr>
          <w:color w:val="28282A"/>
          <w:spacing w:val="-2"/>
          <w:w w:val="105"/>
          <w:sz w:val="23"/>
        </w:rPr>
        <w:t>1.</w:t>
      </w:r>
      <w:r>
        <w:rPr>
          <w:color w:val="28282A"/>
          <w:spacing w:val="-17"/>
          <w:w w:val="105"/>
          <w:sz w:val="23"/>
        </w:rPr>
        <w:t xml:space="preserve"> </w:t>
      </w:r>
      <w:r>
        <w:rPr>
          <w:color w:val="28282A"/>
          <w:spacing w:val="-2"/>
          <w:w w:val="105"/>
        </w:rPr>
        <w:t>MANAGED</w:t>
      </w:r>
      <w:r>
        <w:rPr>
          <w:color w:val="28282A"/>
          <w:spacing w:val="4"/>
          <w:w w:val="105"/>
        </w:rPr>
        <w:t xml:space="preserve"> </w:t>
      </w:r>
      <w:r>
        <w:rPr>
          <w:color w:val="28282A"/>
          <w:spacing w:val="-2"/>
          <w:w w:val="105"/>
        </w:rPr>
        <w:t>AQUIFER</w:t>
      </w:r>
      <w:r>
        <w:rPr>
          <w:color w:val="28282A"/>
          <w:spacing w:val="-3"/>
          <w:w w:val="105"/>
        </w:rPr>
        <w:t xml:space="preserve"> </w:t>
      </w:r>
      <w:r>
        <w:rPr>
          <w:color w:val="28282A"/>
          <w:spacing w:val="-2"/>
          <w:w w:val="105"/>
        </w:rPr>
        <w:t>RECHARGE</w:t>
      </w:r>
      <w:r>
        <w:rPr>
          <w:color w:val="28282A"/>
          <w:spacing w:val="1"/>
          <w:w w:val="105"/>
        </w:rPr>
        <w:t xml:space="preserve"> </w:t>
      </w:r>
      <w:r>
        <w:rPr>
          <w:color w:val="38383A"/>
          <w:spacing w:val="-2"/>
          <w:w w:val="105"/>
        </w:rPr>
        <w:t>RECOVERY</w:t>
      </w:r>
      <w:r>
        <w:rPr>
          <w:color w:val="38383A"/>
          <w:spacing w:val="2"/>
          <w:w w:val="105"/>
        </w:rPr>
        <w:t xml:space="preserve"> </w:t>
      </w:r>
      <w:r>
        <w:rPr>
          <w:color w:val="38383A"/>
          <w:spacing w:val="-2"/>
          <w:w w:val="105"/>
        </w:rPr>
        <w:t>PROJECTS</w:t>
      </w:r>
      <w:r>
        <w:rPr>
          <w:color w:val="38383A"/>
        </w:rPr>
        <w:tab/>
      </w:r>
      <w:r>
        <w:rPr>
          <w:color w:val="28282A"/>
          <w:spacing w:val="-5"/>
          <w:w w:val="105"/>
        </w:rPr>
        <w:t>44</w:t>
      </w:r>
    </w:p>
    <w:p w14:paraId="73C36C3F" w14:textId="77777777" w:rsidR="00AA3F97" w:rsidRDefault="007820C1">
      <w:pPr>
        <w:pStyle w:val="BodyText"/>
        <w:tabs>
          <w:tab w:val="right" w:leader="dot" w:pos="9475"/>
        </w:tabs>
        <w:spacing w:before="132"/>
        <w:ind w:left="1630"/>
        <w:jc w:val="left"/>
      </w:pPr>
      <w:r>
        <w:rPr>
          <w:color w:val="28282A"/>
        </w:rPr>
        <w:t>RULE</w:t>
      </w:r>
      <w:r>
        <w:rPr>
          <w:color w:val="28282A"/>
          <w:spacing w:val="15"/>
        </w:rPr>
        <w:t xml:space="preserve"> </w:t>
      </w:r>
      <w:r>
        <w:rPr>
          <w:color w:val="38383A"/>
        </w:rPr>
        <w:t>9</w:t>
      </w:r>
      <w:r>
        <w:rPr>
          <w:color w:val="070707"/>
        </w:rPr>
        <w:t>.</w:t>
      </w:r>
      <w:r>
        <w:rPr>
          <w:color w:val="28282A"/>
          <w:sz w:val="23"/>
        </w:rPr>
        <w:t>IOI</w:t>
      </w:r>
      <w:r>
        <w:rPr>
          <w:color w:val="28282A"/>
          <w:spacing w:val="51"/>
          <w:sz w:val="23"/>
        </w:rPr>
        <w:t xml:space="preserve"> </w:t>
      </w:r>
      <w:r>
        <w:rPr>
          <w:color w:val="38383A"/>
        </w:rPr>
        <w:t>REGISTRATION</w:t>
      </w:r>
      <w:r>
        <w:rPr>
          <w:color w:val="38383A"/>
          <w:spacing w:val="53"/>
        </w:rPr>
        <w:t xml:space="preserve"> </w:t>
      </w:r>
      <w:r>
        <w:rPr>
          <w:color w:val="28282A"/>
          <w:spacing w:val="-2"/>
        </w:rPr>
        <w:t>REQUIRED</w:t>
      </w:r>
      <w:r>
        <w:rPr>
          <w:color w:val="28282A"/>
        </w:rPr>
        <w:tab/>
      </w:r>
      <w:r>
        <w:rPr>
          <w:color w:val="28282A"/>
          <w:spacing w:val="-5"/>
          <w:w w:val="105"/>
        </w:rPr>
        <w:t>44</w:t>
      </w:r>
    </w:p>
    <w:p w14:paraId="2B1C914B" w14:textId="77777777" w:rsidR="00AA3F97" w:rsidRDefault="007820C1">
      <w:pPr>
        <w:pStyle w:val="BodyText"/>
        <w:tabs>
          <w:tab w:val="right" w:leader="dot" w:pos="9475"/>
        </w:tabs>
        <w:spacing w:before="149"/>
        <w:ind w:left="1630"/>
        <w:jc w:val="left"/>
      </w:pPr>
      <w:r>
        <w:rPr>
          <w:color w:val="28282A"/>
          <w:w w:val="105"/>
        </w:rPr>
        <w:t>RULE</w:t>
      </w:r>
      <w:r>
        <w:rPr>
          <w:color w:val="28282A"/>
          <w:spacing w:val="-15"/>
          <w:w w:val="105"/>
        </w:rPr>
        <w:t xml:space="preserve"> </w:t>
      </w:r>
      <w:r>
        <w:rPr>
          <w:color w:val="38383A"/>
          <w:w w:val="105"/>
        </w:rPr>
        <w:t>9.102</w:t>
      </w:r>
      <w:r>
        <w:rPr>
          <w:color w:val="38383A"/>
          <w:spacing w:val="-14"/>
          <w:w w:val="105"/>
        </w:rPr>
        <w:t xml:space="preserve"> </w:t>
      </w:r>
      <w:r>
        <w:rPr>
          <w:color w:val="28282A"/>
          <w:w w:val="105"/>
        </w:rPr>
        <w:t>PERMIT</w:t>
      </w:r>
      <w:r>
        <w:rPr>
          <w:color w:val="28282A"/>
          <w:spacing w:val="-15"/>
          <w:w w:val="105"/>
        </w:rPr>
        <w:t xml:space="preserve"> </w:t>
      </w:r>
      <w:r>
        <w:rPr>
          <w:color w:val="28282A"/>
          <w:w w:val="105"/>
        </w:rPr>
        <w:t>APPLICATION</w:t>
      </w:r>
      <w:r>
        <w:rPr>
          <w:color w:val="28282A"/>
          <w:spacing w:val="-3"/>
          <w:w w:val="105"/>
        </w:rPr>
        <w:t xml:space="preserve"> </w:t>
      </w:r>
      <w:r>
        <w:rPr>
          <w:color w:val="28282A"/>
          <w:spacing w:val="-2"/>
          <w:w w:val="105"/>
        </w:rPr>
        <w:t>REQUIREMENTS</w:t>
      </w:r>
      <w:r>
        <w:rPr>
          <w:color w:val="28282A"/>
        </w:rPr>
        <w:tab/>
      </w:r>
      <w:r>
        <w:rPr>
          <w:color w:val="28282A"/>
          <w:spacing w:val="-5"/>
          <w:w w:val="105"/>
        </w:rPr>
        <w:t>44</w:t>
      </w:r>
    </w:p>
    <w:p w14:paraId="01FEAD03" w14:textId="77777777" w:rsidR="00AA3F97" w:rsidRDefault="007820C1">
      <w:pPr>
        <w:pStyle w:val="BodyText"/>
        <w:tabs>
          <w:tab w:val="right" w:leader="dot" w:pos="9475"/>
        </w:tabs>
        <w:spacing w:before="143"/>
        <w:ind w:left="934"/>
        <w:jc w:val="left"/>
      </w:pPr>
      <w:r>
        <w:rPr>
          <w:color w:val="28282A"/>
          <w:w w:val="105"/>
        </w:rPr>
        <w:t>SUBSECTION</w:t>
      </w:r>
      <w:r>
        <w:rPr>
          <w:color w:val="28282A"/>
          <w:spacing w:val="-9"/>
          <w:w w:val="105"/>
        </w:rPr>
        <w:t xml:space="preserve"> </w:t>
      </w:r>
      <w:r>
        <w:rPr>
          <w:color w:val="38383A"/>
          <w:w w:val="105"/>
        </w:rPr>
        <w:t>2</w:t>
      </w:r>
      <w:r>
        <w:rPr>
          <w:color w:val="38383A"/>
          <w:spacing w:val="-13"/>
          <w:w w:val="105"/>
        </w:rPr>
        <w:t xml:space="preserve"> </w:t>
      </w:r>
      <w:r>
        <w:rPr>
          <w:color w:val="38383A"/>
          <w:w w:val="105"/>
        </w:rPr>
        <w:t>RECHARGE</w:t>
      </w:r>
      <w:r>
        <w:rPr>
          <w:color w:val="38383A"/>
          <w:spacing w:val="-12"/>
          <w:w w:val="105"/>
        </w:rPr>
        <w:t xml:space="preserve"> </w:t>
      </w:r>
      <w:r>
        <w:rPr>
          <w:color w:val="28282A"/>
          <w:spacing w:val="-2"/>
          <w:w w:val="105"/>
        </w:rPr>
        <w:t>FACILITIES</w:t>
      </w:r>
      <w:r>
        <w:rPr>
          <w:color w:val="28282A"/>
        </w:rPr>
        <w:tab/>
      </w:r>
      <w:r>
        <w:rPr>
          <w:color w:val="28282A"/>
          <w:spacing w:val="-5"/>
          <w:w w:val="105"/>
        </w:rPr>
        <w:t>45</w:t>
      </w:r>
    </w:p>
    <w:p w14:paraId="223FF980" w14:textId="77777777" w:rsidR="00AA3F97" w:rsidRDefault="007820C1">
      <w:pPr>
        <w:pStyle w:val="BodyText"/>
        <w:tabs>
          <w:tab w:val="right" w:leader="dot" w:pos="9475"/>
        </w:tabs>
        <w:spacing w:before="144"/>
        <w:ind w:left="1630"/>
        <w:jc w:val="left"/>
      </w:pPr>
      <w:r>
        <w:rPr>
          <w:color w:val="28282A"/>
          <w:w w:val="105"/>
        </w:rPr>
        <w:t>RULE</w:t>
      </w:r>
      <w:r>
        <w:rPr>
          <w:color w:val="28282A"/>
          <w:spacing w:val="-15"/>
          <w:w w:val="105"/>
        </w:rPr>
        <w:t xml:space="preserve"> </w:t>
      </w:r>
      <w:r>
        <w:rPr>
          <w:color w:val="38383A"/>
          <w:w w:val="105"/>
        </w:rPr>
        <w:t>9.201</w:t>
      </w:r>
      <w:r>
        <w:rPr>
          <w:color w:val="38383A"/>
          <w:spacing w:val="-14"/>
          <w:w w:val="105"/>
        </w:rPr>
        <w:t xml:space="preserve"> </w:t>
      </w:r>
      <w:r>
        <w:rPr>
          <w:color w:val="38383A"/>
          <w:w w:val="105"/>
        </w:rPr>
        <w:t>REGISTRATION</w:t>
      </w:r>
      <w:r>
        <w:rPr>
          <w:color w:val="38383A"/>
          <w:spacing w:val="-9"/>
          <w:w w:val="105"/>
        </w:rPr>
        <w:t xml:space="preserve"> </w:t>
      </w:r>
      <w:r>
        <w:rPr>
          <w:color w:val="28282A"/>
          <w:spacing w:val="-2"/>
          <w:w w:val="105"/>
        </w:rPr>
        <w:t>REQUIRED</w:t>
      </w:r>
      <w:r>
        <w:rPr>
          <w:color w:val="28282A"/>
        </w:rPr>
        <w:tab/>
      </w:r>
      <w:r>
        <w:rPr>
          <w:color w:val="28282A"/>
          <w:spacing w:val="-5"/>
          <w:w w:val="105"/>
        </w:rPr>
        <w:t>45</w:t>
      </w:r>
    </w:p>
    <w:p w14:paraId="0B5359D4" w14:textId="77777777" w:rsidR="00AA3F97" w:rsidRDefault="007820C1">
      <w:pPr>
        <w:pStyle w:val="BodyText"/>
        <w:tabs>
          <w:tab w:val="right" w:leader="dot" w:pos="9478"/>
        </w:tabs>
        <w:spacing w:before="143"/>
        <w:ind w:left="1630"/>
        <w:jc w:val="left"/>
      </w:pPr>
      <w:r>
        <w:rPr>
          <w:color w:val="38383A"/>
          <w:w w:val="105"/>
        </w:rPr>
        <w:t>RULE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9.202</w:t>
      </w:r>
      <w:r>
        <w:rPr>
          <w:color w:val="38383A"/>
          <w:spacing w:val="-14"/>
          <w:w w:val="105"/>
        </w:rPr>
        <w:t xml:space="preserve"> </w:t>
      </w:r>
      <w:r>
        <w:rPr>
          <w:color w:val="28282A"/>
          <w:w w:val="105"/>
        </w:rPr>
        <w:t>PERMIT</w:t>
      </w:r>
      <w:r>
        <w:rPr>
          <w:color w:val="28282A"/>
          <w:spacing w:val="-13"/>
          <w:w w:val="105"/>
        </w:rPr>
        <w:t xml:space="preserve"> </w:t>
      </w:r>
      <w:r>
        <w:rPr>
          <w:color w:val="28282A"/>
          <w:w w:val="105"/>
        </w:rPr>
        <w:t>APPLICATION</w:t>
      </w:r>
      <w:r>
        <w:rPr>
          <w:color w:val="28282A"/>
          <w:spacing w:val="-5"/>
          <w:w w:val="105"/>
        </w:rPr>
        <w:t xml:space="preserve"> </w:t>
      </w:r>
      <w:r>
        <w:rPr>
          <w:color w:val="28282A"/>
          <w:spacing w:val="-2"/>
          <w:w w:val="105"/>
        </w:rPr>
        <w:t>REQUIREMENTS</w:t>
      </w:r>
      <w:r>
        <w:rPr>
          <w:color w:val="28282A"/>
        </w:rPr>
        <w:tab/>
      </w:r>
      <w:r>
        <w:rPr>
          <w:color w:val="28282A"/>
          <w:spacing w:val="-5"/>
          <w:w w:val="105"/>
        </w:rPr>
        <w:t>45</w:t>
      </w:r>
    </w:p>
    <w:p w14:paraId="17A9D895" w14:textId="77777777" w:rsidR="00AA3F97" w:rsidRDefault="007820C1">
      <w:pPr>
        <w:pStyle w:val="BodyText"/>
        <w:tabs>
          <w:tab w:val="right" w:leader="dot" w:pos="9475"/>
        </w:tabs>
        <w:spacing w:before="144"/>
        <w:ind w:left="1630"/>
        <w:jc w:val="left"/>
      </w:pPr>
      <w:r>
        <w:rPr>
          <w:color w:val="28282A"/>
          <w:w w:val="105"/>
        </w:rPr>
        <w:t>RULE</w:t>
      </w:r>
      <w:r>
        <w:rPr>
          <w:color w:val="28282A"/>
          <w:spacing w:val="-8"/>
          <w:w w:val="105"/>
        </w:rPr>
        <w:t xml:space="preserve"> </w:t>
      </w:r>
      <w:r>
        <w:rPr>
          <w:color w:val="38383A"/>
          <w:w w:val="105"/>
        </w:rPr>
        <w:t>9.203</w:t>
      </w:r>
      <w:r>
        <w:rPr>
          <w:color w:val="38383A"/>
          <w:spacing w:val="-12"/>
          <w:w w:val="105"/>
        </w:rPr>
        <w:t xml:space="preserve"> </w:t>
      </w:r>
      <w:r>
        <w:rPr>
          <w:color w:val="28282A"/>
          <w:w w:val="105"/>
        </w:rPr>
        <w:t>PERMIT</w:t>
      </w:r>
      <w:r>
        <w:rPr>
          <w:color w:val="28282A"/>
          <w:spacing w:val="-6"/>
          <w:w w:val="105"/>
        </w:rPr>
        <w:t xml:space="preserve"> </w:t>
      </w:r>
      <w:r>
        <w:rPr>
          <w:color w:val="38383A"/>
          <w:spacing w:val="-2"/>
          <w:w w:val="105"/>
        </w:rPr>
        <w:t>CONDITIONS</w:t>
      </w:r>
      <w:r>
        <w:rPr>
          <w:color w:val="38383A"/>
        </w:rPr>
        <w:tab/>
      </w:r>
      <w:r>
        <w:rPr>
          <w:color w:val="28282A"/>
          <w:spacing w:val="-5"/>
          <w:w w:val="105"/>
        </w:rPr>
        <w:t>46</w:t>
      </w:r>
    </w:p>
    <w:p w14:paraId="69E6994E" w14:textId="77777777" w:rsidR="00AA3F97" w:rsidRDefault="007820C1">
      <w:pPr>
        <w:pStyle w:val="BodyText"/>
        <w:tabs>
          <w:tab w:val="right" w:leader="dot" w:pos="9513"/>
        </w:tabs>
        <w:spacing w:before="547"/>
        <w:ind w:left="248"/>
        <w:jc w:val="left"/>
      </w:pPr>
      <w:r>
        <w:rPr>
          <w:color w:val="38383A"/>
          <w:w w:val="105"/>
        </w:rPr>
        <w:t>SECTION</w:t>
      </w:r>
      <w:r>
        <w:rPr>
          <w:color w:val="38383A"/>
          <w:spacing w:val="4"/>
          <w:w w:val="105"/>
        </w:rPr>
        <w:t xml:space="preserve"> </w:t>
      </w:r>
      <w:r>
        <w:rPr>
          <w:color w:val="28282A"/>
          <w:w w:val="105"/>
        </w:rPr>
        <w:t>10.</w:t>
      </w:r>
      <w:r>
        <w:rPr>
          <w:color w:val="28282A"/>
          <w:spacing w:val="-14"/>
          <w:w w:val="105"/>
        </w:rPr>
        <w:t xml:space="preserve"> </w:t>
      </w:r>
      <w:r>
        <w:rPr>
          <w:color w:val="38383A"/>
          <w:spacing w:val="-2"/>
          <w:w w:val="105"/>
        </w:rPr>
        <w:t>ENFORCEMENT</w:t>
      </w:r>
      <w:r>
        <w:rPr>
          <w:color w:val="38383A"/>
        </w:rPr>
        <w:tab/>
      </w:r>
      <w:r>
        <w:rPr>
          <w:color w:val="28282A"/>
          <w:spacing w:val="-5"/>
          <w:w w:val="105"/>
        </w:rPr>
        <w:t>46</w:t>
      </w:r>
    </w:p>
    <w:p w14:paraId="4E94229F" w14:textId="77777777" w:rsidR="00AA3F97" w:rsidRDefault="007820C1">
      <w:pPr>
        <w:pStyle w:val="BodyText"/>
        <w:tabs>
          <w:tab w:val="right" w:leader="dot" w:pos="9513"/>
        </w:tabs>
        <w:spacing w:before="144"/>
        <w:ind w:left="1637"/>
        <w:jc w:val="left"/>
      </w:pPr>
      <w:r>
        <w:rPr>
          <w:color w:val="28282A"/>
          <w:w w:val="105"/>
        </w:rPr>
        <w:t>RULE</w:t>
      </w:r>
      <w:r>
        <w:rPr>
          <w:color w:val="28282A"/>
          <w:spacing w:val="-9"/>
          <w:w w:val="105"/>
        </w:rPr>
        <w:t xml:space="preserve"> </w:t>
      </w:r>
      <w:r>
        <w:rPr>
          <w:color w:val="28282A"/>
          <w:w w:val="105"/>
        </w:rPr>
        <w:t>10.101</w:t>
      </w:r>
      <w:r>
        <w:rPr>
          <w:color w:val="28282A"/>
          <w:spacing w:val="4"/>
          <w:w w:val="105"/>
        </w:rPr>
        <w:t xml:space="preserve"> </w:t>
      </w:r>
      <w:r>
        <w:rPr>
          <w:color w:val="38383A"/>
          <w:w w:val="105"/>
        </w:rPr>
        <w:t>NOTICE</w:t>
      </w:r>
      <w:r>
        <w:rPr>
          <w:color w:val="38383A"/>
          <w:spacing w:val="-3"/>
          <w:w w:val="105"/>
        </w:rPr>
        <w:t xml:space="preserve"> </w:t>
      </w:r>
      <w:r>
        <w:rPr>
          <w:color w:val="38383A"/>
          <w:w w:val="105"/>
        </w:rPr>
        <w:t>AND</w:t>
      </w:r>
      <w:r>
        <w:rPr>
          <w:color w:val="38383A"/>
          <w:spacing w:val="-12"/>
          <w:w w:val="105"/>
        </w:rPr>
        <w:t xml:space="preserve"> </w:t>
      </w:r>
      <w:r>
        <w:rPr>
          <w:color w:val="38383A"/>
          <w:w w:val="105"/>
        </w:rPr>
        <w:t>ACCESS</w:t>
      </w:r>
      <w:r>
        <w:rPr>
          <w:color w:val="38383A"/>
          <w:spacing w:val="-8"/>
          <w:w w:val="105"/>
        </w:rPr>
        <w:t xml:space="preserve"> </w:t>
      </w:r>
      <w:r>
        <w:rPr>
          <w:color w:val="28282A"/>
          <w:w w:val="105"/>
        </w:rPr>
        <w:t>TO</w:t>
      </w:r>
      <w:r>
        <w:rPr>
          <w:color w:val="28282A"/>
          <w:spacing w:val="-14"/>
          <w:w w:val="105"/>
        </w:rPr>
        <w:t xml:space="preserve"> </w:t>
      </w:r>
      <w:r>
        <w:rPr>
          <w:color w:val="38383A"/>
          <w:w w:val="105"/>
        </w:rPr>
        <w:t>INSPECT</w:t>
      </w:r>
      <w:r>
        <w:rPr>
          <w:color w:val="38383A"/>
          <w:spacing w:val="2"/>
          <w:w w:val="105"/>
        </w:rPr>
        <w:t xml:space="preserve"> </w:t>
      </w:r>
      <w:r>
        <w:rPr>
          <w:color w:val="38383A"/>
          <w:w w:val="105"/>
        </w:rPr>
        <w:t>AND</w:t>
      </w:r>
      <w:r>
        <w:rPr>
          <w:color w:val="38383A"/>
          <w:spacing w:val="-15"/>
          <w:w w:val="105"/>
        </w:rPr>
        <w:t xml:space="preserve"> </w:t>
      </w:r>
      <w:r>
        <w:rPr>
          <w:color w:val="28282A"/>
          <w:w w:val="105"/>
        </w:rPr>
        <w:t>TEST</w:t>
      </w:r>
      <w:r>
        <w:rPr>
          <w:color w:val="28282A"/>
          <w:spacing w:val="-7"/>
          <w:w w:val="105"/>
        </w:rPr>
        <w:t xml:space="preserve"> </w:t>
      </w:r>
      <w:r>
        <w:rPr>
          <w:color w:val="38383A"/>
          <w:spacing w:val="-2"/>
          <w:w w:val="105"/>
        </w:rPr>
        <w:t>WELLS</w:t>
      </w:r>
      <w:r>
        <w:rPr>
          <w:color w:val="38383A"/>
        </w:rPr>
        <w:tab/>
      </w:r>
      <w:r>
        <w:rPr>
          <w:color w:val="28282A"/>
          <w:spacing w:val="-5"/>
          <w:w w:val="105"/>
        </w:rPr>
        <w:t>46</w:t>
      </w:r>
    </w:p>
    <w:p w14:paraId="24010D13" w14:textId="77777777" w:rsidR="00AA3F97" w:rsidRDefault="007820C1">
      <w:pPr>
        <w:pStyle w:val="BodyText"/>
        <w:tabs>
          <w:tab w:val="right" w:leader="dot" w:pos="9513"/>
        </w:tabs>
        <w:spacing w:before="136"/>
        <w:ind w:left="1637"/>
        <w:jc w:val="left"/>
      </w:pPr>
      <w:r>
        <w:rPr>
          <w:color w:val="28282A"/>
          <w:spacing w:val="-2"/>
          <w:w w:val="105"/>
        </w:rPr>
        <w:t>RULE</w:t>
      </w:r>
      <w:r>
        <w:rPr>
          <w:color w:val="28282A"/>
          <w:spacing w:val="2"/>
          <w:w w:val="105"/>
        </w:rPr>
        <w:t xml:space="preserve"> </w:t>
      </w:r>
      <w:r>
        <w:rPr>
          <w:color w:val="28282A"/>
          <w:spacing w:val="-2"/>
          <w:w w:val="105"/>
        </w:rPr>
        <w:t>10.102</w:t>
      </w:r>
      <w:r>
        <w:rPr>
          <w:color w:val="28282A"/>
          <w:spacing w:val="-11"/>
          <w:w w:val="105"/>
        </w:rPr>
        <w:t xml:space="preserve"> </w:t>
      </w:r>
      <w:r>
        <w:rPr>
          <w:color w:val="28282A"/>
          <w:spacing w:val="-2"/>
          <w:w w:val="105"/>
        </w:rPr>
        <w:t>ENFORCEMENT</w:t>
      </w:r>
      <w:r>
        <w:rPr>
          <w:color w:val="28282A"/>
          <w:spacing w:val="16"/>
          <w:w w:val="105"/>
        </w:rPr>
        <w:t xml:space="preserve"> </w:t>
      </w:r>
      <w:r>
        <w:rPr>
          <w:color w:val="28282A"/>
          <w:spacing w:val="-2"/>
        </w:rPr>
        <w:t>PROVISIONS</w:t>
      </w:r>
      <w:r>
        <w:rPr>
          <w:color w:val="28282A"/>
        </w:rPr>
        <w:tab/>
      </w:r>
      <w:r>
        <w:rPr>
          <w:color w:val="28282A"/>
          <w:spacing w:val="-5"/>
          <w:w w:val="105"/>
        </w:rPr>
        <w:t>46</w:t>
      </w:r>
    </w:p>
    <w:p w14:paraId="575F472D" w14:textId="77777777" w:rsidR="00AA3F97" w:rsidRDefault="00AA3F97">
      <w:pPr>
        <w:sectPr w:rsidR="00AA3F97">
          <w:pgSz w:w="11900" w:h="15500"/>
          <w:pgMar w:top="1140" w:right="1040" w:bottom="280" w:left="1080" w:header="720" w:footer="720" w:gutter="0"/>
          <w:cols w:space="720"/>
        </w:sectPr>
      </w:pPr>
    </w:p>
    <w:p w14:paraId="7D3A68CE" w14:textId="77777777" w:rsidR="00AA3F97" w:rsidRDefault="007820C1">
      <w:pPr>
        <w:pStyle w:val="Heading2"/>
        <w:spacing w:before="77"/>
        <w:ind w:right="44"/>
        <w:jc w:val="center"/>
      </w:pPr>
      <w:bookmarkStart w:id="0" w:name="_TOC_250014"/>
      <w:r>
        <w:rPr>
          <w:color w:val="242426"/>
          <w:w w:val="105"/>
        </w:rPr>
        <w:lastRenderedPageBreak/>
        <w:t>SECTION</w:t>
      </w:r>
      <w:r>
        <w:rPr>
          <w:color w:val="242426"/>
          <w:spacing w:val="26"/>
          <w:w w:val="105"/>
        </w:rPr>
        <w:t xml:space="preserve"> </w:t>
      </w:r>
      <w:r>
        <w:rPr>
          <w:color w:val="242426"/>
          <w:w w:val="105"/>
        </w:rPr>
        <w:t>1. DEFINITIONS</w:t>
      </w:r>
      <w:r>
        <w:rPr>
          <w:color w:val="242426"/>
          <w:spacing w:val="39"/>
          <w:w w:val="105"/>
        </w:rPr>
        <w:t xml:space="preserve"> </w:t>
      </w:r>
      <w:r>
        <w:rPr>
          <w:color w:val="242426"/>
          <w:w w:val="105"/>
        </w:rPr>
        <w:t>AND</w:t>
      </w:r>
      <w:r>
        <w:rPr>
          <w:color w:val="242426"/>
          <w:spacing w:val="1"/>
          <w:w w:val="105"/>
        </w:rPr>
        <w:t xml:space="preserve"> </w:t>
      </w:r>
      <w:r>
        <w:rPr>
          <w:color w:val="242426"/>
          <w:w w:val="105"/>
        </w:rPr>
        <w:t>GENERAL</w:t>
      </w:r>
      <w:r>
        <w:rPr>
          <w:color w:val="242426"/>
          <w:spacing w:val="29"/>
          <w:w w:val="105"/>
        </w:rPr>
        <w:t xml:space="preserve"> </w:t>
      </w:r>
      <w:bookmarkEnd w:id="0"/>
      <w:r>
        <w:rPr>
          <w:color w:val="242426"/>
          <w:spacing w:val="-2"/>
          <w:w w:val="105"/>
        </w:rPr>
        <w:t>PROVISIONS</w:t>
      </w:r>
    </w:p>
    <w:p w14:paraId="44D39069" w14:textId="77777777" w:rsidR="00AA3F97" w:rsidRDefault="00AA3F97">
      <w:pPr>
        <w:pStyle w:val="BodyText"/>
        <w:jc w:val="left"/>
        <w:rPr>
          <w:b/>
          <w:sz w:val="28"/>
        </w:rPr>
      </w:pPr>
    </w:p>
    <w:p w14:paraId="0357E371" w14:textId="77777777" w:rsidR="00AA3F97" w:rsidRDefault="00AA3F97">
      <w:pPr>
        <w:pStyle w:val="BodyText"/>
        <w:spacing w:before="10"/>
        <w:jc w:val="left"/>
        <w:rPr>
          <w:b/>
          <w:sz w:val="27"/>
        </w:rPr>
      </w:pPr>
    </w:p>
    <w:p w14:paraId="5DBD0A9D" w14:textId="77777777" w:rsidR="00AA3F97" w:rsidRDefault="007820C1">
      <w:pPr>
        <w:pStyle w:val="Heading2"/>
        <w:ind w:left="249"/>
      </w:pPr>
      <w:bookmarkStart w:id="1" w:name="_TOC_250013"/>
      <w:r>
        <w:rPr>
          <w:color w:val="363636"/>
          <w:w w:val="105"/>
        </w:rPr>
        <w:t>SUBSECTION</w:t>
      </w:r>
      <w:r>
        <w:rPr>
          <w:color w:val="363636"/>
          <w:spacing w:val="32"/>
          <w:w w:val="105"/>
        </w:rPr>
        <w:t xml:space="preserve"> </w:t>
      </w:r>
      <w:r>
        <w:rPr>
          <w:color w:val="242426"/>
          <w:w w:val="105"/>
        </w:rPr>
        <w:t xml:space="preserve">1. </w:t>
      </w:r>
      <w:bookmarkEnd w:id="1"/>
      <w:r>
        <w:rPr>
          <w:color w:val="242426"/>
          <w:spacing w:val="-2"/>
          <w:w w:val="105"/>
        </w:rPr>
        <w:t>DEFINITIONS</w:t>
      </w:r>
    </w:p>
    <w:p w14:paraId="384D1B74" w14:textId="77777777" w:rsidR="00AA3F97" w:rsidRDefault="00AA3F97">
      <w:pPr>
        <w:pStyle w:val="BodyText"/>
        <w:jc w:val="left"/>
        <w:rPr>
          <w:b/>
          <w:sz w:val="28"/>
        </w:rPr>
      </w:pPr>
    </w:p>
    <w:p w14:paraId="0122F2A2" w14:textId="77777777" w:rsidR="00AA3F97" w:rsidRDefault="00AA3F97">
      <w:pPr>
        <w:pStyle w:val="BodyText"/>
        <w:spacing w:before="2"/>
        <w:jc w:val="left"/>
        <w:rPr>
          <w:b/>
        </w:rPr>
      </w:pPr>
    </w:p>
    <w:p w14:paraId="34C2DAE3" w14:textId="77777777" w:rsidR="00AA3F97" w:rsidRDefault="007820C1">
      <w:pPr>
        <w:pStyle w:val="Heading3"/>
        <w:ind w:left="243"/>
      </w:pPr>
      <w:bookmarkStart w:id="2" w:name="_TOC_250012"/>
      <w:r>
        <w:rPr>
          <w:color w:val="242426"/>
          <w:w w:val="105"/>
        </w:rPr>
        <w:t>RULE</w:t>
      </w:r>
      <w:r>
        <w:rPr>
          <w:color w:val="242426"/>
          <w:spacing w:val="-15"/>
          <w:w w:val="105"/>
        </w:rPr>
        <w:t xml:space="preserve"> </w:t>
      </w:r>
      <w:r>
        <w:rPr>
          <w:color w:val="363636"/>
          <w:w w:val="105"/>
        </w:rPr>
        <w:t>1.101</w:t>
      </w:r>
      <w:r>
        <w:rPr>
          <w:color w:val="363636"/>
          <w:spacing w:val="-13"/>
          <w:w w:val="105"/>
        </w:rPr>
        <w:t xml:space="preserve"> </w:t>
      </w:r>
      <w:r>
        <w:rPr>
          <w:color w:val="242426"/>
          <w:w w:val="105"/>
        </w:rPr>
        <w:t>DEFINITIONS</w:t>
      </w:r>
      <w:r>
        <w:rPr>
          <w:color w:val="242426"/>
          <w:spacing w:val="12"/>
          <w:w w:val="105"/>
        </w:rPr>
        <w:t xml:space="preserve"> </w:t>
      </w:r>
      <w:r>
        <w:rPr>
          <w:color w:val="242426"/>
          <w:w w:val="105"/>
        </w:rPr>
        <w:t>OF</w:t>
      </w:r>
      <w:r>
        <w:rPr>
          <w:color w:val="242426"/>
          <w:spacing w:val="-18"/>
          <w:w w:val="105"/>
        </w:rPr>
        <w:t xml:space="preserve"> </w:t>
      </w:r>
      <w:bookmarkEnd w:id="2"/>
      <w:r>
        <w:rPr>
          <w:color w:val="242426"/>
          <w:spacing w:val="-2"/>
          <w:w w:val="105"/>
        </w:rPr>
        <w:t>TERMS</w:t>
      </w:r>
    </w:p>
    <w:p w14:paraId="32540C7C" w14:textId="77777777" w:rsidR="00AA3F97" w:rsidRDefault="007820C1">
      <w:pPr>
        <w:pStyle w:val="BodyText"/>
        <w:spacing w:before="144" w:line="376" w:lineRule="auto"/>
        <w:ind w:left="240" w:right="279"/>
      </w:pPr>
      <w:r>
        <w:rPr>
          <w:color w:val="363636"/>
          <w:w w:val="105"/>
        </w:rPr>
        <w:t xml:space="preserve">The District </w:t>
      </w:r>
      <w:r>
        <w:rPr>
          <w:color w:val="242426"/>
          <w:w w:val="105"/>
        </w:rPr>
        <w:t xml:space="preserve">follows the definitions </w:t>
      </w:r>
      <w:r>
        <w:rPr>
          <w:color w:val="363636"/>
          <w:w w:val="105"/>
        </w:rPr>
        <w:t xml:space="preserve">of </w:t>
      </w:r>
      <w:r>
        <w:rPr>
          <w:color w:val="242426"/>
          <w:w w:val="105"/>
        </w:rPr>
        <w:t xml:space="preserve">terms </w:t>
      </w:r>
      <w:r>
        <w:rPr>
          <w:color w:val="363636"/>
          <w:w w:val="105"/>
        </w:rPr>
        <w:t xml:space="preserve">set forth </w:t>
      </w:r>
      <w:r>
        <w:rPr>
          <w:color w:val="242426"/>
          <w:w w:val="105"/>
        </w:rPr>
        <w:t xml:space="preserve">in Texas Water </w:t>
      </w:r>
      <w:r>
        <w:rPr>
          <w:color w:val="363636"/>
          <w:w w:val="105"/>
        </w:rPr>
        <w:t xml:space="preserve">Code Chapter 36 and </w:t>
      </w:r>
      <w:r>
        <w:rPr>
          <w:color w:val="242426"/>
          <w:w w:val="105"/>
        </w:rPr>
        <w:t xml:space="preserve">other definitions </w:t>
      </w:r>
      <w:r>
        <w:rPr>
          <w:color w:val="363636"/>
          <w:w w:val="105"/>
        </w:rPr>
        <w:t xml:space="preserve">as set </w:t>
      </w:r>
      <w:r>
        <w:rPr>
          <w:color w:val="242426"/>
          <w:w w:val="105"/>
        </w:rPr>
        <w:t>forth herein.</w:t>
      </w:r>
      <w:r>
        <w:rPr>
          <w:color w:val="242426"/>
          <w:spacing w:val="80"/>
          <w:w w:val="105"/>
        </w:rPr>
        <w:t xml:space="preserve"> </w:t>
      </w:r>
      <w:r>
        <w:rPr>
          <w:color w:val="363636"/>
          <w:w w:val="105"/>
        </w:rPr>
        <w:t xml:space="preserve">Unless </w:t>
      </w:r>
      <w:r>
        <w:rPr>
          <w:color w:val="242426"/>
          <w:w w:val="105"/>
        </w:rPr>
        <w:t xml:space="preserve">the context hereof indicates </w:t>
      </w:r>
      <w:r>
        <w:rPr>
          <w:color w:val="363636"/>
          <w:w w:val="105"/>
        </w:rPr>
        <w:t xml:space="preserve">a </w:t>
      </w:r>
      <w:r>
        <w:rPr>
          <w:color w:val="242426"/>
          <w:w w:val="105"/>
        </w:rPr>
        <w:t>contrary meaning</w:t>
      </w:r>
      <w:r>
        <w:rPr>
          <w:color w:val="4B4B4B"/>
          <w:w w:val="105"/>
        </w:rPr>
        <w:t xml:space="preserve">, </w:t>
      </w:r>
      <w:r>
        <w:rPr>
          <w:color w:val="242426"/>
          <w:w w:val="105"/>
        </w:rPr>
        <w:t xml:space="preserve">the words hereinafter defined </w:t>
      </w:r>
      <w:r>
        <w:rPr>
          <w:color w:val="363636"/>
          <w:w w:val="105"/>
        </w:rPr>
        <w:t xml:space="preserve">shall </w:t>
      </w:r>
      <w:r>
        <w:rPr>
          <w:color w:val="242426"/>
          <w:w w:val="105"/>
        </w:rPr>
        <w:t>have the</w:t>
      </w:r>
      <w:r>
        <w:rPr>
          <w:color w:val="242426"/>
          <w:spacing w:val="-1"/>
          <w:w w:val="105"/>
        </w:rPr>
        <w:t xml:space="preserve"> </w:t>
      </w:r>
      <w:r>
        <w:rPr>
          <w:color w:val="363636"/>
          <w:w w:val="105"/>
        </w:rPr>
        <w:t xml:space="preserve">following </w:t>
      </w:r>
      <w:r>
        <w:rPr>
          <w:color w:val="242426"/>
          <w:w w:val="105"/>
        </w:rPr>
        <w:t>meaning in these rules:</w:t>
      </w:r>
    </w:p>
    <w:p w14:paraId="5D6FC41A" w14:textId="77777777" w:rsidR="00AA3F97" w:rsidRDefault="007820C1">
      <w:pPr>
        <w:pStyle w:val="ListParagraph"/>
        <w:numPr>
          <w:ilvl w:val="0"/>
          <w:numId w:val="58"/>
        </w:numPr>
        <w:tabs>
          <w:tab w:val="left" w:pos="1609"/>
        </w:tabs>
        <w:spacing w:line="381" w:lineRule="auto"/>
        <w:ind w:right="270" w:hanging="691"/>
        <w:jc w:val="both"/>
        <w:rPr>
          <w:rFonts w:ascii="Arial"/>
          <w:color w:val="363636"/>
          <w:sz w:val="21"/>
        </w:rPr>
      </w:pPr>
      <w:r>
        <w:rPr>
          <w:b/>
          <w:color w:val="363636"/>
          <w:w w:val="110"/>
          <w:sz w:val="21"/>
        </w:rPr>
        <w:t xml:space="preserve">"Abandoned Well" </w:t>
      </w:r>
      <w:r>
        <w:rPr>
          <w:color w:val="363636"/>
          <w:w w:val="110"/>
        </w:rPr>
        <w:t xml:space="preserve">shall </w:t>
      </w:r>
      <w:r>
        <w:rPr>
          <w:color w:val="242426"/>
          <w:w w:val="110"/>
        </w:rPr>
        <w:t xml:space="preserve">mean </w:t>
      </w:r>
      <w:r>
        <w:rPr>
          <w:color w:val="363636"/>
          <w:w w:val="110"/>
        </w:rPr>
        <w:t xml:space="preserve">a water well </w:t>
      </w:r>
      <w:r>
        <w:rPr>
          <w:color w:val="242426"/>
          <w:w w:val="110"/>
        </w:rPr>
        <w:t xml:space="preserve">that is not </w:t>
      </w:r>
      <w:r>
        <w:rPr>
          <w:rFonts w:ascii="Arial"/>
          <w:color w:val="242426"/>
          <w:w w:val="110"/>
        </w:rPr>
        <w:t xml:space="preserve">in </w:t>
      </w:r>
      <w:r>
        <w:rPr>
          <w:color w:val="242426"/>
          <w:w w:val="110"/>
        </w:rPr>
        <w:t xml:space="preserve">use. </w:t>
      </w:r>
      <w:r>
        <w:rPr>
          <w:color w:val="363636"/>
          <w:w w:val="110"/>
        </w:rPr>
        <w:t xml:space="preserve">A water well </w:t>
      </w:r>
      <w:r>
        <w:rPr>
          <w:color w:val="242426"/>
          <w:w w:val="110"/>
        </w:rPr>
        <w:t xml:space="preserve">1s </w:t>
      </w:r>
      <w:r>
        <w:rPr>
          <w:color w:val="363636"/>
          <w:w w:val="110"/>
        </w:rPr>
        <w:t>considered</w:t>
      </w:r>
      <w:r>
        <w:rPr>
          <w:color w:val="363636"/>
          <w:spacing w:val="2"/>
          <w:w w:val="110"/>
        </w:rPr>
        <w:t xml:space="preserve"> </w:t>
      </w:r>
      <w:r>
        <w:rPr>
          <w:color w:val="242426"/>
          <w:w w:val="110"/>
        </w:rPr>
        <w:t>to</w:t>
      </w:r>
      <w:r>
        <w:rPr>
          <w:color w:val="242426"/>
          <w:spacing w:val="-15"/>
          <w:w w:val="110"/>
        </w:rPr>
        <w:t xml:space="preserve"> </w:t>
      </w:r>
      <w:r>
        <w:rPr>
          <w:color w:val="242426"/>
          <w:w w:val="110"/>
        </w:rPr>
        <w:t>be</w:t>
      </w:r>
      <w:r>
        <w:rPr>
          <w:color w:val="242426"/>
          <w:spacing w:val="-15"/>
          <w:w w:val="110"/>
        </w:rPr>
        <w:t xml:space="preserve"> </w:t>
      </w:r>
      <w:r>
        <w:rPr>
          <w:color w:val="242426"/>
          <w:w w:val="110"/>
        </w:rPr>
        <w:t>in</w:t>
      </w:r>
      <w:r>
        <w:rPr>
          <w:color w:val="242426"/>
          <w:spacing w:val="-12"/>
          <w:w w:val="110"/>
        </w:rPr>
        <w:t xml:space="preserve"> </w:t>
      </w:r>
      <w:r>
        <w:rPr>
          <w:color w:val="242426"/>
          <w:w w:val="110"/>
        </w:rPr>
        <w:t>use</w:t>
      </w:r>
      <w:r>
        <w:rPr>
          <w:color w:val="242426"/>
          <w:spacing w:val="-19"/>
          <w:w w:val="110"/>
        </w:rPr>
        <w:t xml:space="preserve"> </w:t>
      </w:r>
      <w:r>
        <w:rPr>
          <w:rFonts w:ascii="Arial"/>
          <w:color w:val="242426"/>
          <w:w w:val="110"/>
        </w:rPr>
        <w:t>in</w:t>
      </w:r>
      <w:r>
        <w:rPr>
          <w:rFonts w:ascii="Arial"/>
          <w:color w:val="242426"/>
          <w:spacing w:val="-4"/>
          <w:w w:val="110"/>
        </w:rPr>
        <w:t xml:space="preserve"> </w:t>
      </w:r>
      <w:r>
        <w:rPr>
          <w:color w:val="363636"/>
          <w:w w:val="110"/>
        </w:rPr>
        <w:t>the</w:t>
      </w:r>
      <w:r>
        <w:rPr>
          <w:color w:val="363636"/>
          <w:spacing w:val="-16"/>
          <w:w w:val="110"/>
        </w:rPr>
        <w:t xml:space="preserve"> </w:t>
      </w:r>
      <w:r>
        <w:rPr>
          <w:color w:val="242426"/>
          <w:w w:val="110"/>
        </w:rPr>
        <w:t>following</w:t>
      </w:r>
      <w:r>
        <w:rPr>
          <w:color w:val="242426"/>
          <w:spacing w:val="-4"/>
          <w:w w:val="110"/>
        </w:rPr>
        <w:t xml:space="preserve"> </w:t>
      </w:r>
      <w:r>
        <w:rPr>
          <w:color w:val="363636"/>
          <w:w w:val="110"/>
        </w:rPr>
        <w:t>cases:</w:t>
      </w:r>
    </w:p>
    <w:p w14:paraId="23C313D8" w14:textId="77777777" w:rsidR="00AA3F97" w:rsidRDefault="007820C1">
      <w:pPr>
        <w:pStyle w:val="ListParagraph"/>
        <w:numPr>
          <w:ilvl w:val="1"/>
          <w:numId w:val="58"/>
        </w:numPr>
        <w:tabs>
          <w:tab w:val="left" w:pos="1973"/>
        </w:tabs>
        <w:spacing w:line="384" w:lineRule="auto"/>
        <w:ind w:left="1619" w:right="280" w:hanging="2"/>
        <w:jc w:val="both"/>
        <w:rPr>
          <w:b/>
          <w:color w:val="363636"/>
          <w:sz w:val="21"/>
        </w:rPr>
      </w:pPr>
      <w:r>
        <w:rPr>
          <w:color w:val="363636"/>
          <w:w w:val="105"/>
        </w:rPr>
        <w:t>a</w:t>
      </w:r>
      <w:r>
        <w:rPr>
          <w:color w:val="363636"/>
          <w:spacing w:val="40"/>
          <w:w w:val="105"/>
        </w:rPr>
        <w:t xml:space="preserve"> </w:t>
      </w:r>
      <w:r>
        <w:rPr>
          <w:color w:val="242426"/>
          <w:w w:val="105"/>
        </w:rPr>
        <w:t xml:space="preserve">non-deteriorated </w:t>
      </w:r>
      <w:r>
        <w:rPr>
          <w:color w:val="363636"/>
          <w:w w:val="105"/>
        </w:rPr>
        <w:t>well</w:t>
      </w:r>
      <w:r>
        <w:rPr>
          <w:color w:val="363636"/>
          <w:spacing w:val="40"/>
          <w:w w:val="105"/>
        </w:rPr>
        <w:t xml:space="preserve"> </w:t>
      </w:r>
      <w:r>
        <w:rPr>
          <w:color w:val="363636"/>
          <w:w w:val="105"/>
        </w:rPr>
        <w:t>which</w:t>
      </w:r>
      <w:r>
        <w:rPr>
          <w:color w:val="363636"/>
          <w:spacing w:val="40"/>
          <w:w w:val="105"/>
        </w:rPr>
        <w:t xml:space="preserve"> </w:t>
      </w:r>
      <w:r>
        <w:rPr>
          <w:color w:val="242426"/>
          <w:w w:val="105"/>
        </w:rPr>
        <w:t>contains</w:t>
      </w:r>
      <w:r>
        <w:rPr>
          <w:color w:val="242426"/>
          <w:spacing w:val="40"/>
          <w:w w:val="105"/>
        </w:rPr>
        <w:t xml:space="preserve"> </w:t>
      </w:r>
      <w:r>
        <w:rPr>
          <w:color w:val="242426"/>
          <w:w w:val="105"/>
        </w:rPr>
        <w:t>the</w:t>
      </w:r>
      <w:r>
        <w:rPr>
          <w:color w:val="242426"/>
          <w:spacing w:val="40"/>
          <w:w w:val="105"/>
        </w:rPr>
        <w:t xml:space="preserve"> </w:t>
      </w:r>
      <w:r>
        <w:rPr>
          <w:color w:val="242426"/>
          <w:w w:val="105"/>
        </w:rPr>
        <w:t>casing</w:t>
      </w:r>
      <w:r>
        <w:rPr>
          <w:color w:val="4B4B4B"/>
          <w:w w:val="105"/>
        </w:rPr>
        <w:t xml:space="preserve">, </w:t>
      </w:r>
      <w:r>
        <w:rPr>
          <w:color w:val="242426"/>
          <w:w w:val="105"/>
        </w:rPr>
        <w:t>pump</w:t>
      </w:r>
      <w:r>
        <w:rPr>
          <w:color w:val="4B4B4B"/>
          <w:w w:val="105"/>
        </w:rPr>
        <w:t>,</w:t>
      </w:r>
      <w:r>
        <w:rPr>
          <w:color w:val="4B4B4B"/>
          <w:spacing w:val="40"/>
          <w:w w:val="105"/>
        </w:rPr>
        <w:t xml:space="preserve"> </w:t>
      </w:r>
      <w:r>
        <w:rPr>
          <w:color w:val="363636"/>
          <w:w w:val="105"/>
        </w:rPr>
        <w:t>and</w:t>
      </w:r>
      <w:r>
        <w:rPr>
          <w:color w:val="363636"/>
          <w:spacing w:val="40"/>
          <w:w w:val="105"/>
        </w:rPr>
        <w:t xml:space="preserve"> </w:t>
      </w:r>
      <w:r>
        <w:rPr>
          <w:color w:val="242426"/>
          <w:w w:val="105"/>
        </w:rPr>
        <w:t>pump</w:t>
      </w:r>
      <w:r>
        <w:rPr>
          <w:color w:val="242426"/>
          <w:spacing w:val="40"/>
          <w:w w:val="105"/>
        </w:rPr>
        <w:t xml:space="preserve"> </w:t>
      </w:r>
      <w:r>
        <w:rPr>
          <w:color w:val="363636"/>
          <w:w w:val="105"/>
        </w:rPr>
        <w:t>column</w:t>
      </w:r>
      <w:r>
        <w:rPr>
          <w:color w:val="363636"/>
          <w:spacing w:val="40"/>
          <w:w w:val="105"/>
        </w:rPr>
        <w:t xml:space="preserve"> </w:t>
      </w:r>
      <w:r>
        <w:rPr>
          <w:color w:val="242426"/>
          <w:w w:val="105"/>
        </w:rPr>
        <w:t xml:space="preserve">in </w:t>
      </w:r>
      <w:r>
        <w:rPr>
          <w:color w:val="363636"/>
          <w:w w:val="105"/>
        </w:rPr>
        <w:t>good condition;</w:t>
      </w:r>
    </w:p>
    <w:p w14:paraId="0DDD00F7" w14:textId="77777777" w:rsidR="00AA3F97" w:rsidRDefault="007820C1">
      <w:pPr>
        <w:pStyle w:val="ListParagraph"/>
        <w:numPr>
          <w:ilvl w:val="1"/>
          <w:numId w:val="58"/>
        </w:numPr>
        <w:tabs>
          <w:tab w:val="left" w:pos="1959"/>
        </w:tabs>
        <w:spacing w:line="244" w:lineRule="exact"/>
        <w:ind w:left="1958" w:hanging="341"/>
        <w:jc w:val="both"/>
        <w:rPr>
          <w:b/>
          <w:color w:val="363636"/>
          <w:sz w:val="21"/>
        </w:rPr>
      </w:pPr>
      <w:r>
        <w:rPr>
          <w:color w:val="363636"/>
          <w:w w:val="105"/>
        </w:rPr>
        <w:t>a</w:t>
      </w:r>
      <w:r>
        <w:rPr>
          <w:color w:val="363636"/>
          <w:spacing w:val="-5"/>
          <w:w w:val="105"/>
        </w:rPr>
        <w:t xml:space="preserve"> </w:t>
      </w:r>
      <w:r>
        <w:rPr>
          <w:color w:val="242426"/>
          <w:w w:val="105"/>
        </w:rPr>
        <w:t>non-deteriora</w:t>
      </w:r>
      <w:r>
        <w:rPr>
          <w:color w:val="4B4B4B"/>
          <w:w w:val="105"/>
        </w:rPr>
        <w:t>te</w:t>
      </w:r>
      <w:r>
        <w:rPr>
          <w:color w:val="242426"/>
          <w:w w:val="105"/>
        </w:rPr>
        <w:t>d</w:t>
      </w:r>
      <w:r>
        <w:rPr>
          <w:color w:val="242426"/>
          <w:spacing w:val="-2"/>
          <w:w w:val="105"/>
        </w:rPr>
        <w:t xml:space="preserve"> </w:t>
      </w:r>
      <w:r>
        <w:rPr>
          <w:color w:val="363636"/>
          <w:w w:val="105"/>
        </w:rPr>
        <w:t>well</w:t>
      </w:r>
      <w:r>
        <w:rPr>
          <w:color w:val="363636"/>
          <w:spacing w:val="-6"/>
          <w:w w:val="105"/>
        </w:rPr>
        <w:t xml:space="preserve"> </w:t>
      </w:r>
      <w:r>
        <w:rPr>
          <w:color w:val="363636"/>
          <w:w w:val="105"/>
        </w:rPr>
        <w:t>which</w:t>
      </w:r>
      <w:r>
        <w:rPr>
          <w:color w:val="363636"/>
          <w:spacing w:val="-8"/>
          <w:w w:val="105"/>
        </w:rPr>
        <w:t xml:space="preserve"> </w:t>
      </w:r>
      <w:r>
        <w:rPr>
          <w:color w:val="242426"/>
          <w:w w:val="105"/>
        </w:rPr>
        <w:t>has</w:t>
      </w:r>
      <w:r>
        <w:rPr>
          <w:color w:val="242426"/>
          <w:spacing w:val="-11"/>
          <w:w w:val="105"/>
        </w:rPr>
        <w:t xml:space="preserve"> </w:t>
      </w:r>
      <w:r>
        <w:rPr>
          <w:color w:val="242426"/>
          <w:w w:val="105"/>
        </w:rPr>
        <w:t>been</w:t>
      </w:r>
      <w:r>
        <w:rPr>
          <w:color w:val="242426"/>
          <w:spacing w:val="-9"/>
          <w:w w:val="105"/>
        </w:rPr>
        <w:t xml:space="preserve"> </w:t>
      </w:r>
      <w:r>
        <w:rPr>
          <w:color w:val="363636"/>
          <w:spacing w:val="-2"/>
          <w:w w:val="105"/>
        </w:rPr>
        <w:t>capped;</w:t>
      </w:r>
    </w:p>
    <w:p w14:paraId="727ABFBF" w14:textId="77777777" w:rsidR="00AA3F97" w:rsidRDefault="007820C1">
      <w:pPr>
        <w:pStyle w:val="ListParagraph"/>
        <w:numPr>
          <w:ilvl w:val="1"/>
          <w:numId w:val="58"/>
        </w:numPr>
        <w:tabs>
          <w:tab w:val="left" w:pos="1928"/>
        </w:tabs>
        <w:spacing w:before="114" w:line="384" w:lineRule="auto"/>
        <w:ind w:left="1624" w:right="266" w:hanging="7"/>
        <w:jc w:val="both"/>
        <w:rPr>
          <w:b/>
          <w:color w:val="363636"/>
          <w:sz w:val="21"/>
        </w:rPr>
      </w:pPr>
      <w:r>
        <w:rPr>
          <w:color w:val="242426"/>
          <w:w w:val="105"/>
        </w:rPr>
        <w:t>the</w:t>
      </w:r>
      <w:r>
        <w:rPr>
          <w:color w:val="242426"/>
          <w:spacing w:val="-15"/>
          <w:w w:val="105"/>
        </w:rPr>
        <w:t xml:space="preserve"> </w:t>
      </w:r>
      <w:r>
        <w:rPr>
          <w:color w:val="363636"/>
          <w:w w:val="105"/>
        </w:rPr>
        <w:t>water</w:t>
      </w:r>
      <w:r>
        <w:rPr>
          <w:color w:val="363636"/>
          <w:spacing w:val="-14"/>
          <w:w w:val="105"/>
        </w:rPr>
        <w:t xml:space="preserve"> </w:t>
      </w:r>
      <w:r>
        <w:rPr>
          <w:color w:val="363636"/>
          <w:w w:val="105"/>
        </w:rPr>
        <w:t xml:space="preserve">from </w:t>
      </w:r>
      <w:r>
        <w:rPr>
          <w:color w:val="242426"/>
          <w:w w:val="105"/>
        </w:rPr>
        <w:t>the</w:t>
      </w:r>
      <w:r>
        <w:rPr>
          <w:color w:val="242426"/>
          <w:spacing w:val="-12"/>
          <w:w w:val="105"/>
        </w:rPr>
        <w:t xml:space="preserve"> </w:t>
      </w:r>
      <w:r>
        <w:rPr>
          <w:color w:val="363636"/>
          <w:w w:val="105"/>
        </w:rPr>
        <w:t>well</w:t>
      </w:r>
      <w:r>
        <w:rPr>
          <w:color w:val="363636"/>
          <w:spacing w:val="-1"/>
          <w:w w:val="105"/>
        </w:rPr>
        <w:t xml:space="preserve"> </w:t>
      </w:r>
      <w:r>
        <w:rPr>
          <w:color w:val="242426"/>
          <w:w w:val="105"/>
        </w:rPr>
        <w:t>has</w:t>
      </w:r>
      <w:r>
        <w:rPr>
          <w:color w:val="242426"/>
          <w:spacing w:val="-5"/>
          <w:w w:val="105"/>
        </w:rPr>
        <w:t xml:space="preserve"> </w:t>
      </w:r>
      <w:r>
        <w:rPr>
          <w:color w:val="242426"/>
          <w:w w:val="105"/>
        </w:rPr>
        <w:t>been</w:t>
      </w:r>
      <w:r>
        <w:rPr>
          <w:color w:val="242426"/>
          <w:spacing w:val="-15"/>
          <w:w w:val="105"/>
        </w:rPr>
        <w:t xml:space="preserve"> </w:t>
      </w:r>
      <w:r>
        <w:rPr>
          <w:color w:val="242426"/>
          <w:w w:val="105"/>
        </w:rPr>
        <w:t>put</w:t>
      </w:r>
      <w:r>
        <w:rPr>
          <w:color w:val="242426"/>
          <w:spacing w:val="-4"/>
          <w:w w:val="105"/>
        </w:rPr>
        <w:t xml:space="preserve"> </w:t>
      </w:r>
      <w:r>
        <w:rPr>
          <w:color w:val="242426"/>
          <w:w w:val="105"/>
        </w:rPr>
        <w:t>to</w:t>
      </w:r>
      <w:r>
        <w:rPr>
          <w:color w:val="242426"/>
          <w:spacing w:val="-7"/>
          <w:w w:val="105"/>
        </w:rPr>
        <w:t xml:space="preserve"> </w:t>
      </w:r>
      <w:r>
        <w:rPr>
          <w:color w:val="242426"/>
          <w:w w:val="105"/>
        </w:rPr>
        <w:t>an</w:t>
      </w:r>
      <w:r>
        <w:rPr>
          <w:color w:val="242426"/>
          <w:spacing w:val="-15"/>
          <w:w w:val="105"/>
        </w:rPr>
        <w:t xml:space="preserve"> </w:t>
      </w:r>
      <w:r>
        <w:rPr>
          <w:color w:val="363636"/>
          <w:w w:val="105"/>
        </w:rPr>
        <w:t>authorized</w:t>
      </w:r>
      <w:r>
        <w:rPr>
          <w:color w:val="363636"/>
          <w:spacing w:val="15"/>
          <w:w w:val="105"/>
        </w:rPr>
        <w:t xml:space="preserve"> </w:t>
      </w:r>
      <w:r>
        <w:rPr>
          <w:color w:val="242426"/>
          <w:w w:val="105"/>
        </w:rPr>
        <w:t>b</w:t>
      </w:r>
      <w:r>
        <w:rPr>
          <w:color w:val="4B4B4B"/>
          <w:w w:val="105"/>
        </w:rPr>
        <w:t>e</w:t>
      </w:r>
      <w:r>
        <w:rPr>
          <w:color w:val="242426"/>
          <w:w w:val="105"/>
        </w:rPr>
        <w:t>neficial</w:t>
      </w:r>
      <w:r>
        <w:rPr>
          <w:color w:val="242426"/>
          <w:spacing w:val="-11"/>
          <w:w w:val="105"/>
        </w:rPr>
        <w:t xml:space="preserve"> </w:t>
      </w:r>
      <w:r>
        <w:rPr>
          <w:color w:val="4B4B4B"/>
          <w:w w:val="105"/>
        </w:rPr>
        <w:t>use,</w:t>
      </w:r>
      <w:r>
        <w:rPr>
          <w:color w:val="4B4B4B"/>
          <w:spacing w:val="-15"/>
          <w:w w:val="105"/>
        </w:rPr>
        <w:t xml:space="preserve"> </w:t>
      </w:r>
      <w:r>
        <w:rPr>
          <w:color w:val="363636"/>
          <w:w w:val="105"/>
        </w:rPr>
        <w:t xml:space="preserve">as </w:t>
      </w:r>
      <w:r>
        <w:rPr>
          <w:color w:val="242426"/>
          <w:w w:val="105"/>
        </w:rPr>
        <w:t>defin</w:t>
      </w:r>
      <w:r>
        <w:rPr>
          <w:color w:val="4B4B4B"/>
          <w:w w:val="105"/>
        </w:rPr>
        <w:t>e</w:t>
      </w:r>
      <w:r>
        <w:rPr>
          <w:color w:val="242426"/>
          <w:w w:val="105"/>
        </w:rPr>
        <w:t>d</w:t>
      </w:r>
      <w:r>
        <w:rPr>
          <w:color w:val="242426"/>
          <w:spacing w:val="-1"/>
          <w:w w:val="105"/>
        </w:rPr>
        <w:t xml:space="preserve"> </w:t>
      </w:r>
      <w:r>
        <w:rPr>
          <w:color w:val="363636"/>
          <w:w w:val="105"/>
        </w:rPr>
        <w:t xml:space="preserve">by </w:t>
      </w:r>
      <w:r>
        <w:rPr>
          <w:color w:val="242426"/>
          <w:w w:val="105"/>
        </w:rPr>
        <w:t xml:space="preserve">the </w:t>
      </w:r>
      <w:r>
        <w:rPr>
          <w:color w:val="363636"/>
          <w:w w:val="105"/>
        </w:rPr>
        <w:t>Water Code;</w:t>
      </w:r>
    </w:p>
    <w:p w14:paraId="6A1AEF2E" w14:textId="77777777" w:rsidR="00AA3F97" w:rsidRDefault="007820C1">
      <w:pPr>
        <w:pStyle w:val="ListParagraph"/>
        <w:numPr>
          <w:ilvl w:val="1"/>
          <w:numId w:val="58"/>
        </w:numPr>
        <w:tabs>
          <w:tab w:val="left" w:pos="1950"/>
        </w:tabs>
        <w:spacing w:line="376" w:lineRule="auto"/>
        <w:ind w:left="1618" w:right="287" w:hanging="1"/>
        <w:jc w:val="both"/>
        <w:rPr>
          <w:b/>
          <w:color w:val="363636"/>
          <w:sz w:val="21"/>
        </w:rPr>
      </w:pPr>
      <w:r>
        <w:rPr>
          <w:color w:val="363636"/>
          <w:w w:val="105"/>
        </w:rPr>
        <w:t>the</w:t>
      </w:r>
      <w:r>
        <w:rPr>
          <w:color w:val="363636"/>
          <w:spacing w:val="-15"/>
          <w:w w:val="105"/>
        </w:rPr>
        <w:t xml:space="preserve"> </w:t>
      </w:r>
      <w:r>
        <w:rPr>
          <w:color w:val="363636"/>
          <w:w w:val="105"/>
        </w:rPr>
        <w:t>well</w:t>
      </w:r>
      <w:r>
        <w:rPr>
          <w:color w:val="363636"/>
          <w:spacing w:val="-14"/>
          <w:w w:val="105"/>
        </w:rPr>
        <w:t xml:space="preserve"> </w:t>
      </w:r>
      <w:r>
        <w:rPr>
          <w:color w:val="242426"/>
          <w:w w:val="105"/>
        </w:rPr>
        <w:t>i</w:t>
      </w:r>
      <w:r>
        <w:rPr>
          <w:color w:val="4B4B4B"/>
          <w:w w:val="105"/>
        </w:rPr>
        <w:t>s</w:t>
      </w:r>
      <w:r>
        <w:rPr>
          <w:color w:val="4B4B4B"/>
          <w:spacing w:val="-15"/>
          <w:w w:val="105"/>
        </w:rPr>
        <w:t xml:space="preserve"> </w:t>
      </w:r>
      <w:r>
        <w:rPr>
          <w:color w:val="242426"/>
          <w:w w:val="105"/>
        </w:rPr>
        <w:t>used</w:t>
      </w:r>
      <w:r>
        <w:rPr>
          <w:color w:val="242426"/>
          <w:spacing w:val="-14"/>
          <w:w w:val="105"/>
        </w:rPr>
        <w:t xml:space="preserve"> </w:t>
      </w:r>
      <w:r>
        <w:rPr>
          <w:color w:val="242426"/>
          <w:w w:val="105"/>
        </w:rPr>
        <w:t>in</w:t>
      </w:r>
      <w:r>
        <w:rPr>
          <w:color w:val="242426"/>
          <w:spacing w:val="-15"/>
          <w:w w:val="105"/>
        </w:rPr>
        <w:t xml:space="preserve"> </w:t>
      </w:r>
      <w:r>
        <w:rPr>
          <w:color w:val="242426"/>
          <w:w w:val="105"/>
        </w:rPr>
        <w:t>the</w:t>
      </w:r>
      <w:r>
        <w:rPr>
          <w:color w:val="242426"/>
          <w:spacing w:val="-14"/>
          <w:w w:val="105"/>
        </w:rPr>
        <w:t xml:space="preserve"> </w:t>
      </w:r>
      <w:r>
        <w:rPr>
          <w:color w:val="242426"/>
          <w:w w:val="105"/>
        </w:rPr>
        <w:t>normal</w:t>
      </w:r>
      <w:r>
        <w:rPr>
          <w:color w:val="242426"/>
          <w:spacing w:val="-14"/>
          <w:w w:val="105"/>
        </w:rPr>
        <w:t xml:space="preserve"> </w:t>
      </w:r>
      <w:r>
        <w:rPr>
          <w:color w:val="363636"/>
          <w:w w:val="105"/>
        </w:rPr>
        <w:t>course</w:t>
      </w:r>
      <w:r>
        <w:rPr>
          <w:color w:val="363636"/>
          <w:spacing w:val="-4"/>
          <w:w w:val="105"/>
        </w:rPr>
        <w:t xml:space="preserve"> </w:t>
      </w:r>
      <w:r>
        <w:rPr>
          <w:color w:val="363636"/>
          <w:w w:val="105"/>
        </w:rPr>
        <w:t>and</w:t>
      </w:r>
      <w:r>
        <w:rPr>
          <w:color w:val="363636"/>
          <w:spacing w:val="-15"/>
          <w:w w:val="105"/>
        </w:rPr>
        <w:t xml:space="preserve"> </w:t>
      </w:r>
      <w:r>
        <w:rPr>
          <w:color w:val="363636"/>
          <w:w w:val="105"/>
        </w:rPr>
        <w:t>scope</w:t>
      </w:r>
      <w:r>
        <w:rPr>
          <w:color w:val="363636"/>
          <w:spacing w:val="-9"/>
          <w:w w:val="105"/>
        </w:rPr>
        <w:t xml:space="preserve"> </w:t>
      </w:r>
      <w:r>
        <w:rPr>
          <w:color w:val="363636"/>
          <w:w w:val="105"/>
        </w:rPr>
        <w:t>and</w:t>
      </w:r>
      <w:r>
        <w:rPr>
          <w:color w:val="363636"/>
          <w:spacing w:val="-15"/>
          <w:w w:val="105"/>
        </w:rPr>
        <w:t xml:space="preserve"> </w:t>
      </w:r>
      <w:r>
        <w:rPr>
          <w:color w:val="363636"/>
          <w:w w:val="105"/>
        </w:rPr>
        <w:t>with</w:t>
      </w:r>
      <w:r>
        <w:rPr>
          <w:color w:val="363636"/>
          <w:spacing w:val="-14"/>
          <w:w w:val="105"/>
        </w:rPr>
        <w:t xml:space="preserve"> </w:t>
      </w:r>
      <w:r>
        <w:rPr>
          <w:color w:val="363636"/>
          <w:w w:val="105"/>
        </w:rPr>
        <w:t>the</w:t>
      </w:r>
      <w:r>
        <w:rPr>
          <w:color w:val="363636"/>
          <w:spacing w:val="-14"/>
          <w:w w:val="105"/>
        </w:rPr>
        <w:t xml:space="preserve"> </w:t>
      </w:r>
      <w:r>
        <w:rPr>
          <w:color w:val="242426"/>
          <w:w w:val="105"/>
        </w:rPr>
        <w:t>intensity</w:t>
      </w:r>
      <w:r>
        <w:rPr>
          <w:color w:val="242426"/>
          <w:spacing w:val="-15"/>
          <w:w w:val="105"/>
        </w:rPr>
        <w:t xml:space="preserve"> </w:t>
      </w:r>
      <w:r>
        <w:rPr>
          <w:color w:val="363636"/>
          <w:w w:val="105"/>
        </w:rPr>
        <w:t>and</w:t>
      </w:r>
      <w:r>
        <w:rPr>
          <w:color w:val="363636"/>
          <w:spacing w:val="-14"/>
          <w:w w:val="105"/>
        </w:rPr>
        <w:t xml:space="preserve"> </w:t>
      </w:r>
      <w:r>
        <w:rPr>
          <w:color w:val="242426"/>
          <w:w w:val="105"/>
        </w:rPr>
        <w:t>frequency</w:t>
      </w:r>
      <w:r>
        <w:rPr>
          <w:color w:val="242426"/>
          <w:spacing w:val="3"/>
          <w:w w:val="105"/>
        </w:rPr>
        <w:t xml:space="preserve"> </w:t>
      </w:r>
      <w:r>
        <w:rPr>
          <w:color w:val="363636"/>
          <w:w w:val="105"/>
        </w:rPr>
        <w:t xml:space="preserve">of other similar </w:t>
      </w:r>
      <w:r>
        <w:rPr>
          <w:color w:val="242426"/>
          <w:w w:val="105"/>
        </w:rPr>
        <w:t xml:space="preserve">users in </w:t>
      </w:r>
      <w:r>
        <w:rPr>
          <w:color w:val="363636"/>
          <w:w w:val="105"/>
        </w:rPr>
        <w:t xml:space="preserve">the general </w:t>
      </w:r>
      <w:r>
        <w:rPr>
          <w:color w:val="242426"/>
          <w:w w:val="105"/>
        </w:rPr>
        <w:t>community; or</w:t>
      </w:r>
      <w:r>
        <w:rPr>
          <w:color w:val="4B4B4B"/>
          <w:w w:val="105"/>
        </w:rPr>
        <w:t>,</w:t>
      </w:r>
    </w:p>
    <w:p w14:paraId="2656AE06" w14:textId="77777777" w:rsidR="00AA3F97" w:rsidRDefault="007820C1">
      <w:pPr>
        <w:pStyle w:val="ListParagraph"/>
        <w:numPr>
          <w:ilvl w:val="1"/>
          <w:numId w:val="58"/>
        </w:numPr>
        <w:tabs>
          <w:tab w:val="left" w:pos="1928"/>
        </w:tabs>
        <w:spacing w:line="379" w:lineRule="auto"/>
        <w:ind w:left="1620" w:right="268" w:hanging="2"/>
        <w:jc w:val="both"/>
        <w:rPr>
          <w:b/>
          <w:color w:val="242426"/>
          <w:sz w:val="21"/>
        </w:rPr>
      </w:pPr>
      <w:r>
        <w:rPr>
          <w:color w:val="242426"/>
          <w:w w:val="105"/>
        </w:rPr>
        <w:t>the landowner is participating in the</w:t>
      </w:r>
      <w:r>
        <w:rPr>
          <w:color w:val="242426"/>
          <w:spacing w:val="-4"/>
          <w:w w:val="105"/>
        </w:rPr>
        <w:t xml:space="preserve"> </w:t>
      </w:r>
      <w:r>
        <w:rPr>
          <w:color w:val="363636"/>
          <w:w w:val="105"/>
        </w:rPr>
        <w:t xml:space="preserve">Conservation Reserve </w:t>
      </w:r>
      <w:r>
        <w:rPr>
          <w:color w:val="242426"/>
          <w:w w:val="105"/>
        </w:rPr>
        <w:t xml:space="preserve">Program </w:t>
      </w:r>
      <w:r>
        <w:rPr>
          <w:color w:val="363636"/>
          <w:w w:val="105"/>
        </w:rPr>
        <w:t xml:space="preserve">authorized </w:t>
      </w:r>
      <w:r>
        <w:rPr>
          <w:color w:val="242426"/>
          <w:w w:val="105"/>
        </w:rPr>
        <w:t xml:space="preserve">by </w:t>
      </w:r>
      <w:r>
        <w:rPr>
          <w:color w:val="363636"/>
          <w:w w:val="105"/>
        </w:rPr>
        <w:t xml:space="preserve">Sections </w:t>
      </w:r>
      <w:r>
        <w:rPr>
          <w:color w:val="242426"/>
          <w:w w:val="105"/>
        </w:rPr>
        <w:t xml:space="preserve">1231-1236, </w:t>
      </w:r>
      <w:r>
        <w:rPr>
          <w:color w:val="363636"/>
          <w:w w:val="105"/>
        </w:rPr>
        <w:t xml:space="preserve">Food </w:t>
      </w:r>
      <w:r>
        <w:rPr>
          <w:color w:val="242426"/>
          <w:w w:val="105"/>
        </w:rPr>
        <w:t xml:space="preserve">Security </w:t>
      </w:r>
      <w:r>
        <w:rPr>
          <w:color w:val="363636"/>
          <w:w w:val="105"/>
        </w:rPr>
        <w:t xml:space="preserve">Act of </w:t>
      </w:r>
      <w:r>
        <w:rPr>
          <w:color w:val="242426"/>
          <w:w w:val="105"/>
        </w:rPr>
        <w:t xml:space="preserve">1985 </w:t>
      </w:r>
      <w:r>
        <w:rPr>
          <w:color w:val="363636"/>
          <w:w w:val="105"/>
        </w:rPr>
        <w:t xml:space="preserve">(16 U.S.C. </w:t>
      </w:r>
      <w:r>
        <w:rPr>
          <w:color w:val="242426"/>
          <w:w w:val="105"/>
        </w:rPr>
        <w:t>Section</w:t>
      </w:r>
      <w:r>
        <w:rPr>
          <w:color w:val="4B4B4B"/>
          <w:w w:val="105"/>
        </w:rPr>
        <w:t xml:space="preserve">s </w:t>
      </w:r>
      <w:r>
        <w:rPr>
          <w:color w:val="363636"/>
          <w:w w:val="105"/>
        </w:rPr>
        <w:t xml:space="preserve">3831-3836), </w:t>
      </w:r>
      <w:r>
        <w:rPr>
          <w:color w:val="242426"/>
          <w:w w:val="105"/>
        </w:rPr>
        <w:t xml:space="preserve">or </w:t>
      </w:r>
      <w:r>
        <w:rPr>
          <w:color w:val="363636"/>
          <w:w w:val="105"/>
        </w:rPr>
        <w:t xml:space="preserve">other similar governmental </w:t>
      </w:r>
      <w:r>
        <w:rPr>
          <w:color w:val="242426"/>
          <w:w w:val="105"/>
        </w:rPr>
        <w:t>program.</w:t>
      </w:r>
    </w:p>
    <w:p w14:paraId="665EEEC0" w14:textId="77777777" w:rsidR="00AA3F97" w:rsidRDefault="007820C1">
      <w:pPr>
        <w:pStyle w:val="ListParagraph"/>
        <w:numPr>
          <w:ilvl w:val="0"/>
          <w:numId w:val="58"/>
        </w:numPr>
        <w:tabs>
          <w:tab w:val="left" w:pos="1616"/>
        </w:tabs>
        <w:spacing w:line="236" w:lineRule="exact"/>
        <w:ind w:left="1615" w:hanging="685"/>
        <w:jc w:val="both"/>
        <w:rPr>
          <w:color w:val="363636"/>
        </w:rPr>
      </w:pPr>
      <w:r>
        <w:rPr>
          <w:b/>
          <w:color w:val="363636"/>
          <w:w w:val="105"/>
          <w:sz w:val="21"/>
        </w:rPr>
        <w:t>"Acre-Foot"</w:t>
      </w:r>
      <w:r>
        <w:rPr>
          <w:b/>
          <w:color w:val="363636"/>
          <w:spacing w:val="-2"/>
          <w:w w:val="105"/>
          <w:sz w:val="21"/>
        </w:rPr>
        <w:t xml:space="preserve"> </w:t>
      </w:r>
      <w:r>
        <w:rPr>
          <w:b/>
          <w:color w:val="242426"/>
          <w:w w:val="105"/>
          <w:sz w:val="21"/>
        </w:rPr>
        <w:t>or</w:t>
      </w:r>
      <w:r>
        <w:rPr>
          <w:b/>
          <w:color w:val="242426"/>
          <w:spacing w:val="-21"/>
          <w:w w:val="105"/>
          <w:sz w:val="21"/>
        </w:rPr>
        <w:t xml:space="preserve"> </w:t>
      </w:r>
      <w:r>
        <w:rPr>
          <w:b/>
          <w:color w:val="363636"/>
          <w:w w:val="105"/>
          <w:sz w:val="21"/>
        </w:rPr>
        <w:t>"ac/ft"</w:t>
      </w:r>
      <w:r>
        <w:rPr>
          <w:b/>
          <w:color w:val="363636"/>
          <w:spacing w:val="-7"/>
          <w:w w:val="105"/>
          <w:sz w:val="21"/>
        </w:rPr>
        <w:t xml:space="preserve"> </w:t>
      </w:r>
      <w:r>
        <w:rPr>
          <w:color w:val="242426"/>
          <w:w w:val="105"/>
        </w:rPr>
        <w:t>is</w:t>
      </w:r>
      <w:r>
        <w:rPr>
          <w:color w:val="242426"/>
          <w:spacing w:val="5"/>
          <w:w w:val="105"/>
        </w:rPr>
        <w:t xml:space="preserve"> </w:t>
      </w:r>
      <w:r>
        <w:rPr>
          <w:color w:val="242426"/>
          <w:w w:val="105"/>
        </w:rPr>
        <w:t>the</w:t>
      </w:r>
      <w:r>
        <w:rPr>
          <w:color w:val="242426"/>
          <w:spacing w:val="-7"/>
          <w:w w:val="105"/>
        </w:rPr>
        <w:t xml:space="preserve"> </w:t>
      </w:r>
      <w:r>
        <w:rPr>
          <w:color w:val="242426"/>
          <w:w w:val="105"/>
        </w:rPr>
        <w:t>amount</w:t>
      </w:r>
      <w:r>
        <w:rPr>
          <w:color w:val="242426"/>
          <w:spacing w:val="10"/>
          <w:w w:val="105"/>
        </w:rPr>
        <w:t xml:space="preserve"> </w:t>
      </w:r>
      <w:r>
        <w:rPr>
          <w:color w:val="363636"/>
          <w:w w:val="105"/>
        </w:rPr>
        <w:t>of</w:t>
      </w:r>
      <w:r>
        <w:rPr>
          <w:color w:val="363636"/>
          <w:spacing w:val="6"/>
          <w:w w:val="105"/>
        </w:rPr>
        <w:t xml:space="preserve"> </w:t>
      </w:r>
      <w:r>
        <w:rPr>
          <w:color w:val="363636"/>
          <w:w w:val="105"/>
        </w:rPr>
        <w:t>water</w:t>
      </w:r>
      <w:r>
        <w:rPr>
          <w:color w:val="363636"/>
          <w:spacing w:val="-4"/>
          <w:w w:val="105"/>
        </w:rPr>
        <w:t xml:space="preserve"> </w:t>
      </w:r>
      <w:r>
        <w:rPr>
          <w:color w:val="363636"/>
          <w:w w:val="105"/>
        </w:rPr>
        <w:t>necessary</w:t>
      </w:r>
      <w:r>
        <w:rPr>
          <w:color w:val="363636"/>
          <w:spacing w:val="6"/>
          <w:w w:val="105"/>
        </w:rPr>
        <w:t xml:space="preserve"> </w:t>
      </w:r>
      <w:r>
        <w:rPr>
          <w:color w:val="363636"/>
          <w:w w:val="105"/>
        </w:rPr>
        <w:t>to</w:t>
      </w:r>
      <w:r>
        <w:rPr>
          <w:color w:val="363636"/>
          <w:spacing w:val="-10"/>
          <w:w w:val="105"/>
        </w:rPr>
        <w:t xml:space="preserve"> </w:t>
      </w:r>
      <w:r>
        <w:rPr>
          <w:color w:val="242426"/>
          <w:w w:val="105"/>
        </w:rPr>
        <w:t xml:space="preserve">cover </w:t>
      </w:r>
      <w:r>
        <w:rPr>
          <w:color w:val="363636"/>
          <w:w w:val="105"/>
        </w:rPr>
        <w:t>one</w:t>
      </w:r>
      <w:r>
        <w:rPr>
          <w:color w:val="363636"/>
          <w:spacing w:val="-5"/>
          <w:w w:val="105"/>
        </w:rPr>
        <w:t xml:space="preserve"> </w:t>
      </w:r>
      <w:r>
        <w:rPr>
          <w:color w:val="363636"/>
          <w:w w:val="105"/>
        </w:rPr>
        <w:t>acre</w:t>
      </w:r>
      <w:r>
        <w:rPr>
          <w:color w:val="363636"/>
          <w:spacing w:val="4"/>
          <w:w w:val="105"/>
        </w:rPr>
        <w:t xml:space="preserve"> </w:t>
      </w:r>
      <w:r>
        <w:rPr>
          <w:color w:val="363636"/>
          <w:w w:val="105"/>
        </w:rPr>
        <w:t>of</w:t>
      </w:r>
      <w:r>
        <w:rPr>
          <w:color w:val="363636"/>
          <w:spacing w:val="4"/>
          <w:w w:val="105"/>
        </w:rPr>
        <w:t xml:space="preserve"> </w:t>
      </w:r>
      <w:r>
        <w:rPr>
          <w:color w:val="363636"/>
          <w:w w:val="105"/>
        </w:rPr>
        <w:t>land</w:t>
      </w:r>
      <w:r>
        <w:rPr>
          <w:color w:val="363636"/>
          <w:spacing w:val="11"/>
          <w:w w:val="105"/>
        </w:rPr>
        <w:t xml:space="preserve"> </w:t>
      </w:r>
      <w:r>
        <w:rPr>
          <w:color w:val="363636"/>
          <w:spacing w:val="-5"/>
          <w:w w:val="105"/>
        </w:rPr>
        <w:t>to</w:t>
      </w:r>
    </w:p>
    <w:p w14:paraId="62FA1C08" w14:textId="77777777" w:rsidR="00AA3F97" w:rsidRDefault="007820C1">
      <w:pPr>
        <w:pStyle w:val="BodyText"/>
        <w:spacing w:before="133"/>
        <w:ind w:left="1626"/>
      </w:pPr>
      <w:r>
        <w:rPr>
          <w:color w:val="363636"/>
          <w:w w:val="105"/>
        </w:rPr>
        <w:t>a</w:t>
      </w:r>
      <w:r>
        <w:rPr>
          <w:color w:val="363636"/>
          <w:spacing w:val="-11"/>
          <w:w w:val="105"/>
        </w:rPr>
        <w:t xml:space="preserve"> </w:t>
      </w:r>
      <w:r>
        <w:rPr>
          <w:color w:val="363636"/>
          <w:w w:val="105"/>
        </w:rPr>
        <w:t>depth</w:t>
      </w:r>
      <w:r>
        <w:rPr>
          <w:color w:val="363636"/>
          <w:spacing w:val="-4"/>
          <w:w w:val="105"/>
        </w:rPr>
        <w:t xml:space="preserve"> </w:t>
      </w:r>
      <w:r>
        <w:rPr>
          <w:color w:val="363636"/>
          <w:w w:val="105"/>
        </w:rPr>
        <w:t>of one</w:t>
      </w:r>
      <w:r>
        <w:rPr>
          <w:color w:val="363636"/>
          <w:spacing w:val="-11"/>
          <w:w w:val="105"/>
        </w:rPr>
        <w:t xml:space="preserve"> </w:t>
      </w:r>
      <w:r>
        <w:rPr>
          <w:color w:val="363636"/>
          <w:w w:val="105"/>
        </w:rPr>
        <w:t>foot,</w:t>
      </w:r>
      <w:r>
        <w:rPr>
          <w:color w:val="363636"/>
          <w:spacing w:val="-7"/>
          <w:w w:val="105"/>
        </w:rPr>
        <w:t xml:space="preserve"> </w:t>
      </w:r>
      <w:r>
        <w:rPr>
          <w:color w:val="363636"/>
          <w:w w:val="105"/>
        </w:rPr>
        <w:t>approximately</w:t>
      </w:r>
      <w:r>
        <w:rPr>
          <w:color w:val="363636"/>
          <w:spacing w:val="-5"/>
          <w:w w:val="105"/>
        </w:rPr>
        <w:t xml:space="preserve"> </w:t>
      </w:r>
      <w:r>
        <w:rPr>
          <w:color w:val="363636"/>
          <w:w w:val="105"/>
        </w:rPr>
        <w:t>325,851</w:t>
      </w:r>
      <w:r>
        <w:rPr>
          <w:color w:val="363636"/>
          <w:spacing w:val="-1"/>
          <w:w w:val="105"/>
        </w:rPr>
        <w:t xml:space="preserve"> </w:t>
      </w:r>
      <w:r>
        <w:rPr>
          <w:color w:val="363636"/>
          <w:spacing w:val="-2"/>
          <w:w w:val="105"/>
        </w:rPr>
        <w:t>gallons.</w:t>
      </w:r>
    </w:p>
    <w:p w14:paraId="30124868" w14:textId="77777777" w:rsidR="00AA3F97" w:rsidRDefault="007820C1">
      <w:pPr>
        <w:pStyle w:val="ListParagraph"/>
        <w:numPr>
          <w:ilvl w:val="0"/>
          <w:numId w:val="58"/>
        </w:numPr>
        <w:tabs>
          <w:tab w:val="left" w:pos="1616"/>
        </w:tabs>
        <w:spacing w:before="144" w:line="376" w:lineRule="auto"/>
        <w:ind w:left="1624" w:right="274" w:hanging="693"/>
        <w:jc w:val="both"/>
        <w:rPr>
          <w:color w:val="363636"/>
        </w:rPr>
      </w:pPr>
      <w:r>
        <w:rPr>
          <w:b/>
          <w:color w:val="363636"/>
          <w:w w:val="105"/>
          <w:sz w:val="21"/>
        </w:rPr>
        <w:t>"Act"</w:t>
      </w:r>
      <w:r>
        <w:rPr>
          <w:b/>
          <w:color w:val="363636"/>
          <w:spacing w:val="-6"/>
          <w:w w:val="105"/>
          <w:sz w:val="21"/>
        </w:rPr>
        <w:t xml:space="preserve"> </w:t>
      </w:r>
      <w:r>
        <w:rPr>
          <w:b/>
          <w:color w:val="363636"/>
          <w:w w:val="105"/>
          <w:sz w:val="21"/>
        </w:rPr>
        <w:t>or</w:t>
      </w:r>
      <w:r>
        <w:rPr>
          <w:b/>
          <w:color w:val="363636"/>
          <w:spacing w:val="-14"/>
          <w:w w:val="105"/>
          <w:sz w:val="21"/>
        </w:rPr>
        <w:t xml:space="preserve"> </w:t>
      </w:r>
      <w:r>
        <w:rPr>
          <w:b/>
          <w:color w:val="363636"/>
          <w:w w:val="105"/>
          <w:sz w:val="21"/>
        </w:rPr>
        <w:t xml:space="preserve">"District Act" </w:t>
      </w:r>
      <w:r>
        <w:rPr>
          <w:color w:val="363636"/>
          <w:w w:val="105"/>
        </w:rPr>
        <w:t>shall</w:t>
      </w:r>
      <w:r>
        <w:rPr>
          <w:color w:val="363636"/>
          <w:spacing w:val="38"/>
          <w:w w:val="105"/>
        </w:rPr>
        <w:t xml:space="preserve"> </w:t>
      </w:r>
      <w:r>
        <w:rPr>
          <w:color w:val="242426"/>
          <w:w w:val="105"/>
        </w:rPr>
        <w:t xml:space="preserve">mean </w:t>
      </w:r>
      <w:r>
        <w:rPr>
          <w:color w:val="363636"/>
          <w:w w:val="105"/>
        </w:rPr>
        <w:t xml:space="preserve">the </w:t>
      </w:r>
      <w:r>
        <w:rPr>
          <w:color w:val="242426"/>
          <w:w w:val="105"/>
        </w:rPr>
        <w:t>District's enabling legislation, H.B</w:t>
      </w:r>
      <w:r>
        <w:rPr>
          <w:color w:val="4B4B4B"/>
          <w:w w:val="105"/>
        </w:rPr>
        <w:t xml:space="preserve">. </w:t>
      </w:r>
      <w:r>
        <w:rPr>
          <w:color w:val="363636"/>
          <w:w w:val="105"/>
        </w:rPr>
        <w:t xml:space="preserve">2587 </w:t>
      </w:r>
      <w:r>
        <w:rPr>
          <w:color w:val="242426"/>
          <w:w w:val="105"/>
        </w:rPr>
        <w:t>of the</w:t>
      </w:r>
      <w:r>
        <w:rPr>
          <w:color w:val="242426"/>
          <w:spacing w:val="-12"/>
          <w:w w:val="105"/>
        </w:rPr>
        <w:t xml:space="preserve"> </w:t>
      </w:r>
      <w:r>
        <w:rPr>
          <w:color w:val="363636"/>
          <w:w w:val="105"/>
        </w:rPr>
        <w:t>70</w:t>
      </w:r>
      <w:r>
        <w:rPr>
          <w:color w:val="363636"/>
          <w:w w:val="105"/>
          <w:position w:val="7"/>
          <w:sz w:val="15"/>
        </w:rPr>
        <w:t>th</w:t>
      </w:r>
      <w:r>
        <w:rPr>
          <w:color w:val="363636"/>
          <w:spacing w:val="16"/>
          <w:w w:val="105"/>
          <w:position w:val="7"/>
          <w:sz w:val="15"/>
        </w:rPr>
        <w:t xml:space="preserve"> </w:t>
      </w:r>
      <w:r>
        <w:rPr>
          <w:color w:val="242426"/>
          <w:w w:val="105"/>
        </w:rPr>
        <w:t xml:space="preserve">Texas </w:t>
      </w:r>
      <w:r>
        <w:rPr>
          <w:color w:val="363636"/>
          <w:w w:val="105"/>
        </w:rPr>
        <w:t xml:space="preserve">Legislature in </w:t>
      </w:r>
      <w:r>
        <w:rPr>
          <w:color w:val="242426"/>
          <w:w w:val="105"/>
        </w:rPr>
        <w:t>1987</w:t>
      </w:r>
      <w:r>
        <w:rPr>
          <w:color w:val="4B4B4B"/>
          <w:w w:val="105"/>
        </w:rPr>
        <w:t>,</w:t>
      </w:r>
      <w:r>
        <w:rPr>
          <w:color w:val="4B4B4B"/>
          <w:spacing w:val="-5"/>
          <w:w w:val="105"/>
        </w:rPr>
        <w:t xml:space="preserve"> </w:t>
      </w:r>
      <w:r>
        <w:rPr>
          <w:color w:val="363636"/>
          <w:w w:val="105"/>
        </w:rPr>
        <w:t>as</w:t>
      </w:r>
      <w:r>
        <w:rPr>
          <w:color w:val="363636"/>
          <w:spacing w:val="-9"/>
          <w:w w:val="105"/>
        </w:rPr>
        <w:t xml:space="preserve"> </w:t>
      </w:r>
      <w:r>
        <w:rPr>
          <w:color w:val="363636"/>
          <w:w w:val="105"/>
        </w:rPr>
        <w:t>amended, and codified as</w:t>
      </w:r>
      <w:r>
        <w:rPr>
          <w:color w:val="363636"/>
          <w:spacing w:val="-9"/>
          <w:w w:val="105"/>
        </w:rPr>
        <w:t xml:space="preserve"> </w:t>
      </w:r>
      <w:r>
        <w:rPr>
          <w:color w:val="4B4B4B"/>
          <w:w w:val="105"/>
        </w:rPr>
        <w:t>C</w:t>
      </w:r>
      <w:r>
        <w:rPr>
          <w:color w:val="242426"/>
          <w:w w:val="105"/>
        </w:rPr>
        <w:t xml:space="preserve">hapter </w:t>
      </w:r>
      <w:r>
        <w:rPr>
          <w:color w:val="363636"/>
          <w:w w:val="105"/>
        </w:rPr>
        <w:t>8814,</w:t>
      </w:r>
      <w:r>
        <w:rPr>
          <w:color w:val="363636"/>
          <w:spacing w:val="-4"/>
          <w:w w:val="105"/>
        </w:rPr>
        <w:t xml:space="preserve"> </w:t>
      </w:r>
      <w:r>
        <w:rPr>
          <w:color w:val="242426"/>
          <w:w w:val="105"/>
        </w:rPr>
        <w:t xml:space="preserve">Texas </w:t>
      </w:r>
      <w:r>
        <w:rPr>
          <w:color w:val="363636"/>
          <w:w w:val="105"/>
        </w:rPr>
        <w:t xml:space="preserve">Special </w:t>
      </w:r>
      <w:r>
        <w:rPr>
          <w:color w:val="242426"/>
          <w:w w:val="105"/>
        </w:rPr>
        <w:t>Di</w:t>
      </w:r>
      <w:r>
        <w:rPr>
          <w:color w:val="4B4B4B"/>
          <w:w w:val="105"/>
        </w:rPr>
        <w:t>s</w:t>
      </w:r>
      <w:r>
        <w:rPr>
          <w:color w:val="242426"/>
          <w:w w:val="105"/>
        </w:rPr>
        <w:t xml:space="preserve">trict </w:t>
      </w:r>
      <w:r>
        <w:rPr>
          <w:color w:val="363636"/>
          <w:w w:val="105"/>
        </w:rPr>
        <w:t xml:space="preserve">Local Law </w:t>
      </w:r>
      <w:r>
        <w:rPr>
          <w:color w:val="4B4B4B"/>
          <w:w w:val="105"/>
        </w:rPr>
        <w:t>Code.</w:t>
      </w:r>
    </w:p>
    <w:p w14:paraId="48708E07" w14:textId="77777777" w:rsidR="00AA3F97" w:rsidRDefault="007820C1">
      <w:pPr>
        <w:pStyle w:val="ListParagraph"/>
        <w:numPr>
          <w:ilvl w:val="0"/>
          <w:numId w:val="58"/>
        </w:numPr>
        <w:tabs>
          <w:tab w:val="left" w:pos="1616"/>
        </w:tabs>
        <w:spacing w:line="384" w:lineRule="auto"/>
        <w:ind w:left="1639" w:right="263" w:hanging="708"/>
        <w:jc w:val="both"/>
        <w:rPr>
          <w:color w:val="363636"/>
        </w:rPr>
      </w:pPr>
      <w:r>
        <w:rPr>
          <w:b/>
          <w:color w:val="363636"/>
          <w:w w:val="105"/>
          <w:sz w:val="21"/>
        </w:rPr>
        <w:t>"Administratively</w:t>
      </w:r>
      <w:r>
        <w:rPr>
          <w:b/>
          <w:color w:val="363636"/>
          <w:spacing w:val="-14"/>
          <w:w w:val="105"/>
          <w:sz w:val="21"/>
        </w:rPr>
        <w:t xml:space="preserve"> </w:t>
      </w:r>
      <w:r>
        <w:rPr>
          <w:b/>
          <w:color w:val="363636"/>
          <w:w w:val="105"/>
          <w:sz w:val="21"/>
        </w:rPr>
        <w:t>Complete"</w:t>
      </w:r>
      <w:r>
        <w:rPr>
          <w:b/>
          <w:color w:val="363636"/>
          <w:spacing w:val="-1"/>
          <w:w w:val="105"/>
          <w:sz w:val="21"/>
        </w:rPr>
        <w:t xml:space="preserve"> </w:t>
      </w:r>
      <w:r>
        <w:rPr>
          <w:color w:val="4B4B4B"/>
          <w:w w:val="105"/>
        </w:rPr>
        <w:t>s</w:t>
      </w:r>
      <w:r>
        <w:rPr>
          <w:color w:val="242426"/>
          <w:w w:val="105"/>
        </w:rPr>
        <w:t xml:space="preserve">hall mean </w:t>
      </w:r>
      <w:r>
        <w:rPr>
          <w:color w:val="363636"/>
          <w:w w:val="105"/>
        </w:rPr>
        <w:t>a</w:t>
      </w:r>
      <w:r>
        <w:rPr>
          <w:color w:val="363636"/>
          <w:spacing w:val="-11"/>
          <w:w w:val="105"/>
        </w:rPr>
        <w:t xml:space="preserve"> </w:t>
      </w:r>
      <w:r>
        <w:rPr>
          <w:color w:val="363636"/>
          <w:w w:val="105"/>
        </w:rPr>
        <w:t>well</w:t>
      </w:r>
      <w:r>
        <w:rPr>
          <w:color w:val="363636"/>
          <w:spacing w:val="-2"/>
          <w:w w:val="105"/>
        </w:rPr>
        <w:t xml:space="preserve"> </w:t>
      </w:r>
      <w:r>
        <w:rPr>
          <w:color w:val="242426"/>
          <w:w w:val="105"/>
        </w:rPr>
        <w:t xml:space="preserve">permit </w:t>
      </w:r>
      <w:r>
        <w:rPr>
          <w:color w:val="363636"/>
          <w:w w:val="105"/>
        </w:rPr>
        <w:t>application containing all</w:t>
      </w:r>
      <w:r>
        <w:rPr>
          <w:color w:val="363636"/>
          <w:spacing w:val="-2"/>
          <w:w w:val="105"/>
        </w:rPr>
        <w:t xml:space="preserve"> </w:t>
      </w:r>
      <w:r>
        <w:rPr>
          <w:color w:val="242426"/>
          <w:w w:val="105"/>
        </w:rPr>
        <w:t xml:space="preserve">the </w:t>
      </w:r>
      <w:r>
        <w:rPr>
          <w:color w:val="363636"/>
          <w:w w:val="105"/>
        </w:rPr>
        <w:t xml:space="preserve">required </w:t>
      </w:r>
      <w:r>
        <w:rPr>
          <w:color w:val="242426"/>
          <w:w w:val="105"/>
        </w:rPr>
        <w:t>information de</w:t>
      </w:r>
      <w:r>
        <w:rPr>
          <w:color w:val="4B4B4B"/>
          <w:w w:val="105"/>
        </w:rPr>
        <w:t>sc</w:t>
      </w:r>
      <w:r>
        <w:rPr>
          <w:color w:val="242426"/>
          <w:w w:val="105"/>
        </w:rPr>
        <w:t xml:space="preserve">ribed in </w:t>
      </w:r>
      <w:r>
        <w:rPr>
          <w:color w:val="363636"/>
          <w:w w:val="105"/>
        </w:rPr>
        <w:t xml:space="preserve">Rule </w:t>
      </w:r>
      <w:r>
        <w:rPr>
          <w:color w:val="4B4B4B"/>
          <w:w w:val="105"/>
        </w:rPr>
        <w:t>3.2</w:t>
      </w:r>
      <w:r>
        <w:rPr>
          <w:color w:val="242426"/>
          <w:w w:val="105"/>
        </w:rPr>
        <w:t>04.</w:t>
      </w:r>
    </w:p>
    <w:p w14:paraId="210590FD" w14:textId="77777777" w:rsidR="00AA3F97" w:rsidRDefault="007820C1">
      <w:pPr>
        <w:pStyle w:val="ListParagraph"/>
        <w:numPr>
          <w:ilvl w:val="0"/>
          <w:numId w:val="58"/>
        </w:numPr>
        <w:tabs>
          <w:tab w:val="left" w:pos="1618"/>
        </w:tabs>
        <w:spacing w:line="201" w:lineRule="exact"/>
        <w:ind w:left="1617" w:hanging="685"/>
        <w:jc w:val="both"/>
        <w:rPr>
          <w:color w:val="363636"/>
          <w:sz w:val="19"/>
        </w:rPr>
      </w:pPr>
      <w:r>
        <w:rPr>
          <w:b/>
          <w:color w:val="363636"/>
          <w:w w:val="120"/>
          <w:sz w:val="19"/>
        </w:rPr>
        <w:t>"Agent"</w:t>
      </w:r>
      <w:r>
        <w:rPr>
          <w:b/>
          <w:color w:val="363636"/>
          <w:spacing w:val="8"/>
          <w:w w:val="120"/>
          <w:sz w:val="19"/>
        </w:rPr>
        <w:t xml:space="preserve"> </w:t>
      </w:r>
      <w:r>
        <w:rPr>
          <w:color w:val="4B4B4B"/>
          <w:w w:val="120"/>
          <w:sz w:val="19"/>
        </w:rPr>
        <w:t>s</w:t>
      </w:r>
      <w:r>
        <w:rPr>
          <w:color w:val="242426"/>
          <w:w w:val="120"/>
          <w:sz w:val="19"/>
        </w:rPr>
        <w:t>hall</w:t>
      </w:r>
      <w:r>
        <w:rPr>
          <w:color w:val="242426"/>
          <w:spacing w:val="53"/>
          <w:w w:val="120"/>
          <w:sz w:val="19"/>
        </w:rPr>
        <w:t xml:space="preserve"> </w:t>
      </w:r>
      <w:r>
        <w:rPr>
          <w:color w:val="242426"/>
          <w:w w:val="120"/>
          <w:sz w:val="19"/>
        </w:rPr>
        <w:t>mean</w:t>
      </w:r>
      <w:r>
        <w:rPr>
          <w:color w:val="242426"/>
          <w:spacing w:val="15"/>
          <w:w w:val="120"/>
          <w:sz w:val="19"/>
        </w:rPr>
        <w:t xml:space="preserve"> </w:t>
      </w:r>
      <w:r>
        <w:rPr>
          <w:color w:val="363636"/>
          <w:w w:val="120"/>
          <w:sz w:val="19"/>
        </w:rPr>
        <w:t>the</w:t>
      </w:r>
      <w:r>
        <w:rPr>
          <w:color w:val="363636"/>
          <w:spacing w:val="25"/>
          <w:w w:val="120"/>
          <w:sz w:val="19"/>
        </w:rPr>
        <w:t xml:space="preserve"> </w:t>
      </w:r>
      <w:r>
        <w:rPr>
          <w:color w:val="242426"/>
          <w:w w:val="120"/>
          <w:sz w:val="19"/>
        </w:rPr>
        <w:t>per</w:t>
      </w:r>
      <w:r>
        <w:rPr>
          <w:color w:val="4B4B4B"/>
          <w:w w:val="120"/>
          <w:sz w:val="19"/>
        </w:rPr>
        <w:t>son</w:t>
      </w:r>
      <w:r>
        <w:rPr>
          <w:color w:val="4B4B4B"/>
          <w:spacing w:val="43"/>
          <w:w w:val="120"/>
          <w:sz w:val="19"/>
        </w:rPr>
        <w:t xml:space="preserve"> </w:t>
      </w:r>
      <w:r>
        <w:rPr>
          <w:color w:val="4B4B4B"/>
          <w:w w:val="120"/>
          <w:sz w:val="19"/>
        </w:rPr>
        <w:t>a</w:t>
      </w:r>
      <w:r>
        <w:rPr>
          <w:color w:val="242426"/>
          <w:w w:val="120"/>
          <w:sz w:val="19"/>
        </w:rPr>
        <w:t>uthori</w:t>
      </w:r>
      <w:r>
        <w:rPr>
          <w:color w:val="4B4B4B"/>
          <w:w w:val="120"/>
          <w:sz w:val="19"/>
        </w:rPr>
        <w:t>zed</w:t>
      </w:r>
      <w:r>
        <w:rPr>
          <w:color w:val="4B4B4B"/>
          <w:spacing w:val="42"/>
          <w:w w:val="120"/>
          <w:sz w:val="19"/>
        </w:rPr>
        <w:t xml:space="preserve"> </w:t>
      </w:r>
      <w:r>
        <w:rPr>
          <w:color w:val="363636"/>
          <w:w w:val="120"/>
          <w:sz w:val="19"/>
        </w:rPr>
        <w:t>to</w:t>
      </w:r>
      <w:r>
        <w:rPr>
          <w:color w:val="363636"/>
          <w:spacing w:val="22"/>
          <w:w w:val="120"/>
          <w:sz w:val="19"/>
        </w:rPr>
        <w:t xml:space="preserve"> </w:t>
      </w:r>
      <w:r>
        <w:rPr>
          <w:color w:val="363636"/>
          <w:w w:val="120"/>
          <w:sz w:val="19"/>
        </w:rPr>
        <w:t>act</w:t>
      </w:r>
      <w:r>
        <w:rPr>
          <w:color w:val="363636"/>
          <w:spacing w:val="25"/>
          <w:w w:val="120"/>
          <w:sz w:val="19"/>
        </w:rPr>
        <w:t xml:space="preserve"> </w:t>
      </w:r>
      <w:r>
        <w:rPr>
          <w:color w:val="363636"/>
          <w:w w:val="120"/>
          <w:sz w:val="19"/>
        </w:rPr>
        <w:t>on</w:t>
      </w:r>
      <w:r>
        <w:rPr>
          <w:color w:val="363636"/>
          <w:spacing w:val="40"/>
          <w:w w:val="120"/>
          <w:sz w:val="19"/>
        </w:rPr>
        <w:t xml:space="preserve"> </w:t>
      </w:r>
      <w:r>
        <w:rPr>
          <w:color w:val="363636"/>
          <w:w w:val="120"/>
          <w:sz w:val="19"/>
        </w:rPr>
        <w:t>behalf</w:t>
      </w:r>
      <w:r>
        <w:rPr>
          <w:color w:val="363636"/>
          <w:spacing w:val="20"/>
          <w:w w:val="120"/>
          <w:sz w:val="19"/>
        </w:rPr>
        <w:t xml:space="preserve"> </w:t>
      </w:r>
      <w:r>
        <w:rPr>
          <w:color w:val="363636"/>
          <w:w w:val="120"/>
          <w:sz w:val="19"/>
        </w:rPr>
        <w:t>of</w:t>
      </w:r>
      <w:r>
        <w:rPr>
          <w:color w:val="363636"/>
          <w:spacing w:val="32"/>
          <w:w w:val="120"/>
          <w:sz w:val="19"/>
        </w:rPr>
        <w:t xml:space="preserve"> </w:t>
      </w:r>
      <w:r>
        <w:rPr>
          <w:color w:val="242426"/>
          <w:w w:val="120"/>
          <w:sz w:val="19"/>
        </w:rPr>
        <w:t>th</w:t>
      </w:r>
      <w:r>
        <w:rPr>
          <w:color w:val="4B4B4B"/>
          <w:w w:val="120"/>
          <w:sz w:val="19"/>
        </w:rPr>
        <w:t>e</w:t>
      </w:r>
      <w:r>
        <w:rPr>
          <w:color w:val="4B4B4B"/>
          <w:spacing w:val="41"/>
          <w:w w:val="120"/>
          <w:sz w:val="19"/>
        </w:rPr>
        <w:t xml:space="preserve"> </w:t>
      </w:r>
      <w:r>
        <w:rPr>
          <w:color w:val="242426"/>
          <w:w w:val="120"/>
          <w:sz w:val="19"/>
        </w:rPr>
        <w:t>landown</w:t>
      </w:r>
      <w:r>
        <w:rPr>
          <w:color w:val="4B4B4B"/>
          <w:w w:val="120"/>
          <w:sz w:val="19"/>
        </w:rPr>
        <w:t>er</w:t>
      </w:r>
      <w:r>
        <w:rPr>
          <w:color w:val="4B4B4B"/>
          <w:spacing w:val="31"/>
          <w:w w:val="120"/>
          <w:sz w:val="19"/>
        </w:rPr>
        <w:t xml:space="preserve"> </w:t>
      </w:r>
      <w:r>
        <w:rPr>
          <w:color w:val="363636"/>
          <w:spacing w:val="-4"/>
          <w:w w:val="120"/>
          <w:sz w:val="19"/>
        </w:rPr>
        <w:t>with</w:t>
      </w:r>
    </w:p>
    <w:p w14:paraId="6D9809B5" w14:textId="77777777" w:rsidR="00AA3F97" w:rsidRDefault="007820C1">
      <w:pPr>
        <w:pStyle w:val="BodyText"/>
        <w:spacing w:before="136"/>
        <w:ind w:left="1639"/>
      </w:pPr>
      <w:r>
        <w:rPr>
          <w:color w:val="363636"/>
          <w:w w:val="105"/>
        </w:rPr>
        <w:t>respect</w:t>
      </w:r>
      <w:r>
        <w:rPr>
          <w:color w:val="363636"/>
          <w:spacing w:val="1"/>
          <w:w w:val="105"/>
        </w:rPr>
        <w:t xml:space="preserve"> </w:t>
      </w:r>
      <w:r>
        <w:rPr>
          <w:color w:val="242426"/>
          <w:w w:val="105"/>
        </w:rPr>
        <w:t>to</w:t>
      </w:r>
      <w:r>
        <w:rPr>
          <w:color w:val="242426"/>
          <w:spacing w:val="-8"/>
          <w:w w:val="105"/>
        </w:rPr>
        <w:t xml:space="preserve"> </w:t>
      </w:r>
      <w:r>
        <w:rPr>
          <w:color w:val="242426"/>
          <w:w w:val="105"/>
        </w:rPr>
        <w:t>obtainin</w:t>
      </w:r>
      <w:r>
        <w:rPr>
          <w:color w:val="4B4B4B"/>
          <w:w w:val="105"/>
        </w:rPr>
        <w:t>g</w:t>
      </w:r>
      <w:r>
        <w:rPr>
          <w:color w:val="4B4B4B"/>
          <w:spacing w:val="-9"/>
          <w:w w:val="105"/>
        </w:rPr>
        <w:t xml:space="preserve"> </w:t>
      </w:r>
      <w:r>
        <w:rPr>
          <w:color w:val="363636"/>
          <w:w w:val="105"/>
        </w:rPr>
        <w:t>permits</w:t>
      </w:r>
      <w:r>
        <w:rPr>
          <w:color w:val="363636"/>
          <w:spacing w:val="-12"/>
          <w:w w:val="105"/>
        </w:rPr>
        <w:t xml:space="preserve"> </w:t>
      </w:r>
      <w:r>
        <w:rPr>
          <w:color w:val="363636"/>
          <w:w w:val="105"/>
        </w:rPr>
        <w:t>and</w:t>
      </w:r>
      <w:r>
        <w:rPr>
          <w:color w:val="363636"/>
          <w:spacing w:val="-6"/>
          <w:w w:val="105"/>
        </w:rPr>
        <w:t xml:space="preserve"> </w:t>
      </w:r>
      <w:r>
        <w:rPr>
          <w:color w:val="242426"/>
          <w:w w:val="105"/>
        </w:rPr>
        <w:t>registering</w:t>
      </w:r>
      <w:r>
        <w:rPr>
          <w:color w:val="242426"/>
          <w:spacing w:val="-9"/>
          <w:w w:val="105"/>
        </w:rPr>
        <w:t xml:space="preserve"> </w:t>
      </w:r>
      <w:r>
        <w:rPr>
          <w:color w:val="363636"/>
          <w:spacing w:val="-2"/>
          <w:w w:val="105"/>
        </w:rPr>
        <w:t>wells.</w:t>
      </w:r>
    </w:p>
    <w:p w14:paraId="7CB94FC0" w14:textId="77777777" w:rsidR="00AA3F97" w:rsidRDefault="007820C1">
      <w:pPr>
        <w:pStyle w:val="ListParagraph"/>
        <w:numPr>
          <w:ilvl w:val="0"/>
          <w:numId w:val="58"/>
        </w:numPr>
        <w:tabs>
          <w:tab w:val="left" w:pos="1624"/>
        </w:tabs>
        <w:spacing w:before="129" w:line="369" w:lineRule="auto"/>
        <w:ind w:left="1639" w:right="260" w:hanging="701"/>
        <w:jc w:val="both"/>
        <w:rPr>
          <w:color w:val="363636"/>
        </w:rPr>
      </w:pPr>
      <w:r>
        <w:rPr>
          <w:b/>
          <w:color w:val="242426"/>
          <w:w w:val="105"/>
          <w:sz w:val="21"/>
        </w:rPr>
        <w:t xml:space="preserve">"Aggregate Pumping" </w:t>
      </w:r>
      <w:r>
        <w:rPr>
          <w:color w:val="4B4B4B"/>
          <w:w w:val="105"/>
        </w:rPr>
        <w:t>s</w:t>
      </w:r>
      <w:r>
        <w:rPr>
          <w:color w:val="242426"/>
          <w:w w:val="105"/>
        </w:rPr>
        <w:t>hall m</w:t>
      </w:r>
      <w:r>
        <w:rPr>
          <w:color w:val="4B4B4B"/>
          <w:w w:val="105"/>
        </w:rPr>
        <w:t>ea</w:t>
      </w:r>
      <w:r>
        <w:rPr>
          <w:color w:val="242426"/>
          <w:w w:val="105"/>
        </w:rPr>
        <w:t xml:space="preserve">n </w:t>
      </w:r>
      <w:r>
        <w:rPr>
          <w:color w:val="363636"/>
          <w:w w:val="105"/>
        </w:rPr>
        <w:t xml:space="preserve">the amount </w:t>
      </w:r>
      <w:r>
        <w:rPr>
          <w:color w:val="242426"/>
          <w:w w:val="105"/>
        </w:rPr>
        <w:t xml:space="preserve">of </w:t>
      </w:r>
      <w:r>
        <w:rPr>
          <w:color w:val="363636"/>
          <w:w w:val="105"/>
        </w:rPr>
        <w:t xml:space="preserve">water </w:t>
      </w:r>
      <w:r>
        <w:rPr>
          <w:color w:val="242426"/>
          <w:w w:val="105"/>
        </w:rPr>
        <w:t>pump</w:t>
      </w:r>
      <w:r>
        <w:rPr>
          <w:color w:val="4B4B4B"/>
          <w:w w:val="105"/>
        </w:rPr>
        <w:t xml:space="preserve">ed </w:t>
      </w:r>
      <w:r>
        <w:rPr>
          <w:color w:val="363636"/>
          <w:w w:val="105"/>
        </w:rPr>
        <w:t xml:space="preserve">from two or </w:t>
      </w:r>
      <w:r>
        <w:rPr>
          <w:color w:val="242426"/>
          <w:w w:val="105"/>
        </w:rPr>
        <w:t xml:space="preserve">more </w:t>
      </w:r>
      <w:r>
        <w:rPr>
          <w:color w:val="363636"/>
          <w:w w:val="105"/>
        </w:rPr>
        <w:t>registered</w:t>
      </w:r>
      <w:r>
        <w:rPr>
          <w:color w:val="363636"/>
          <w:spacing w:val="24"/>
          <w:w w:val="105"/>
        </w:rPr>
        <w:t xml:space="preserve"> </w:t>
      </w:r>
      <w:r>
        <w:rPr>
          <w:color w:val="363636"/>
          <w:w w:val="105"/>
        </w:rPr>
        <w:t xml:space="preserve">wells </w:t>
      </w:r>
      <w:r>
        <w:rPr>
          <w:color w:val="242426"/>
          <w:w w:val="105"/>
        </w:rPr>
        <w:t xml:space="preserve">in </w:t>
      </w:r>
      <w:r>
        <w:rPr>
          <w:color w:val="363636"/>
          <w:w w:val="105"/>
        </w:rPr>
        <w:t>a</w:t>
      </w:r>
      <w:r>
        <w:rPr>
          <w:color w:val="363636"/>
          <w:spacing w:val="16"/>
          <w:w w:val="105"/>
        </w:rPr>
        <w:t xml:space="preserve"> </w:t>
      </w:r>
      <w:r>
        <w:rPr>
          <w:color w:val="363636"/>
          <w:w w:val="105"/>
        </w:rPr>
        <w:t xml:space="preserve">water </w:t>
      </w:r>
      <w:r>
        <w:rPr>
          <w:color w:val="4B4B4B"/>
          <w:w w:val="105"/>
        </w:rPr>
        <w:t>sys</w:t>
      </w:r>
      <w:r>
        <w:rPr>
          <w:color w:val="242426"/>
          <w:w w:val="105"/>
        </w:rPr>
        <w:t>tem that is permitted</w:t>
      </w:r>
      <w:r>
        <w:rPr>
          <w:color w:val="242426"/>
          <w:spacing w:val="19"/>
          <w:w w:val="105"/>
        </w:rPr>
        <w:t xml:space="preserve"> </w:t>
      </w:r>
      <w:r>
        <w:rPr>
          <w:color w:val="242426"/>
          <w:w w:val="105"/>
        </w:rPr>
        <w:t>und</w:t>
      </w:r>
      <w:r>
        <w:rPr>
          <w:color w:val="4B4B4B"/>
          <w:w w:val="105"/>
        </w:rPr>
        <w:t>e</w:t>
      </w:r>
      <w:r>
        <w:rPr>
          <w:color w:val="242426"/>
          <w:w w:val="105"/>
        </w:rPr>
        <w:t xml:space="preserve">r </w:t>
      </w:r>
      <w:r>
        <w:rPr>
          <w:color w:val="363636"/>
          <w:w w:val="105"/>
        </w:rPr>
        <w:t>a single permit</w:t>
      </w:r>
      <w:r>
        <w:rPr>
          <w:color w:val="363636"/>
          <w:spacing w:val="16"/>
          <w:w w:val="105"/>
        </w:rPr>
        <w:t xml:space="preserve"> </w:t>
      </w:r>
      <w:r>
        <w:rPr>
          <w:color w:val="363636"/>
          <w:w w:val="105"/>
        </w:rPr>
        <w:t>for a total</w:t>
      </w:r>
    </w:p>
    <w:p w14:paraId="6C356146" w14:textId="77777777" w:rsidR="00AA3F97" w:rsidRDefault="00AA3F97">
      <w:pPr>
        <w:spacing w:line="369" w:lineRule="auto"/>
        <w:jc w:val="both"/>
        <w:sectPr w:rsidR="00AA3F97">
          <w:pgSz w:w="11900" w:h="15500"/>
          <w:pgMar w:top="1160" w:right="1040" w:bottom="280" w:left="1080" w:header="720" w:footer="720" w:gutter="0"/>
          <w:cols w:space="720"/>
        </w:sectPr>
      </w:pPr>
    </w:p>
    <w:p w14:paraId="56E1A341" w14:textId="77777777" w:rsidR="00AA3F97" w:rsidRDefault="007820C1">
      <w:pPr>
        <w:spacing w:before="71"/>
        <w:ind w:left="1627"/>
        <w:jc w:val="both"/>
        <w:rPr>
          <w:sz w:val="21"/>
        </w:rPr>
      </w:pPr>
      <w:r>
        <w:rPr>
          <w:color w:val="28282A"/>
          <w:w w:val="110"/>
          <w:sz w:val="21"/>
        </w:rPr>
        <w:lastRenderedPageBreak/>
        <w:t>pumpage</w:t>
      </w:r>
      <w:r>
        <w:rPr>
          <w:color w:val="28282A"/>
          <w:spacing w:val="-6"/>
          <w:w w:val="110"/>
          <w:sz w:val="21"/>
        </w:rPr>
        <w:t xml:space="preserve"> </w:t>
      </w:r>
      <w:r>
        <w:rPr>
          <w:color w:val="28282A"/>
          <w:w w:val="110"/>
          <w:sz w:val="21"/>
        </w:rPr>
        <w:t>volume</w:t>
      </w:r>
      <w:r>
        <w:rPr>
          <w:color w:val="28282A"/>
          <w:spacing w:val="-10"/>
          <w:w w:val="110"/>
          <w:sz w:val="21"/>
        </w:rPr>
        <w:t xml:space="preserve"> </w:t>
      </w:r>
      <w:r>
        <w:rPr>
          <w:color w:val="28282A"/>
          <w:w w:val="110"/>
          <w:sz w:val="21"/>
        </w:rPr>
        <w:t>of</w:t>
      </w:r>
      <w:r>
        <w:rPr>
          <w:color w:val="28282A"/>
          <w:spacing w:val="-2"/>
          <w:w w:val="110"/>
          <w:sz w:val="21"/>
        </w:rPr>
        <w:t xml:space="preserve"> </w:t>
      </w:r>
      <w:r>
        <w:rPr>
          <w:color w:val="28282A"/>
          <w:w w:val="110"/>
          <w:sz w:val="21"/>
        </w:rPr>
        <w:t>all</w:t>
      </w:r>
      <w:r>
        <w:rPr>
          <w:color w:val="28282A"/>
          <w:spacing w:val="-12"/>
          <w:w w:val="110"/>
          <w:sz w:val="21"/>
        </w:rPr>
        <w:t xml:space="preserve"> </w:t>
      </w:r>
      <w:r>
        <w:rPr>
          <w:color w:val="28282A"/>
          <w:w w:val="110"/>
          <w:sz w:val="21"/>
        </w:rPr>
        <w:t>wells</w:t>
      </w:r>
      <w:r>
        <w:rPr>
          <w:color w:val="28282A"/>
          <w:spacing w:val="-3"/>
          <w:w w:val="110"/>
          <w:sz w:val="21"/>
        </w:rPr>
        <w:t xml:space="preserve"> </w:t>
      </w:r>
      <w:r>
        <w:rPr>
          <w:color w:val="28282A"/>
          <w:w w:val="110"/>
          <w:sz w:val="21"/>
        </w:rPr>
        <w:t>in</w:t>
      </w:r>
      <w:r>
        <w:rPr>
          <w:color w:val="28282A"/>
          <w:spacing w:val="-1"/>
          <w:w w:val="110"/>
          <w:sz w:val="21"/>
        </w:rPr>
        <w:t xml:space="preserve"> </w:t>
      </w:r>
      <w:r>
        <w:rPr>
          <w:color w:val="28282A"/>
          <w:w w:val="110"/>
          <w:sz w:val="21"/>
        </w:rPr>
        <w:t>the</w:t>
      </w:r>
      <w:r>
        <w:rPr>
          <w:color w:val="28282A"/>
          <w:spacing w:val="-16"/>
          <w:w w:val="110"/>
          <w:sz w:val="21"/>
        </w:rPr>
        <w:t xml:space="preserve"> </w:t>
      </w:r>
      <w:r>
        <w:rPr>
          <w:color w:val="28282A"/>
          <w:w w:val="110"/>
          <w:sz w:val="21"/>
        </w:rPr>
        <w:t>aggregate</w:t>
      </w:r>
      <w:r>
        <w:rPr>
          <w:color w:val="28282A"/>
          <w:spacing w:val="-2"/>
          <w:w w:val="110"/>
          <w:sz w:val="21"/>
        </w:rPr>
        <w:t xml:space="preserve"> system.</w:t>
      </w:r>
    </w:p>
    <w:p w14:paraId="2940D2F3" w14:textId="77777777" w:rsidR="00AA3F97" w:rsidRDefault="007820C1">
      <w:pPr>
        <w:pStyle w:val="ListParagraph"/>
        <w:numPr>
          <w:ilvl w:val="0"/>
          <w:numId w:val="58"/>
        </w:numPr>
        <w:tabs>
          <w:tab w:val="left" w:pos="1615"/>
        </w:tabs>
        <w:spacing w:before="153" w:line="391" w:lineRule="auto"/>
        <w:ind w:left="1613" w:right="277"/>
        <w:jc w:val="both"/>
        <w:rPr>
          <w:color w:val="3B3B3D"/>
          <w:sz w:val="21"/>
        </w:rPr>
      </w:pPr>
      <w:r>
        <w:rPr>
          <w:b/>
          <w:color w:val="3B3B3D"/>
          <w:w w:val="110"/>
        </w:rPr>
        <w:t>"Aggregate</w:t>
      </w:r>
      <w:r>
        <w:rPr>
          <w:b/>
          <w:color w:val="3B3B3D"/>
          <w:spacing w:val="-8"/>
          <w:w w:val="110"/>
        </w:rPr>
        <w:t xml:space="preserve"> </w:t>
      </w:r>
      <w:r>
        <w:rPr>
          <w:b/>
          <w:color w:val="28282A"/>
          <w:w w:val="110"/>
        </w:rPr>
        <w:t>System"</w:t>
      </w:r>
      <w:r>
        <w:rPr>
          <w:b/>
          <w:color w:val="28282A"/>
          <w:spacing w:val="-14"/>
          <w:w w:val="110"/>
        </w:rPr>
        <w:t xml:space="preserve"> </w:t>
      </w:r>
      <w:r>
        <w:rPr>
          <w:color w:val="3B3B3D"/>
          <w:w w:val="110"/>
          <w:sz w:val="21"/>
        </w:rPr>
        <w:t>shall</w:t>
      </w:r>
      <w:r>
        <w:rPr>
          <w:color w:val="3B3B3D"/>
          <w:spacing w:val="-1"/>
          <w:w w:val="110"/>
          <w:sz w:val="21"/>
        </w:rPr>
        <w:t xml:space="preserve"> </w:t>
      </w:r>
      <w:r>
        <w:rPr>
          <w:color w:val="28282A"/>
          <w:w w:val="110"/>
          <w:sz w:val="21"/>
        </w:rPr>
        <w:t>mean</w:t>
      </w:r>
      <w:r>
        <w:rPr>
          <w:color w:val="28282A"/>
          <w:spacing w:val="-2"/>
          <w:w w:val="110"/>
          <w:sz w:val="21"/>
        </w:rPr>
        <w:t xml:space="preserve"> </w:t>
      </w:r>
      <w:r>
        <w:rPr>
          <w:color w:val="28282A"/>
          <w:w w:val="110"/>
          <w:sz w:val="21"/>
        </w:rPr>
        <w:t>a</w:t>
      </w:r>
      <w:r>
        <w:rPr>
          <w:color w:val="28282A"/>
          <w:spacing w:val="-9"/>
          <w:w w:val="110"/>
          <w:sz w:val="21"/>
        </w:rPr>
        <w:t xml:space="preserve"> </w:t>
      </w:r>
      <w:r>
        <w:rPr>
          <w:color w:val="28282A"/>
          <w:w w:val="110"/>
          <w:sz w:val="21"/>
        </w:rPr>
        <w:t>well</w:t>
      </w:r>
      <w:r>
        <w:rPr>
          <w:color w:val="28282A"/>
          <w:spacing w:val="-2"/>
          <w:w w:val="110"/>
          <w:sz w:val="21"/>
        </w:rPr>
        <w:t xml:space="preserve"> </w:t>
      </w:r>
      <w:r>
        <w:rPr>
          <w:color w:val="3B3B3D"/>
          <w:w w:val="110"/>
          <w:sz w:val="21"/>
        </w:rPr>
        <w:t>system</w:t>
      </w:r>
      <w:r>
        <w:rPr>
          <w:color w:val="3B3B3D"/>
          <w:spacing w:val="-7"/>
          <w:w w:val="110"/>
          <w:sz w:val="21"/>
        </w:rPr>
        <w:t xml:space="preserve"> </w:t>
      </w:r>
      <w:r>
        <w:rPr>
          <w:color w:val="28282A"/>
          <w:w w:val="110"/>
          <w:sz w:val="21"/>
        </w:rPr>
        <w:t>comprised of two</w:t>
      </w:r>
      <w:r>
        <w:rPr>
          <w:color w:val="28282A"/>
          <w:spacing w:val="-2"/>
          <w:w w:val="110"/>
          <w:sz w:val="21"/>
        </w:rPr>
        <w:t xml:space="preserve"> </w:t>
      </w:r>
      <w:r>
        <w:rPr>
          <w:color w:val="28282A"/>
          <w:w w:val="110"/>
          <w:sz w:val="21"/>
        </w:rPr>
        <w:t>or</w:t>
      </w:r>
      <w:r>
        <w:rPr>
          <w:color w:val="28282A"/>
          <w:spacing w:val="-5"/>
          <w:w w:val="110"/>
          <w:sz w:val="21"/>
        </w:rPr>
        <w:t xml:space="preserve"> </w:t>
      </w:r>
      <w:r>
        <w:rPr>
          <w:color w:val="28282A"/>
          <w:w w:val="110"/>
          <w:sz w:val="21"/>
        </w:rPr>
        <w:t>more</w:t>
      </w:r>
      <w:r>
        <w:rPr>
          <w:color w:val="28282A"/>
          <w:spacing w:val="-9"/>
          <w:w w:val="110"/>
          <w:sz w:val="21"/>
        </w:rPr>
        <w:t xml:space="preserve"> </w:t>
      </w:r>
      <w:r>
        <w:rPr>
          <w:color w:val="28282A"/>
          <w:w w:val="110"/>
          <w:sz w:val="21"/>
        </w:rPr>
        <w:t>wells</w:t>
      </w:r>
      <w:r>
        <w:rPr>
          <w:color w:val="28282A"/>
          <w:spacing w:val="-10"/>
          <w:w w:val="110"/>
          <w:sz w:val="21"/>
        </w:rPr>
        <w:t xml:space="preserve"> </w:t>
      </w:r>
      <w:r>
        <w:rPr>
          <w:color w:val="28282A"/>
          <w:w w:val="110"/>
          <w:sz w:val="21"/>
        </w:rPr>
        <w:t>that are</w:t>
      </w:r>
      <w:r>
        <w:rPr>
          <w:color w:val="28282A"/>
          <w:spacing w:val="-15"/>
          <w:w w:val="110"/>
          <w:sz w:val="21"/>
        </w:rPr>
        <w:t xml:space="preserve"> </w:t>
      </w:r>
      <w:r>
        <w:rPr>
          <w:color w:val="28282A"/>
          <w:w w:val="110"/>
          <w:sz w:val="21"/>
        </w:rPr>
        <w:t>owned</w:t>
      </w:r>
      <w:r>
        <w:rPr>
          <w:color w:val="28282A"/>
          <w:spacing w:val="-14"/>
          <w:w w:val="110"/>
          <w:sz w:val="21"/>
        </w:rPr>
        <w:t xml:space="preserve"> </w:t>
      </w:r>
      <w:r>
        <w:rPr>
          <w:color w:val="28282A"/>
          <w:w w:val="110"/>
          <w:sz w:val="21"/>
        </w:rPr>
        <w:t>and</w:t>
      </w:r>
      <w:r>
        <w:rPr>
          <w:color w:val="28282A"/>
          <w:spacing w:val="-15"/>
          <w:w w:val="110"/>
          <w:sz w:val="21"/>
        </w:rPr>
        <w:t xml:space="preserve"> </w:t>
      </w:r>
      <w:r>
        <w:rPr>
          <w:color w:val="28282A"/>
          <w:w w:val="110"/>
          <w:sz w:val="21"/>
        </w:rPr>
        <w:t>operated</w:t>
      </w:r>
      <w:r>
        <w:rPr>
          <w:color w:val="28282A"/>
          <w:spacing w:val="-14"/>
          <w:w w:val="110"/>
          <w:sz w:val="21"/>
        </w:rPr>
        <w:t xml:space="preserve"> </w:t>
      </w:r>
      <w:r>
        <w:rPr>
          <w:color w:val="28282A"/>
          <w:w w:val="110"/>
          <w:sz w:val="21"/>
        </w:rPr>
        <w:t>by</w:t>
      </w:r>
      <w:r>
        <w:rPr>
          <w:color w:val="28282A"/>
          <w:spacing w:val="-15"/>
          <w:w w:val="110"/>
          <w:sz w:val="21"/>
        </w:rPr>
        <w:t xml:space="preserve"> </w:t>
      </w:r>
      <w:r>
        <w:rPr>
          <w:color w:val="28282A"/>
          <w:w w:val="110"/>
          <w:sz w:val="21"/>
        </w:rPr>
        <w:t>the</w:t>
      </w:r>
      <w:r>
        <w:rPr>
          <w:color w:val="28282A"/>
          <w:spacing w:val="-14"/>
          <w:w w:val="110"/>
          <w:sz w:val="21"/>
        </w:rPr>
        <w:t xml:space="preserve"> </w:t>
      </w:r>
      <w:r>
        <w:rPr>
          <w:color w:val="28282A"/>
          <w:w w:val="110"/>
          <w:sz w:val="21"/>
        </w:rPr>
        <w:t>same</w:t>
      </w:r>
      <w:r>
        <w:rPr>
          <w:color w:val="28282A"/>
          <w:spacing w:val="-15"/>
          <w:w w:val="110"/>
          <w:sz w:val="21"/>
        </w:rPr>
        <w:t xml:space="preserve"> </w:t>
      </w:r>
      <w:r>
        <w:rPr>
          <w:color w:val="28282A"/>
          <w:w w:val="110"/>
          <w:sz w:val="21"/>
        </w:rPr>
        <w:t>permittee</w:t>
      </w:r>
      <w:r>
        <w:rPr>
          <w:color w:val="28282A"/>
          <w:spacing w:val="-14"/>
          <w:w w:val="110"/>
          <w:sz w:val="21"/>
        </w:rPr>
        <w:t xml:space="preserve"> </w:t>
      </w:r>
      <w:r>
        <w:rPr>
          <w:color w:val="28282A"/>
          <w:w w:val="110"/>
          <w:sz w:val="21"/>
        </w:rPr>
        <w:t>and</w:t>
      </w:r>
      <w:r>
        <w:rPr>
          <w:color w:val="28282A"/>
          <w:spacing w:val="-14"/>
          <w:w w:val="110"/>
          <w:sz w:val="21"/>
        </w:rPr>
        <w:t xml:space="preserve"> </w:t>
      </w:r>
      <w:r>
        <w:rPr>
          <w:color w:val="28282A"/>
          <w:w w:val="110"/>
          <w:sz w:val="21"/>
        </w:rPr>
        <w:t>serve</w:t>
      </w:r>
      <w:r>
        <w:rPr>
          <w:color w:val="28282A"/>
          <w:spacing w:val="-15"/>
          <w:w w:val="110"/>
          <w:sz w:val="21"/>
        </w:rPr>
        <w:t xml:space="preserve"> </w:t>
      </w:r>
      <w:r>
        <w:rPr>
          <w:color w:val="28282A"/>
          <w:w w:val="110"/>
          <w:sz w:val="21"/>
        </w:rPr>
        <w:t>the</w:t>
      </w:r>
      <w:r>
        <w:rPr>
          <w:color w:val="28282A"/>
          <w:spacing w:val="-14"/>
          <w:w w:val="110"/>
          <w:sz w:val="21"/>
        </w:rPr>
        <w:t xml:space="preserve"> </w:t>
      </w:r>
      <w:r>
        <w:rPr>
          <w:color w:val="3B3B3D"/>
          <w:w w:val="110"/>
          <w:sz w:val="21"/>
        </w:rPr>
        <w:t>same</w:t>
      </w:r>
      <w:r>
        <w:rPr>
          <w:color w:val="3B3B3D"/>
          <w:spacing w:val="-15"/>
          <w:w w:val="110"/>
          <w:sz w:val="21"/>
        </w:rPr>
        <w:t xml:space="preserve"> </w:t>
      </w:r>
      <w:r>
        <w:rPr>
          <w:color w:val="3B3B3D"/>
          <w:w w:val="110"/>
          <w:sz w:val="21"/>
        </w:rPr>
        <w:t>subdivision,</w:t>
      </w:r>
      <w:r>
        <w:rPr>
          <w:color w:val="3B3B3D"/>
          <w:spacing w:val="-14"/>
          <w:w w:val="110"/>
          <w:sz w:val="21"/>
        </w:rPr>
        <w:t xml:space="preserve"> </w:t>
      </w:r>
      <w:r>
        <w:rPr>
          <w:color w:val="28282A"/>
          <w:w w:val="110"/>
          <w:sz w:val="21"/>
        </w:rPr>
        <w:t>facility</w:t>
      </w:r>
      <w:r>
        <w:rPr>
          <w:color w:val="525252"/>
          <w:w w:val="110"/>
          <w:sz w:val="21"/>
        </w:rPr>
        <w:t xml:space="preserve">, </w:t>
      </w:r>
      <w:r>
        <w:rPr>
          <w:color w:val="3B3B3D"/>
          <w:w w:val="110"/>
          <w:sz w:val="21"/>
        </w:rPr>
        <w:t xml:space="preserve">or </w:t>
      </w:r>
      <w:r>
        <w:rPr>
          <w:color w:val="28282A"/>
          <w:w w:val="110"/>
          <w:sz w:val="21"/>
        </w:rPr>
        <w:t xml:space="preserve">area </w:t>
      </w:r>
      <w:r>
        <w:rPr>
          <w:color w:val="3B3B3D"/>
          <w:w w:val="110"/>
          <w:sz w:val="21"/>
        </w:rPr>
        <w:t xml:space="preserve">served </w:t>
      </w:r>
      <w:r>
        <w:rPr>
          <w:color w:val="28282A"/>
          <w:w w:val="110"/>
          <w:sz w:val="21"/>
        </w:rPr>
        <w:t xml:space="preserve">by a </w:t>
      </w:r>
      <w:r>
        <w:rPr>
          <w:color w:val="3B3B3D"/>
          <w:w w:val="110"/>
          <w:sz w:val="21"/>
        </w:rPr>
        <w:t xml:space="preserve">Certificate </w:t>
      </w:r>
      <w:r>
        <w:rPr>
          <w:color w:val="28282A"/>
          <w:w w:val="110"/>
          <w:sz w:val="21"/>
        </w:rPr>
        <w:t xml:space="preserve">of </w:t>
      </w:r>
      <w:r>
        <w:rPr>
          <w:color w:val="3B3B3D"/>
          <w:w w:val="110"/>
          <w:sz w:val="21"/>
        </w:rPr>
        <w:t xml:space="preserve">Convenience </w:t>
      </w:r>
      <w:r>
        <w:rPr>
          <w:color w:val="28282A"/>
          <w:w w:val="110"/>
          <w:sz w:val="21"/>
        </w:rPr>
        <w:t xml:space="preserve">and </w:t>
      </w:r>
      <w:r>
        <w:rPr>
          <w:color w:val="3B3B3D"/>
          <w:w w:val="110"/>
          <w:sz w:val="21"/>
        </w:rPr>
        <w:t xml:space="preserve">Necessity (CNN) </w:t>
      </w:r>
      <w:r>
        <w:rPr>
          <w:color w:val="28282A"/>
          <w:w w:val="110"/>
          <w:sz w:val="21"/>
        </w:rPr>
        <w:t xml:space="preserve">issued by the Texas </w:t>
      </w:r>
      <w:r>
        <w:rPr>
          <w:color w:val="3B3B3D"/>
          <w:w w:val="110"/>
          <w:sz w:val="21"/>
        </w:rPr>
        <w:t xml:space="preserve">Commission </w:t>
      </w:r>
      <w:r>
        <w:rPr>
          <w:color w:val="28282A"/>
          <w:w w:val="110"/>
          <w:sz w:val="21"/>
        </w:rPr>
        <w:t xml:space="preserve">on </w:t>
      </w:r>
      <w:r>
        <w:rPr>
          <w:color w:val="3B3B3D"/>
          <w:w w:val="110"/>
          <w:sz w:val="21"/>
        </w:rPr>
        <w:t xml:space="preserve">Environmental </w:t>
      </w:r>
      <w:r>
        <w:rPr>
          <w:color w:val="28282A"/>
          <w:w w:val="110"/>
          <w:sz w:val="21"/>
        </w:rPr>
        <w:t>Quality (TCEQ).</w:t>
      </w:r>
    </w:p>
    <w:p w14:paraId="36E9820E" w14:textId="77777777" w:rsidR="00AA3F97" w:rsidRDefault="007820C1">
      <w:pPr>
        <w:pStyle w:val="ListParagraph"/>
        <w:numPr>
          <w:ilvl w:val="0"/>
          <w:numId w:val="58"/>
        </w:numPr>
        <w:tabs>
          <w:tab w:val="left" w:pos="1601"/>
        </w:tabs>
        <w:spacing w:line="391" w:lineRule="auto"/>
        <w:ind w:left="1604" w:right="286" w:hanging="680"/>
        <w:jc w:val="both"/>
        <w:rPr>
          <w:color w:val="3B3B3D"/>
          <w:sz w:val="21"/>
        </w:rPr>
      </w:pPr>
      <w:r>
        <w:rPr>
          <w:b/>
          <w:color w:val="28282A"/>
          <w:w w:val="105"/>
        </w:rPr>
        <w:t xml:space="preserve">"Applicant" </w:t>
      </w:r>
      <w:r>
        <w:rPr>
          <w:color w:val="28282A"/>
          <w:w w:val="105"/>
          <w:sz w:val="21"/>
        </w:rPr>
        <w:t>shall mean the owner</w:t>
      </w:r>
      <w:r>
        <w:rPr>
          <w:color w:val="28282A"/>
          <w:spacing w:val="-14"/>
          <w:w w:val="105"/>
          <w:sz w:val="21"/>
        </w:rPr>
        <w:t xml:space="preserve"> </w:t>
      </w:r>
      <w:r>
        <w:rPr>
          <w:color w:val="28282A"/>
          <w:w w:val="105"/>
          <w:sz w:val="21"/>
        </w:rPr>
        <w:t>of</w:t>
      </w:r>
      <w:r>
        <w:rPr>
          <w:color w:val="28282A"/>
          <w:spacing w:val="-3"/>
          <w:w w:val="105"/>
          <w:sz w:val="21"/>
        </w:rPr>
        <w:t xml:space="preserve"> </w:t>
      </w:r>
      <w:r>
        <w:rPr>
          <w:color w:val="28282A"/>
          <w:w w:val="105"/>
          <w:sz w:val="21"/>
        </w:rPr>
        <w:t>the</w:t>
      </w:r>
      <w:r>
        <w:rPr>
          <w:color w:val="28282A"/>
          <w:spacing w:val="-4"/>
          <w:w w:val="105"/>
          <w:sz w:val="21"/>
        </w:rPr>
        <w:t xml:space="preserve"> </w:t>
      </w:r>
      <w:r>
        <w:rPr>
          <w:color w:val="28282A"/>
          <w:w w:val="105"/>
          <w:sz w:val="21"/>
        </w:rPr>
        <w:t xml:space="preserve">land on </w:t>
      </w:r>
      <w:r>
        <w:rPr>
          <w:color w:val="3B3B3D"/>
          <w:w w:val="105"/>
          <w:sz w:val="21"/>
        </w:rPr>
        <w:t xml:space="preserve">which </w:t>
      </w:r>
      <w:r>
        <w:rPr>
          <w:color w:val="28282A"/>
          <w:w w:val="105"/>
          <w:sz w:val="21"/>
        </w:rPr>
        <w:t>the</w:t>
      </w:r>
      <w:r>
        <w:rPr>
          <w:color w:val="28282A"/>
          <w:spacing w:val="-6"/>
          <w:w w:val="105"/>
          <w:sz w:val="21"/>
        </w:rPr>
        <w:t xml:space="preserve"> </w:t>
      </w:r>
      <w:r>
        <w:rPr>
          <w:color w:val="28282A"/>
          <w:w w:val="105"/>
          <w:sz w:val="21"/>
        </w:rPr>
        <w:t>well(s) or</w:t>
      </w:r>
      <w:r>
        <w:rPr>
          <w:color w:val="28282A"/>
          <w:spacing w:val="-5"/>
          <w:w w:val="105"/>
          <w:sz w:val="21"/>
        </w:rPr>
        <w:t xml:space="preserve"> </w:t>
      </w:r>
      <w:r>
        <w:rPr>
          <w:color w:val="28282A"/>
          <w:w w:val="105"/>
          <w:sz w:val="21"/>
        </w:rPr>
        <w:t xml:space="preserve">proposed </w:t>
      </w:r>
      <w:r>
        <w:rPr>
          <w:color w:val="3B3B3D"/>
          <w:w w:val="105"/>
          <w:sz w:val="21"/>
        </w:rPr>
        <w:t xml:space="preserve">well(s) </w:t>
      </w:r>
      <w:r>
        <w:rPr>
          <w:color w:val="28282A"/>
          <w:w w:val="110"/>
          <w:sz w:val="21"/>
        </w:rPr>
        <w:t>are located</w:t>
      </w:r>
      <w:r>
        <w:rPr>
          <w:color w:val="525252"/>
          <w:w w:val="110"/>
          <w:sz w:val="21"/>
        </w:rPr>
        <w:t xml:space="preserve">, </w:t>
      </w:r>
      <w:r>
        <w:rPr>
          <w:color w:val="28282A"/>
          <w:w w:val="110"/>
          <w:sz w:val="21"/>
        </w:rPr>
        <w:t xml:space="preserve">unless the landowner </w:t>
      </w:r>
      <w:r>
        <w:rPr>
          <w:color w:val="3B3B3D"/>
          <w:w w:val="110"/>
          <w:sz w:val="21"/>
        </w:rPr>
        <w:t xml:space="preserve">authorizes </w:t>
      </w:r>
      <w:r>
        <w:rPr>
          <w:color w:val="28282A"/>
          <w:w w:val="110"/>
          <w:sz w:val="21"/>
        </w:rPr>
        <w:t>another person to act on his</w:t>
      </w:r>
      <w:r>
        <w:rPr>
          <w:color w:val="525252"/>
          <w:w w:val="110"/>
          <w:sz w:val="21"/>
        </w:rPr>
        <w:t>/</w:t>
      </w:r>
      <w:r>
        <w:rPr>
          <w:color w:val="28282A"/>
          <w:w w:val="110"/>
          <w:sz w:val="21"/>
        </w:rPr>
        <w:t>her behalf with re</w:t>
      </w:r>
      <w:r>
        <w:rPr>
          <w:color w:val="525252"/>
          <w:w w:val="110"/>
          <w:sz w:val="21"/>
        </w:rPr>
        <w:t>s</w:t>
      </w:r>
      <w:r>
        <w:rPr>
          <w:color w:val="28282A"/>
          <w:w w:val="110"/>
          <w:sz w:val="21"/>
        </w:rPr>
        <w:t xml:space="preserve">pect to transactions involving the Sterling </w:t>
      </w:r>
      <w:r>
        <w:rPr>
          <w:color w:val="3B3B3D"/>
          <w:w w:val="110"/>
          <w:sz w:val="21"/>
        </w:rPr>
        <w:t xml:space="preserve">County Underground </w:t>
      </w:r>
      <w:r>
        <w:rPr>
          <w:color w:val="28282A"/>
          <w:w w:val="110"/>
          <w:sz w:val="21"/>
        </w:rPr>
        <w:t xml:space="preserve">Water </w:t>
      </w:r>
      <w:r>
        <w:rPr>
          <w:color w:val="3B3B3D"/>
          <w:w w:val="110"/>
          <w:sz w:val="21"/>
        </w:rPr>
        <w:t xml:space="preserve">Conservation </w:t>
      </w:r>
      <w:r>
        <w:rPr>
          <w:color w:val="28282A"/>
          <w:w w:val="110"/>
          <w:sz w:val="21"/>
        </w:rPr>
        <w:t>District.</w:t>
      </w:r>
    </w:p>
    <w:p w14:paraId="372F1B65" w14:textId="77777777" w:rsidR="00AA3F97" w:rsidRDefault="007820C1">
      <w:pPr>
        <w:pStyle w:val="ListParagraph"/>
        <w:numPr>
          <w:ilvl w:val="0"/>
          <w:numId w:val="58"/>
        </w:numPr>
        <w:tabs>
          <w:tab w:val="left" w:pos="1594"/>
        </w:tabs>
        <w:spacing w:before="1" w:line="384" w:lineRule="auto"/>
        <w:ind w:left="1609" w:right="289" w:hanging="700"/>
        <w:jc w:val="both"/>
        <w:rPr>
          <w:color w:val="3B3B3D"/>
          <w:sz w:val="21"/>
        </w:rPr>
      </w:pPr>
      <w:r>
        <w:rPr>
          <w:b/>
          <w:color w:val="28282A"/>
          <w:spacing w:val="-2"/>
          <w:w w:val="110"/>
        </w:rPr>
        <w:t>"Aquifer"</w:t>
      </w:r>
      <w:r>
        <w:rPr>
          <w:b/>
          <w:color w:val="28282A"/>
          <w:spacing w:val="-14"/>
          <w:w w:val="110"/>
        </w:rPr>
        <w:t xml:space="preserve"> </w:t>
      </w:r>
      <w:r>
        <w:rPr>
          <w:color w:val="28282A"/>
          <w:spacing w:val="-2"/>
          <w:w w:val="110"/>
          <w:sz w:val="21"/>
        </w:rPr>
        <w:t>shall</w:t>
      </w:r>
      <w:r>
        <w:rPr>
          <w:color w:val="28282A"/>
          <w:spacing w:val="-7"/>
          <w:w w:val="110"/>
          <w:sz w:val="21"/>
        </w:rPr>
        <w:t xml:space="preserve"> </w:t>
      </w:r>
      <w:r>
        <w:rPr>
          <w:color w:val="28282A"/>
          <w:spacing w:val="-2"/>
          <w:w w:val="110"/>
          <w:sz w:val="21"/>
        </w:rPr>
        <w:t>mean</w:t>
      </w:r>
      <w:r>
        <w:rPr>
          <w:color w:val="28282A"/>
          <w:spacing w:val="-6"/>
          <w:w w:val="110"/>
          <w:sz w:val="21"/>
        </w:rPr>
        <w:t xml:space="preserve"> </w:t>
      </w:r>
      <w:r>
        <w:rPr>
          <w:color w:val="3B3B3D"/>
          <w:spacing w:val="-2"/>
          <w:w w:val="110"/>
          <w:sz w:val="21"/>
        </w:rPr>
        <w:t>a</w:t>
      </w:r>
      <w:r>
        <w:rPr>
          <w:color w:val="3B3B3D"/>
          <w:spacing w:val="-12"/>
          <w:w w:val="110"/>
          <w:sz w:val="21"/>
        </w:rPr>
        <w:t xml:space="preserve"> </w:t>
      </w:r>
      <w:r>
        <w:rPr>
          <w:color w:val="3B3B3D"/>
          <w:spacing w:val="-2"/>
          <w:w w:val="110"/>
          <w:sz w:val="21"/>
        </w:rPr>
        <w:t>geologic</w:t>
      </w:r>
      <w:r>
        <w:rPr>
          <w:color w:val="3B3B3D"/>
          <w:spacing w:val="-12"/>
          <w:w w:val="110"/>
          <w:sz w:val="21"/>
        </w:rPr>
        <w:t xml:space="preserve"> </w:t>
      </w:r>
      <w:r>
        <w:rPr>
          <w:color w:val="28282A"/>
          <w:spacing w:val="-2"/>
          <w:w w:val="110"/>
          <w:sz w:val="21"/>
        </w:rPr>
        <w:t xml:space="preserve">formation with </w:t>
      </w:r>
      <w:r>
        <w:rPr>
          <w:color w:val="3B3B3D"/>
          <w:spacing w:val="-2"/>
          <w:w w:val="110"/>
          <w:sz w:val="21"/>
        </w:rPr>
        <w:t>water</w:t>
      </w:r>
      <w:r>
        <w:rPr>
          <w:color w:val="3B3B3D"/>
          <w:spacing w:val="-8"/>
          <w:w w:val="110"/>
          <w:sz w:val="21"/>
        </w:rPr>
        <w:t xml:space="preserve"> </w:t>
      </w:r>
      <w:r>
        <w:rPr>
          <w:color w:val="28282A"/>
          <w:spacing w:val="-2"/>
          <w:w w:val="110"/>
          <w:sz w:val="21"/>
        </w:rPr>
        <w:t>in</w:t>
      </w:r>
      <w:r>
        <w:rPr>
          <w:color w:val="28282A"/>
          <w:spacing w:val="-8"/>
          <w:w w:val="110"/>
          <w:sz w:val="21"/>
        </w:rPr>
        <w:t xml:space="preserve"> </w:t>
      </w:r>
      <w:r>
        <w:rPr>
          <w:color w:val="3B3B3D"/>
          <w:spacing w:val="-2"/>
          <w:w w:val="110"/>
          <w:sz w:val="21"/>
        </w:rPr>
        <w:t xml:space="preserve">sufficient </w:t>
      </w:r>
      <w:r>
        <w:rPr>
          <w:color w:val="28282A"/>
          <w:spacing w:val="-2"/>
          <w:w w:val="110"/>
          <w:sz w:val="21"/>
        </w:rPr>
        <w:t>quantities</w:t>
      </w:r>
      <w:r>
        <w:rPr>
          <w:color w:val="28282A"/>
          <w:spacing w:val="-6"/>
          <w:w w:val="110"/>
          <w:sz w:val="21"/>
        </w:rPr>
        <w:t xml:space="preserve"> </w:t>
      </w:r>
      <w:r>
        <w:rPr>
          <w:color w:val="28282A"/>
          <w:spacing w:val="-2"/>
          <w:w w:val="110"/>
          <w:sz w:val="21"/>
        </w:rPr>
        <w:t xml:space="preserve">to make </w:t>
      </w:r>
      <w:r>
        <w:rPr>
          <w:color w:val="28282A"/>
          <w:w w:val="110"/>
          <w:sz w:val="21"/>
        </w:rPr>
        <w:t xml:space="preserve">the production </w:t>
      </w:r>
      <w:r>
        <w:rPr>
          <w:color w:val="3B3B3D"/>
          <w:w w:val="110"/>
          <w:sz w:val="21"/>
        </w:rPr>
        <w:t xml:space="preserve">of </w:t>
      </w:r>
      <w:r>
        <w:rPr>
          <w:color w:val="28282A"/>
          <w:w w:val="110"/>
          <w:sz w:val="21"/>
        </w:rPr>
        <w:t xml:space="preserve">water from </w:t>
      </w:r>
      <w:r>
        <w:rPr>
          <w:color w:val="3B3B3D"/>
          <w:w w:val="110"/>
          <w:sz w:val="21"/>
        </w:rPr>
        <w:t xml:space="preserve">this </w:t>
      </w:r>
      <w:r>
        <w:rPr>
          <w:color w:val="28282A"/>
          <w:w w:val="110"/>
          <w:sz w:val="21"/>
        </w:rPr>
        <w:t xml:space="preserve">formation </w:t>
      </w:r>
      <w:r>
        <w:rPr>
          <w:color w:val="3B3B3D"/>
          <w:w w:val="110"/>
          <w:sz w:val="21"/>
        </w:rPr>
        <w:t xml:space="preserve">feasible </w:t>
      </w:r>
      <w:r>
        <w:rPr>
          <w:color w:val="28282A"/>
          <w:w w:val="110"/>
          <w:sz w:val="21"/>
        </w:rPr>
        <w:t>for beneficial use.</w:t>
      </w:r>
    </w:p>
    <w:p w14:paraId="253AB009" w14:textId="77777777" w:rsidR="00AA3F97" w:rsidRDefault="007820C1">
      <w:pPr>
        <w:pStyle w:val="ListParagraph"/>
        <w:numPr>
          <w:ilvl w:val="0"/>
          <w:numId w:val="58"/>
        </w:numPr>
        <w:tabs>
          <w:tab w:val="left" w:pos="1594"/>
        </w:tabs>
        <w:spacing w:line="386" w:lineRule="auto"/>
        <w:ind w:left="1604" w:right="297" w:hanging="694"/>
        <w:jc w:val="both"/>
        <w:rPr>
          <w:color w:val="28282A"/>
          <w:sz w:val="21"/>
        </w:rPr>
      </w:pPr>
      <w:r>
        <w:rPr>
          <w:b/>
          <w:color w:val="3B3B3D"/>
          <w:spacing w:val="-2"/>
          <w:w w:val="110"/>
        </w:rPr>
        <w:t>"Area</w:t>
      </w:r>
      <w:r>
        <w:rPr>
          <w:b/>
          <w:color w:val="3B3B3D"/>
          <w:spacing w:val="-14"/>
          <w:w w:val="110"/>
        </w:rPr>
        <w:t xml:space="preserve"> </w:t>
      </w:r>
      <w:r>
        <w:rPr>
          <w:b/>
          <w:color w:val="28282A"/>
          <w:spacing w:val="-2"/>
          <w:w w:val="110"/>
        </w:rPr>
        <w:t>of</w:t>
      </w:r>
      <w:r>
        <w:rPr>
          <w:b/>
          <w:color w:val="28282A"/>
          <w:spacing w:val="-13"/>
          <w:w w:val="110"/>
        </w:rPr>
        <w:t xml:space="preserve"> </w:t>
      </w:r>
      <w:r>
        <w:rPr>
          <w:b/>
          <w:color w:val="28282A"/>
          <w:spacing w:val="-2"/>
          <w:w w:val="110"/>
        </w:rPr>
        <w:t>Hydrologic</w:t>
      </w:r>
      <w:r>
        <w:rPr>
          <w:b/>
          <w:color w:val="28282A"/>
          <w:spacing w:val="-8"/>
          <w:w w:val="110"/>
        </w:rPr>
        <w:t xml:space="preserve"> </w:t>
      </w:r>
      <w:r>
        <w:rPr>
          <w:b/>
          <w:color w:val="28282A"/>
          <w:spacing w:val="-2"/>
          <w:w w:val="110"/>
        </w:rPr>
        <w:t>Impact"</w:t>
      </w:r>
      <w:r>
        <w:rPr>
          <w:b/>
          <w:color w:val="28282A"/>
          <w:spacing w:val="-13"/>
          <w:w w:val="110"/>
        </w:rPr>
        <w:t xml:space="preserve"> </w:t>
      </w:r>
      <w:r>
        <w:rPr>
          <w:color w:val="3B3B3D"/>
          <w:spacing w:val="-2"/>
          <w:w w:val="110"/>
          <w:sz w:val="21"/>
        </w:rPr>
        <w:t>shall</w:t>
      </w:r>
      <w:r>
        <w:rPr>
          <w:color w:val="3B3B3D"/>
          <w:spacing w:val="-11"/>
          <w:w w:val="110"/>
          <w:sz w:val="21"/>
        </w:rPr>
        <w:t xml:space="preserve"> </w:t>
      </w:r>
      <w:r>
        <w:rPr>
          <w:color w:val="28282A"/>
          <w:spacing w:val="-2"/>
          <w:w w:val="110"/>
          <w:sz w:val="21"/>
        </w:rPr>
        <w:t>mean,</w:t>
      </w:r>
      <w:r>
        <w:rPr>
          <w:color w:val="28282A"/>
          <w:spacing w:val="-13"/>
          <w:w w:val="110"/>
          <w:sz w:val="21"/>
        </w:rPr>
        <w:t xml:space="preserve"> </w:t>
      </w:r>
      <w:r>
        <w:rPr>
          <w:color w:val="28282A"/>
          <w:spacing w:val="-2"/>
          <w:w w:val="110"/>
          <w:sz w:val="21"/>
        </w:rPr>
        <w:t>as</w:t>
      </w:r>
      <w:r>
        <w:rPr>
          <w:color w:val="28282A"/>
          <w:spacing w:val="-9"/>
          <w:w w:val="110"/>
          <w:sz w:val="21"/>
        </w:rPr>
        <w:t xml:space="preserve"> </w:t>
      </w:r>
      <w:r>
        <w:rPr>
          <w:color w:val="28282A"/>
          <w:spacing w:val="-2"/>
          <w:w w:val="110"/>
          <w:sz w:val="21"/>
        </w:rPr>
        <w:t>projected</w:t>
      </w:r>
      <w:r>
        <w:rPr>
          <w:color w:val="28282A"/>
          <w:spacing w:val="-8"/>
          <w:w w:val="110"/>
          <w:sz w:val="21"/>
        </w:rPr>
        <w:t xml:space="preserve"> </w:t>
      </w:r>
      <w:r>
        <w:rPr>
          <w:color w:val="28282A"/>
          <w:spacing w:val="-2"/>
          <w:w w:val="110"/>
          <w:sz w:val="21"/>
        </w:rPr>
        <w:t>on</w:t>
      </w:r>
      <w:r>
        <w:rPr>
          <w:color w:val="28282A"/>
          <w:spacing w:val="-6"/>
          <w:w w:val="110"/>
          <w:sz w:val="21"/>
        </w:rPr>
        <w:t xml:space="preserve"> </w:t>
      </w:r>
      <w:r>
        <w:rPr>
          <w:color w:val="28282A"/>
          <w:spacing w:val="-2"/>
          <w:w w:val="110"/>
          <w:sz w:val="21"/>
        </w:rPr>
        <w:t>the</w:t>
      </w:r>
      <w:r>
        <w:rPr>
          <w:color w:val="28282A"/>
          <w:spacing w:val="-8"/>
          <w:w w:val="110"/>
          <w:sz w:val="21"/>
        </w:rPr>
        <w:t xml:space="preserve"> </w:t>
      </w:r>
      <w:r>
        <w:rPr>
          <w:color w:val="28282A"/>
          <w:spacing w:val="-2"/>
          <w:w w:val="110"/>
          <w:sz w:val="21"/>
        </w:rPr>
        <w:t>land</w:t>
      </w:r>
      <w:r>
        <w:rPr>
          <w:color w:val="28282A"/>
          <w:spacing w:val="-13"/>
          <w:w w:val="110"/>
          <w:sz w:val="21"/>
        </w:rPr>
        <w:t xml:space="preserve"> </w:t>
      </w:r>
      <w:r>
        <w:rPr>
          <w:color w:val="3B3B3D"/>
          <w:spacing w:val="-2"/>
          <w:w w:val="110"/>
          <w:sz w:val="21"/>
        </w:rPr>
        <w:t xml:space="preserve">surface, </w:t>
      </w:r>
      <w:r>
        <w:rPr>
          <w:color w:val="28282A"/>
          <w:spacing w:val="-2"/>
          <w:w w:val="110"/>
          <w:sz w:val="21"/>
        </w:rPr>
        <w:t>the</w:t>
      </w:r>
      <w:r>
        <w:rPr>
          <w:color w:val="28282A"/>
          <w:spacing w:val="-9"/>
          <w:w w:val="110"/>
          <w:sz w:val="21"/>
        </w:rPr>
        <w:t xml:space="preserve"> </w:t>
      </w:r>
      <w:r>
        <w:rPr>
          <w:color w:val="28282A"/>
          <w:spacing w:val="-2"/>
          <w:w w:val="110"/>
          <w:sz w:val="21"/>
        </w:rPr>
        <w:t xml:space="preserve">aerial </w:t>
      </w:r>
      <w:r>
        <w:rPr>
          <w:color w:val="28282A"/>
          <w:w w:val="110"/>
          <w:sz w:val="21"/>
        </w:rPr>
        <w:t xml:space="preserve">extent of the migration of </w:t>
      </w:r>
      <w:r>
        <w:rPr>
          <w:color w:val="3B3B3D"/>
          <w:w w:val="110"/>
          <w:sz w:val="21"/>
        </w:rPr>
        <w:t xml:space="preserve">a subsurface water-bearing </w:t>
      </w:r>
      <w:r>
        <w:rPr>
          <w:color w:val="28282A"/>
          <w:w w:val="110"/>
          <w:sz w:val="21"/>
        </w:rPr>
        <w:t xml:space="preserve">reservoir having ascertainable </w:t>
      </w:r>
      <w:r>
        <w:rPr>
          <w:color w:val="28282A"/>
          <w:spacing w:val="-2"/>
          <w:w w:val="110"/>
          <w:sz w:val="21"/>
        </w:rPr>
        <w:t>boundaries.</w:t>
      </w:r>
    </w:p>
    <w:p w14:paraId="5780018A" w14:textId="77777777" w:rsidR="00AA3F97" w:rsidRDefault="007820C1">
      <w:pPr>
        <w:pStyle w:val="ListParagraph"/>
        <w:numPr>
          <w:ilvl w:val="0"/>
          <w:numId w:val="58"/>
        </w:numPr>
        <w:tabs>
          <w:tab w:val="left" w:pos="1594"/>
        </w:tabs>
        <w:spacing w:before="6" w:line="386" w:lineRule="auto"/>
        <w:ind w:left="1596" w:right="295" w:hanging="686"/>
        <w:jc w:val="both"/>
        <w:rPr>
          <w:color w:val="28282A"/>
          <w:sz w:val="21"/>
        </w:rPr>
      </w:pPr>
      <w:r>
        <w:rPr>
          <w:b/>
          <w:color w:val="28282A"/>
          <w:w w:val="105"/>
        </w:rPr>
        <w:t xml:space="preserve">"Beneficial </w:t>
      </w:r>
      <w:r>
        <w:rPr>
          <w:b/>
          <w:color w:val="3B3B3D"/>
          <w:w w:val="105"/>
        </w:rPr>
        <w:t xml:space="preserve">Use" </w:t>
      </w:r>
      <w:r>
        <w:rPr>
          <w:b/>
          <w:color w:val="28282A"/>
          <w:w w:val="105"/>
        </w:rPr>
        <w:t xml:space="preserve">or </w:t>
      </w:r>
      <w:r>
        <w:rPr>
          <w:b/>
          <w:color w:val="3B3B3D"/>
          <w:w w:val="105"/>
        </w:rPr>
        <w:t xml:space="preserve">"Beneficial </w:t>
      </w:r>
      <w:r>
        <w:rPr>
          <w:b/>
          <w:color w:val="28282A"/>
          <w:w w:val="105"/>
        </w:rPr>
        <w:t xml:space="preserve">Purpose" </w:t>
      </w:r>
      <w:r>
        <w:rPr>
          <w:color w:val="3B3B3D"/>
          <w:w w:val="105"/>
          <w:sz w:val="21"/>
        </w:rPr>
        <w:t xml:space="preserve">shall </w:t>
      </w:r>
      <w:r>
        <w:rPr>
          <w:color w:val="28282A"/>
          <w:w w:val="105"/>
          <w:sz w:val="21"/>
        </w:rPr>
        <w:t xml:space="preserve">mean the use of </w:t>
      </w:r>
      <w:r>
        <w:rPr>
          <w:color w:val="3B3B3D"/>
          <w:w w:val="105"/>
          <w:sz w:val="21"/>
        </w:rPr>
        <w:t xml:space="preserve">water </w:t>
      </w:r>
      <w:r>
        <w:rPr>
          <w:color w:val="28282A"/>
          <w:w w:val="105"/>
          <w:sz w:val="21"/>
        </w:rPr>
        <w:t xml:space="preserve">in </w:t>
      </w:r>
      <w:r>
        <w:rPr>
          <w:color w:val="3B3B3D"/>
          <w:w w:val="105"/>
          <w:sz w:val="21"/>
        </w:rPr>
        <w:t xml:space="preserve">a </w:t>
      </w:r>
      <w:r>
        <w:rPr>
          <w:color w:val="28282A"/>
          <w:w w:val="105"/>
          <w:sz w:val="21"/>
        </w:rPr>
        <w:t>non</w:t>
      </w:r>
      <w:r>
        <w:rPr>
          <w:color w:val="080808"/>
          <w:w w:val="105"/>
          <w:sz w:val="21"/>
        </w:rPr>
        <w:t xml:space="preserve">­ </w:t>
      </w:r>
      <w:r>
        <w:rPr>
          <w:color w:val="3B3B3D"/>
          <w:w w:val="105"/>
          <w:sz w:val="21"/>
        </w:rPr>
        <w:t xml:space="preserve">wasteful </w:t>
      </w:r>
      <w:r>
        <w:rPr>
          <w:color w:val="28282A"/>
          <w:w w:val="105"/>
          <w:sz w:val="21"/>
        </w:rPr>
        <w:t xml:space="preserve">manner </w:t>
      </w:r>
      <w:r>
        <w:rPr>
          <w:color w:val="3B3B3D"/>
          <w:w w:val="105"/>
          <w:sz w:val="21"/>
        </w:rPr>
        <w:t xml:space="preserve">for </w:t>
      </w:r>
      <w:r>
        <w:rPr>
          <w:color w:val="28282A"/>
          <w:w w:val="105"/>
          <w:sz w:val="21"/>
        </w:rPr>
        <w:t xml:space="preserve">one or more beneficial purposes as </w:t>
      </w:r>
      <w:r>
        <w:rPr>
          <w:color w:val="3B3B3D"/>
          <w:w w:val="105"/>
          <w:sz w:val="21"/>
        </w:rPr>
        <w:t xml:space="preserve">defined in </w:t>
      </w:r>
      <w:r>
        <w:rPr>
          <w:color w:val="28282A"/>
          <w:w w:val="105"/>
          <w:sz w:val="21"/>
        </w:rPr>
        <w:t xml:space="preserve">Texas Water </w:t>
      </w:r>
      <w:r>
        <w:rPr>
          <w:color w:val="3B3B3D"/>
          <w:w w:val="105"/>
          <w:sz w:val="21"/>
        </w:rPr>
        <w:t xml:space="preserve">Code </w:t>
      </w:r>
      <w:r>
        <w:rPr>
          <w:color w:val="28282A"/>
          <w:w w:val="105"/>
          <w:sz w:val="21"/>
        </w:rPr>
        <w:t xml:space="preserve">Section </w:t>
      </w:r>
      <w:r>
        <w:rPr>
          <w:color w:val="3B3B3D"/>
          <w:w w:val="105"/>
          <w:sz w:val="21"/>
        </w:rPr>
        <w:t xml:space="preserve">36.001, </w:t>
      </w:r>
      <w:r>
        <w:rPr>
          <w:color w:val="28282A"/>
          <w:w w:val="105"/>
          <w:sz w:val="21"/>
        </w:rPr>
        <w:t>including but not limited to:</w:t>
      </w:r>
    </w:p>
    <w:p w14:paraId="64C7F4C8" w14:textId="77777777" w:rsidR="00AA3F97" w:rsidRDefault="007820C1">
      <w:pPr>
        <w:pStyle w:val="ListParagraph"/>
        <w:numPr>
          <w:ilvl w:val="1"/>
          <w:numId w:val="58"/>
        </w:numPr>
        <w:tabs>
          <w:tab w:val="left" w:pos="1923"/>
        </w:tabs>
        <w:spacing w:line="384" w:lineRule="auto"/>
        <w:ind w:left="1602" w:right="1663" w:hanging="7"/>
        <w:rPr>
          <w:b/>
          <w:color w:val="28282A"/>
        </w:rPr>
      </w:pPr>
      <w:r>
        <w:rPr>
          <w:color w:val="3B3B3D"/>
          <w:w w:val="110"/>
          <w:sz w:val="21"/>
        </w:rPr>
        <w:t xml:space="preserve">agricultural, gardening, </w:t>
      </w:r>
      <w:r>
        <w:rPr>
          <w:color w:val="28282A"/>
          <w:w w:val="110"/>
          <w:sz w:val="21"/>
        </w:rPr>
        <w:t>domestic</w:t>
      </w:r>
      <w:r>
        <w:rPr>
          <w:color w:val="525252"/>
          <w:w w:val="110"/>
          <w:sz w:val="21"/>
        </w:rPr>
        <w:t xml:space="preserve">, </w:t>
      </w:r>
      <w:r>
        <w:rPr>
          <w:color w:val="3B3B3D"/>
          <w:w w:val="110"/>
          <w:sz w:val="21"/>
        </w:rPr>
        <w:t xml:space="preserve">stock </w:t>
      </w:r>
      <w:r>
        <w:rPr>
          <w:color w:val="28282A"/>
          <w:w w:val="110"/>
          <w:sz w:val="21"/>
        </w:rPr>
        <w:t>raising, municipal</w:t>
      </w:r>
      <w:r>
        <w:rPr>
          <w:color w:val="525252"/>
          <w:w w:val="110"/>
          <w:sz w:val="21"/>
        </w:rPr>
        <w:t xml:space="preserve">, </w:t>
      </w:r>
      <w:r>
        <w:rPr>
          <w:color w:val="28282A"/>
          <w:w w:val="110"/>
          <w:sz w:val="21"/>
        </w:rPr>
        <w:t>mining</w:t>
      </w:r>
      <w:r>
        <w:rPr>
          <w:color w:val="525252"/>
          <w:w w:val="110"/>
          <w:sz w:val="21"/>
        </w:rPr>
        <w:t xml:space="preserve">, </w:t>
      </w:r>
      <w:r>
        <w:rPr>
          <w:color w:val="28282A"/>
          <w:w w:val="110"/>
          <w:sz w:val="21"/>
        </w:rPr>
        <w:t>manufacturing</w:t>
      </w:r>
      <w:r>
        <w:rPr>
          <w:color w:val="525252"/>
          <w:w w:val="110"/>
          <w:sz w:val="21"/>
        </w:rPr>
        <w:t xml:space="preserve">, </w:t>
      </w:r>
      <w:r>
        <w:rPr>
          <w:color w:val="28282A"/>
          <w:w w:val="110"/>
          <w:sz w:val="21"/>
        </w:rPr>
        <w:t xml:space="preserve">industrial, </w:t>
      </w:r>
      <w:r>
        <w:rPr>
          <w:color w:val="3B3B3D"/>
          <w:w w:val="110"/>
          <w:sz w:val="21"/>
        </w:rPr>
        <w:t xml:space="preserve">commercial, </w:t>
      </w:r>
      <w:r>
        <w:rPr>
          <w:color w:val="28282A"/>
          <w:w w:val="110"/>
          <w:sz w:val="21"/>
        </w:rPr>
        <w:t>or recreational purposes</w:t>
      </w:r>
      <w:r>
        <w:rPr>
          <w:color w:val="525252"/>
          <w:w w:val="110"/>
          <w:sz w:val="21"/>
        </w:rPr>
        <w:t>;</w:t>
      </w:r>
    </w:p>
    <w:p w14:paraId="66067AD7" w14:textId="77777777" w:rsidR="00AA3F97" w:rsidRDefault="007820C1">
      <w:pPr>
        <w:pStyle w:val="ListParagraph"/>
        <w:numPr>
          <w:ilvl w:val="1"/>
          <w:numId w:val="58"/>
        </w:numPr>
        <w:tabs>
          <w:tab w:val="left" w:pos="1937"/>
        </w:tabs>
        <w:spacing w:line="384" w:lineRule="auto"/>
        <w:ind w:left="1595" w:right="1184" w:firstLine="0"/>
        <w:rPr>
          <w:b/>
          <w:color w:val="28282A"/>
        </w:rPr>
      </w:pPr>
      <w:r>
        <w:rPr>
          <w:color w:val="3B3B3D"/>
          <w:w w:val="110"/>
          <w:sz w:val="21"/>
        </w:rPr>
        <w:t>exploring</w:t>
      </w:r>
      <w:r>
        <w:rPr>
          <w:color w:val="3B3B3D"/>
          <w:spacing w:val="-9"/>
          <w:w w:val="110"/>
          <w:sz w:val="21"/>
        </w:rPr>
        <w:t xml:space="preserve"> </w:t>
      </w:r>
      <w:r>
        <w:rPr>
          <w:color w:val="3B3B3D"/>
          <w:w w:val="110"/>
          <w:sz w:val="21"/>
        </w:rPr>
        <w:t>for,</w:t>
      </w:r>
      <w:r>
        <w:rPr>
          <w:color w:val="3B3B3D"/>
          <w:spacing w:val="-3"/>
          <w:w w:val="110"/>
          <w:sz w:val="21"/>
        </w:rPr>
        <w:t xml:space="preserve"> </w:t>
      </w:r>
      <w:r>
        <w:rPr>
          <w:color w:val="28282A"/>
          <w:w w:val="110"/>
          <w:sz w:val="21"/>
        </w:rPr>
        <w:t>producing, handling,</w:t>
      </w:r>
      <w:r>
        <w:rPr>
          <w:color w:val="28282A"/>
          <w:spacing w:val="-12"/>
          <w:w w:val="110"/>
          <w:sz w:val="21"/>
        </w:rPr>
        <w:t xml:space="preserve"> </w:t>
      </w:r>
      <w:r>
        <w:rPr>
          <w:color w:val="3B3B3D"/>
          <w:w w:val="110"/>
          <w:sz w:val="21"/>
        </w:rPr>
        <w:t xml:space="preserve">or </w:t>
      </w:r>
      <w:r>
        <w:rPr>
          <w:color w:val="28282A"/>
          <w:w w:val="110"/>
          <w:sz w:val="21"/>
        </w:rPr>
        <w:t>treating</w:t>
      </w:r>
      <w:r>
        <w:rPr>
          <w:color w:val="28282A"/>
          <w:spacing w:val="-8"/>
          <w:w w:val="110"/>
          <w:sz w:val="21"/>
        </w:rPr>
        <w:t xml:space="preserve"> </w:t>
      </w:r>
      <w:r>
        <w:rPr>
          <w:color w:val="28282A"/>
          <w:w w:val="110"/>
          <w:sz w:val="21"/>
        </w:rPr>
        <w:t>oil</w:t>
      </w:r>
      <w:r>
        <w:rPr>
          <w:color w:val="525252"/>
          <w:w w:val="110"/>
          <w:sz w:val="21"/>
        </w:rPr>
        <w:t>,</w:t>
      </w:r>
      <w:r>
        <w:rPr>
          <w:color w:val="525252"/>
          <w:spacing w:val="-4"/>
          <w:w w:val="110"/>
          <w:sz w:val="21"/>
        </w:rPr>
        <w:t xml:space="preserve"> </w:t>
      </w:r>
      <w:r>
        <w:rPr>
          <w:color w:val="3B3B3D"/>
          <w:w w:val="110"/>
          <w:sz w:val="21"/>
        </w:rPr>
        <w:t>gas,</w:t>
      </w:r>
      <w:r>
        <w:rPr>
          <w:color w:val="3B3B3D"/>
          <w:spacing w:val="-9"/>
          <w:w w:val="110"/>
          <w:sz w:val="21"/>
        </w:rPr>
        <w:t xml:space="preserve"> </w:t>
      </w:r>
      <w:r>
        <w:rPr>
          <w:color w:val="28282A"/>
          <w:w w:val="110"/>
          <w:sz w:val="21"/>
        </w:rPr>
        <w:t>Sulphur,</w:t>
      </w:r>
      <w:r>
        <w:rPr>
          <w:color w:val="28282A"/>
          <w:spacing w:val="-10"/>
          <w:w w:val="110"/>
          <w:sz w:val="21"/>
        </w:rPr>
        <w:t xml:space="preserve"> </w:t>
      </w:r>
      <w:r>
        <w:rPr>
          <w:color w:val="28282A"/>
          <w:w w:val="110"/>
          <w:sz w:val="21"/>
        </w:rPr>
        <w:t>or</w:t>
      </w:r>
      <w:r>
        <w:rPr>
          <w:color w:val="28282A"/>
          <w:spacing w:val="-9"/>
          <w:w w:val="110"/>
          <w:sz w:val="21"/>
        </w:rPr>
        <w:t xml:space="preserve"> </w:t>
      </w:r>
      <w:r>
        <w:rPr>
          <w:color w:val="28282A"/>
          <w:w w:val="110"/>
          <w:sz w:val="21"/>
        </w:rPr>
        <w:t>other minerals; or</w:t>
      </w:r>
    </w:p>
    <w:p w14:paraId="21A3704F" w14:textId="77777777" w:rsidR="00AA3F97" w:rsidRDefault="007820C1">
      <w:pPr>
        <w:pStyle w:val="ListParagraph"/>
        <w:numPr>
          <w:ilvl w:val="1"/>
          <w:numId w:val="58"/>
        </w:numPr>
        <w:tabs>
          <w:tab w:val="left" w:pos="1908"/>
        </w:tabs>
        <w:spacing w:before="11" w:line="393" w:lineRule="auto"/>
        <w:ind w:left="1597" w:right="1361" w:hanging="2"/>
        <w:rPr>
          <w:b/>
          <w:color w:val="28282A"/>
          <w:sz w:val="21"/>
        </w:rPr>
      </w:pPr>
      <w:r>
        <w:rPr>
          <w:color w:val="3B3B3D"/>
          <w:w w:val="110"/>
          <w:sz w:val="21"/>
        </w:rPr>
        <w:t xml:space="preserve">any other </w:t>
      </w:r>
      <w:r>
        <w:rPr>
          <w:color w:val="28282A"/>
          <w:w w:val="110"/>
          <w:sz w:val="21"/>
        </w:rPr>
        <w:t xml:space="preserve">purpose that is useful and beneficial to the user that does not </w:t>
      </w:r>
      <w:r>
        <w:rPr>
          <w:color w:val="3B3B3D"/>
          <w:w w:val="110"/>
          <w:sz w:val="21"/>
        </w:rPr>
        <w:t>constitute waste.</w:t>
      </w:r>
    </w:p>
    <w:p w14:paraId="16185740" w14:textId="77777777" w:rsidR="00AA3F97" w:rsidRDefault="007820C1">
      <w:pPr>
        <w:pStyle w:val="ListParagraph"/>
        <w:numPr>
          <w:ilvl w:val="0"/>
          <w:numId w:val="58"/>
        </w:numPr>
        <w:tabs>
          <w:tab w:val="left" w:pos="1587"/>
        </w:tabs>
        <w:spacing w:line="391" w:lineRule="auto"/>
        <w:ind w:left="1595" w:right="309" w:hanging="693"/>
        <w:jc w:val="both"/>
        <w:rPr>
          <w:color w:val="3B3B3D"/>
          <w:sz w:val="21"/>
        </w:rPr>
      </w:pPr>
      <w:r>
        <w:rPr>
          <w:b/>
          <w:color w:val="3B3B3D"/>
          <w:w w:val="110"/>
        </w:rPr>
        <w:t xml:space="preserve">"Bentonite" </w:t>
      </w:r>
      <w:r>
        <w:rPr>
          <w:color w:val="3B3B3D"/>
          <w:w w:val="110"/>
          <w:sz w:val="21"/>
        </w:rPr>
        <w:t xml:space="preserve">shall </w:t>
      </w:r>
      <w:r>
        <w:rPr>
          <w:color w:val="28282A"/>
          <w:w w:val="110"/>
          <w:sz w:val="21"/>
        </w:rPr>
        <w:t xml:space="preserve">mean a </w:t>
      </w:r>
      <w:r>
        <w:rPr>
          <w:color w:val="3B3B3D"/>
          <w:w w:val="110"/>
          <w:sz w:val="21"/>
        </w:rPr>
        <w:t xml:space="preserve">sodium </w:t>
      </w:r>
      <w:r>
        <w:rPr>
          <w:color w:val="28282A"/>
          <w:w w:val="110"/>
          <w:sz w:val="21"/>
        </w:rPr>
        <w:t xml:space="preserve">hydrous aluminum </w:t>
      </w:r>
      <w:r>
        <w:rPr>
          <w:color w:val="3B3B3D"/>
          <w:w w:val="110"/>
          <w:sz w:val="21"/>
        </w:rPr>
        <w:t xml:space="preserve">silicate clay </w:t>
      </w:r>
      <w:r>
        <w:rPr>
          <w:color w:val="28282A"/>
          <w:w w:val="110"/>
          <w:sz w:val="21"/>
        </w:rPr>
        <w:t xml:space="preserve">mineral </w:t>
      </w:r>
      <w:r>
        <w:rPr>
          <w:color w:val="3B3B3D"/>
          <w:w w:val="110"/>
          <w:sz w:val="21"/>
        </w:rPr>
        <w:t>(montmorillonite)</w:t>
      </w:r>
      <w:r>
        <w:rPr>
          <w:color w:val="3B3B3D"/>
          <w:spacing w:val="-15"/>
          <w:w w:val="110"/>
          <w:sz w:val="21"/>
        </w:rPr>
        <w:t xml:space="preserve"> </w:t>
      </w:r>
      <w:r>
        <w:rPr>
          <w:color w:val="28282A"/>
          <w:w w:val="110"/>
          <w:sz w:val="21"/>
        </w:rPr>
        <w:t>commercially</w:t>
      </w:r>
      <w:r>
        <w:rPr>
          <w:color w:val="28282A"/>
          <w:spacing w:val="-14"/>
          <w:w w:val="110"/>
          <w:sz w:val="21"/>
        </w:rPr>
        <w:t xml:space="preserve"> </w:t>
      </w:r>
      <w:r>
        <w:rPr>
          <w:color w:val="3B3B3D"/>
          <w:w w:val="110"/>
          <w:sz w:val="21"/>
        </w:rPr>
        <w:t>available</w:t>
      </w:r>
      <w:r>
        <w:rPr>
          <w:color w:val="3B3B3D"/>
          <w:spacing w:val="-15"/>
          <w:w w:val="110"/>
          <w:sz w:val="21"/>
        </w:rPr>
        <w:t xml:space="preserve"> </w:t>
      </w:r>
      <w:r>
        <w:rPr>
          <w:color w:val="28282A"/>
          <w:w w:val="110"/>
          <w:sz w:val="21"/>
        </w:rPr>
        <w:t>in</w:t>
      </w:r>
      <w:r>
        <w:rPr>
          <w:color w:val="28282A"/>
          <w:spacing w:val="-14"/>
          <w:w w:val="110"/>
          <w:sz w:val="21"/>
        </w:rPr>
        <w:t xml:space="preserve"> </w:t>
      </w:r>
      <w:r>
        <w:rPr>
          <w:color w:val="28282A"/>
          <w:w w:val="110"/>
          <w:sz w:val="21"/>
        </w:rPr>
        <w:t>powdered,</w:t>
      </w:r>
      <w:r>
        <w:rPr>
          <w:color w:val="28282A"/>
          <w:spacing w:val="-15"/>
          <w:w w:val="110"/>
          <w:sz w:val="21"/>
        </w:rPr>
        <w:t xml:space="preserve"> </w:t>
      </w:r>
      <w:r>
        <w:rPr>
          <w:color w:val="28282A"/>
          <w:w w:val="110"/>
          <w:sz w:val="21"/>
        </w:rPr>
        <w:t>granular</w:t>
      </w:r>
      <w:r>
        <w:rPr>
          <w:color w:val="525252"/>
          <w:w w:val="110"/>
          <w:sz w:val="21"/>
        </w:rPr>
        <w:t>,</w:t>
      </w:r>
      <w:r>
        <w:rPr>
          <w:color w:val="525252"/>
          <w:spacing w:val="-14"/>
          <w:w w:val="110"/>
          <w:sz w:val="21"/>
        </w:rPr>
        <w:t xml:space="preserve"> </w:t>
      </w:r>
      <w:r>
        <w:rPr>
          <w:color w:val="28282A"/>
          <w:w w:val="110"/>
          <w:sz w:val="21"/>
        </w:rPr>
        <w:t>or</w:t>
      </w:r>
      <w:r>
        <w:rPr>
          <w:color w:val="28282A"/>
          <w:spacing w:val="-15"/>
          <w:w w:val="110"/>
          <w:sz w:val="21"/>
        </w:rPr>
        <w:t xml:space="preserve"> </w:t>
      </w:r>
      <w:r>
        <w:rPr>
          <w:color w:val="28282A"/>
          <w:w w:val="110"/>
          <w:sz w:val="21"/>
        </w:rPr>
        <w:t>pellet</w:t>
      </w:r>
      <w:r>
        <w:rPr>
          <w:color w:val="28282A"/>
          <w:spacing w:val="-14"/>
          <w:w w:val="110"/>
          <w:sz w:val="21"/>
        </w:rPr>
        <w:t xml:space="preserve"> </w:t>
      </w:r>
      <w:r>
        <w:rPr>
          <w:color w:val="28282A"/>
          <w:w w:val="110"/>
          <w:sz w:val="21"/>
        </w:rPr>
        <w:t>form</w:t>
      </w:r>
      <w:r>
        <w:rPr>
          <w:color w:val="28282A"/>
          <w:spacing w:val="-14"/>
          <w:w w:val="110"/>
          <w:sz w:val="21"/>
        </w:rPr>
        <w:t xml:space="preserve"> </w:t>
      </w:r>
      <w:r>
        <w:rPr>
          <w:color w:val="3B3B3D"/>
          <w:w w:val="110"/>
          <w:sz w:val="21"/>
        </w:rPr>
        <w:t xml:space="preserve">which </w:t>
      </w:r>
      <w:r>
        <w:rPr>
          <w:color w:val="28282A"/>
          <w:w w:val="110"/>
          <w:sz w:val="21"/>
        </w:rPr>
        <w:t xml:space="preserve">may be mixed with potable water </w:t>
      </w:r>
      <w:r>
        <w:rPr>
          <w:color w:val="3B3B3D"/>
          <w:w w:val="110"/>
          <w:sz w:val="21"/>
        </w:rPr>
        <w:t xml:space="preserve">and </w:t>
      </w:r>
      <w:r>
        <w:rPr>
          <w:color w:val="28282A"/>
          <w:w w:val="110"/>
          <w:sz w:val="21"/>
        </w:rPr>
        <w:t xml:space="preserve">used </w:t>
      </w:r>
      <w:r>
        <w:rPr>
          <w:color w:val="3B3B3D"/>
          <w:w w:val="110"/>
          <w:sz w:val="21"/>
        </w:rPr>
        <w:t xml:space="preserve">to </w:t>
      </w:r>
      <w:r>
        <w:rPr>
          <w:color w:val="28282A"/>
          <w:w w:val="110"/>
          <w:sz w:val="21"/>
        </w:rPr>
        <w:t xml:space="preserve">provide a </w:t>
      </w:r>
      <w:r>
        <w:rPr>
          <w:color w:val="3B3B3D"/>
          <w:w w:val="110"/>
          <w:sz w:val="21"/>
        </w:rPr>
        <w:t xml:space="preserve">seal </w:t>
      </w:r>
      <w:r>
        <w:rPr>
          <w:color w:val="28282A"/>
          <w:w w:val="110"/>
          <w:sz w:val="21"/>
        </w:rPr>
        <w:t xml:space="preserve">in </w:t>
      </w:r>
      <w:r>
        <w:rPr>
          <w:color w:val="3B3B3D"/>
          <w:w w:val="110"/>
          <w:sz w:val="21"/>
        </w:rPr>
        <w:t xml:space="preserve">the annular space </w:t>
      </w:r>
      <w:r>
        <w:rPr>
          <w:color w:val="28282A"/>
          <w:w w:val="110"/>
          <w:sz w:val="21"/>
        </w:rPr>
        <w:t xml:space="preserve">between </w:t>
      </w:r>
      <w:r>
        <w:rPr>
          <w:color w:val="3B3B3D"/>
          <w:w w:val="110"/>
          <w:sz w:val="21"/>
        </w:rPr>
        <w:t>the well</w:t>
      </w:r>
      <w:r>
        <w:rPr>
          <w:color w:val="3B3B3D"/>
          <w:spacing w:val="-4"/>
          <w:w w:val="110"/>
          <w:sz w:val="21"/>
        </w:rPr>
        <w:t xml:space="preserve"> </w:t>
      </w:r>
      <w:r>
        <w:rPr>
          <w:color w:val="3B3B3D"/>
          <w:w w:val="110"/>
          <w:sz w:val="21"/>
        </w:rPr>
        <w:t xml:space="preserve">casing and </w:t>
      </w:r>
      <w:r>
        <w:rPr>
          <w:color w:val="28282A"/>
          <w:w w:val="110"/>
          <w:sz w:val="21"/>
        </w:rPr>
        <w:t xml:space="preserve">borehole </w:t>
      </w:r>
      <w:r>
        <w:rPr>
          <w:color w:val="3B3B3D"/>
          <w:w w:val="110"/>
          <w:sz w:val="21"/>
        </w:rPr>
        <w:t>wall or</w:t>
      </w:r>
      <w:r>
        <w:rPr>
          <w:color w:val="3B3B3D"/>
          <w:spacing w:val="-3"/>
          <w:w w:val="110"/>
          <w:sz w:val="21"/>
        </w:rPr>
        <w:t xml:space="preserve"> </w:t>
      </w:r>
      <w:r>
        <w:rPr>
          <w:color w:val="28282A"/>
          <w:w w:val="110"/>
          <w:sz w:val="21"/>
        </w:rPr>
        <w:t xml:space="preserve">used in the </w:t>
      </w:r>
      <w:r>
        <w:rPr>
          <w:color w:val="3B3B3D"/>
          <w:w w:val="110"/>
          <w:sz w:val="21"/>
        </w:rPr>
        <w:t>plugging of wells.</w:t>
      </w:r>
    </w:p>
    <w:p w14:paraId="3ED7EFD7" w14:textId="77777777" w:rsidR="00AA3F97" w:rsidRDefault="007820C1">
      <w:pPr>
        <w:pStyle w:val="ListParagraph"/>
        <w:numPr>
          <w:ilvl w:val="0"/>
          <w:numId w:val="58"/>
        </w:numPr>
        <w:tabs>
          <w:tab w:val="left" w:pos="1579"/>
        </w:tabs>
        <w:spacing w:line="369" w:lineRule="auto"/>
        <w:ind w:left="1590" w:right="305" w:hanging="688"/>
        <w:jc w:val="both"/>
        <w:rPr>
          <w:color w:val="3B3B3D"/>
          <w:sz w:val="21"/>
        </w:rPr>
      </w:pPr>
      <w:r>
        <w:rPr>
          <w:b/>
          <w:color w:val="3B3B3D"/>
          <w:w w:val="110"/>
        </w:rPr>
        <w:t xml:space="preserve">"Best Available </w:t>
      </w:r>
      <w:r>
        <w:rPr>
          <w:b/>
          <w:color w:val="28282A"/>
          <w:w w:val="110"/>
        </w:rPr>
        <w:t>Science"</w:t>
      </w:r>
      <w:r>
        <w:rPr>
          <w:b/>
          <w:color w:val="28282A"/>
          <w:spacing w:val="-5"/>
          <w:w w:val="110"/>
        </w:rPr>
        <w:t xml:space="preserve"> </w:t>
      </w:r>
      <w:r>
        <w:rPr>
          <w:color w:val="3B3B3D"/>
          <w:w w:val="110"/>
          <w:sz w:val="21"/>
        </w:rPr>
        <w:t xml:space="preserve">shall </w:t>
      </w:r>
      <w:r>
        <w:rPr>
          <w:color w:val="28282A"/>
          <w:w w:val="110"/>
          <w:sz w:val="21"/>
        </w:rPr>
        <w:t xml:space="preserve">mean </w:t>
      </w:r>
      <w:r>
        <w:rPr>
          <w:color w:val="3B3B3D"/>
          <w:w w:val="110"/>
          <w:sz w:val="21"/>
        </w:rPr>
        <w:t xml:space="preserve">conclusions </w:t>
      </w:r>
      <w:r>
        <w:rPr>
          <w:color w:val="28282A"/>
          <w:w w:val="110"/>
          <w:sz w:val="21"/>
        </w:rPr>
        <w:t>that</w:t>
      </w:r>
      <w:r>
        <w:rPr>
          <w:color w:val="28282A"/>
          <w:spacing w:val="-8"/>
          <w:w w:val="110"/>
          <w:sz w:val="21"/>
        </w:rPr>
        <w:t xml:space="preserve"> </w:t>
      </w:r>
      <w:r>
        <w:rPr>
          <w:color w:val="3B3B3D"/>
          <w:w w:val="110"/>
          <w:sz w:val="21"/>
        </w:rPr>
        <w:t>are</w:t>
      </w:r>
      <w:r>
        <w:rPr>
          <w:color w:val="3B3B3D"/>
          <w:spacing w:val="-2"/>
          <w:w w:val="110"/>
          <w:sz w:val="21"/>
        </w:rPr>
        <w:t xml:space="preserve"> </w:t>
      </w:r>
      <w:r>
        <w:rPr>
          <w:color w:val="28282A"/>
          <w:w w:val="110"/>
          <w:sz w:val="21"/>
        </w:rPr>
        <w:t xml:space="preserve">logically </w:t>
      </w:r>
      <w:r>
        <w:rPr>
          <w:color w:val="3B3B3D"/>
          <w:w w:val="110"/>
          <w:sz w:val="21"/>
        </w:rPr>
        <w:t xml:space="preserve">and </w:t>
      </w:r>
      <w:r>
        <w:rPr>
          <w:color w:val="28282A"/>
          <w:w w:val="110"/>
          <w:sz w:val="21"/>
        </w:rPr>
        <w:t>reasonably derived using</w:t>
      </w:r>
      <w:r>
        <w:rPr>
          <w:color w:val="28282A"/>
          <w:spacing w:val="-15"/>
          <w:w w:val="110"/>
          <w:sz w:val="21"/>
        </w:rPr>
        <w:t xml:space="preserve"> </w:t>
      </w:r>
      <w:r>
        <w:rPr>
          <w:color w:val="3B3B3D"/>
          <w:w w:val="110"/>
          <w:sz w:val="21"/>
        </w:rPr>
        <w:t>statistical or</w:t>
      </w:r>
      <w:r>
        <w:rPr>
          <w:color w:val="3B3B3D"/>
          <w:spacing w:val="-15"/>
          <w:w w:val="110"/>
          <w:sz w:val="21"/>
        </w:rPr>
        <w:t xml:space="preserve"> </w:t>
      </w:r>
      <w:r>
        <w:rPr>
          <w:color w:val="28282A"/>
          <w:w w:val="110"/>
          <w:sz w:val="21"/>
        </w:rPr>
        <w:t>quantitative data</w:t>
      </w:r>
      <w:r>
        <w:rPr>
          <w:color w:val="525252"/>
          <w:w w:val="110"/>
          <w:sz w:val="21"/>
        </w:rPr>
        <w:t>,</w:t>
      </w:r>
      <w:r>
        <w:rPr>
          <w:color w:val="525252"/>
          <w:spacing w:val="-8"/>
          <w:w w:val="110"/>
          <w:sz w:val="21"/>
        </w:rPr>
        <w:t xml:space="preserve"> </w:t>
      </w:r>
      <w:r>
        <w:rPr>
          <w:color w:val="28282A"/>
          <w:w w:val="110"/>
          <w:sz w:val="21"/>
        </w:rPr>
        <w:t>techniques,</w:t>
      </w:r>
      <w:r>
        <w:rPr>
          <w:color w:val="28282A"/>
          <w:spacing w:val="-8"/>
          <w:w w:val="110"/>
          <w:sz w:val="21"/>
        </w:rPr>
        <w:t xml:space="preserve"> </w:t>
      </w:r>
      <w:r>
        <w:rPr>
          <w:color w:val="3B3B3D"/>
          <w:w w:val="110"/>
          <w:sz w:val="21"/>
        </w:rPr>
        <w:t>analyses,</w:t>
      </w:r>
      <w:r>
        <w:rPr>
          <w:color w:val="3B3B3D"/>
          <w:spacing w:val="-1"/>
          <w:w w:val="110"/>
          <w:sz w:val="21"/>
        </w:rPr>
        <w:t xml:space="preserve"> </w:t>
      </w:r>
      <w:r>
        <w:rPr>
          <w:color w:val="3B3B3D"/>
          <w:w w:val="110"/>
          <w:sz w:val="21"/>
        </w:rPr>
        <w:t>and</w:t>
      </w:r>
      <w:r>
        <w:rPr>
          <w:color w:val="3B3B3D"/>
          <w:spacing w:val="-10"/>
          <w:w w:val="110"/>
          <w:sz w:val="21"/>
        </w:rPr>
        <w:t xml:space="preserve"> </w:t>
      </w:r>
      <w:r>
        <w:rPr>
          <w:color w:val="3B3B3D"/>
          <w:w w:val="110"/>
          <w:sz w:val="21"/>
        </w:rPr>
        <w:t>studies</w:t>
      </w:r>
      <w:r>
        <w:rPr>
          <w:color w:val="3B3B3D"/>
          <w:spacing w:val="-12"/>
          <w:w w:val="110"/>
          <w:sz w:val="21"/>
        </w:rPr>
        <w:t xml:space="preserve"> </w:t>
      </w:r>
      <w:r>
        <w:rPr>
          <w:color w:val="28282A"/>
          <w:w w:val="110"/>
          <w:sz w:val="21"/>
        </w:rPr>
        <w:t>that</w:t>
      </w:r>
      <w:r>
        <w:rPr>
          <w:color w:val="28282A"/>
          <w:spacing w:val="-13"/>
          <w:w w:val="110"/>
          <w:sz w:val="21"/>
        </w:rPr>
        <w:t xml:space="preserve"> </w:t>
      </w:r>
      <w:r>
        <w:rPr>
          <w:color w:val="3B3B3D"/>
          <w:w w:val="110"/>
          <w:sz w:val="21"/>
        </w:rPr>
        <w:t xml:space="preserve">are publicly </w:t>
      </w:r>
      <w:r>
        <w:rPr>
          <w:color w:val="28282A"/>
          <w:w w:val="110"/>
          <w:sz w:val="21"/>
        </w:rPr>
        <w:t xml:space="preserve">available to reviewing </w:t>
      </w:r>
      <w:r>
        <w:rPr>
          <w:color w:val="3B3B3D"/>
          <w:w w:val="110"/>
          <w:sz w:val="21"/>
        </w:rPr>
        <w:t xml:space="preserve">scientists </w:t>
      </w:r>
      <w:r>
        <w:rPr>
          <w:color w:val="28282A"/>
          <w:w w:val="110"/>
          <w:sz w:val="21"/>
        </w:rPr>
        <w:t xml:space="preserve">and </w:t>
      </w:r>
      <w:r>
        <w:rPr>
          <w:color w:val="3B3B3D"/>
          <w:w w:val="110"/>
          <w:sz w:val="21"/>
        </w:rPr>
        <w:t>can</w:t>
      </w:r>
      <w:r>
        <w:rPr>
          <w:color w:val="3B3B3D"/>
          <w:spacing w:val="21"/>
          <w:w w:val="110"/>
          <w:sz w:val="21"/>
        </w:rPr>
        <w:t xml:space="preserve"> </w:t>
      </w:r>
      <w:r>
        <w:rPr>
          <w:color w:val="28282A"/>
          <w:w w:val="110"/>
          <w:sz w:val="21"/>
        </w:rPr>
        <w:t xml:space="preserve">be employed to </w:t>
      </w:r>
      <w:r>
        <w:rPr>
          <w:color w:val="3B3B3D"/>
          <w:w w:val="110"/>
          <w:sz w:val="21"/>
        </w:rPr>
        <w:t>address a specific</w:t>
      </w:r>
    </w:p>
    <w:p w14:paraId="7D18F0C8" w14:textId="77777777" w:rsidR="00AA3F97" w:rsidRDefault="007820C1">
      <w:pPr>
        <w:spacing w:before="7"/>
        <w:ind w:left="1594"/>
        <w:jc w:val="both"/>
        <w:rPr>
          <w:sz w:val="21"/>
        </w:rPr>
      </w:pPr>
      <w:r>
        <w:rPr>
          <w:color w:val="3B3B3D"/>
          <w:spacing w:val="-2"/>
          <w:w w:val="110"/>
          <w:sz w:val="21"/>
        </w:rPr>
        <w:t>scientific</w:t>
      </w:r>
      <w:r>
        <w:rPr>
          <w:color w:val="3B3B3D"/>
          <w:spacing w:val="3"/>
          <w:w w:val="110"/>
          <w:sz w:val="21"/>
        </w:rPr>
        <w:t xml:space="preserve"> </w:t>
      </w:r>
      <w:r>
        <w:rPr>
          <w:color w:val="28282A"/>
          <w:spacing w:val="-2"/>
          <w:w w:val="110"/>
          <w:sz w:val="21"/>
        </w:rPr>
        <w:t>qu</w:t>
      </w:r>
      <w:r>
        <w:rPr>
          <w:color w:val="525252"/>
          <w:spacing w:val="-2"/>
          <w:w w:val="110"/>
          <w:sz w:val="21"/>
        </w:rPr>
        <w:t>es</w:t>
      </w:r>
      <w:r>
        <w:rPr>
          <w:color w:val="28282A"/>
          <w:spacing w:val="-2"/>
          <w:w w:val="110"/>
          <w:sz w:val="21"/>
        </w:rPr>
        <w:t>tion.</w:t>
      </w:r>
    </w:p>
    <w:p w14:paraId="40DA1527" w14:textId="77777777" w:rsidR="00AA3F97" w:rsidRDefault="00AA3F97">
      <w:pPr>
        <w:jc w:val="both"/>
        <w:rPr>
          <w:sz w:val="21"/>
        </w:rPr>
        <w:sectPr w:rsidR="00AA3F97">
          <w:footerReference w:type="default" r:id="rId11"/>
          <w:pgSz w:w="11900" w:h="15500"/>
          <w:pgMar w:top="1160" w:right="1040" w:bottom="1500" w:left="1080" w:header="0" w:footer="1307" w:gutter="0"/>
          <w:pgNumType w:start="2"/>
          <w:cols w:space="720"/>
        </w:sectPr>
      </w:pPr>
    </w:p>
    <w:p w14:paraId="096A539C" w14:textId="77777777" w:rsidR="00AA3F97" w:rsidRDefault="007820C1">
      <w:pPr>
        <w:pStyle w:val="ListParagraph"/>
        <w:numPr>
          <w:ilvl w:val="0"/>
          <w:numId w:val="58"/>
        </w:numPr>
        <w:tabs>
          <w:tab w:val="left" w:pos="1630"/>
        </w:tabs>
        <w:spacing w:before="76" w:line="362" w:lineRule="auto"/>
        <w:ind w:left="1632" w:right="262" w:hanging="687"/>
        <w:jc w:val="both"/>
        <w:rPr>
          <w:color w:val="262626"/>
        </w:rPr>
      </w:pPr>
      <w:r>
        <w:rPr>
          <w:b/>
          <w:color w:val="262626"/>
          <w:spacing w:val="-2"/>
          <w:w w:val="105"/>
        </w:rPr>
        <w:lastRenderedPageBreak/>
        <w:t>"Board"</w:t>
      </w:r>
      <w:r>
        <w:rPr>
          <w:b/>
          <w:color w:val="262626"/>
          <w:spacing w:val="-13"/>
          <w:w w:val="105"/>
        </w:rPr>
        <w:t xml:space="preserve"> </w:t>
      </w:r>
      <w:r>
        <w:rPr>
          <w:color w:val="383838"/>
          <w:spacing w:val="-2"/>
          <w:w w:val="105"/>
        </w:rPr>
        <w:t>shall</w:t>
      </w:r>
      <w:r>
        <w:rPr>
          <w:color w:val="383838"/>
          <w:spacing w:val="-12"/>
          <w:w w:val="105"/>
        </w:rPr>
        <w:t xml:space="preserve"> </w:t>
      </w:r>
      <w:r>
        <w:rPr>
          <w:color w:val="262626"/>
          <w:spacing w:val="-2"/>
          <w:w w:val="105"/>
        </w:rPr>
        <w:t>mean</w:t>
      </w:r>
      <w:r>
        <w:rPr>
          <w:color w:val="262626"/>
          <w:spacing w:val="-13"/>
          <w:w w:val="105"/>
        </w:rPr>
        <w:t xml:space="preserve"> </w:t>
      </w:r>
      <w:r>
        <w:rPr>
          <w:color w:val="262626"/>
          <w:spacing w:val="-2"/>
          <w:w w:val="105"/>
        </w:rPr>
        <w:t>the</w:t>
      </w:r>
      <w:r>
        <w:rPr>
          <w:color w:val="262626"/>
          <w:spacing w:val="-12"/>
          <w:w w:val="105"/>
        </w:rPr>
        <w:t xml:space="preserve"> </w:t>
      </w:r>
      <w:r>
        <w:rPr>
          <w:color w:val="262626"/>
          <w:spacing w:val="-2"/>
          <w:w w:val="105"/>
        </w:rPr>
        <w:t>Board</w:t>
      </w:r>
      <w:r>
        <w:rPr>
          <w:color w:val="262626"/>
          <w:spacing w:val="-13"/>
          <w:w w:val="105"/>
        </w:rPr>
        <w:t xml:space="preserve"> </w:t>
      </w:r>
      <w:r>
        <w:rPr>
          <w:color w:val="262626"/>
          <w:spacing w:val="-2"/>
          <w:w w:val="105"/>
        </w:rPr>
        <w:t>of</w:t>
      </w:r>
      <w:r>
        <w:rPr>
          <w:color w:val="262626"/>
          <w:spacing w:val="-12"/>
          <w:w w:val="105"/>
        </w:rPr>
        <w:t xml:space="preserve"> </w:t>
      </w:r>
      <w:r>
        <w:rPr>
          <w:color w:val="262626"/>
          <w:spacing w:val="-2"/>
          <w:w w:val="105"/>
        </w:rPr>
        <w:t>Directors</w:t>
      </w:r>
      <w:r>
        <w:rPr>
          <w:color w:val="262626"/>
          <w:spacing w:val="-9"/>
          <w:w w:val="105"/>
        </w:rPr>
        <w:t xml:space="preserve"> </w:t>
      </w:r>
      <w:r>
        <w:rPr>
          <w:color w:val="262626"/>
          <w:spacing w:val="-2"/>
          <w:w w:val="105"/>
        </w:rPr>
        <w:t>of the</w:t>
      </w:r>
      <w:r>
        <w:rPr>
          <w:color w:val="262626"/>
          <w:spacing w:val="-13"/>
          <w:w w:val="105"/>
        </w:rPr>
        <w:t xml:space="preserve"> </w:t>
      </w:r>
      <w:r>
        <w:rPr>
          <w:color w:val="262626"/>
          <w:spacing w:val="-2"/>
          <w:w w:val="105"/>
        </w:rPr>
        <w:t>Sterling</w:t>
      </w:r>
      <w:r>
        <w:rPr>
          <w:color w:val="262626"/>
          <w:spacing w:val="-7"/>
          <w:w w:val="105"/>
        </w:rPr>
        <w:t xml:space="preserve"> </w:t>
      </w:r>
      <w:r>
        <w:rPr>
          <w:color w:val="383838"/>
          <w:spacing w:val="-2"/>
          <w:w w:val="105"/>
        </w:rPr>
        <w:t>County</w:t>
      </w:r>
      <w:r>
        <w:rPr>
          <w:color w:val="383838"/>
          <w:spacing w:val="-11"/>
          <w:w w:val="105"/>
        </w:rPr>
        <w:t xml:space="preserve"> </w:t>
      </w:r>
      <w:r>
        <w:rPr>
          <w:color w:val="262626"/>
          <w:spacing w:val="-2"/>
          <w:w w:val="105"/>
        </w:rPr>
        <w:t>Underground</w:t>
      </w:r>
      <w:r>
        <w:rPr>
          <w:color w:val="262626"/>
          <w:spacing w:val="16"/>
          <w:w w:val="105"/>
        </w:rPr>
        <w:t xml:space="preserve"> </w:t>
      </w:r>
      <w:r>
        <w:rPr>
          <w:color w:val="262626"/>
          <w:spacing w:val="-2"/>
          <w:w w:val="105"/>
        </w:rPr>
        <w:t xml:space="preserve">Water </w:t>
      </w:r>
      <w:r>
        <w:rPr>
          <w:color w:val="383838"/>
          <w:w w:val="105"/>
        </w:rPr>
        <w:t xml:space="preserve">Conservation </w:t>
      </w:r>
      <w:r>
        <w:rPr>
          <w:color w:val="262626"/>
          <w:w w:val="105"/>
        </w:rPr>
        <w:t>District.</w:t>
      </w:r>
    </w:p>
    <w:p w14:paraId="4F16445D" w14:textId="77777777" w:rsidR="00AA3F97" w:rsidRDefault="007820C1">
      <w:pPr>
        <w:pStyle w:val="ListParagraph"/>
        <w:numPr>
          <w:ilvl w:val="0"/>
          <w:numId w:val="58"/>
        </w:numPr>
        <w:tabs>
          <w:tab w:val="left" w:pos="1615"/>
        </w:tabs>
        <w:spacing w:before="44" w:line="369" w:lineRule="auto"/>
        <w:ind w:left="1624" w:right="266" w:hanging="693"/>
        <w:jc w:val="both"/>
        <w:rPr>
          <w:color w:val="383838"/>
        </w:rPr>
      </w:pPr>
      <w:r>
        <w:rPr>
          <w:b/>
          <w:color w:val="383838"/>
          <w:w w:val="105"/>
        </w:rPr>
        <w:t xml:space="preserve">"Capping" </w:t>
      </w:r>
      <w:r>
        <w:rPr>
          <w:color w:val="262626"/>
          <w:w w:val="105"/>
        </w:rPr>
        <w:t xml:space="preserve">shall mean equipping a well </w:t>
      </w:r>
      <w:r>
        <w:rPr>
          <w:color w:val="383838"/>
          <w:w w:val="105"/>
        </w:rPr>
        <w:t xml:space="preserve">with a </w:t>
      </w:r>
      <w:r>
        <w:rPr>
          <w:color w:val="262626"/>
          <w:w w:val="105"/>
        </w:rPr>
        <w:t>securely affixed, removable device that will prevent the</w:t>
      </w:r>
      <w:r>
        <w:rPr>
          <w:color w:val="262626"/>
          <w:spacing w:val="-8"/>
          <w:w w:val="105"/>
        </w:rPr>
        <w:t xml:space="preserve"> </w:t>
      </w:r>
      <w:r>
        <w:rPr>
          <w:color w:val="262626"/>
          <w:w w:val="105"/>
        </w:rPr>
        <w:t xml:space="preserve">entrance of surface pollutants into </w:t>
      </w:r>
      <w:r>
        <w:rPr>
          <w:color w:val="383838"/>
          <w:w w:val="105"/>
        </w:rPr>
        <w:t>the well.</w:t>
      </w:r>
    </w:p>
    <w:p w14:paraId="24498292" w14:textId="77777777" w:rsidR="00AA3F97" w:rsidRDefault="007820C1">
      <w:pPr>
        <w:pStyle w:val="ListParagraph"/>
        <w:numPr>
          <w:ilvl w:val="0"/>
          <w:numId w:val="58"/>
        </w:numPr>
        <w:tabs>
          <w:tab w:val="left" w:pos="1608"/>
        </w:tabs>
        <w:spacing w:before="14" w:line="379" w:lineRule="auto"/>
        <w:ind w:left="1617" w:right="280" w:hanging="686"/>
        <w:jc w:val="both"/>
        <w:rPr>
          <w:color w:val="383838"/>
        </w:rPr>
      </w:pPr>
      <w:r>
        <w:rPr>
          <w:b/>
          <w:color w:val="262626"/>
          <w:w w:val="105"/>
        </w:rPr>
        <w:t>"Casing"</w:t>
      </w:r>
      <w:r>
        <w:rPr>
          <w:b/>
          <w:color w:val="262626"/>
          <w:spacing w:val="-15"/>
          <w:w w:val="105"/>
        </w:rPr>
        <w:t xml:space="preserve"> </w:t>
      </w:r>
      <w:r>
        <w:rPr>
          <w:color w:val="383838"/>
          <w:w w:val="105"/>
        </w:rPr>
        <w:t>shall</w:t>
      </w:r>
      <w:r>
        <w:rPr>
          <w:color w:val="383838"/>
          <w:spacing w:val="-14"/>
          <w:w w:val="105"/>
        </w:rPr>
        <w:t xml:space="preserve"> </w:t>
      </w:r>
      <w:r>
        <w:rPr>
          <w:color w:val="262626"/>
          <w:w w:val="105"/>
        </w:rPr>
        <w:t>mean</w:t>
      </w:r>
      <w:r>
        <w:rPr>
          <w:color w:val="262626"/>
          <w:spacing w:val="-15"/>
          <w:w w:val="105"/>
        </w:rPr>
        <w:t xml:space="preserve"> </w:t>
      </w:r>
      <w:r>
        <w:rPr>
          <w:color w:val="383838"/>
          <w:w w:val="105"/>
        </w:rPr>
        <w:t>a</w:t>
      </w:r>
      <w:r>
        <w:rPr>
          <w:color w:val="383838"/>
          <w:spacing w:val="-14"/>
          <w:w w:val="105"/>
        </w:rPr>
        <w:t xml:space="preserve"> </w:t>
      </w:r>
      <w:r>
        <w:rPr>
          <w:color w:val="262626"/>
          <w:w w:val="105"/>
        </w:rPr>
        <w:t>tubular</w:t>
      </w:r>
      <w:r>
        <w:rPr>
          <w:color w:val="262626"/>
          <w:spacing w:val="-15"/>
          <w:w w:val="105"/>
        </w:rPr>
        <w:t xml:space="preserve"> </w:t>
      </w:r>
      <w:r>
        <w:rPr>
          <w:color w:val="383838"/>
          <w:w w:val="105"/>
        </w:rPr>
        <w:t>watertight</w:t>
      </w:r>
      <w:r>
        <w:rPr>
          <w:color w:val="383838"/>
          <w:spacing w:val="-14"/>
          <w:w w:val="105"/>
        </w:rPr>
        <w:t xml:space="preserve"> </w:t>
      </w:r>
      <w:r>
        <w:rPr>
          <w:color w:val="383838"/>
          <w:w w:val="105"/>
        </w:rPr>
        <w:t>structure</w:t>
      </w:r>
      <w:r>
        <w:rPr>
          <w:color w:val="383838"/>
          <w:spacing w:val="-15"/>
          <w:w w:val="105"/>
        </w:rPr>
        <w:t xml:space="preserve"> </w:t>
      </w:r>
      <w:r>
        <w:rPr>
          <w:color w:val="262626"/>
          <w:w w:val="105"/>
        </w:rPr>
        <w:t>installed</w:t>
      </w:r>
      <w:r>
        <w:rPr>
          <w:color w:val="262626"/>
          <w:spacing w:val="-14"/>
          <w:w w:val="105"/>
        </w:rPr>
        <w:t xml:space="preserve"> </w:t>
      </w:r>
      <w:r>
        <w:rPr>
          <w:color w:val="262626"/>
          <w:w w:val="105"/>
        </w:rPr>
        <w:t>in</w:t>
      </w:r>
      <w:r>
        <w:rPr>
          <w:color w:val="262626"/>
          <w:spacing w:val="-14"/>
          <w:w w:val="105"/>
        </w:rPr>
        <w:t xml:space="preserve"> </w:t>
      </w:r>
      <w:r>
        <w:rPr>
          <w:color w:val="262626"/>
          <w:w w:val="105"/>
        </w:rPr>
        <w:t>the</w:t>
      </w:r>
      <w:r>
        <w:rPr>
          <w:color w:val="262626"/>
          <w:spacing w:val="-15"/>
          <w:w w:val="105"/>
        </w:rPr>
        <w:t xml:space="preserve"> </w:t>
      </w:r>
      <w:r>
        <w:rPr>
          <w:color w:val="383838"/>
          <w:w w:val="105"/>
        </w:rPr>
        <w:t>excavated</w:t>
      </w:r>
      <w:r>
        <w:rPr>
          <w:color w:val="383838"/>
          <w:spacing w:val="-14"/>
          <w:w w:val="105"/>
        </w:rPr>
        <w:t xml:space="preserve"> </w:t>
      </w:r>
      <w:r>
        <w:rPr>
          <w:color w:val="262626"/>
          <w:w w:val="105"/>
        </w:rPr>
        <w:t>or</w:t>
      </w:r>
      <w:r>
        <w:rPr>
          <w:color w:val="262626"/>
          <w:spacing w:val="-15"/>
          <w:w w:val="105"/>
        </w:rPr>
        <w:t xml:space="preserve"> </w:t>
      </w:r>
      <w:r>
        <w:rPr>
          <w:color w:val="262626"/>
          <w:w w:val="105"/>
        </w:rPr>
        <w:t>drilled hole</w:t>
      </w:r>
      <w:r>
        <w:rPr>
          <w:color w:val="262626"/>
          <w:spacing w:val="-15"/>
          <w:w w:val="105"/>
        </w:rPr>
        <w:t xml:space="preserve"> </w:t>
      </w:r>
      <w:r>
        <w:rPr>
          <w:color w:val="262626"/>
          <w:w w:val="105"/>
        </w:rPr>
        <w:t>to</w:t>
      </w:r>
      <w:r>
        <w:rPr>
          <w:color w:val="262626"/>
          <w:spacing w:val="-14"/>
          <w:w w:val="105"/>
        </w:rPr>
        <w:t xml:space="preserve"> </w:t>
      </w:r>
      <w:r>
        <w:rPr>
          <w:color w:val="262626"/>
          <w:w w:val="105"/>
        </w:rPr>
        <w:t>maintain</w:t>
      </w:r>
      <w:r>
        <w:rPr>
          <w:color w:val="262626"/>
          <w:spacing w:val="-15"/>
          <w:w w:val="105"/>
        </w:rPr>
        <w:t xml:space="preserve"> </w:t>
      </w:r>
      <w:r>
        <w:rPr>
          <w:color w:val="383838"/>
          <w:w w:val="105"/>
        </w:rPr>
        <w:t>the</w:t>
      </w:r>
      <w:r>
        <w:rPr>
          <w:color w:val="383838"/>
          <w:spacing w:val="-14"/>
          <w:w w:val="105"/>
        </w:rPr>
        <w:t xml:space="preserve"> </w:t>
      </w:r>
      <w:r>
        <w:rPr>
          <w:color w:val="383838"/>
          <w:w w:val="105"/>
        </w:rPr>
        <w:t>well</w:t>
      </w:r>
      <w:r>
        <w:rPr>
          <w:color w:val="383838"/>
          <w:spacing w:val="-15"/>
          <w:w w:val="105"/>
        </w:rPr>
        <w:t xml:space="preserve"> </w:t>
      </w:r>
      <w:r>
        <w:rPr>
          <w:color w:val="262626"/>
          <w:w w:val="105"/>
        </w:rPr>
        <w:t>opening</w:t>
      </w:r>
      <w:r>
        <w:rPr>
          <w:color w:val="262626"/>
          <w:spacing w:val="-14"/>
          <w:w w:val="105"/>
        </w:rPr>
        <w:t xml:space="preserve"> </w:t>
      </w:r>
      <w:r>
        <w:rPr>
          <w:color w:val="262626"/>
          <w:w w:val="105"/>
        </w:rPr>
        <w:t>and</w:t>
      </w:r>
      <w:r>
        <w:rPr>
          <w:color w:val="4F4F4F"/>
          <w:w w:val="105"/>
        </w:rPr>
        <w:t>,</w:t>
      </w:r>
      <w:r>
        <w:rPr>
          <w:color w:val="4F4F4F"/>
          <w:spacing w:val="-15"/>
          <w:w w:val="105"/>
        </w:rPr>
        <w:t xml:space="preserve"> </w:t>
      </w:r>
      <w:r>
        <w:rPr>
          <w:color w:val="262626"/>
          <w:w w:val="105"/>
        </w:rPr>
        <w:t>along</w:t>
      </w:r>
      <w:r>
        <w:rPr>
          <w:color w:val="262626"/>
          <w:spacing w:val="-14"/>
          <w:w w:val="105"/>
        </w:rPr>
        <w:t xml:space="preserve"> </w:t>
      </w:r>
      <w:r>
        <w:rPr>
          <w:color w:val="383838"/>
          <w:w w:val="105"/>
        </w:rPr>
        <w:t>with</w:t>
      </w:r>
      <w:r>
        <w:rPr>
          <w:color w:val="383838"/>
          <w:spacing w:val="-14"/>
          <w:w w:val="105"/>
        </w:rPr>
        <w:t xml:space="preserve"> </w:t>
      </w:r>
      <w:r>
        <w:rPr>
          <w:color w:val="262626"/>
          <w:w w:val="105"/>
        </w:rPr>
        <w:t>cementing,</w:t>
      </w:r>
      <w:r>
        <w:rPr>
          <w:color w:val="262626"/>
          <w:spacing w:val="-15"/>
          <w:w w:val="105"/>
        </w:rPr>
        <w:t xml:space="preserve"> </w:t>
      </w:r>
      <w:r>
        <w:rPr>
          <w:color w:val="262626"/>
          <w:w w:val="105"/>
        </w:rPr>
        <w:t>to</w:t>
      </w:r>
      <w:r>
        <w:rPr>
          <w:color w:val="262626"/>
          <w:spacing w:val="-14"/>
          <w:w w:val="105"/>
        </w:rPr>
        <w:t xml:space="preserve"> </w:t>
      </w:r>
      <w:r>
        <w:rPr>
          <w:color w:val="262626"/>
          <w:w w:val="105"/>
        </w:rPr>
        <w:t>confine</w:t>
      </w:r>
      <w:r>
        <w:rPr>
          <w:color w:val="262626"/>
          <w:spacing w:val="-15"/>
          <w:w w:val="105"/>
        </w:rPr>
        <w:t xml:space="preserve"> </w:t>
      </w:r>
      <w:r>
        <w:rPr>
          <w:color w:val="383838"/>
          <w:w w:val="105"/>
        </w:rPr>
        <w:t>ground</w:t>
      </w:r>
      <w:r>
        <w:rPr>
          <w:color w:val="383838"/>
          <w:spacing w:val="-9"/>
          <w:w w:val="105"/>
        </w:rPr>
        <w:t xml:space="preserve"> </w:t>
      </w:r>
      <w:r>
        <w:rPr>
          <w:color w:val="383838"/>
          <w:w w:val="105"/>
        </w:rPr>
        <w:t xml:space="preserve">waters </w:t>
      </w:r>
      <w:r>
        <w:rPr>
          <w:color w:val="262626"/>
          <w:w w:val="105"/>
        </w:rPr>
        <w:t xml:space="preserve">to their </w:t>
      </w:r>
      <w:r>
        <w:rPr>
          <w:color w:val="383838"/>
          <w:w w:val="105"/>
        </w:rPr>
        <w:t>zones</w:t>
      </w:r>
      <w:r>
        <w:rPr>
          <w:color w:val="383838"/>
          <w:spacing w:val="-6"/>
          <w:w w:val="105"/>
        </w:rPr>
        <w:t xml:space="preserve"> </w:t>
      </w:r>
      <w:r>
        <w:rPr>
          <w:color w:val="262626"/>
          <w:w w:val="105"/>
        </w:rPr>
        <w:t xml:space="preserve">of </w:t>
      </w:r>
      <w:r>
        <w:rPr>
          <w:color w:val="383838"/>
          <w:w w:val="105"/>
        </w:rPr>
        <w:t xml:space="preserve">origin </w:t>
      </w:r>
      <w:r>
        <w:rPr>
          <w:color w:val="262626"/>
          <w:w w:val="105"/>
        </w:rPr>
        <w:t xml:space="preserve">and prevent the </w:t>
      </w:r>
      <w:r>
        <w:rPr>
          <w:color w:val="383838"/>
          <w:w w:val="105"/>
        </w:rPr>
        <w:t xml:space="preserve">entrance of surface </w:t>
      </w:r>
      <w:r>
        <w:rPr>
          <w:color w:val="262626"/>
          <w:w w:val="105"/>
        </w:rPr>
        <w:t>pollutants.</w:t>
      </w:r>
    </w:p>
    <w:p w14:paraId="3322EC43" w14:textId="77777777" w:rsidR="00AA3F97" w:rsidRDefault="007820C1">
      <w:pPr>
        <w:pStyle w:val="ListParagraph"/>
        <w:numPr>
          <w:ilvl w:val="0"/>
          <w:numId w:val="58"/>
        </w:numPr>
        <w:tabs>
          <w:tab w:val="left" w:pos="1594"/>
        </w:tabs>
        <w:spacing w:line="376" w:lineRule="auto"/>
        <w:ind w:left="1601" w:right="294" w:hanging="692"/>
        <w:jc w:val="both"/>
        <w:rPr>
          <w:color w:val="383838"/>
        </w:rPr>
      </w:pPr>
      <w:r>
        <w:rPr>
          <w:b/>
          <w:color w:val="383838"/>
          <w:w w:val="105"/>
        </w:rPr>
        <w:t>"Cement"</w:t>
      </w:r>
      <w:r>
        <w:rPr>
          <w:b/>
          <w:color w:val="383838"/>
          <w:spacing w:val="-15"/>
          <w:w w:val="105"/>
        </w:rPr>
        <w:t xml:space="preserve"> </w:t>
      </w:r>
      <w:r>
        <w:rPr>
          <w:color w:val="383838"/>
          <w:w w:val="105"/>
        </w:rPr>
        <w:t>shall</w:t>
      </w:r>
      <w:r>
        <w:rPr>
          <w:color w:val="383838"/>
          <w:spacing w:val="-14"/>
          <w:w w:val="105"/>
        </w:rPr>
        <w:t xml:space="preserve"> </w:t>
      </w:r>
      <w:r>
        <w:rPr>
          <w:color w:val="262626"/>
          <w:w w:val="105"/>
        </w:rPr>
        <w:t>mean</w:t>
      </w:r>
      <w:r>
        <w:rPr>
          <w:color w:val="262626"/>
          <w:spacing w:val="-15"/>
          <w:w w:val="105"/>
        </w:rPr>
        <w:t xml:space="preserve"> </w:t>
      </w:r>
      <w:r>
        <w:rPr>
          <w:color w:val="262626"/>
          <w:w w:val="105"/>
        </w:rPr>
        <w:t>a</w:t>
      </w:r>
      <w:r>
        <w:rPr>
          <w:color w:val="262626"/>
          <w:spacing w:val="-14"/>
          <w:w w:val="105"/>
        </w:rPr>
        <w:t xml:space="preserve"> </w:t>
      </w:r>
      <w:r>
        <w:rPr>
          <w:color w:val="262626"/>
          <w:w w:val="105"/>
        </w:rPr>
        <w:t>neat</w:t>
      </w:r>
      <w:r>
        <w:rPr>
          <w:color w:val="262626"/>
          <w:spacing w:val="-15"/>
          <w:w w:val="105"/>
        </w:rPr>
        <w:t xml:space="preserve"> </w:t>
      </w:r>
      <w:r>
        <w:rPr>
          <w:color w:val="262626"/>
          <w:w w:val="105"/>
        </w:rPr>
        <w:t>Portland</w:t>
      </w:r>
      <w:r>
        <w:rPr>
          <w:color w:val="262626"/>
          <w:spacing w:val="-14"/>
          <w:w w:val="105"/>
        </w:rPr>
        <w:t xml:space="preserve"> </w:t>
      </w:r>
      <w:r>
        <w:rPr>
          <w:color w:val="262626"/>
          <w:w w:val="105"/>
        </w:rPr>
        <w:t>or</w:t>
      </w:r>
      <w:r>
        <w:rPr>
          <w:color w:val="262626"/>
          <w:spacing w:val="-15"/>
          <w:w w:val="105"/>
        </w:rPr>
        <w:t xml:space="preserve"> </w:t>
      </w:r>
      <w:r>
        <w:rPr>
          <w:color w:val="383838"/>
          <w:w w:val="105"/>
        </w:rPr>
        <w:t>construction</w:t>
      </w:r>
      <w:r>
        <w:rPr>
          <w:color w:val="383838"/>
          <w:spacing w:val="-14"/>
          <w:w w:val="105"/>
        </w:rPr>
        <w:t xml:space="preserve"> </w:t>
      </w:r>
      <w:r>
        <w:rPr>
          <w:color w:val="262626"/>
          <w:w w:val="105"/>
        </w:rPr>
        <w:t>cement</w:t>
      </w:r>
      <w:r>
        <w:rPr>
          <w:color w:val="262626"/>
          <w:spacing w:val="-14"/>
          <w:w w:val="105"/>
        </w:rPr>
        <w:t xml:space="preserve"> </w:t>
      </w:r>
      <w:r>
        <w:rPr>
          <w:color w:val="262626"/>
          <w:w w:val="105"/>
        </w:rPr>
        <w:t>mixture</w:t>
      </w:r>
      <w:r>
        <w:rPr>
          <w:color w:val="262626"/>
          <w:spacing w:val="-15"/>
          <w:w w:val="105"/>
        </w:rPr>
        <w:t xml:space="preserve"> </w:t>
      </w:r>
      <w:r>
        <w:rPr>
          <w:color w:val="383838"/>
          <w:w w:val="105"/>
        </w:rPr>
        <w:t>of</w:t>
      </w:r>
      <w:r>
        <w:rPr>
          <w:color w:val="383838"/>
          <w:spacing w:val="-14"/>
          <w:w w:val="105"/>
        </w:rPr>
        <w:t xml:space="preserve"> </w:t>
      </w:r>
      <w:r>
        <w:rPr>
          <w:color w:val="262626"/>
          <w:w w:val="105"/>
        </w:rPr>
        <w:t>not</w:t>
      </w:r>
      <w:r>
        <w:rPr>
          <w:color w:val="262626"/>
          <w:spacing w:val="-15"/>
          <w:w w:val="105"/>
        </w:rPr>
        <w:t xml:space="preserve"> </w:t>
      </w:r>
      <w:r>
        <w:rPr>
          <w:color w:val="262626"/>
          <w:w w:val="105"/>
        </w:rPr>
        <w:t>more</w:t>
      </w:r>
      <w:r>
        <w:rPr>
          <w:color w:val="262626"/>
          <w:spacing w:val="-14"/>
          <w:w w:val="105"/>
        </w:rPr>
        <w:t xml:space="preserve"> </w:t>
      </w:r>
      <w:r>
        <w:rPr>
          <w:color w:val="262626"/>
          <w:w w:val="105"/>
        </w:rPr>
        <w:t>than seven</w:t>
      </w:r>
      <w:r>
        <w:rPr>
          <w:color w:val="262626"/>
          <w:spacing w:val="-13"/>
          <w:w w:val="105"/>
        </w:rPr>
        <w:t xml:space="preserve"> </w:t>
      </w:r>
      <w:r>
        <w:rPr>
          <w:color w:val="4F4F4F"/>
          <w:w w:val="105"/>
        </w:rPr>
        <w:t>(</w:t>
      </w:r>
      <w:r>
        <w:rPr>
          <w:color w:val="262626"/>
          <w:w w:val="105"/>
        </w:rPr>
        <w:t>7)</w:t>
      </w:r>
      <w:r>
        <w:rPr>
          <w:color w:val="262626"/>
          <w:spacing w:val="-9"/>
          <w:w w:val="105"/>
        </w:rPr>
        <w:t xml:space="preserve"> </w:t>
      </w:r>
      <w:r>
        <w:rPr>
          <w:color w:val="383838"/>
          <w:w w:val="105"/>
        </w:rPr>
        <w:t>gallons</w:t>
      </w:r>
      <w:r>
        <w:rPr>
          <w:color w:val="383838"/>
          <w:spacing w:val="-2"/>
          <w:w w:val="105"/>
        </w:rPr>
        <w:t xml:space="preserve"> </w:t>
      </w:r>
      <w:r>
        <w:rPr>
          <w:color w:val="383838"/>
          <w:w w:val="105"/>
        </w:rPr>
        <w:t>of</w:t>
      </w:r>
      <w:r>
        <w:rPr>
          <w:color w:val="383838"/>
          <w:spacing w:val="-5"/>
          <w:w w:val="105"/>
        </w:rPr>
        <w:t xml:space="preserve"> </w:t>
      </w:r>
      <w:r>
        <w:rPr>
          <w:color w:val="262626"/>
          <w:w w:val="105"/>
        </w:rPr>
        <w:t>wa</w:t>
      </w:r>
      <w:r>
        <w:rPr>
          <w:color w:val="4F4F4F"/>
          <w:w w:val="105"/>
        </w:rPr>
        <w:t>te</w:t>
      </w:r>
      <w:r>
        <w:rPr>
          <w:color w:val="262626"/>
          <w:w w:val="105"/>
        </w:rPr>
        <w:t>r</w:t>
      </w:r>
      <w:r>
        <w:rPr>
          <w:color w:val="262626"/>
          <w:spacing w:val="-1"/>
          <w:w w:val="105"/>
        </w:rPr>
        <w:t xml:space="preserve"> </w:t>
      </w:r>
      <w:r>
        <w:rPr>
          <w:color w:val="262626"/>
          <w:w w:val="105"/>
        </w:rPr>
        <w:t>per</w:t>
      </w:r>
      <w:r>
        <w:rPr>
          <w:color w:val="262626"/>
          <w:spacing w:val="-11"/>
          <w:w w:val="105"/>
        </w:rPr>
        <w:t xml:space="preserve"> </w:t>
      </w:r>
      <w:r>
        <w:rPr>
          <w:color w:val="383838"/>
          <w:w w:val="105"/>
        </w:rPr>
        <w:t>94-pound</w:t>
      </w:r>
      <w:r>
        <w:rPr>
          <w:color w:val="383838"/>
          <w:spacing w:val="14"/>
          <w:w w:val="105"/>
        </w:rPr>
        <w:t xml:space="preserve"> </w:t>
      </w:r>
      <w:r>
        <w:rPr>
          <w:color w:val="383838"/>
          <w:w w:val="105"/>
        </w:rPr>
        <w:t>sack</w:t>
      </w:r>
      <w:r>
        <w:rPr>
          <w:color w:val="383838"/>
          <w:spacing w:val="-11"/>
          <w:w w:val="105"/>
        </w:rPr>
        <w:t xml:space="preserve"> </w:t>
      </w:r>
      <w:r>
        <w:rPr>
          <w:color w:val="262626"/>
          <w:w w:val="105"/>
        </w:rPr>
        <w:t>of</w:t>
      </w:r>
      <w:r>
        <w:rPr>
          <w:color w:val="262626"/>
          <w:spacing w:val="-11"/>
          <w:w w:val="105"/>
        </w:rPr>
        <w:t xml:space="preserve"> </w:t>
      </w:r>
      <w:r>
        <w:rPr>
          <w:color w:val="383838"/>
          <w:w w:val="105"/>
        </w:rPr>
        <w:t>dry</w:t>
      </w:r>
      <w:r>
        <w:rPr>
          <w:color w:val="383838"/>
          <w:spacing w:val="-15"/>
          <w:w w:val="105"/>
        </w:rPr>
        <w:t xml:space="preserve"> </w:t>
      </w:r>
      <w:r>
        <w:rPr>
          <w:color w:val="262626"/>
          <w:w w:val="105"/>
        </w:rPr>
        <w:t xml:space="preserve">cement, or </w:t>
      </w:r>
      <w:r>
        <w:rPr>
          <w:color w:val="383838"/>
          <w:w w:val="105"/>
        </w:rPr>
        <w:t>a</w:t>
      </w:r>
      <w:r>
        <w:rPr>
          <w:color w:val="383838"/>
          <w:spacing w:val="-4"/>
          <w:w w:val="105"/>
        </w:rPr>
        <w:t xml:space="preserve"> </w:t>
      </w:r>
      <w:r>
        <w:rPr>
          <w:color w:val="383838"/>
          <w:w w:val="105"/>
        </w:rPr>
        <w:t>cement</w:t>
      </w:r>
      <w:r>
        <w:rPr>
          <w:color w:val="383838"/>
          <w:spacing w:val="-3"/>
          <w:w w:val="105"/>
        </w:rPr>
        <w:t xml:space="preserve"> </w:t>
      </w:r>
      <w:r>
        <w:rPr>
          <w:color w:val="383838"/>
          <w:w w:val="105"/>
        </w:rPr>
        <w:t>slurry</w:t>
      </w:r>
      <w:r>
        <w:rPr>
          <w:color w:val="383838"/>
          <w:spacing w:val="-12"/>
          <w:w w:val="105"/>
        </w:rPr>
        <w:t xml:space="preserve"> </w:t>
      </w:r>
      <w:r>
        <w:rPr>
          <w:color w:val="383838"/>
          <w:w w:val="105"/>
        </w:rPr>
        <w:t xml:space="preserve">which contains cement </w:t>
      </w:r>
      <w:r>
        <w:rPr>
          <w:color w:val="262626"/>
          <w:w w:val="105"/>
        </w:rPr>
        <w:t>along</w:t>
      </w:r>
      <w:r>
        <w:rPr>
          <w:color w:val="262626"/>
          <w:spacing w:val="-1"/>
          <w:w w:val="105"/>
        </w:rPr>
        <w:t xml:space="preserve"> </w:t>
      </w:r>
      <w:r>
        <w:rPr>
          <w:color w:val="383838"/>
          <w:w w:val="105"/>
        </w:rPr>
        <w:t xml:space="preserve">with </w:t>
      </w:r>
      <w:r>
        <w:rPr>
          <w:color w:val="262626"/>
          <w:w w:val="105"/>
        </w:rPr>
        <w:t>bentonite</w:t>
      </w:r>
      <w:r>
        <w:rPr>
          <w:color w:val="4F4F4F"/>
          <w:w w:val="105"/>
        </w:rPr>
        <w:t xml:space="preserve">, </w:t>
      </w:r>
      <w:r>
        <w:rPr>
          <w:color w:val="262626"/>
          <w:w w:val="105"/>
        </w:rPr>
        <w:t>gypsum</w:t>
      </w:r>
      <w:r>
        <w:rPr>
          <w:color w:val="4F4F4F"/>
          <w:w w:val="105"/>
        </w:rPr>
        <w:t xml:space="preserve">, </w:t>
      </w:r>
      <w:r>
        <w:rPr>
          <w:color w:val="262626"/>
          <w:w w:val="105"/>
        </w:rPr>
        <w:t xml:space="preserve">or other </w:t>
      </w:r>
      <w:r>
        <w:rPr>
          <w:color w:val="383838"/>
          <w:w w:val="105"/>
        </w:rPr>
        <w:t>additives.</w:t>
      </w:r>
    </w:p>
    <w:p w14:paraId="5DCE9C48" w14:textId="77777777" w:rsidR="00AA3F97" w:rsidRDefault="007820C1">
      <w:pPr>
        <w:pStyle w:val="ListParagraph"/>
        <w:numPr>
          <w:ilvl w:val="0"/>
          <w:numId w:val="58"/>
        </w:numPr>
        <w:tabs>
          <w:tab w:val="left" w:pos="1594"/>
        </w:tabs>
        <w:spacing w:before="3" w:line="372" w:lineRule="auto"/>
        <w:ind w:left="1595" w:right="305" w:hanging="686"/>
        <w:jc w:val="both"/>
        <w:rPr>
          <w:color w:val="383838"/>
        </w:rPr>
      </w:pPr>
      <w:r>
        <w:rPr>
          <w:b/>
          <w:color w:val="383838"/>
          <w:w w:val="105"/>
        </w:rPr>
        <w:t xml:space="preserve">"Commingling" </w:t>
      </w:r>
      <w:r>
        <w:rPr>
          <w:color w:val="383838"/>
          <w:w w:val="105"/>
        </w:rPr>
        <w:t xml:space="preserve">shall </w:t>
      </w:r>
      <w:r>
        <w:rPr>
          <w:color w:val="262626"/>
          <w:w w:val="105"/>
        </w:rPr>
        <w:t xml:space="preserve">mean the mixing, mingling, blending, </w:t>
      </w:r>
      <w:r>
        <w:rPr>
          <w:color w:val="383838"/>
          <w:w w:val="105"/>
        </w:rPr>
        <w:t xml:space="preserve">or combining </w:t>
      </w:r>
      <w:r>
        <w:rPr>
          <w:color w:val="262626"/>
          <w:w w:val="105"/>
        </w:rPr>
        <w:t>through the</w:t>
      </w:r>
      <w:r>
        <w:rPr>
          <w:color w:val="262626"/>
          <w:spacing w:val="-11"/>
          <w:w w:val="105"/>
        </w:rPr>
        <w:t xml:space="preserve"> </w:t>
      </w:r>
      <w:r>
        <w:rPr>
          <w:color w:val="262626"/>
          <w:w w:val="105"/>
        </w:rPr>
        <w:t>borehole</w:t>
      </w:r>
      <w:r>
        <w:rPr>
          <w:color w:val="262626"/>
          <w:spacing w:val="-11"/>
          <w:w w:val="105"/>
        </w:rPr>
        <w:t xml:space="preserve"> </w:t>
      </w:r>
      <w:r>
        <w:rPr>
          <w:color w:val="383838"/>
          <w:w w:val="105"/>
        </w:rPr>
        <w:t>casing</w:t>
      </w:r>
      <w:r>
        <w:rPr>
          <w:color w:val="383838"/>
          <w:spacing w:val="-7"/>
          <w:w w:val="105"/>
        </w:rPr>
        <w:t xml:space="preserve"> </w:t>
      </w:r>
      <w:r>
        <w:rPr>
          <w:color w:val="383838"/>
          <w:w w:val="105"/>
        </w:rPr>
        <w:t>annulus</w:t>
      </w:r>
      <w:r>
        <w:rPr>
          <w:color w:val="383838"/>
          <w:spacing w:val="-5"/>
          <w:w w:val="105"/>
        </w:rPr>
        <w:t xml:space="preserve"> </w:t>
      </w:r>
      <w:r>
        <w:rPr>
          <w:color w:val="383838"/>
          <w:w w:val="105"/>
        </w:rPr>
        <w:t>or</w:t>
      </w:r>
      <w:r>
        <w:rPr>
          <w:color w:val="383838"/>
          <w:spacing w:val="-6"/>
          <w:w w:val="105"/>
        </w:rPr>
        <w:t xml:space="preserve"> </w:t>
      </w:r>
      <w:r>
        <w:rPr>
          <w:color w:val="262626"/>
          <w:w w:val="105"/>
        </w:rPr>
        <w:t>the</w:t>
      </w:r>
      <w:r>
        <w:rPr>
          <w:color w:val="262626"/>
          <w:spacing w:val="-11"/>
          <w:w w:val="105"/>
        </w:rPr>
        <w:t xml:space="preserve"> </w:t>
      </w:r>
      <w:r>
        <w:rPr>
          <w:color w:val="262626"/>
          <w:w w:val="105"/>
        </w:rPr>
        <w:t>filter</w:t>
      </w:r>
      <w:r>
        <w:rPr>
          <w:color w:val="262626"/>
          <w:spacing w:val="-4"/>
          <w:w w:val="105"/>
        </w:rPr>
        <w:t xml:space="preserve"> </w:t>
      </w:r>
      <w:r>
        <w:rPr>
          <w:color w:val="262626"/>
          <w:w w:val="105"/>
        </w:rPr>
        <w:t>pack</w:t>
      </w:r>
      <w:r>
        <w:rPr>
          <w:color w:val="262626"/>
          <w:spacing w:val="-6"/>
          <w:w w:val="105"/>
        </w:rPr>
        <w:t xml:space="preserve"> </w:t>
      </w:r>
      <w:r>
        <w:rPr>
          <w:color w:val="262626"/>
          <w:w w:val="105"/>
        </w:rPr>
        <w:t>of</w:t>
      </w:r>
      <w:r>
        <w:rPr>
          <w:color w:val="262626"/>
          <w:spacing w:val="-11"/>
          <w:w w:val="105"/>
        </w:rPr>
        <w:t xml:space="preserve"> </w:t>
      </w:r>
      <w:r>
        <w:rPr>
          <w:color w:val="383838"/>
          <w:w w:val="105"/>
        </w:rPr>
        <w:t xml:space="preserve">waters </w:t>
      </w:r>
      <w:r>
        <w:rPr>
          <w:color w:val="262626"/>
          <w:w w:val="105"/>
        </w:rPr>
        <w:t>that</w:t>
      </w:r>
      <w:r>
        <w:rPr>
          <w:color w:val="262626"/>
          <w:spacing w:val="-15"/>
          <w:w w:val="105"/>
        </w:rPr>
        <w:t xml:space="preserve"> </w:t>
      </w:r>
      <w:r>
        <w:rPr>
          <w:color w:val="262626"/>
          <w:w w:val="105"/>
        </w:rPr>
        <w:t>differ</w:t>
      </w:r>
      <w:r>
        <w:rPr>
          <w:color w:val="262626"/>
          <w:spacing w:val="-2"/>
          <w:w w:val="105"/>
        </w:rPr>
        <w:t xml:space="preserve"> </w:t>
      </w:r>
      <w:r>
        <w:rPr>
          <w:color w:val="262626"/>
          <w:w w:val="105"/>
        </w:rPr>
        <w:t>in</w:t>
      </w:r>
      <w:r>
        <w:rPr>
          <w:color w:val="262626"/>
          <w:spacing w:val="-14"/>
          <w:w w:val="105"/>
        </w:rPr>
        <w:t xml:space="preserve"> </w:t>
      </w:r>
      <w:r>
        <w:rPr>
          <w:color w:val="383838"/>
          <w:w w:val="105"/>
        </w:rPr>
        <w:t xml:space="preserve">chemical </w:t>
      </w:r>
      <w:r>
        <w:rPr>
          <w:color w:val="262626"/>
          <w:w w:val="105"/>
        </w:rPr>
        <w:t xml:space="preserve">quality, </w:t>
      </w:r>
      <w:r>
        <w:rPr>
          <w:color w:val="383838"/>
          <w:w w:val="105"/>
        </w:rPr>
        <w:t xml:space="preserve">which causes </w:t>
      </w:r>
      <w:r>
        <w:rPr>
          <w:color w:val="262626"/>
          <w:w w:val="105"/>
        </w:rPr>
        <w:t>quality degradation</w:t>
      </w:r>
      <w:r>
        <w:rPr>
          <w:color w:val="262626"/>
          <w:spacing w:val="40"/>
          <w:w w:val="105"/>
        </w:rPr>
        <w:t xml:space="preserve"> </w:t>
      </w:r>
      <w:r>
        <w:rPr>
          <w:color w:val="262626"/>
          <w:w w:val="105"/>
        </w:rPr>
        <w:t>of</w:t>
      </w:r>
      <w:r>
        <w:rPr>
          <w:color w:val="262626"/>
          <w:spacing w:val="-3"/>
          <w:w w:val="105"/>
        </w:rPr>
        <w:t xml:space="preserve"> </w:t>
      </w:r>
      <w:r>
        <w:rPr>
          <w:color w:val="383838"/>
          <w:w w:val="105"/>
        </w:rPr>
        <w:t xml:space="preserve">any </w:t>
      </w:r>
      <w:r>
        <w:rPr>
          <w:color w:val="262626"/>
          <w:w w:val="105"/>
        </w:rPr>
        <w:t xml:space="preserve">aquifer </w:t>
      </w:r>
      <w:r>
        <w:rPr>
          <w:color w:val="383838"/>
          <w:w w:val="105"/>
        </w:rPr>
        <w:t xml:space="preserve">or </w:t>
      </w:r>
      <w:r>
        <w:rPr>
          <w:color w:val="4F4F4F"/>
          <w:w w:val="105"/>
        </w:rPr>
        <w:t>z</w:t>
      </w:r>
      <w:r>
        <w:rPr>
          <w:color w:val="262626"/>
          <w:w w:val="105"/>
        </w:rPr>
        <w:t>one</w:t>
      </w:r>
      <w:r>
        <w:rPr>
          <w:color w:val="050505"/>
          <w:w w:val="105"/>
        </w:rPr>
        <w:t>.</w:t>
      </w:r>
    </w:p>
    <w:p w14:paraId="5A4E5D1B" w14:textId="77777777" w:rsidR="00AA3F97" w:rsidRDefault="007820C1">
      <w:pPr>
        <w:pStyle w:val="ListParagraph"/>
        <w:numPr>
          <w:ilvl w:val="0"/>
          <w:numId w:val="58"/>
        </w:numPr>
        <w:tabs>
          <w:tab w:val="left" w:pos="1579"/>
        </w:tabs>
        <w:spacing w:before="13" w:line="372" w:lineRule="auto"/>
        <w:ind w:left="1589" w:right="298" w:hanging="694"/>
        <w:jc w:val="both"/>
        <w:rPr>
          <w:color w:val="383838"/>
        </w:rPr>
      </w:pPr>
      <w:r>
        <w:rPr>
          <w:b/>
          <w:color w:val="383838"/>
          <w:w w:val="105"/>
        </w:rPr>
        <w:t xml:space="preserve">"Completion" </w:t>
      </w:r>
      <w:r>
        <w:rPr>
          <w:color w:val="383838"/>
          <w:w w:val="105"/>
        </w:rPr>
        <w:t xml:space="preserve">shall </w:t>
      </w:r>
      <w:r>
        <w:rPr>
          <w:color w:val="262626"/>
          <w:w w:val="105"/>
        </w:rPr>
        <w:t xml:space="preserve">mean </w:t>
      </w:r>
      <w:r>
        <w:rPr>
          <w:color w:val="383838"/>
          <w:w w:val="105"/>
        </w:rPr>
        <w:t>sealing</w:t>
      </w:r>
      <w:r>
        <w:rPr>
          <w:color w:val="383838"/>
          <w:spacing w:val="-13"/>
          <w:w w:val="105"/>
        </w:rPr>
        <w:t xml:space="preserve"> </w:t>
      </w:r>
      <w:r>
        <w:rPr>
          <w:color w:val="262626"/>
          <w:w w:val="105"/>
        </w:rPr>
        <w:t>off</w:t>
      </w:r>
      <w:r>
        <w:rPr>
          <w:color w:val="262626"/>
          <w:spacing w:val="-4"/>
          <w:w w:val="105"/>
        </w:rPr>
        <w:t xml:space="preserve"> </w:t>
      </w:r>
      <w:r>
        <w:rPr>
          <w:color w:val="383838"/>
          <w:w w:val="105"/>
        </w:rPr>
        <w:t>access</w:t>
      </w:r>
      <w:r>
        <w:rPr>
          <w:color w:val="383838"/>
          <w:spacing w:val="-3"/>
          <w:w w:val="105"/>
        </w:rPr>
        <w:t xml:space="preserve"> </w:t>
      </w:r>
      <w:r>
        <w:rPr>
          <w:color w:val="262626"/>
          <w:w w:val="105"/>
        </w:rPr>
        <w:t xml:space="preserve">of injurious </w:t>
      </w:r>
      <w:r>
        <w:rPr>
          <w:color w:val="383838"/>
          <w:w w:val="105"/>
        </w:rPr>
        <w:t>water</w:t>
      </w:r>
      <w:r>
        <w:rPr>
          <w:color w:val="383838"/>
          <w:spacing w:val="-1"/>
          <w:w w:val="105"/>
        </w:rPr>
        <w:t xml:space="preserve"> </w:t>
      </w:r>
      <w:r>
        <w:rPr>
          <w:color w:val="383838"/>
          <w:w w:val="105"/>
        </w:rPr>
        <w:t>or</w:t>
      </w:r>
      <w:r>
        <w:rPr>
          <w:color w:val="383838"/>
          <w:spacing w:val="-1"/>
          <w:w w:val="105"/>
        </w:rPr>
        <w:t xml:space="preserve"> </w:t>
      </w:r>
      <w:r>
        <w:rPr>
          <w:color w:val="383838"/>
          <w:w w:val="105"/>
        </w:rPr>
        <w:t xml:space="preserve">constituents </w:t>
      </w:r>
      <w:r>
        <w:rPr>
          <w:color w:val="4F4F4F"/>
          <w:w w:val="105"/>
        </w:rPr>
        <w:t>to</w:t>
      </w:r>
      <w:r>
        <w:rPr>
          <w:color w:val="4F4F4F"/>
          <w:spacing w:val="-4"/>
          <w:w w:val="105"/>
        </w:rPr>
        <w:t xml:space="preserve"> </w:t>
      </w:r>
      <w:r>
        <w:rPr>
          <w:color w:val="262626"/>
          <w:w w:val="105"/>
        </w:rPr>
        <w:t xml:space="preserve">the </w:t>
      </w:r>
      <w:r>
        <w:rPr>
          <w:color w:val="383838"/>
          <w:w w:val="105"/>
        </w:rPr>
        <w:t xml:space="preserve">well </w:t>
      </w:r>
      <w:r>
        <w:rPr>
          <w:color w:val="262626"/>
          <w:w w:val="105"/>
        </w:rPr>
        <w:t>bore by utili</w:t>
      </w:r>
      <w:r>
        <w:rPr>
          <w:color w:val="4F4F4F"/>
          <w:w w:val="105"/>
        </w:rPr>
        <w:t>z</w:t>
      </w:r>
      <w:r>
        <w:rPr>
          <w:color w:val="262626"/>
          <w:w w:val="105"/>
        </w:rPr>
        <w:t xml:space="preserve">ing proper </w:t>
      </w:r>
      <w:r>
        <w:rPr>
          <w:color w:val="383838"/>
          <w:w w:val="105"/>
        </w:rPr>
        <w:t xml:space="preserve">casing and </w:t>
      </w:r>
      <w:r>
        <w:rPr>
          <w:color w:val="262626"/>
          <w:w w:val="105"/>
        </w:rPr>
        <w:t xml:space="preserve">annular </w:t>
      </w:r>
      <w:r>
        <w:rPr>
          <w:color w:val="383838"/>
          <w:w w:val="105"/>
        </w:rPr>
        <w:t xml:space="preserve">space </w:t>
      </w:r>
      <w:r>
        <w:rPr>
          <w:color w:val="262626"/>
          <w:w w:val="105"/>
        </w:rPr>
        <w:t xml:space="preserve">positive </w:t>
      </w:r>
      <w:r>
        <w:rPr>
          <w:color w:val="383838"/>
          <w:w w:val="105"/>
        </w:rPr>
        <w:t xml:space="preserve">displacement or </w:t>
      </w:r>
      <w:r>
        <w:rPr>
          <w:color w:val="262626"/>
          <w:w w:val="105"/>
        </w:rPr>
        <w:t xml:space="preserve">pressure </w:t>
      </w:r>
      <w:r>
        <w:rPr>
          <w:color w:val="383838"/>
          <w:w w:val="105"/>
        </w:rPr>
        <w:t xml:space="preserve">tremie </w:t>
      </w:r>
      <w:r>
        <w:rPr>
          <w:color w:val="262626"/>
          <w:w w:val="105"/>
        </w:rPr>
        <w:t xml:space="preserve">tube </w:t>
      </w:r>
      <w:r>
        <w:rPr>
          <w:color w:val="383838"/>
          <w:w w:val="105"/>
        </w:rPr>
        <w:t xml:space="preserve">grouting </w:t>
      </w:r>
      <w:r>
        <w:rPr>
          <w:color w:val="262626"/>
          <w:w w:val="105"/>
        </w:rPr>
        <w:t xml:space="preserve">or </w:t>
      </w:r>
      <w:r>
        <w:rPr>
          <w:color w:val="383838"/>
          <w:w w:val="105"/>
        </w:rPr>
        <w:t xml:space="preserve">cementing (sealing) methods </w:t>
      </w:r>
      <w:r>
        <w:rPr>
          <w:color w:val="262626"/>
          <w:w w:val="105"/>
        </w:rPr>
        <w:t xml:space="preserve">in </w:t>
      </w:r>
      <w:r>
        <w:rPr>
          <w:color w:val="383838"/>
          <w:w w:val="105"/>
        </w:rPr>
        <w:t xml:space="preserve">accordance </w:t>
      </w:r>
      <w:r>
        <w:rPr>
          <w:color w:val="262626"/>
          <w:w w:val="105"/>
        </w:rPr>
        <w:t xml:space="preserve">with </w:t>
      </w:r>
      <w:r>
        <w:rPr>
          <w:color w:val="383838"/>
          <w:w w:val="105"/>
        </w:rPr>
        <w:t>Texas</w:t>
      </w:r>
      <w:r>
        <w:rPr>
          <w:color w:val="383838"/>
          <w:spacing w:val="-3"/>
          <w:w w:val="105"/>
        </w:rPr>
        <w:t xml:space="preserve"> </w:t>
      </w:r>
      <w:r>
        <w:rPr>
          <w:color w:val="262626"/>
          <w:w w:val="105"/>
        </w:rPr>
        <w:t>Department of</w:t>
      </w:r>
      <w:r>
        <w:rPr>
          <w:color w:val="262626"/>
          <w:spacing w:val="-9"/>
          <w:w w:val="105"/>
        </w:rPr>
        <w:t xml:space="preserve"> </w:t>
      </w:r>
      <w:r>
        <w:rPr>
          <w:color w:val="383838"/>
          <w:w w:val="105"/>
        </w:rPr>
        <w:t>Licensing</w:t>
      </w:r>
      <w:r>
        <w:rPr>
          <w:color w:val="383838"/>
          <w:spacing w:val="-9"/>
          <w:w w:val="105"/>
        </w:rPr>
        <w:t xml:space="preserve"> </w:t>
      </w:r>
      <w:r>
        <w:rPr>
          <w:color w:val="383838"/>
          <w:w w:val="105"/>
        </w:rPr>
        <w:t>and</w:t>
      </w:r>
      <w:r>
        <w:rPr>
          <w:color w:val="383838"/>
          <w:spacing w:val="-2"/>
          <w:w w:val="105"/>
        </w:rPr>
        <w:t xml:space="preserve"> </w:t>
      </w:r>
      <w:r>
        <w:rPr>
          <w:color w:val="262626"/>
          <w:w w:val="105"/>
        </w:rPr>
        <w:t xml:space="preserve">Regulation, </w:t>
      </w:r>
      <w:r>
        <w:rPr>
          <w:color w:val="383838"/>
          <w:w w:val="105"/>
        </w:rPr>
        <w:t>Title</w:t>
      </w:r>
      <w:r>
        <w:rPr>
          <w:color w:val="383838"/>
          <w:spacing w:val="-1"/>
          <w:w w:val="105"/>
        </w:rPr>
        <w:t xml:space="preserve"> </w:t>
      </w:r>
      <w:r>
        <w:rPr>
          <w:color w:val="262626"/>
          <w:w w:val="105"/>
        </w:rPr>
        <w:t>16</w:t>
      </w:r>
      <w:r>
        <w:rPr>
          <w:color w:val="4F4F4F"/>
          <w:w w:val="105"/>
        </w:rPr>
        <w:t>,</w:t>
      </w:r>
      <w:r>
        <w:rPr>
          <w:color w:val="4F4F4F"/>
          <w:spacing w:val="-12"/>
          <w:w w:val="105"/>
        </w:rPr>
        <w:t xml:space="preserve"> </w:t>
      </w:r>
      <w:r>
        <w:rPr>
          <w:color w:val="383838"/>
          <w:w w:val="105"/>
        </w:rPr>
        <w:t>Texas Administrative</w:t>
      </w:r>
      <w:r>
        <w:rPr>
          <w:color w:val="383838"/>
          <w:spacing w:val="-15"/>
          <w:w w:val="105"/>
        </w:rPr>
        <w:t xml:space="preserve"> </w:t>
      </w:r>
      <w:r>
        <w:rPr>
          <w:color w:val="383838"/>
          <w:w w:val="105"/>
        </w:rPr>
        <w:t>Code Chapter 76, as amended.</w:t>
      </w:r>
    </w:p>
    <w:p w14:paraId="0B56C4AE" w14:textId="77777777" w:rsidR="00AA3F97" w:rsidRDefault="007820C1">
      <w:pPr>
        <w:pStyle w:val="ListParagraph"/>
        <w:numPr>
          <w:ilvl w:val="0"/>
          <w:numId w:val="58"/>
        </w:numPr>
        <w:tabs>
          <w:tab w:val="left" w:pos="1579"/>
        </w:tabs>
        <w:spacing w:before="22"/>
        <w:ind w:left="1578" w:hanging="684"/>
        <w:jc w:val="both"/>
        <w:rPr>
          <w:color w:val="383838"/>
        </w:rPr>
      </w:pPr>
      <w:r>
        <w:rPr>
          <w:b/>
          <w:color w:val="383838"/>
          <w:spacing w:val="-2"/>
          <w:w w:val="105"/>
        </w:rPr>
        <w:t>"Conservation"</w:t>
      </w:r>
      <w:r>
        <w:rPr>
          <w:b/>
          <w:color w:val="383838"/>
          <w:spacing w:val="-21"/>
          <w:w w:val="105"/>
        </w:rPr>
        <w:t xml:space="preserve"> </w:t>
      </w:r>
      <w:r>
        <w:rPr>
          <w:color w:val="383838"/>
          <w:spacing w:val="-2"/>
          <w:w w:val="105"/>
        </w:rPr>
        <w:t>shall</w:t>
      </w:r>
      <w:r>
        <w:rPr>
          <w:color w:val="383838"/>
          <w:spacing w:val="9"/>
          <w:w w:val="105"/>
        </w:rPr>
        <w:t xml:space="preserve"> </w:t>
      </w:r>
      <w:r>
        <w:rPr>
          <w:color w:val="262626"/>
          <w:spacing w:val="-2"/>
          <w:w w:val="105"/>
        </w:rPr>
        <w:t>mean:</w:t>
      </w:r>
    </w:p>
    <w:p w14:paraId="1AC401F5" w14:textId="77777777" w:rsidR="00AA3F97" w:rsidRDefault="007820C1">
      <w:pPr>
        <w:pStyle w:val="ListParagraph"/>
        <w:numPr>
          <w:ilvl w:val="1"/>
          <w:numId w:val="58"/>
        </w:numPr>
        <w:tabs>
          <w:tab w:val="left" w:pos="1950"/>
        </w:tabs>
        <w:spacing w:before="144" w:line="374" w:lineRule="auto"/>
        <w:ind w:left="1579" w:right="313" w:firstLine="9"/>
        <w:jc w:val="both"/>
        <w:rPr>
          <w:b/>
          <w:color w:val="383838"/>
        </w:rPr>
      </w:pPr>
      <w:r>
        <w:rPr>
          <w:color w:val="262626"/>
          <w:w w:val="105"/>
        </w:rPr>
        <w:t xml:space="preserve">the development of </w:t>
      </w:r>
      <w:r>
        <w:rPr>
          <w:color w:val="383838"/>
          <w:w w:val="105"/>
        </w:rPr>
        <w:t xml:space="preserve">water </w:t>
      </w:r>
      <w:r>
        <w:rPr>
          <w:color w:val="262626"/>
          <w:w w:val="105"/>
        </w:rPr>
        <w:t>resource</w:t>
      </w:r>
      <w:r>
        <w:rPr>
          <w:color w:val="4F4F4F"/>
          <w:w w:val="105"/>
        </w:rPr>
        <w:t xml:space="preserve">s </w:t>
      </w:r>
      <w:r>
        <w:rPr>
          <w:color w:val="383838"/>
          <w:w w:val="105"/>
        </w:rPr>
        <w:t xml:space="preserve">and </w:t>
      </w:r>
      <w:r>
        <w:rPr>
          <w:color w:val="262626"/>
          <w:w w:val="105"/>
        </w:rPr>
        <w:t xml:space="preserve">the management </w:t>
      </w:r>
      <w:r>
        <w:rPr>
          <w:color w:val="383838"/>
          <w:w w:val="105"/>
        </w:rPr>
        <w:t xml:space="preserve">of </w:t>
      </w:r>
      <w:r>
        <w:rPr>
          <w:color w:val="262626"/>
          <w:w w:val="105"/>
        </w:rPr>
        <w:t xml:space="preserve">depletion </w:t>
      </w:r>
      <w:r>
        <w:rPr>
          <w:color w:val="383838"/>
          <w:w w:val="105"/>
        </w:rPr>
        <w:t xml:space="preserve">of </w:t>
      </w:r>
      <w:r>
        <w:rPr>
          <w:color w:val="262626"/>
          <w:w w:val="105"/>
        </w:rPr>
        <w:t xml:space="preserve">these </w:t>
      </w:r>
      <w:r>
        <w:rPr>
          <w:color w:val="383838"/>
          <w:w w:val="105"/>
        </w:rPr>
        <w:t xml:space="preserve">resources as </w:t>
      </w:r>
      <w:r>
        <w:rPr>
          <w:color w:val="262626"/>
          <w:w w:val="105"/>
        </w:rPr>
        <w:t>it</w:t>
      </w:r>
      <w:r>
        <w:rPr>
          <w:color w:val="262626"/>
          <w:spacing w:val="40"/>
          <w:w w:val="105"/>
        </w:rPr>
        <w:t xml:space="preserve"> </w:t>
      </w:r>
      <w:r>
        <w:rPr>
          <w:color w:val="262626"/>
          <w:w w:val="105"/>
        </w:rPr>
        <w:t xml:space="preserve">relates to the </w:t>
      </w:r>
      <w:r>
        <w:rPr>
          <w:color w:val="383838"/>
          <w:w w:val="105"/>
        </w:rPr>
        <w:t xml:space="preserve">conservation, </w:t>
      </w:r>
      <w:r>
        <w:rPr>
          <w:color w:val="262626"/>
          <w:w w:val="105"/>
        </w:rPr>
        <w:t>preservation, protection</w:t>
      </w:r>
      <w:r>
        <w:rPr>
          <w:color w:val="4F4F4F"/>
          <w:w w:val="105"/>
        </w:rPr>
        <w:t>,</w:t>
      </w:r>
      <w:r>
        <w:rPr>
          <w:color w:val="4F4F4F"/>
          <w:spacing w:val="-2"/>
          <w:w w:val="105"/>
        </w:rPr>
        <w:t xml:space="preserve"> </w:t>
      </w:r>
      <w:r>
        <w:rPr>
          <w:color w:val="383838"/>
          <w:w w:val="105"/>
        </w:rPr>
        <w:t xml:space="preserve">recharging, and </w:t>
      </w:r>
      <w:r>
        <w:rPr>
          <w:color w:val="262626"/>
          <w:w w:val="105"/>
        </w:rPr>
        <w:t xml:space="preserve">prevention </w:t>
      </w:r>
      <w:r>
        <w:rPr>
          <w:color w:val="383838"/>
          <w:w w:val="105"/>
        </w:rPr>
        <w:t xml:space="preserve">of waste of groundwater, and of groundwater </w:t>
      </w:r>
      <w:r>
        <w:rPr>
          <w:color w:val="262626"/>
          <w:w w:val="105"/>
        </w:rPr>
        <w:t xml:space="preserve">reservoirs </w:t>
      </w:r>
      <w:r>
        <w:rPr>
          <w:color w:val="383838"/>
          <w:w w:val="105"/>
        </w:rPr>
        <w:t xml:space="preserve">or </w:t>
      </w:r>
      <w:r>
        <w:rPr>
          <w:color w:val="262626"/>
          <w:w w:val="105"/>
        </w:rPr>
        <w:t xml:space="preserve">their </w:t>
      </w:r>
      <w:r>
        <w:rPr>
          <w:color w:val="383838"/>
          <w:w w:val="105"/>
        </w:rPr>
        <w:t>subdivisions; and</w:t>
      </w:r>
    </w:p>
    <w:p w14:paraId="6C8BD710" w14:textId="77777777" w:rsidR="00AA3F97" w:rsidRDefault="007820C1">
      <w:pPr>
        <w:pStyle w:val="ListParagraph"/>
        <w:numPr>
          <w:ilvl w:val="1"/>
          <w:numId w:val="58"/>
        </w:numPr>
        <w:tabs>
          <w:tab w:val="left" w:pos="1928"/>
        </w:tabs>
        <w:spacing w:line="376" w:lineRule="auto"/>
        <w:ind w:left="1574" w:right="311" w:hanging="1"/>
        <w:jc w:val="both"/>
        <w:rPr>
          <w:b/>
          <w:color w:val="383838"/>
        </w:rPr>
      </w:pPr>
      <w:r>
        <w:rPr>
          <w:color w:val="383838"/>
          <w:w w:val="105"/>
        </w:rPr>
        <w:t xml:space="preserve">those practices, </w:t>
      </w:r>
      <w:r>
        <w:rPr>
          <w:color w:val="262626"/>
          <w:w w:val="105"/>
        </w:rPr>
        <w:t>technique</w:t>
      </w:r>
      <w:r>
        <w:rPr>
          <w:color w:val="4F4F4F"/>
          <w:w w:val="105"/>
        </w:rPr>
        <w:t xml:space="preserve">s, </w:t>
      </w:r>
      <w:r>
        <w:rPr>
          <w:color w:val="383838"/>
          <w:w w:val="105"/>
        </w:rPr>
        <w:t xml:space="preserve">and </w:t>
      </w:r>
      <w:r>
        <w:rPr>
          <w:color w:val="262626"/>
          <w:w w:val="105"/>
        </w:rPr>
        <w:t xml:space="preserve">technologies that </w:t>
      </w:r>
      <w:r>
        <w:rPr>
          <w:color w:val="383838"/>
          <w:w w:val="105"/>
        </w:rPr>
        <w:t xml:space="preserve">will </w:t>
      </w:r>
      <w:r>
        <w:rPr>
          <w:color w:val="262626"/>
          <w:w w:val="105"/>
        </w:rPr>
        <w:t>reduce th</w:t>
      </w:r>
      <w:r>
        <w:rPr>
          <w:color w:val="4F4F4F"/>
          <w:w w:val="105"/>
        </w:rPr>
        <w:t xml:space="preserve">e </w:t>
      </w:r>
      <w:r>
        <w:rPr>
          <w:color w:val="383838"/>
          <w:w w:val="105"/>
        </w:rPr>
        <w:t xml:space="preserve">consumption </w:t>
      </w:r>
      <w:r>
        <w:rPr>
          <w:color w:val="262626"/>
          <w:w w:val="105"/>
        </w:rPr>
        <w:t xml:space="preserve">of </w:t>
      </w:r>
      <w:r>
        <w:rPr>
          <w:color w:val="383838"/>
          <w:w w:val="105"/>
        </w:rPr>
        <w:t>water,</w:t>
      </w:r>
      <w:r>
        <w:rPr>
          <w:color w:val="383838"/>
          <w:spacing w:val="-4"/>
          <w:w w:val="105"/>
        </w:rPr>
        <w:t xml:space="preserve"> </w:t>
      </w:r>
      <w:r>
        <w:rPr>
          <w:color w:val="383838"/>
          <w:w w:val="105"/>
        </w:rPr>
        <w:t>reduce</w:t>
      </w:r>
      <w:r>
        <w:rPr>
          <w:color w:val="383838"/>
          <w:spacing w:val="-5"/>
          <w:w w:val="105"/>
        </w:rPr>
        <w:t xml:space="preserve"> </w:t>
      </w:r>
      <w:r>
        <w:rPr>
          <w:color w:val="383838"/>
          <w:w w:val="105"/>
        </w:rPr>
        <w:t>the</w:t>
      </w:r>
      <w:r>
        <w:rPr>
          <w:color w:val="383838"/>
          <w:spacing w:val="-3"/>
          <w:w w:val="105"/>
        </w:rPr>
        <w:t xml:space="preserve"> </w:t>
      </w:r>
      <w:r>
        <w:rPr>
          <w:color w:val="262626"/>
          <w:w w:val="105"/>
        </w:rPr>
        <w:t>loss</w:t>
      </w:r>
      <w:r>
        <w:rPr>
          <w:color w:val="262626"/>
          <w:spacing w:val="-12"/>
          <w:w w:val="105"/>
        </w:rPr>
        <w:t xml:space="preserve"> </w:t>
      </w:r>
      <w:r>
        <w:rPr>
          <w:color w:val="383838"/>
          <w:w w:val="105"/>
        </w:rPr>
        <w:t>or</w:t>
      </w:r>
      <w:r>
        <w:rPr>
          <w:color w:val="383838"/>
          <w:spacing w:val="-12"/>
          <w:w w:val="105"/>
        </w:rPr>
        <w:t xml:space="preserve"> </w:t>
      </w:r>
      <w:r>
        <w:rPr>
          <w:color w:val="383838"/>
          <w:w w:val="105"/>
        </w:rPr>
        <w:t>waste</w:t>
      </w:r>
      <w:r>
        <w:rPr>
          <w:color w:val="383838"/>
          <w:spacing w:val="-7"/>
          <w:w w:val="105"/>
        </w:rPr>
        <w:t xml:space="preserve"> </w:t>
      </w:r>
      <w:r>
        <w:rPr>
          <w:color w:val="383838"/>
          <w:w w:val="105"/>
        </w:rPr>
        <w:t>of water,</w:t>
      </w:r>
      <w:r>
        <w:rPr>
          <w:color w:val="383838"/>
          <w:spacing w:val="-2"/>
          <w:w w:val="105"/>
        </w:rPr>
        <w:t xml:space="preserve"> </w:t>
      </w:r>
      <w:r>
        <w:rPr>
          <w:color w:val="262626"/>
          <w:w w:val="105"/>
        </w:rPr>
        <w:t>improve the</w:t>
      </w:r>
      <w:r>
        <w:rPr>
          <w:color w:val="262626"/>
          <w:spacing w:val="-10"/>
          <w:w w:val="105"/>
        </w:rPr>
        <w:t xml:space="preserve"> </w:t>
      </w:r>
      <w:r>
        <w:rPr>
          <w:color w:val="383838"/>
          <w:w w:val="105"/>
        </w:rPr>
        <w:t xml:space="preserve">efficiency </w:t>
      </w:r>
      <w:r>
        <w:rPr>
          <w:color w:val="262626"/>
          <w:w w:val="105"/>
        </w:rPr>
        <w:t>in</w:t>
      </w:r>
      <w:r>
        <w:rPr>
          <w:color w:val="262626"/>
          <w:spacing w:val="-9"/>
          <w:w w:val="105"/>
        </w:rPr>
        <w:t xml:space="preserve"> </w:t>
      </w:r>
      <w:r>
        <w:rPr>
          <w:color w:val="262626"/>
          <w:w w:val="105"/>
        </w:rPr>
        <w:t>the</w:t>
      </w:r>
      <w:r>
        <w:rPr>
          <w:color w:val="262626"/>
          <w:spacing w:val="-11"/>
          <w:w w:val="105"/>
        </w:rPr>
        <w:t xml:space="preserve"> </w:t>
      </w:r>
      <w:r>
        <w:rPr>
          <w:color w:val="262626"/>
          <w:w w:val="105"/>
        </w:rPr>
        <w:t>use</w:t>
      </w:r>
      <w:r>
        <w:rPr>
          <w:color w:val="262626"/>
          <w:spacing w:val="-10"/>
          <w:w w:val="105"/>
        </w:rPr>
        <w:t xml:space="preserve"> </w:t>
      </w:r>
      <w:r>
        <w:rPr>
          <w:color w:val="262626"/>
          <w:w w:val="105"/>
        </w:rPr>
        <w:t>of</w:t>
      </w:r>
      <w:r>
        <w:rPr>
          <w:color w:val="262626"/>
          <w:spacing w:val="-9"/>
          <w:w w:val="105"/>
        </w:rPr>
        <w:t xml:space="preserve"> </w:t>
      </w:r>
      <w:r>
        <w:rPr>
          <w:color w:val="383838"/>
          <w:w w:val="105"/>
        </w:rPr>
        <w:t>water,</w:t>
      </w:r>
      <w:r>
        <w:rPr>
          <w:color w:val="383838"/>
          <w:spacing w:val="-2"/>
          <w:w w:val="105"/>
        </w:rPr>
        <w:t xml:space="preserve"> </w:t>
      </w:r>
      <w:r>
        <w:rPr>
          <w:color w:val="262626"/>
          <w:w w:val="105"/>
        </w:rPr>
        <w:t>or increase the</w:t>
      </w:r>
      <w:r>
        <w:rPr>
          <w:color w:val="262626"/>
          <w:spacing w:val="-3"/>
          <w:w w:val="105"/>
        </w:rPr>
        <w:t xml:space="preserve"> </w:t>
      </w:r>
      <w:r>
        <w:rPr>
          <w:color w:val="383838"/>
          <w:w w:val="105"/>
        </w:rPr>
        <w:t xml:space="preserve">recycling and </w:t>
      </w:r>
      <w:r>
        <w:rPr>
          <w:color w:val="262626"/>
          <w:w w:val="105"/>
        </w:rPr>
        <w:t>reuse</w:t>
      </w:r>
      <w:r>
        <w:rPr>
          <w:color w:val="262626"/>
          <w:spacing w:val="-4"/>
          <w:w w:val="105"/>
        </w:rPr>
        <w:t xml:space="preserve"> </w:t>
      </w:r>
      <w:r>
        <w:rPr>
          <w:color w:val="383838"/>
          <w:w w:val="105"/>
        </w:rPr>
        <w:t>of water</w:t>
      </w:r>
      <w:r>
        <w:rPr>
          <w:color w:val="383838"/>
          <w:spacing w:val="-8"/>
          <w:w w:val="105"/>
        </w:rPr>
        <w:t xml:space="preserve"> </w:t>
      </w:r>
      <w:r>
        <w:rPr>
          <w:color w:val="383838"/>
          <w:w w:val="105"/>
        </w:rPr>
        <w:t>so that</w:t>
      </w:r>
      <w:r>
        <w:rPr>
          <w:color w:val="383838"/>
          <w:spacing w:val="-2"/>
          <w:w w:val="105"/>
        </w:rPr>
        <w:t xml:space="preserve"> </w:t>
      </w:r>
      <w:r>
        <w:rPr>
          <w:color w:val="383838"/>
          <w:w w:val="105"/>
        </w:rPr>
        <w:t>a water</w:t>
      </w:r>
      <w:r>
        <w:rPr>
          <w:color w:val="383838"/>
          <w:spacing w:val="-1"/>
          <w:w w:val="105"/>
        </w:rPr>
        <w:t xml:space="preserve"> </w:t>
      </w:r>
      <w:r>
        <w:rPr>
          <w:color w:val="383838"/>
          <w:w w:val="105"/>
        </w:rPr>
        <w:t>supply</w:t>
      </w:r>
      <w:r>
        <w:rPr>
          <w:color w:val="383838"/>
          <w:spacing w:val="-5"/>
          <w:w w:val="105"/>
        </w:rPr>
        <w:t xml:space="preserve"> </w:t>
      </w:r>
      <w:r>
        <w:rPr>
          <w:color w:val="262626"/>
          <w:w w:val="105"/>
        </w:rPr>
        <w:t>is made</w:t>
      </w:r>
      <w:r>
        <w:rPr>
          <w:color w:val="262626"/>
          <w:spacing w:val="-6"/>
          <w:w w:val="105"/>
        </w:rPr>
        <w:t xml:space="preserve"> </w:t>
      </w:r>
      <w:r>
        <w:rPr>
          <w:color w:val="383838"/>
          <w:w w:val="105"/>
        </w:rPr>
        <w:t xml:space="preserve">available for future </w:t>
      </w:r>
      <w:r>
        <w:rPr>
          <w:color w:val="262626"/>
          <w:w w:val="105"/>
        </w:rPr>
        <w:t xml:space="preserve">or </w:t>
      </w:r>
      <w:r>
        <w:rPr>
          <w:color w:val="383838"/>
          <w:w w:val="105"/>
        </w:rPr>
        <w:t xml:space="preserve">alternative </w:t>
      </w:r>
      <w:r>
        <w:rPr>
          <w:color w:val="262626"/>
          <w:w w:val="105"/>
        </w:rPr>
        <w:t>u</w:t>
      </w:r>
      <w:r>
        <w:rPr>
          <w:color w:val="4F4F4F"/>
          <w:w w:val="105"/>
        </w:rPr>
        <w:t>ses</w:t>
      </w:r>
      <w:r>
        <w:rPr>
          <w:color w:val="262626"/>
          <w:w w:val="105"/>
        </w:rPr>
        <w:t>.</w:t>
      </w:r>
    </w:p>
    <w:p w14:paraId="4BC67075" w14:textId="77777777" w:rsidR="00AA3F97" w:rsidRDefault="007820C1">
      <w:pPr>
        <w:pStyle w:val="ListParagraph"/>
        <w:numPr>
          <w:ilvl w:val="0"/>
          <w:numId w:val="58"/>
        </w:numPr>
        <w:tabs>
          <w:tab w:val="left" w:pos="1565"/>
        </w:tabs>
        <w:spacing w:line="355" w:lineRule="auto"/>
        <w:ind w:left="1573" w:right="311" w:hanging="693"/>
        <w:jc w:val="both"/>
        <w:rPr>
          <w:color w:val="383838"/>
        </w:rPr>
      </w:pPr>
      <w:r>
        <w:rPr>
          <w:b/>
          <w:color w:val="383838"/>
          <w:w w:val="105"/>
        </w:rPr>
        <w:t xml:space="preserve">"Desired Future Conditions" </w:t>
      </w:r>
      <w:r>
        <w:rPr>
          <w:color w:val="383838"/>
          <w:w w:val="105"/>
        </w:rPr>
        <w:t xml:space="preserve">shall </w:t>
      </w:r>
      <w:r>
        <w:rPr>
          <w:color w:val="262626"/>
          <w:w w:val="105"/>
        </w:rPr>
        <w:t xml:space="preserve">mean </w:t>
      </w:r>
      <w:r>
        <w:rPr>
          <w:color w:val="383838"/>
          <w:w w:val="105"/>
        </w:rPr>
        <w:t xml:space="preserve">a </w:t>
      </w:r>
      <w:r>
        <w:rPr>
          <w:color w:val="262626"/>
          <w:w w:val="105"/>
        </w:rPr>
        <w:t>quantitative de</w:t>
      </w:r>
      <w:r>
        <w:rPr>
          <w:color w:val="4F4F4F"/>
          <w:w w:val="105"/>
        </w:rPr>
        <w:t>sc</w:t>
      </w:r>
      <w:r>
        <w:rPr>
          <w:color w:val="262626"/>
          <w:w w:val="105"/>
        </w:rPr>
        <w:t>ription</w:t>
      </w:r>
      <w:r>
        <w:rPr>
          <w:color w:val="4F4F4F"/>
          <w:w w:val="105"/>
        </w:rPr>
        <w:t xml:space="preserve">, </w:t>
      </w:r>
      <w:r>
        <w:rPr>
          <w:color w:val="383838"/>
          <w:w w:val="105"/>
        </w:rPr>
        <w:t xml:space="preserve">adopted </w:t>
      </w:r>
      <w:r>
        <w:rPr>
          <w:color w:val="262626"/>
          <w:w w:val="105"/>
        </w:rPr>
        <w:t xml:space="preserve">in </w:t>
      </w:r>
      <w:r>
        <w:rPr>
          <w:color w:val="383838"/>
          <w:w w:val="105"/>
        </w:rPr>
        <w:t xml:space="preserve">accordance with </w:t>
      </w:r>
      <w:r>
        <w:rPr>
          <w:color w:val="262626"/>
          <w:w w:val="105"/>
        </w:rPr>
        <w:t>Section 36.108</w:t>
      </w:r>
      <w:r>
        <w:rPr>
          <w:color w:val="262626"/>
          <w:spacing w:val="-3"/>
          <w:w w:val="105"/>
        </w:rPr>
        <w:t xml:space="preserve"> </w:t>
      </w:r>
      <w:r>
        <w:rPr>
          <w:color w:val="262626"/>
          <w:w w:val="105"/>
        </w:rPr>
        <w:t>of the</w:t>
      </w:r>
      <w:r>
        <w:rPr>
          <w:color w:val="262626"/>
          <w:spacing w:val="-15"/>
          <w:w w:val="105"/>
        </w:rPr>
        <w:t xml:space="preserve"> </w:t>
      </w:r>
      <w:r>
        <w:rPr>
          <w:color w:val="383838"/>
          <w:w w:val="105"/>
        </w:rPr>
        <w:t>Texas</w:t>
      </w:r>
      <w:r>
        <w:rPr>
          <w:color w:val="383838"/>
          <w:spacing w:val="-6"/>
          <w:w w:val="105"/>
        </w:rPr>
        <w:t xml:space="preserve"> </w:t>
      </w:r>
      <w:r>
        <w:rPr>
          <w:color w:val="383838"/>
          <w:w w:val="105"/>
        </w:rPr>
        <w:t>Water</w:t>
      </w:r>
      <w:r>
        <w:rPr>
          <w:color w:val="383838"/>
          <w:spacing w:val="-4"/>
          <w:w w:val="105"/>
        </w:rPr>
        <w:t xml:space="preserve"> </w:t>
      </w:r>
      <w:r>
        <w:rPr>
          <w:color w:val="383838"/>
          <w:w w:val="105"/>
        </w:rPr>
        <w:t>Code,</w:t>
      </w:r>
      <w:r>
        <w:rPr>
          <w:color w:val="383838"/>
          <w:spacing w:val="-10"/>
          <w:w w:val="105"/>
        </w:rPr>
        <w:t xml:space="preserve"> </w:t>
      </w:r>
      <w:r>
        <w:rPr>
          <w:color w:val="383838"/>
          <w:w w:val="105"/>
        </w:rPr>
        <w:t>of</w:t>
      </w:r>
      <w:r>
        <w:rPr>
          <w:color w:val="383838"/>
          <w:spacing w:val="-6"/>
          <w:w w:val="105"/>
        </w:rPr>
        <w:t xml:space="preserve"> </w:t>
      </w:r>
      <w:r>
        <w:rPr>
          <w:color w:val="262626"/>
          <w:w w:val="105"/>
        </w:rPr>
        <w:t>the</w:t>
      </w:r>
      <w:r>
        <w:rPr>
          <w:color w:val="262626"/>
          <w:spacing w:val="-12"/>
          <w:w w:val="105"/>
        </w:rPr>
        <w:t xml:space="preserve"> </w:t>
      </w:r>
      <w:r>
        <w:rPr>
          <w:color w:val="262626"/>
          <w:w w:val="105"/>
        </w:rPr>
        <w:t xml:space="preserve">desired </w:t>
      </w:r>
      <w:r>
        <w:rPr>
          <w:color w:val="383838"/>
          <w:w w:val="105"/>
        </w:rPr>
        <w:t xml:space="preserve">condition </w:t>
      </w:r>
      <w:r>
        <w:rPr>
          <w:color w:val="262626"/>
          <w:w w:val="105"/>
        </w:rPr>
        <w:t xml:space="preserve">of </w:t>
      </w:r>
      <w:r>
        <w:rPr>
          <w:color w:val="383838"/>
          <w:w w:val="105"/>
        </w:rPr>
        <w:t>the</w:t>
      </w:r>
      <w:r>
        <w:rPr>
          <w:color w:val="383838"/>
          <w:spacing w:val="-16"/>
          <w:w w:val="105"/>
        </w:rPr>
        <w:t xml:space="preserve"> </w:t>
      </w:r>
      <w:r>
        <w:rPr>
          <w:color w:val="383838"/>
          <w:w w:val="105"/>
        </w:rPr>
        <w:t>groundwater</w:t>
      </w:r>
      <w:r>
        <w:rPr>
          <w:color w:val="383838"/>
          <w:spacing w:val="-1"/>
          <w:w w:val="105"/>
        </w:rPr>
        <w:t xml:space="preserve"> </w:t>
      </w:r>
      <w:r>
        <w:rPr>
          <w:color w:val="383838"/>
          <w:w w:val="105"/>
        </w:rPr>
        <w:t xml:space="preserve">resources </w:t>
      </w:r>
      <w:r>
        <w:rPr>
          <w:color w:val="262626"/>
          <w:w w:val="105"/>
        </w:rPr>
        <w:t>in</w:t>
      </w:r>
      <w:r>
        <w:rPr>
          <w:color w:val="262626"/>
          <w:spacing w:val="-21"/>
          <w:w w:val="105"/>
        </w:rPr>
        <w:t xml:space="preserve"> </w:t>
      </w:r>
      <w:r>
        <w:rPr>
          <w:color w:val="383838"/>
          <w:w w:val="105"/>
        </w:rPr>
        <w:t>a</w:t>
      </w:r>
      <w:r>
        <w:rPr>
          <w:color w:val="383838"/>
          <w:spacing w:val="-9"/>
          <w:w w:val="105"/>
        </w:rPr>
        <w:t xml:space="preserve"> </w:t>
      </w:r>
      <w:r>
        <w:rPr>
          <w:color w:val="262626"/>
          <w:w w:val="105"/>
        </w:rPr>
        <w:t>management</w:t>
      </w:r>
      <w:r>
        <w:rPr>
          <w:color w:val="262626"/>
          <w:spacing w:val="-5"/>
          <w:w w:val="105"/>
        </w:rPr>
        <w:t xml:space="preserve"> </w:t>
      </w:r>
      <w:r>
        <w:rPr>
          <w:color w:val="383838"/>
          <w:w w:val="105"/>
        </w:rPr>
        <w:t>area</w:t>
      </w:r>
      <w:r>
        <w:rPr>
          <w:color w:val="383838"/>
          <w:spacing w:val="-18"/>
          <w:w w:val="105"/>
        </w:rPr>
        <w:t xml:space="preserve"> </w:t>
      </w:r>
      <w:r>
        <w:rPr>
          <w:color w:val="383838"/>
          <w:w w:val="105"/>
        </w:rPr>
        <w:t>at</w:t>
      </w:r>
      <w:r>
        <w:rPr>
          <w:color w:val="383838"/>
          <w:spacing w:val="-11"/>
          <w:w w:val="105"/>
        </w:rPr>
        <w:t xml:space="preserve"> </w:t>
      </w:r>
      <w:r>
        <w:rPr>
          <w:color w:val="383838"/>
          <w:w w:val="105"/>
        </w:rPr>
        <w:t>one</w:t>
      </w:r>
      <w:r>
        <w:rPr>
          <w:color w:val="383838"/>
          <w:spacing w:val="-23"/>
          <w:w w:val="105"/>
        </w:rPr>
        <w:t xml:space="preserve"> </w:t>
      </w:r>
      <w:r>
        <w:rPr>
          <w:color w:val="383838"/>
          <w:w w:val="105"/>
        </w:rPr>
        <w:t>or</w:t>
      </w:r>
      <w:r>
        <w:rPr>
          <w:color w:val="383838"/>
          <w:spacing w:val="-15"/>
          <w:w w:val="105"/>
        </w:rPr>
        <w:t xml:space="preserve"> </w:t>
      </w:r>
      <w:r>
        <w:rPr>
          <w:color w:val="262626"/>
          <w:w w:val="105"/>
        </w:rPr>
        <w:t>more</w:t>
      </w:r>
      <w:r>
        <w:rPr>
          <w:color w:val="262626"/>
          <w:spacing w:val="-23"/>
          <w:w w:val="105"/>
        </w:rPr>
        <w:t xml:space="preserve"> </w:t>
      </w:r>
      <w:r>
        <w:rPr>
          <w:color w:val="383838"/>
          <w:w w:val="105"/>
        </w:rPr>
        <w:t>specified</w:t>
      </w:r>
      <w:r>
        <w:rPr>
          <w:color w:val="383838"/>
          <w:spacing w:val="-12"/>
          <w:w w:val="105"/>
        </w:rPr>
        <w:t xml:space="preserve"> </w:t>
      </w:r>
      <w:r>
        <w:rPr>
          <w:color w:val="262626"/>
          <w:w w:val="105"/>
        </w:rPr>
        <w:t>future</w:t>
      </w:r>
      <w:r>
        <w:rPr>
          <w:color w:val="262626"/>
          <w:spacing w:val="-24"/>
          <w:w w:val="105"/>
        </w:rPr>
        <w:t xml:space="preserve"> </w:t>
      </w:r>
      <w:r>
        <w:rPr>
          <w:color w:val="262626"/>
          <w:w w:val="105"/>
        </w:rPr>
        <w:t>times</w:t>
      </w:r>
      <w:r>
        <w:rPr>
          <w:color w:val="4F4F4F"/>
          <w:w w:val="105"/>
        </w:rPr>
        <w:t>.</w:t>
      </w:r>
    </w:p>
    <w:p w14:paraId="16D504DC" w14:textId="77777777" w:rsidR="00AA3F97" w:rsidRDefault="007820C1">
      <w:pPr>
        <w:pStyle w:val="ListParagraph"/>
        <w:numPr>
          <w:ilvl w:val="0"/>
          <w:numId w:val="58"/>
        </w:numPr>
        <w:tabs>
          <w:tab w:val="left" w:pos="1558"/>
        </w:tabs>
        <w:spacing w:before="14"/>
        <w:ind w:left="1557" w:hanging="677"/>
        <w:jc w:val="both"/>
        <w:rPr>
          <w:color w:val="383838"/>
        </w:rPr>
      </w:pPr>
      <w:r>
        <w:rPr>
          <w:b/>
          <w:color w:val="262626"/>
          <w:w w:val="105"/>
        </w:rPr>
        <w:t>"Deteriorated</w:t>
      </w:r>
      <w:r>
        <w:rPr>
          <w:b/>
          <w:color w:val="262626"/>
          <w:spacing w:val="-13"/>
          <w:w w:val="105"/>
        </w:rPr>
        <w:t xml:space="preserve"> </w:t>
      </w:r>
      <w:r>
        <w:rPr>
          <w:b/>
          <w:color w:val="262626"/>
          <w:w w:val="105"/>
        </w:rPr>
        <w:t>Well"</w:t>
      </w:r>
      <w:r>
        <w:rPr>
          <w:b/>
          <w:color w:val="262626"/>
          <w:spacing w:val="-22"/>
          <w:w w:val="105"/>
        </w:rPr>
        <w:t xml:space="preserve"> </w:t>
      </w:r>
      <w:r>
        <w:rPr>
          <w:color w:val="383838"/>
          <w:w w:val="105"/>
        </w:rPr>
        <w:t>shall</w:t>
      </w:r>
      <w:r>
        <w:rPr>
          <w:color w:val="383838"/>
          <w:spacing w:val="-10"/>
          <w:w w:val="105"/>
        </w:rPr>
        <w:t xml:space="preserve"> </w:t>
      </w:r>
      <w:r>
        <w:rPr>
          <w:color w:val="262626"/>
          <w:w w:val="105"/>
        </w:rPr>
        <w:t>mean</w:t>
      </w:r>
      <w:r>
        <w:rPr>
          <w:color w:val="262626"/>
          <w:spacing w:val="-11"/>
          <w:w w:val="105"/>
        </w:rPr>
        <w:t xml:space="preserve"> </w:t>
      </w:r>
      <w:r>
        <w:rPr>
          <w:color w:val="262626"/>
          <w:w w:val="105"/>
        </w:rPr>
        <w:t>a</w:t>
      </w:r>
      <w:r>
        <w:rPr>
          <w:color w:val="262626"/>
          <w:spacing w:val="-6"/>
          <w:w w:val="105"/>
        </w:rPr>
        <w:t xml:space="preserve"> </w:t>
      </w:r>
      <w:r>
        <w:rPr>
          <w:color w:val="383838"/>
          <w:w w:val="105"/>
        </w:rPr>
        <w:t>water</w:t>
      </w:r>
      <w:r>
        <w:rPr>
          <w:color w:val="383838"/>
          <w:spacing w:val="-8"/>
          <w:w w:val="105"/>
        </w:rPr>
        <w:t xml:space="preserve"> </w:t>
      </w:r>
      <w:r>
        <w:rPr>
          <w:color w:val="383838"/>
          <w:w w:val="105"/>
        </w:rPr>
        <w:t>well,</w:t>
      </w:r>
      <w:r>
        <w:rPr>
          <w:color w:val="383838"/>
          <w:spacing w:val="-11"/>
          <w:w w:val="105"/>
        </w:rPr>
        <w:t xml:space="preserve"> </w:t>
      </w:r>
      <w:r>
        <w:rPr>
          <w:color w:val="262626"/>
          <w:w w:val="105"/>
        </w:rPr>
        <w:t>the</w:t>
      </w:r>
      <w:r>
        <w:rPr>
          <w:color w:val="262626"/>
          <w:spacing w:val="-17"/>
          <w:w w:val="105"/>
        </w:rPr>
        <w:t xml:space="preserve"> </w:t>
      </w:r>
      <w:r>
        <w:rPr>
          <w:color w:val="262626"/>
          <w:w w:val="105"/>
        </w:rPr>
        <w:t>condition</w:t>
      </w:r>
      <w:r>
        <w:rPr>
          <w:color w:val="262626"/>
          <w:spacing w:val="-10"/>
          <w:w w:val="105"/>
        </w:rPr>
        <w:t xml:space="preserve"> </w:t>
      </w:r>
      <w:r>
        <w:rPr>
          <w:color w:val="383838"/>
          <w:w w:val="105"/>
        </w:rPr>
        <w:t>of</w:t>
      </w:r>
      <w:r>
        <w:rPr>
          <w:color w:val="383838"/>
          <w:spacing w:val="-4"/>
          <w:w w:val="105"/>
        </w:rPr>
        <w:t xml:space="preserve"> </w:t>
      </w:r>
      <w:r>
        <w:rPr>
          <w:color w:val="383838"/>
          <w:w w:val="105"/>
        </w:rPr>
        <w:t>which</w:t>
      </w:r>
      <w:r>
        <w:rPr>
          <w:color w:val="383838"/>
          <w:spacing w:val="-7"/>
          <w:w w:val="105"/>
        </w:rPr>
        <w:t xml:space="preserve"> </w:t>
      </w:r>
      <w:r>
        <w:rPr>
          <w:color w:val="383838"/>
          <w:w w:val="105"/>
        </w:rPr>
        <w:t>will</w:t>
      </w:r>
      <w:r>
        <w:rPr>
          <w:color w:val="383838"/>
          <w:spacing w:val="-15"/>
          <w:w w:val="105"/>
        </w:rPr>
        <w:t xml:space="preserve"> </w:t>
      </w:r>
      <w:r>
        <w:rPr>
          <w:color w:val="383838"/>
          <w:w w:val="105"/>
        </w:rPr>
        <w:t>cause,</w:t>
      </w:r>
      <w:r>
        <w:rPr>
          <w:color w:val="383838"/>
          <w:spacing w:val="-14"/>
          <w:w w:val="105"/>
        </w:rPr>
        <w:t xml:space="preserve"> </w:t>
      </w:r>
      <w:r>
        <w:rPr>
          <w:color w:val="383838"/>
          <w:w w:val="105"/>
        </w:rPr>
        <w:t>or</w:t>
      </w:r>
      <w:r>
        <w:rPr>
          <w:color w:val="383838"/>
          <w:spacing w:val="-4"/>
          <w:w w:val="105"/>
        </w:rPr>
        <w:t xml:space="preserve"> </w:t>
      </w:r>
      <w:r>
        <w:rPr>
          <w:color w:val="262626"/>
          <w:spacing w:val="-5"/>
          <w:w w:val="105"/>
        </w:rPr>
        <w:t>i</w:t>
      </w:r>
      <w:r>
        <w:rPr>
          <w:color w:val="4F4F4F"/>
          <w:spacing w:val="-5"/>
          <w:w w:val="105"/>
        </w:rPr>
        <w:t>s</w:t>
      </w:r>
    </w:p>
    <w:p w14:paraId="052822EC" w14:textId="77777777" w:rsidR="00AA3F97" w:rsidRDefault="00AA3F97">
      <w:pPr>
        <w:jc w:val="both"/>
        <w:sectPr w:rsidR="00AA3F97">
          <w:pgSz w:w="11900" w:h="15500"/>
          <w:pgMar w:top="1160" w:right="1040" w:bottom="1500" w:left="1080" w:header="0" w:footer="1307" w:gutter="0"/>
          <w:cols w:space="720"/>
        </w:sectPr>
      </w:pPr>
    </w:p>
    <w:p w14:paraId="6FD077A5" w14:textId="77777777" w:rsidR="00AA3F97" w:rsidRDefault="007820C1">
      <w:pPr>
        <w:pStyle w:val="BodyText"/>
        <w:spacing w:before="62" w:line="376" w:lineRule="auto"/>
        <w:ind w:left="1675" w:right="320" w:firstLine="9"/>
        <w:jc w:val="left"/>
      </w:pPr>
      <w:r>
        <w:rPr>
          <w:color w:val="242426"/>
          <w:w w:val="105"/>
        </w:rPr>
        <w:lastRenderedPageBreak/>
        <w:t>likely</w:t>
      </w:r>
      <w:r>
        <w:rPr>
          <w:color w:val="242426"/>
          <w:spacing w:val="-5"/>
          <w:w w:val="105"/>
        </w:rPr>
        <w:t xml:space="preserve"> </w:t>
      </w:r>
      <w:r>
        <w:rPr>
          <w:color w:val="242426"/>
          <w:w w:val="105"/>
        </w:rPr>
        <w:t>to cause the potential for property damage, personal injury, contamination,</w:t>
      </w:r>
      <w:r>
        <w:rPr>
          <w:color w:val="242426"/>
          <w:spacing w:val="-3"/>
          <w:w w:val="105"/>
        </w:rPr>
        <w:t xml:space="preserve"> </w:t>
      </w:r>
      <w:r>
        <w:rPr>
          <w:color w:val="242426"/>
          <w:w w:val="105"/>
        </w:rPr>
        <w:t xml:space="preserve">or </w:t>
      </w:r>
      <w:r>
        <w:rPr>
          <w:color w:val="383838"/>
          <w:w w:val="105"/>
        </w:rPr>
        <w:t xml:space="preserve">risk </w:t>
      </w:r>
      <w:r>
        <w:rPr>
          <w:color w:val="242426"/>
          <w:w w:val="105"/>
        </w:rPr>
        <w:t xml:space="preserve">to health </w:t>
      </w:r>
      <w:r>
        <w:rPr>
          <w:color w:val="383838"/>
          <w:w w:val="105"/>
        </w:rPr>
        <w:t>and</w:t>
      </w:r>
      <w:r>
        <w:rPr>
          <w:color w:val="383838"/>
          <w:spacing w:val="-4"/>
          <w:w w:val="105"/>
        </w:rPr>
        <w:t xml:space="preserve"> </w:t>
      </w:r>
      <w:r>
        <w:rPr>
          <w:color w:val="383838"/>
          <w:w w:val="105"/>
        </w:rPr>
        <w:t xml:space="preserve">safety </w:t>
      </w:r>
      <w:r>
        <w:rPr>
          <w:color w:val="242426"/>
          <w:w w:val="105"/>
        </w:rPr>
        <w:t>of any</w:t>
      </w:r>
      <w:r>
        <w:rPr>
          <w:color w:val="242426"/>
          <w:spacing w:val="-8"/>
          <w:w w:val="105"/>
        </w:rPr>
        <w:t xml:space="preserve"> </w:t>
      </w:r>
      <w:r>
        <w:rPr>
          <w:color w:val="383838"/>
          <w:w w:val="105"/>
        </w:rPr>
        <w:t xml:space="preserve">surface </w:t>
      </w:r>
      <w:r>
        <w:rPr>
          <w:color w:val="242426"/>
          <w:w w:val="105"/>
        </w:rPr>
        <w:t>or ground water in the District.</w:t>
      </w:r>
    </w:p>
    <w:p w14:paraId="2B8AF2D3" w14:textId="77777777" w:rsidR="00AA3F97" w:rsidRDefault="007820C1">
      <w:pPr>
        <w:pStyle w:val="ListParagraph"/>
        <w:numPr>
          <w:ilvl w:val="0"/>
          <w:numId w:val="58"/>
        </w:numPr>
        <w:tabs>
          <w:tab w:val="left" w:pos="1659"/>
          <w:tab w:val="left" w:pos="1660"/>
        </w:tabs>
        <w:spacing w:before="6" w:line="369" w:lineRule="auto"/>
        <w:ind w:left="1673" w:right="245" w:hanging="692"/>
        <w:rPr>
          <w:color w:val="383838"/>
        </w:rPr>
      </w:pPr>
      <w:r>
        <w:rPr>
          <w:b/>
          <w:color w:val="242426"/>
          <w:w w:val="105"/>
          <w:sz w:val="21"/>
        </w:rPr>
        <w:t xml:space="preserve">"Director" </w:t>
      </w:r>
      <w:r>
        <w:rPr>
          <w:color w:val="383838"/>
          <w:w w:val="105"/>
        </w:rPr>
        <w:t xml:space="preserve">shall </w:t>
      </w:r>
      <w:r>
        <w:rPr>
          <w:color w:val="242426"/>
          <w:w w:val="105"/>
        </w:rPr>
        <w:t xml:space="preserve">mean </w:t>
      </w:r>
      <w:r>
        <w:rPr>
          <w:color w:val="383838"/>
          <w:w w:val="105"/>
        </w:rPr>
        <w:t xml:space="preserve">a </w:t>
      </w:r>
      <w:r>
        <w:rPr>
          <w:color w:val="242426"/>
          <w:w w:val="105"/>
        </w:rPr>
        <w:t>member of the</w:t>
      </w:r>
      <w:r>
        <w:rPr>
          <w:color w:val="242426"/>
          <w:spacing w:val="-1"/>
          <w:w w:val="105"/>
        </w:rPr>
        <w:t xml:space="preserve"> </w:t>
      </w:r>
      <w:r>
        <w:rPr>
          <w:color w:val="242426"/>
          <w:w w:val="105"/>
        </w:rPr>
        <w:t>Board of the</w:t>
      </w:r>
      <w:r>
        <w:rPr>
          <w:color w:val="242426"/>
          <w:spacing w:val="-3"/>
          <w:w w:val="105"/>
        </w:rPr>
        <w:t xml:space="preserve"> </w:t>
      </w:r>
      <w:r>
        <w:rPr>
          <w:color w:val="242426"/>
          <w:w w:val="105"/>
        </w:rPr>
        <w:t xml:space="preserve">Sterling </w:t>
      </w:r>
      <w:r>
        <w:rPr>
          <w:color w:val="383838"/>
          <w:w w:val="105"/>
        </w:rPr>
        <w:t xml:space="preserve">County Underground </w:t>
      </w:r>
      <w:r>
        <w:rPr>
          <w:color w:val="242426"/>
          <w:w w:val="105"/>
        </w:rPr>
        <w:t xml:space="preserve">Water </w:t>
      </w:r>
      <w:r>
        <w:rPr>
          <w:color w:val="383838"/>
          <w:w w:val="105"/>
        </w:rPr>
        <w:t xml:space="preserve">Conservation </w:t>
      </w:r>
      <w:r>
        <w:rPr>
          <w:color w:val="242426"/>
          <w:w w:val="105"/>
        </w:rPr>
        <w:t>District.</w:t>
      </w:r>
    </w:p>
    <w:p w14:paraId="0C924220" w14:textId="77777777" w:rsidR="00AA3F97" w:rsidRDefault="007820C1">
      <w:pPr>
        <w:pStyle w:val="ListParagraph"/>
        <w:numPr>
          <w:ilvl w:val="0"/>
          <w:numId w:val="58"/>
        </w:numPr>
        <w:tabs>
          <w:tab w:val="left" w:pos="1659"/>
          <w:tab w:val="left" w:pos="1660"/>
        </w:tabs>
        <w:spacing w:before="7" w:line="384" w:lineRule="auto"/>
        <w:ind w:left="1669" w:right="232" w:hanging="695"/>
        <w:rPr>
          <w:color w:val="242426"/>
        </w:rPr>
      </w:pPr>
      <w:r>
        <w:rPr>
          <w:b/>
          <w:color w:val="383838"/>
          <w:w w:val="105"/>
          <w:sz w:val="21"/>
        </w:rPr>
        <w:t>"Discharge"</w:t>
      </w:r>
      <w:r>
        <w:rPr>
          <w:b/>
          <w:color w:val="383838"/>
          <w:spacing w:val="24"/>
          <w:w w:val="105"/>
          <w:sz w:val="21"/>
        </w:rPr>
        <w:t xml:space="preserve"> </w:t>
      </w:r>
      <w:r>
        <w:rPr>
          <w:color w:val="383838"/>
          <w:w w:val="105"/>
        </w:rPr>
        <w:t>shall</w:t>
      </w:r>
      <w:r>
        <w:rPr>
          <w:color w:val="383838"/>
          <w:spacing w:val="30"/>
          <w:w w:val="105"/>
        </w:rPr>
        <w:t xml:space="preserve"> </w:t>
      </w:r>
      <w:r>
        <w:rPr>
          <w:color w:val="242426"/>
          <w:w w:val="105"/>
        </w:rPr>
        <w:t>mean</w:t>
      </w:r>
      <w:r>
        <w:rPr>
          <w:color w:val="242426"/>
          <w:spacing w:val="34"/>
          <w:w w:val="105"/>
        </w:rPr>
        <w:t xml:space="preserve"> </w:t>
      </w:r>
      <w:r>
        <w:rPr>
          <w:color w:val="242426"/>
          <w:w w:val="105"/>
        </w:rPr>
        <w:t>the</w:t>
      </w:r>
      <w:r>
        <w:rPr>
          <w:color w:val="242426"/>
          <w:spacing w:val="28"/>
          <w:w w:val="105"/>
        </w:rPr>
        <w:t xml:space="preserve"> </w:t>
      </w:r>
      <w:r>
        <w:rPr>
          <w:color w:val="242426"/>
          <w:w w:val="105"/>
        </w:rPr>
        <w:t>amount</w:t>
      </w:r>
      <w:r>
        <w:rPr>
          <w:color w:val="242426"/>
          <w:spacing w:val="36"/>
          <w:w w:val="105"/>
        </w:rPr>
        <w:t xml:space="preserve"> </w:t>
      </w:r>
      <w:r>
        <w:rPr>
          <w:color w:val="242426"/>
          <w:w w:val="105"/>
        </w:rPr>
        <w:t>of</w:t>
      </w:r>
      <w:r>
        <w:rPr>
          <w:color w:val="242426"/>
          <w:spacing w:val="40"/>
          <w:w w:val="105"/>
        </w:rPr>
        <w:t xml:space="preserve"> </w:t>
      </w:r>
      <w:r>
        <w:rPr>
          <w:color w:val="242426"/>
          <w:w w:val="105"/>
        </w:rPr>
        <w:t>water</w:t>
      </w:r>
      <w:r>
        <w:rPr>
          <w:color w:val="242426"/>
          <w:spacing w:val="33"/>
          <w:w w:val="105"/>
        </w:rPr>
        <w:t xml:space="preserve"> </w:t>
      </w:r>
      <w:r>
        <w:rPr>
          <w:color w:val="242426"/>
          <w:w w:val="105"/>
        </w:rPr>
        <w:t>that</w:t>
      </w:r>
      <w:r>
        <w:rPr>
          <w:color w:val="242426"/>
          <w:spacing w:val="36"/>
          <w:w w:val="105"/>
        </w:rPr>
        <w:t xml:space="preserve"> </w:t>
      </w:r>
      <w:r>
        <w:rPr>
          <w:color w:val="242426"/>
          <w:w w:val="105"/>
        </w:rPr>
        <w:t>leaves</w:t>
      </w:r>
      <w:r>
        <w:rPr>
          <w:color w:val="242426"/>
          <w:spacing w:val="35"/>
          <w:w w:val="105"/>
        </w:rPr>
        <w:t xml:space="preserve"> </w:t>
      </w:r>
      <w:r>
        <w:rPr>
          <w:color w:val="242426"/>
          <w:w w:val="105"/>
        </w:rPr>
        <w:t>an</w:t>
      </w:r>
      <w:r>
        <w:rPr>
          <w:color w:val="242426"/>
          <w:spacing w:val="25"/>
          <w:w w:val="105"/>
        </w:rPr>
        <w:t xml:space="preserve"> </w:t>
      </w:r>
      <w:r>
        <w:rPr>
          <w:color w:val="383838"/>
          <w:w w:val="105"/>
        </w:rPr>
        <w:t>aquifer</w:t>
      </w:r>
      <w:r>
        <w:rPr>
          <w:color w:val="383838"/>
          <w:spacing w:val="40"/>
          <w:w w:val="105"/>
        </w:rPr>
        <w:t xml:space="preserve"> </w:t>
      </w:r>
      <w:r>
        <w:rPr>
          <w:color w:val="242426"/>
          <w:w w:val="105"/>
        </w:rPr>
        <w:t>by</w:t>
      </w:r>
      <w:r>
        <w:rPr>
          <w:color w:val="242426"/>
          <w:spacing w:val="25"/>
          <w:w w:val="105"/>
        </w:rPr>
        <w:t xml:space="preserve"> </w:t>
      </w:r>
      <w:r>
        <w:rPr>
          <w:color w:val="242426"/>
          <w:w w:val="105"/>
        </w:rPr>
        <w:t>natural</w:t>
      </w:r>
      <w:r>
        <w:rPr>
          <w:color w:val="242426"/>
          <w:spacing w:val="37"/>
          <w:w w:val="105"/>
        </w:rPr>
        <w:t xml:space="preserve"> </w:t>
      </w:r>
      <w:r>
        <w:rPr>
          <w:color w:val="242426"/>
          <w:w w:val="105"/>
        </w:rPr>
        <w:t>or artificial means.</w:t>
      </w:r>
    </w:p>
    <w:p w14:paraId="61FF8550" w14:textId="77777777" w:rsidR="00AA3F97" w:rsidRDefault="007820C1">
      <w:pPr>
        <w:pStyle w:val="ListParagraph"/>
        <w:numPr>
          <w:ilvl w:val="0"/>
          <w:numId w:val="58"/>
        </w:numPr>
        <w:tabs>
          <w:tab w:val="left" w:pos="1659"/>
          <w:tab w:val="left" w:pos="1660"/>
        </w:tabs>
        <w:spacing w:line="251" w:lineRule="exact"/>
        <w:ind w:left="1659" w:hanging="685"/>
        <w:rPr>
          <w:color w:val="383838"/>
        </w:rPr>
      </w:pPr>
      <w:r>
        <w:rPr>
          <w:b/>
          <w:color w:val="383838"/>
          <w:w w:val="105"/>
          <w:sz w:val="21"/>
        </w:rPr>
        <w:t>"District"</w:t>
      </w:r>
      <w:r>
        <w:rPr>
          <w:b/>
          <w:color w:val="383838"/>
          <w:spacing w:val="-17"/>
          <w:w w:val="105"/>
          <w:sz w:val="21"/>
        </w:rPr>
        <w:t xml:space="preserve"> </w:t>
      </w:r>
      <w:r>
        <w:rPr>
          <w:color w:val="383838"/>
          <w:w w:val="105"/>
        </w:rPr>
        <w:t>shall</w:t>
      </w:r>
      <w:r>
        <w:rPr>
          <w:color w:val="383838"/>
          <w:spacing w:val="-10"/>
          <w:w w:val="105"/>
        </w:rPr>
        <w:t xml:space="preserve"> </w:t>
      </w:r>
      <w:r>
        <w:rPr>
          <w:color w:val="242426"/>
          <w:w w:val="105"/>
        </w:rPr>
        <w:t>mean</w:t>
      </w:r>
      <w:r>
        <w:rPr>
          <w:color w:val="242426"/>
          <w:spacing w:val="-10"/>
          <w:w w:val="105"/>
        </w:rPr>
        <w:t xml:space="preserve"> </w:t>
      </w:r>
      <w:r>
        <w:rPr>
          <w:color w:val="383838"/>
          <w:w w:val="105"/>
        </w:rPr>
        <w:t>the</w:t>
      </w:r>
      <w:r>
        <w:rPr>
          <w:color w:val="383838"/>
          <w:spacing w:val="-13"/>
          <w:w w:val="105"/>
        </w:rPr>
        <w:t xml:space="preserve"> </w:t>
      </w:r>
      <w:r>
        <w:rPr>
          <w:color w:val="242426"/>
          <w:w w:val="105"/>
        </w:rPr>
        <w:t>Sterling</w:t>
      </w:r>
      <w:r>
        <w:rPr>
          <w:color w:val="242426"/>
          <w:spacing w:val="-12"/>
          <w:w w:val="105"/>
        </w:rPr>
        <w:t xml:space="preserve"> </w:t>
      </w:r>
      <w:r>
        <w:rPr>
          <w:color w:val="383838"/>
          <w:w w:val="105"/>
        </w:rPr>
        <w:t>County</w:t>
      </w:r>
      <w:r>
        <w:rPr>
          <w:color w:val="383838"/>
          <w:spacing w:val="-8"/>
          <w:w w:val="105"/>
        </w:rPr>
        <w:t xml:space="preserve"> </w:t>
      </w:r>
      <w:r>
        <w:rPr>
          <w:color w:val="242426"/>
          <w:w w:val="105"/>
        </w:rPr>
        <w:t>Underground</w:t>
      </w:r>
      <w:r>
        <w:rPr>
          <w:color w:val="242426"/>
          <w:spacing w:val="6"/>
          <w:w w:val="105"/>
        </w:rPr>
        <w:t xml:space="preserve"> </w:t>
      </w:r>
      <w:r>
        <w:rPr>
          <w:color w:val="242426"/>
          <w:w w:val="105"/>
        </w:rPr>
        <w:t>Water</w:t>
      </w:r>
      <w:r>
        <w:rPr>
          <w:color w:val="242426"/>
          <w:spacing w:val="-11"/>
          <w:w w:val="105"/>
        </w:rPr>
        <w:t xml:space="preserve"> </w:t>
      </w:r>
      <w:r>
        <w:rPr>
          <w:color w:val="242426"/>
          <w:w w:val="105"/>
        </w:rPr>
        <w:t>Conservation</w:t>
      </w:r>
      <w:r>
        <w:rPr>
          <w:color w:val="242426"/>
          <w:spacing w:val="8"/>
          <w:w w:val="105"/>
        </w:rPr>
        <w:t xml:space="preserve"> </w:t>
      </w:r>
      <w:r>
        <w:rPr>
          <w:color w:val="242426"/>
          <w:spacing w:val="-2"/>
          <w:w w:val="105"/>
        </w:rPr>
        <w:t>District.</w:t>
      </w:r>
    </w:p>
    <w:p w14:paraId="22AA370A" w14:textId="77777777" w:rsidR="00AA3F97" w:rsidRDefault="007820C1">
      <w:pPr>
        <w:pStyle w:val="ListParagraph"/>
        <w:numPr>
          <w:ilvl w:val="0"/>
          <w:numId w:val="58"/>
        </w:numPr>
        <w:tabs>
          <w:tab w:val="left" w:pos="1660"/>
        </w:tabs>
        <w:spacing w:before="143" w:line="376" w:lineRule="auto"/>
        <w:ind w:left="1668" w:right="217" w:hanging="694"/>
        <w:jc w:val="both"/>
        <w:rPr>
          <w:color w:val="383838"/>
        </w:rPr>
      </w:pPr>
      <w:r>
        <w:rPr>
          <w:b/>
          <w:color w:val="383838"/>
          <w:w w:val="105"/>
          <w:sz w:val="21"/>
        </w:rPr>
        <w:t xml:space="preserve">"District </w:t>
      </w:r>
      <w:r>
        <w:rPr>
          <w:b/>
          <w:color w:val="242426"/>
          <w:w w:val="105"/>
          <w:sz w:val="21"/>
        </w:rPr>
        <w:t>Office"</w:t>
      </w:r>
      <w:r>
        <w:rPr>
          <w:b/>
          <w:color w:val="242426"/>
          <w:spacing w:val="-6"/>
          <w:w w:val="105"/>
          <w:sz w:val="21"/>
        </w:rPr>
        <w:t xml:space="preserve"> </w:t>
      </w:r>
      <w:r>
        <w:rPr>
          <w:color w:val="242426"/>
          <w:w w:val="105"/>
        </w:rPr>
        <w:t>shall mean the</w:t>
      </w:r>
      <w:r>
        <w:rPr>
          <w:color w:val="242426"/>
          <w:spacing w:val="-5"/>
          <w:w w:val="105"/>
        </w:rPr>
        <w:t xml:space="preserve"> </w:t>
      </w:r>
      <w:r>
        <w:rPr>
          <w:color w:val="242426"/>
          <w:w w:val="105"/>
        </w:rPr>
        <w:t>office</w:t>
      </w:r>
      <w:r>
        <w:rPr>
          <w:color w:val="242426"/>
          <w:spacing w:val="-9"/>
          <w:w w:val="105"/>
        </w:rPr>
        <w:t xml:space="preserve"> </w:t>
      </w:r>
      <w:r>
        <w:rPr>
          <w:color w:val="242426"/>
          <w:w w:val="105"/>
        </w:rPr>
        <w:t>of the</w:t>
      </w:r>
      <w:r>
        <w:rPr>
          <w:color w:val="242426"/>
          <w:spacing w:val="-9"/>
          <w:w w:val="105"/>
        </w:rPr>
        <w:t xml:space="preserve"> </w:t>
      </w:r>
      <w:r>
        <w:rPr>
          <w:color w:val="242426"/>
          <w:w w:val="105"/>
        </w:rPr>
        <w:t>District, as</w:t>
      </w:r>
      <w:r>
        <w:rPr>
          <w:color w:val="242426"/>
          <w:spacing w:val="-10"/>
          <w:w w:val="105"/>
        </w:rPr>
        <w:t xml:space="preserve"> </w:t>
      </w:r>
      <w:r>
        <w:rPr>
          <w:color w:val="383838"/>
          <w:w w:val="105"/>
        </w:rPr>
        <w:t xml:space="preserve">established </w:t>
      </w:r>
      <w:r>
        <w:rPr>
          <w:color w:val="242426"/>
          <w:w w:val="105"/>
        </w:rPr>
        <w:t>by</w:t>
      </w:r>
      <w:r>
        <w:rPr>
          <w:color w:val="242426"/>
          <w:spacing w:val="-10"/>
          <w:w w:val="105"/>
        </w:rPr>
        <w:t xml:space="preserve"> </w:t>
      </w:r>
      <w:r>
        <w:rPr>
          <w:color w:val="242426"/>
          <w:w w:val="105"/>
        </w:rPr>
        <w:t>the</w:t>
      </w:r>
      <w:r>
        <w:rPr>
          <w:color w:val="242426"/>
          <w:spacing w:val="-9"/>
          <w:w w:val="105"/>
        </w:rPr>
        <w:t xml:space="preserve"> </w:t>
      </w:r>
      <w:r>
        <w:rPr>
          <w:color w:val="383838"/>
          <w:w w:val="105"/>
        </w:rPr>
        <w:t xml:space="preserve">Board, </w:t>
      </w:r>
      <w:r>
        <w:rPr>
          <w:color w:val="242426"/>
          <w:w w:val="105"/>
        </w:rPr>
        <w:t xml:space="preserve">to </w:t>
      </w:r>
      <w:r>
        <w:rPr>
          <w:color w:val="383838"/>
          <w:w w:val="105"/>
        </w:rPr>
        <w:t xml:space="preserve">which </w:t>
      </w:r>
      <w:r>
        <w:rPr>
          <w:color w:val="242426"/>
          <w:w w:val="105"/>
        </w:rPr>
        <w:t xml:space="preserve">applications, </w:t>
      </w:r>
      <w:r>
        <w:rPr>
          <w:color w:val="383838"/>
          <w:w w:val="105"/>
        </w:rPr>
        <w:t xml:space="preserve">reports, </w:t>
      </w:r>
      <w:r>
        <w:rPr>
          <w:color w:val="242426"/>
          <w:w w:val="105"/>
        </w:rPr>
        <w:t>and other papers are</w:t>
      </w:r>
      <w:r>
        <w:rPr>
          <w:color w:val="242426"/>
          <w:spacing w:val="-3"/>
          <w:w w:val="105"/>
        </w:rPr>
        <w:t xml:space="preserve"> </w:t>
      </w:r>
      <w:r>
        <w:rPr>
          <w:color w:val="242426"/>
          <w:w w:val="105"/>
        </w:rPr>
        <w:t xml:space="preserve">required to be filed </w:t>
      </w:r>
      <w:r>
        <w:rPr>
          <w:color w:val="383838"/>
          <w:w w:val="105"/>
        </w:rPr>
        <w:t xml:space="preserve">with </w:t>
      </w:r>
      <w:r>
        <w:rPr>
          <w:color w:val="242426"/>
          <w:w w:val="105"/>
        </w:rPr>
        <w:t xml:space="preserve">or </w:t>
      </w:r>
      <w:r>
        <w:rPr>
          <w:color w:val="383838"/>
          <w:w w:val="105"/>
        </w:rPr>
        <w:t>sent.</w:t>
      </w:r>
    </w:p>
    <w:p w14:paraId="770E4077" w14:textId="77777777" w:rsidR="00AA3F97" w:rsidRDefault="007820C1">
      <w:pPr>
        <w:pStyle w:val="ListParagraph"/>
        <w:numPr>
          <w:ilvl w:val="0"/>
          <w:numId w:val="58"/>
        </w:numPr>
        <w:tabs>
          <w:tab w:val="left" w:pos="1660"/>
        </w:tabs>
        <w:spacing w:line="376" w:lineRule="auto"/>
        <w:ind w:left="1669" w:right="234" w:hanging="695"/>
        <w:jc w:val="both"/>
        <w:rPr>
          <w:color w:val="383838"/>
        </w:rPr>
      </w:pPr>
      <w:r>
        <w:rPr>
          <w:b/>
          <w:color w:val="383838"/>
          <w:w w:val="105"/>
          <w:sz w:val="21"/>
        </w:rPr>
        <w:t>"Domestic</w:t>
      </w:r>
      <w:r>
        <w:rPr>
          <w:b/>
          <w:color w:val="383838"/>
          <w:spacing w:val="-14"/>
          <w:w w:val="105"/>
          <w:sz w:val="21"/>
        </w:rPr>
        <w:t xml:space="preserve"> </w:t>
      </w:r>
      <w:r>
        <w:rPr>
          <w:b/>
          <w:color w:val="242426"/>
          <w:w w:val="105"/>
          <w:sz w:val="21"/>
        </w:rPr>
        <w:t>Well''</w:t>
      </w:r>
      <w:r>
        <w:rPr>
          <w:b/>
          <w:color w:val="242426"/>
          <w:spacing w:val="-14"/>
          <w:w w:val="105"/>
          <w:sz w:val="21"/>
        </w:rPr>
        <w:t xml:space="preserve"> </w:t>
      </w:r>
      <w:r>
        <w:rPr>
          <w:color w:val="383838"/>
          <w:w w:val="105"/>
        </w:rPr>
        <w:t>shall</w:t>
      </w:r>
      <w:r>
        <w:rPr>
          <w:color w:val="383838"/>
          <w:spacing w:val="-14"/>
          <w:w w:val="105"/>
        </w:rPr>
        <w:t xml:space="preserve"> </w:t>
      </w:r>
      <w:r>
        <w:rPr>
          <w:color w:val="242426"/>
          <w:w w:val="105"/>
        </w:rPr>
        <w:t>mean</w:t>
      </w:r>
      <w:r>
        <w:rPr>
          <w:color w:val="242426"/>
          <w:spacing w:val="-15"/>
          <w:w w:val="105"/>
        </w:rPr>
        <w:t xml:space="preserve"> </w:t>
      </w:r>
      <w:r>
        <w:rPr>
          <w:color w:val="242426"/>
          <w:w w:val="105"/>
        </w:rPr>
        <w:t>a</w:t>
      </w:r>
      <w:r>
        <w:rPr>
          <w:color w:val="242426"/>
          <w:spacing w:val="-10"/>
          <w:w w:val="105"/>
        </w:rPr>
        <w:t xml:space="preserve"> </w:t>
      </w:r>
      <w:r>
        <w:rPr>
          <w:color w:val="383838"/>
          <w:w w:val="105"/>
        </w:rPr>
        <w:t>well</w:t>
      </w:r>
      <w:r>
        <w:rPr>
          <w:color w:val="383838"/>
          <w:spacing w:val="-14"/>
          <w:w w:val="105"/>
        </w:rPr>
        <w:t xml:space="preserve"> </w:t>
      </w:r>
      <w:r>
        <w:rPr>
          <w:color w:val="242426"/>
          <w:w w:val="105"/>
        </w:rPr>
        <w:t>producing</w:t>
      </w:r>
      <w:r>
        <w:rPr>
          <w:color w:val="242426"/>
          <w:spacing w:val="-4"/>
          <w:w w:val="105"/>
        </w:rPr>
        <w:t xml:space="preserve"> </w:t>
      </w:r>
      <w:r>
        <w:rPr>
          <w:color w:val="242426"/>
          <w:w w:val="105"/>
        </w:rPr>
        <w:t>water</w:t>
      </w:r>
      <w:r>
        <w:rPr>
          <w:color w:val="242426"/>
          <w:spacing w:val="-15"/>
          <w:w w:val="105"/>
        </w:rPr>
        <w:t xml:space="preserve"> </w:t>
      </w:r>
      <w:r>
        <w:rPr>
          <w:color w:val="383838"/>
          <w:w w:val="105"/>
        </w:rPr>
        <w:t>exclusively</w:t>
      </w:r>
      <w:r>
        <w:rPr>
          <w:color w:val="383838"/>
          <w:spacing w:val="-8"/>
          <w:w w:val="105"/>
        </w:rPr>
        <w:t xml:space="preserve"> </w:t>
      </w:r>
      <w:r>
        <w:rPr>
          <w:color w:val="242426"/>
          <w:w w:val="105"/>
        </w:rPr>
        <w:t>used</w:t>
      </w:r>
      <w:r>
        <w:rPr>
          <w:color w:val="242426"/>
          <w:spacing w:val="-9"/>
          <w:w w:val="105"/>
        </w:rPr>
        <w:t xml:space="preserve"> </w:t>
      </w:r>
      <w:r>
        <w:rPr>
          <w:color w:val="242426"/>
          <w:w w:val="105"/>
        </w:rPr>
        <w:t>by</w:t>
      </w:r>
      <w:r>
        <w:rPr>
          <w:color w:val="242426"/>
          <w:spacing w:val="-15"/>
          <w:w w:val="105"/>
        </w:rPr>
        <w:t xml:space="preserve"> </w:t>
      </w:r>
      <w:r>
        <w:rPr>
          <w:color w:val="383838"/>
          <w:w w:val="105"/>
        </w:rPr>
        <w:t>an</w:t>
      </w:r>
      <w:r>
        <w:rPr>
          <w:color w:val="383838"/>
          <w:spacing w:val="-14"/>
          <w:w w:val="105"/>
        </w:rPr>
        <w:t xml:space="preserve"> </w:t>
      </w:r>
      <w:r>
        <w:rPr>
          <w:color w:val="242426"/>
          <w:w w:val="105"/>
        </w:rPr>
        <w:t>individual or</w:t>
      </w:r>
      <w:r>
        <w:rPr>
          <w:color w:val="242426"/>
          <w:spacing w:val="-15"/>
          <w:w w:val="105"/>
        </w:rPr>
        <w:t xml:space="preserve"> </w:t>
      </w:r>
      <w:r>
        <w:rPr>
          <w:color w:val="383838"/>
          <w:w w:val="105"/>
        </w:rPr>
        <w:t>a</w:t>
      </w:r>
      <w:r>
        <w:rPr>
          <w:color w:val="383838"/>
          <w:spacing w:val="-14"/>
          <w:w w:val="105"/>
        </w:rPr>
        <w:t xml:space="preserve"> </w:t>
      </w:r>
      <w:r>
        <w:rPr>
          <w:color w:val="383838"/>
          <w:w w:val="105"/>
        </w:rPr>
        <w:t>single</w:t>
      </w:r>
      <w:r>
        <w:rPr>
          <w:color w:val="383838"/>
          <w:spacing w:val="-15"/>
          <w:w w:val="105"/>
        </w:rPr>
        <w:t xml:space="preserve"> </w:t>
      </w:r>
      <w:r>
        <w:rPr>
          <w:color w:val="242426"/>
          <w:w w:val="105"/>
        </w:rPr>
        <w:t>household</w:t>
      </w:r>
      <w:r>
        <w:rPr>
          <w:color w:val="242426"/>
          <w:spacing w:val="-9"/>
          <w:w w:val="105"/>
        </w:rPr>
        <w:t xml:space="preserve"> </w:t>
      </w:r>
      <w:r>
        <w:rPr>
          <w:color w:val="383838"/>
          <w:w w:val="105"/>
        </w:rPr>
        <w:t>for:</w:t>
      </w:r>
      <w:r>
        <w:rPr>
          <w:color w:val="383838"/>
          <w:spacing w:val="-14"/>
          <w:w w:val="105"/>
        </w:rPr>
        <w:t xml:space="preserve"> </w:t>
      </w:r>
      <w:r>
        <w:rPr>
          <w:color w:val="242426"/>
          <w:w w:val="105"/>
        </w:rPr>
        <w:t>drinking,</w:t>
      </w:r>
      <w:r>
        <w:rPr>
          <w:color w:val="242426"/>
          <w:spacing w:val="-12"/>
          <w:w w:val="105"/>
        </w:rPr>
        <w:t xml:space="preserve"> </w:t>
      </w:r>
      <w:r>
        <w:rPr>
          <w:color w:val="383838"/>
          <w:w w:val="105"/>
        </w:rPr>
        <w:t>washing,</w:t>
      </w:r>
      <w:r>
        <w:rPr>
          <w:color w:val="383838"/>
          <w:spacing w:val="-12"/>
          <w:w w:val="105"/>
        </w:rPr>
        <w:t xml:space="preserve"> </w:t>
      </w:r>
      <w:r>
        <w:rPr>
          <w:color w:val="242426"/>
          <w:w w:val="105"/>
        </w:rPr>
        <w:t>or</w:t>
      </w:r>
      <w:r>
        <w:rPr>
          <w:color w:val="242426"/>
          <w:spacing w:val="-15"/>
          <w:w w:val="105"/>
        </w:rPr>
        <w:t xml:space="preserve"> </w:t>
      </w:r>
      <w:r>
        <w:rPr>
          <w:color w:val="242426"/>
          <w:w w:val="105"/>
        </w:rPr>
        <w:t>culinary</w:t>
      </w:r>
      <w:r>
        <w:rPr>
          <w:color w:val="242426"/>
          <w:spacing w:val="-11"/>
          <w:w w:val="105"/>
        </w:rPr>
        <w:t xml:space="preserve"> </w:t>
      </w:r>
      <w:r>
        <w:rPr>
          <w:color w:val="242426"/>
          <w:w w:val="105"/>
        </w:rPr>
        <w:t>purposes;</w:t>
      </w:r>
      <w:r>
        <w:rPr>
          <w:color w:val="242426"/>
          <w:spacing w:val="-6"/>
          <w:w w:val="105"/>
        </w:rPr>
        <w:t xml:space="preserve"> </w:t>
      </w:r>
      <w:r>
        <w:rPr>
          <w:color w:val="242426"/>
          <w:w w:val="105"/>
        </w:rPr>
        <w:t>irrigation</w:t>
      </w:r>
      <w:r>
        <w:rPr>
          <w:color w:val="242426"/>
          <w:spacing w:val="-14"/>
          <w:w w:val="105"/>
        </w:rPr>
        <w:t xml:space="preserve"> </w:t>
      </w:r>
      <w:r>
        <w:rPr>
          <w:color w:val="242426"/>
          <w:w w:val="105"/>
        </w:rPr>
        <w:t>of</w:t>
      </w:r>
      <w:r>
        <w:rPr>
          <w:color w:val="242426"/>
          <w:spacing w:val="-3"/>
          <w:w w:val="105"/>
        </w:rPr>
        <w:t xml:space="preserve"> </w:t>
      </w:r>
      <w:r>
        <w:rPr>
          <w:color w:val="242426"/>
          <w:w w:val="105"/>
        </w:rPr>
        <w:t xml:space="preserve">lawns, </w:t>
      </w:r>
      <w:r>
        <w:rPr>
          <w:color w:val="383838"/>
          <w:w w:val="105"/>
        </w:rPr>
        <w:t xml:space="preserve">a </w:t>
      </w:r>
      <w:r>
        <w:rPr>
          <w:color w:val="242426"/>
          <w:w w:val="105"/>
        </w:rPr>
        <w:t xml:space="preserve">family garden or </w:t>
      </w:r>
      <w:r>
        <w:rPr>
          <w:color w:val="383838"/>
          <w:w w:val="105"/>
        </w:rPr>
        <w:t xml:space="preserve">orchard; and watering </w:t>
      </w:r>
      <w:r>
        <w:rPr>
          <w:color w:val="242426"/>
          <w:w w:val="105"/>
        </w:rPr>
        <w:t>domestic animals.</w:t>
      </w:r>
    </w:p>
    <w:p w14:paraId="78CBFA28" w14:textId="77777777" w:rsidR="00AA3F97" w:rsidRDefault="007820C1">
      <w:pPr>
        <w:pStyle w:val="ListParagraph"/>
        <w:numPr>
          <w:ilvl w:val="1"/>
          <w:numId w:val="58"/>
        </w:numPr>
        <w:tabs>
          <w:tab w:val="left" w:pos="1987"/>
        </w:tabs>
        <w:spacing w:line="376" w:lineRule="auto"/>
        <w:ind w:left="1669" w:right="650" w:hanging="1"/>
        <w:rPr>
          <w:b/>
          <w:color w:val="242426"/>
          <w:sz w:val="21"/>
        </w:rPr>
      </w:pPr>
      <w:r>
        <w:rPr>
          <w:color w:val="383838"/>
          <w:w w:val="105"/>
        </w:rPr>
        <w:t xml:space="preserve">a </w:t>
      </w:r>
      <w:r>
        <w:rPr>
          <w:color w:val="242426"/>
          <w:w w:val="105"/>
        </w:rPr>
        <w:t>domestic well does</w:t>
      </w:r>
      <w:r>
        <w:rPr>
          <w:color w:val="242426"/>
          <w:spacing w:val="-2"/>
          <w:w w:val="105"/>
        </w:rPr>
        <w:t xml:space="preserve"> </w:t>
      </w:r>
      <w:r>
        <w:rPr>
          <w:color w:val="242426"/>
          <w:w w:val="105"/>
        </w:rPr>
        <w:t xml:space="preserve">not include </w:t>
      </w:r>
      <w:r>
        <w:rPr>
          <w:color w:val="383838"/>
          <w:w w:val="105"/>
        </w:rPr>
        <w:t xml:space="preserve">water </w:t>
      </w:r>
      <w:r>
        <w:rPr>
          <w:color w:val="242426"/>
          <w:w w:val="105"/>
        </w:rPr>
        <w:t xml:space="preserve">used to </w:t>
      </w:r>
      <w:r>
        <w:rPr>
          <w:color w:val="383838"/>
          <w:w w:val="105"/>
        </w:rPr>
        <w:t xml:space="preserve">support </w:t>
      </w:r>
      <w:r>
        <w:rPr>
          <w:color w:val="242426"/>
          <w:w w:val="105"/>
        </w:rPr>
        <w:t>activities for</w:t>
      </w:r>
      <w:r>
        <w:rPr>
          <w:color w:val="242426"/>
          <w:spacing w:val="-2"/>
          <w:w w:val="105"/>
        </w:rPr>
        <w:t xml:space="preserve"> </w:t>
      </w:r>
      <w:r>
        <w:rPr>
          <w:color w:val="242426"/>
          <w:w w:val="105"/>
        </w:rPr>
        <w:t>which consideration</w:t>
      </w:r>
      <w:r>
        <w:rPr>
          <w:color w:val="242426"/>
          <w:spacing w:val="24"/>
          <w:w w:val="105"/>
        </w:rPr>
        <w:t xml:space="preserve"> </w:t>
      </w:r>
      <w:r>
        <w:rPr>
          <w:color w:val="242426"/>
          <w:w w:val="105"/>
        </w:rPr>
        <w:t>is</w:t>
      </w:r>
      <w:r>
        <w:rPr>
          <w:color w:val="242426"/>
          <w:spacing w:val="-15"/>
          <w:w w:val="105"/>
        </w:rPr>
        <w:t xml:space="preserve"> </w:t>
      </w:r>
      <w:r>
        <w:rPr>
          <w:color w:val="383838"/>
          <w:w w:val="105"/>
        </w:rPr>
        <w:t>given</w:t>
      </w:r>
      <w:r>
        <w:rPr>
          <w:color w:val="383838"/>
          <w:spacing w:val="-3"/>
          <w:w w:val="105"/>
        </w:rPr>
        <w:t xml:space="preserve"> </w:t>
      </w:r>
      <w:r>
        <w:rPr>
          <w:color w:val="383838"/>
          <w:w w:val="105"/>
        </w:rPr>
        <w:t>or received</w:t>
      </w:r>
      <w:r>
        <w:rPr>
          <w:color w:val="383838"/>
          <w:spacing w:val="-14"/>
          <w:w w:val="105"/>
        </w:rPr>
        <w:t xml:space="preserve"> </w:t>
      </w:r>
      <w:r>
        <w:rPr>
          <w:color w:val="242426"/>
          <w:w w:val="105"/>
        </w:rPr>
        <w:t>or</w:t>
      </w:r>
      <w:r>
        <w:rPr>
          <w:color w:val="242426"/>
          <w:spacing w:val="-2"/>
          <w:w w:val="105"/>
        </w:rPr>
        <w:t xml:space="preserve"> </w:t>
      </w:r>
      <w:r>
        <w:rPr>
          <w:color w:val="383838"/>
          <w:w w:val="105"/>
        </w:rPr>
        <w:t xml:space="preserve">for which </w:t>
      </w:r>
      <w:r>
        <w:rPr>
          <w:color w:val="242426"/>
          <w:w w:val="105"/>
        </w:rPr>
        <w:t>the</w:t>
      </w:r>
      <w:r>
        <w:rPr>
          <w:color w:val="242426"/>
          <w:spacing w:val="-13"/>
          <w:w w:val="105"/>
        </w:rPr>
        <w:t xml:space="preserve"> </w:t>
      </w:r>
      <w:r>
        <w:rPr>
          <w:color w:val="242426"/>
          <w:w w:val="105"/>
        </w:rPr>
        <w:t>product</w:t>
      </w:r>
      <w:r>
        <w:rPr>
          <w:color w:val="242426"/>
          <w:spacing w:val="-7"/>
          <w:w w:val="105"/>
        </w:rPr>
        <w:t xml:space="preserve"> </w:t>
      </w:r>
      <w:r>
        <w:rPr>
          <w:color w:val="242426"/>
          <w:w w:val="105"/>
        </w:rPr>
        <w:t>of</w:t>
      </w:r>
      <w:r>
        <w:rPr>
          <w:color w:val="242426"/>
          <w:spacing w:val="-3"/>
          <w:w w:val="105"/>
        </w:rPr>
        <w:t xml:space="preserve"> </w:t>
      </w:r>
      <w:r>
        <w:rPr>
          <w:color w:val="242426"/>
          <w:w w:val="105"/>
        </w:rPr>
        <w:t>the</w:t>
      </w:r>
      <w:r>
        <w:rPr>
          <w:color w:val="242426"/>
          <w:spacing w:val="-14"/>
          <w:w w:val="105"/>
        </w:rPr>
        <w:t xml:space="preserve"> </w:t>
      </w:r>
      <w:r>
        <w:rPr>
          <w:color w:val="383838"/>
          <w:w w:val="105"/>
        </w:rPr>
        <w:t>activity</w:t>
      </w:r>
      <w:r>
        <w:rPr>
          <w:color w:val="383838"/>
          <w:spacing w:val="-3"/>
          <w:w w:val="105"/>
        </w:rPr>
        <w:t xml:space="preserve"> </w:t>
      </w:r>
      <w:r>
        <w:rPr>
          <w:color w:val="242426"/>
          <w:w w:val="105"/>
        </w:rPr>
        <w:t>is</w:t>
      </w:r>
      <w:r>
        <w:rPr>
          <w:color w:val="242426"/>
          <w:spacing w:val="-14"/>
          <w:w w:val="105"/>
        </w:rPr>
        <w:t xml:space="preserve"> </w:t>
      </w:r>
      <w:r>
        <w:rPr>
          <w:color w:val="383838"/>
          <w:w w:val="105"/>
        </w:rPr>
        <w:t>sold.</w:t>
      </w:r>
    </w:p>
    <w:p w14:paraId="4448C425" w14:textId="77777777" w:rsidR="00AA3F97" w:rsidRDefault="007820C1">
      <w:pPr>
        <w:pStyle w:val="ListParagraph"/>
        <w:numPr>
          <w:ilvl w:val="1"/>
          <w:numId w:val="58"/>
        </w:numPr>
        <w:tabs>
          <w:tab w:val="left" w:pos="2002"/>
        </w:tabs>
        <w:spacing w:line="376" w:lineRule="auto"/>
        <w:ind w:right="316" w:hanging="1"/>
        <w:rPr>
          <w:b/>
          <w:color w:val="242426"/>
        </w:rPr>
      </w:pPr>
      <w:r>
        <w:rPr>
          <w:color w:val="383838"/>
          <w:w w:val="105"/>
        </w:rPr>
        <w:t>a</w:t>
      </w:r>
      <w:r>
        <w:rPr>
          <w:color w:val="383838"/>
          <w:spacing w:val="-3"/>
          <w:w w:val="105"/>
        </w:rPr>
        <w:t xml:space="preserve"> </w:t>
      </w:r>
      <w:r>
        <w:rPr>
          <w:color w:val="242426"/>
          <w:w w:val="105"/>
        </w:rPr>
        <w:t xml:space="preserve">domestic </w:t>
      </w:r>
      <w:r>
        <w:rPr>
          <w:color w:val="383838"/>
          <w:w w:val="105"/>
        </w:rPr>
        <w:t>well</w:t>
      </w:r>
      <w:r>
        <w:rPr>
          <w:color w:val="383838"/>
          <w:spacing w:val="-6"/>
          <w:w w:val="105"/>
        </w:rPr>
        <w:t xml:space="preserve"> </w:t>
      </w:r>
      <w:r>
        <w:rPr>
          <w:color w:val="242426"/>
          <w:w w:val="105"/>
        </w:rPr>
        <w:t>does</w:t>
      </w:r>
      <w:r>
        <w:rPr>
          <w:color w:val="242426"/>
          <w:spacing w:val="-7"/>
          <w:w w:val="105"/>
        </w:rPr>
        <w:t xml:space="preserve"> </w:t>
      </w:r>
      <w:r>
        <w:rPr>
          <w:color w:val="242426"/>
          <w:w w:val="105"/>
        </w:rPr>
        <w:t>not</w:t>
      </w:r>
      <w:r>
        <w:rPr>
          <w:color w:val="242426"/>
          <w:spacing w:val="-4"/>
          <w:w w:val="105"/>
        </w:rPr>
        <w:t xml:space="preserve"> </w:t>
      </w:r>
      <w:r>
        <w:rPr>
          <w:color w:val="242426"/>
          <w:w w:val="105"/>
        </w:rPr>
        <w:t>include use</w:t>
      </w:r>
      <w:r>
        <w:rPr>
          <w:color w:val="242426"/>
          <w:spacing w:val="-10"/>
          <w:w w:val="105"/>
        </w:rPr>
        <w:t xml:space="preserve"> </w:t>
      </w:r>
      <w:r>
        <w:rPr>
          <w:color w:val="242426"/>
          <w:w w:val="105"/>
        </w:rPr>
        <w:t>by</w:t>
      </w:r>
      <w:r>
        <w:rPr>
          <w:color w:val="242426"/>
          <w:spacing w:val="-10"/>
          <w:w w:val="105"/>
        </w:rPr>
        <w:t xml:space="preserve"> </w:t>
      </w:r>
      <w:r>
        <w:rPr>
          <w:color w:val="242426"/>
          <w:w w:val="105"/>
        </w:rPr>
        <w:t>more</w:t>
      </w:r>
      <w:r>
        <w:rPr>
          <w:color w:val="242426"/>
          <w:spacing w:val="-5"/>
          <w:w w:val="105"/>
        </w:rPr>
        <w:t xml:space="preserve"> </w:t>
      </w:r>
      <w:r>
        <w:rPr>
          <w:color w:val="242426"/>
          <w:w w:val="105"/>
        </w:rPr>
        <w:t>than</w:t>
      </w:r>
      <w:r>
        <w:rPr>
          <w:color w:val="242426"/>
          <w:spacing w:val="-9"/>
          <w:w w:val="105"/>
        </w:rPr>
        <w:t xml:space="preserve"> </w:t>
      </w:r>
      <w:r>
        <w:rPr>
          <w:color w:val="383838"/>
          <w:w w:val="105"/>
        </w:rPr>
        <w:t>a single</w:t>
      </w:r>
      <w:r>
        <w:rPr>
          <w:color w:val="383838"/>
          <w:spacing w:val="-7"/>
          <w:w w:val="105"/>
        </w:rPr>
        <w:t xml:space="preserve"> </w:t>
      </w:r>
      <w:r>
        <w:rPr>
          <w:color w:val="383838"/>
          <w:w w:val="105"/>
        </w:rPr>
        <w:t>family</w:t>
      </w:r>
      <w:r>
        <w:rPr>
          <w:color w:val="383838"/>
          <w:spacing w:val="-1"/>
          <w:w w:val="105"/>
        </w:rPr>
        <w:t xml:space="preserve"> </w:t>
      </w:r>
      <w:r>
        <w:rPr>
          <w:color w:val="242426"/>
          <w:w w:val="105"/>
        </w:rPr>
        <w:t>household nor</w:t>
      </w:r>
      <w:r>
        <w:rPr>
          <w:color w:val="242426"/>
          <w:spacing w:val="-1"/>
          <w:w w:val="105"/>
        </w:rPr>
        <w:t xml:space="preserve"> </w:t>
      </w:r>
      <w:r>
        <w:rPr>
          <w:color w:val="383838"/>
          <w:w w:val="105"/>
        </w:rPr>
        <w:t xml:space="preserve">for a </w:t>
      </w:r>
      <w:r>
        <w:rPr>
          <w:color w:val="242426"/>
          <w:w w:val="105"/>
        </w:rPr>
        <w:t xml:space="preserve">public </w:t>
      </w:r>
      <w:r>
        <w:rPr>
          <w:color w:val="383838"/>
          <w:w w:val="105"/>
        </w:rPr>
        <w:t>water system.</w:t>
      </w:r>
    </w:p>
    <w:p w14:paraId="3699A3C5" w14:textId="77777777" w:rsidR="00AA3F97" w:rsidRDefault="007820C1">
      <w:pPr>
        <w:pStyle w:val="ListParagraph"/>
        <w:numPr>
          <w:ilvl w:val="0"/>
          <w:numId w:val="58"/>
        </w:numPr>
        <w:tabs>
          <w:tab w:val="left" w:pos="1651"/>
          <w:tab w:val="left" w:pos="1652"/>
        </w:tabs>
        <w:spacing w:line="252" w:lineRule="exact"/>
        <w:ind w:left="1651" w:hanging="685"/>
        <w:rPr>
          <w:color w:val="383838"/>
        </w:rPr>
      </w:pPr>
      <w:r>
        <w:rPr>
          <w:b/>
          <w:color w:val="383838"/>
          <w:w w:val="105"/>
          <w:sz w:val="21"/>
        </w:rPr>
        <w:t>"Driller's</w:t>
      </w:r>
      <w:r>
        <w:rPr>
          <w:b/>
          <w:color w:val="383838"/>
          <w:spacing w:val="14"/>
          <w:w w:val="105"/>
          <w:sz w:val="21"/>
        </w:rPr>
        <w:t xml:space="preserve"> </w:t>
      </w:r>
      <w:r>
        <w:rPr>
          <w:b/>
          <w:color w:val="242426"/>
          <w:w w:val="105"/>
          <w:sz w:val="21"/>
        </w:rPr>
        <w:t>Log"</w:t>
      </w:r>
      <w:r>
        <w:rPr>
          <w:b/>
          <w:color w:val="242426"/>
          <w:spacing w:val="-4"/>
          <w:w w:val="105"/>
          <w:sz w:val="21"/>
        </w:rPr>
        <w:t xml:space="preserve"> </w:t>
      </w:r>
      <w:r>
        <w:rPr>
          <w:color w:val="383838"/>
          <w:w w:val="105"/>
        </w:rPr>
        <w:t>shall</w:t>
      </w:r>
      <w:r>
        <w:rPr>
          <w:color w:val="383838"/>
          <w:spacing w:val="5"/>
          <w:w w:val="105"/>
        </w:rPr>
        <w:t xml:space="preserve"> </w:t>
      </w:r>
      <w:r>
        <w:rPr>
          <w:color w:val="242426"/>
          <w:w w:val="105"/>
        </w:rPr>
        <w:t>mean</w:t>
      </w:r>
      <w:r>
        <w:rPr>
          <w:color w:val="242426"/>
          <w:spacing w:val="3"/>
          <w:w w:val="105"/>
        </w:rPr>
        <w:t xml:space="preserve"> </w:t>
      </w:r>
      <w:r>
        <w:rPr>
          <w:color w:val="383838"/>
          <w:w w:val="105"/>
        </w:rPr>
        <w:t>a</w:t>
      </w:r>
      <w:r>
        <w:rPr>
          <w:color w:val="383838"/>
          <w:spacing w:val="11"/>
          <w:w w:val="105"/>
        </w:rPr>
        <w:t xml:space="preserve"> </w:t>
      </w:r>
      <w:r>
        <w:rPr>
          <w:color w:val="383838"/>
          <w:w w:val="105"/>
        </w:rPr>
        <w:t>"Well</w:t>
      </w:r>
      <w:r>
        <w:rPr>
          <w:color w:val="383838"/>
          <w:spacing w:val="11"/>
          <w:w w:val="105"/>
        </w:rPr>
        <w:t xml:space="preserve"> </w:t>
      </w:r>
      <w:r>
        <w:rPr>
          <w:color w:val="242426"/>
          <w:spacing w:val="-2"/>
          <w:w w:val="105"/>
        </w:rPr>
        <w:t>Log."</w:t>
      </w:r>
    </w:p>
    <w:p w14:paraId="3F2C9EB9" w14:textId="77777777" w:rsidR="00AA3F97" w:rsidRDefault="007820C1">
      <w:pPr>
        <w:pStyle w:val="ListParagraph"/>
        <w:numPr>
          <w:ilvl w:val="0"/>
          <w:numId w:val="58"/>
        </w:numPr>
        <w:tabs>
          <w:tab w:val="left" w:pos="1652"/>
        </w:tabs>
        <w:spacing w:before="139"/>
        <w:ind w:left="1651" w:hanging="685"/>
        <w:jc w:val="both"/>
        <w:rPr>
          <w:color w:val="383838"/>
        </w:rPr>
      </w:pPr>
      <w:r>
        <w:rPr>
          <w:b/>
          <w:color w:val="242426"/>
          <w:w w:val="105"/>
          <w:sz w:val="21"/>
        </w:rPr>
        <w:t>"Drought"</w:t>
      </w:r>
      <w:r>
        <w:rPr>
          <w:b/>
          <w:color w:val="242426"/>
          <w:spacing w:val="6"/>
          <w:w w:val="105"/>
          <w:sz w:val="21"/>
        </w:rPr>
        <w:t xml:space="preserve"> </w:t>
      </w:r>
      <w:r>
        <w:rPr>
          <w:color w:val="383838"/>
          <w:w w:val="105"/>
        </w:rPr>
        <w:t>shall</w:t>
      </w:r>
      <w:r>
        <w:rPr>
          <w:color w:val="383838"/>
          <w:spacing w:val="12"/>
          <w:w w:val="105"/>
        </w:rPr>
        <w:t xml:space="preserve"> </w:t>
      </w:r>
      <w:r>
        <w:rPr>
          <w:color w:val="242426"/>
          <w:spacing w:val="-2"/>
          <w:w w:val="105"/>
        </w:rPr>
        <w:t>mean:</w:t>
      </w:r>
    </w:p>
    <w:p w14:paraId="2DD1F719" w14:textId="77777777" w:rsidR="00AA3F97" w:rsidRDefault="007820C1">
      <w:pPr>
        <w:pStyle w:val="ListParagraph"/>
        <w:numPr>
          <w:ilvl w:val="1"/>
          <w:numId w:val="58"/>
        </w:numPr>
        <w:tabs>
          <w:tab w:val="left" w:pos="1980"/>
        </w:tabs>
        <w:spacing w:before="137" w:line="379" w:lineRule="auto"/>
        <w:ind w:right="220" w:hanging="7"/>
        <w:jc w:val="both"/>
        <w:rPr>
          <w:b/>
          <w:color w:val="383838"/>
          <w:sz w:val="21"/>
        </w:rPr>
      </w:pPr>
      <w:r>
        <w:rPr>
          <w:color w:val="383838"/>
          <w:w w:val="105"/>
        </w:rPr>
        <w:t xml:space="preserve">a </w:t>
      </w:r>
      <w:r>
        <w:rPr>
          <w:color w:val="242426"/>
          <w:w w:val="105"/>
        </w:rPr>
        <w:t xml:space="preserve">long period </w:t>
      </w:r>
      <w:r>
        <w:rPr>
          <w:color w:val="383838"/>
          <w:w w:val="105"/>
        </w:rPr>
        <w:t xml:space="preserve">of </w:t>
      </w:r>
      <w:r>
        <w:rPr>
          <w:color w:val="242426"/>
          <w:w w:val="105"/>
        </w:rPr>
        <w:t xml:space="preserve">below </w:t>
      </w:r>
      <w:r>
        <w:rPr>
          <w:color w:val="383838"/>
          <w:w w:val="105"/>
        </w:rPr>
        <w:t xml:space="preserve">normal </w:t>
      </w:r>
      <w:r>
        <w:rPr>
          <w:color w:val="242426"/>
          <w:w w:val="105"/>
        </w:rPr>
        <w:t xml:space="preserve">rainfall </w:t>
      </w:r>
      <w:r>
        <w:rPr>
          <w:color w:val="383838"/>
          <w:w w:val="105"/>
        </w:rPr>
        <w:t xml:space="preserve">resulting </w:t>
      </w:r>
      <w:r>
        <w:rPr>
          <w:color w:val="242426"/>
          <w:w w:val="105"/>
        </w:rPr>
        <w:t>in a depletion in aquifer levels that has</w:t>
      </w:r>
      <w:r>
        <w:rPr>
          <w:color w:val="242426"/>
          <w:spacing w:val="-6"/>
          <w:w w:val="105"/>
        </w:rPr>
        <w:t xml:space="preserve"> </w:t>
      </w:r>
      <w:r>
        <w:rPr>
          <w:color w:val="242426"/>
          <w:w w:val="105"/>
        </w:rPr>
        <w:t xml:space="preserve">persisted </w:t>
      </w:r>
      <w:r>
        <w:rPr>
          <w:color w:val="383838"/>
          <w:w w:val="105"/>
        </w:rPr>
        <w:t>for</w:t>
      </w:r>
      <w:r>
        <w:rPr>
          <w:color w:val="383838"/>
          <w:spacing w:val="-6"/>
          <w:w w:val="105"/>
        </w:rPr>
        <w:t xml:space="preserve"> </w:t>
      </w:r>
      <w:r>
        <w:rPr>
          <w:color w:val="383838"/>
          <w:w w:val="105"/>
        </w:rPr>
        <w:t>a</w:t>
      </w:r>
      <w:r>
        <w:rPr>
          <w:color w:val="383838"/>
          <w:spacing w:val="-6"/>
          <w:w w:val="105"/>
        </w:rPr>
        <w:t xml:space="preserve"> </w:t>
      </w:r>
      <w:r>
        <w:rPr>
          <w:color w:val="242426"/>
          <w:w w:val="105"/>
        </w:rPr>
        <w:t xml:space="preserve">period </w:t>
      </w:r>
      <w:r>
        <w:rPr>
          <w:color w:val="383838"/>
          <w:w w:val="105"/>
        </w:rPr>
        <w:t>of</w:t>
      </w:r>
      <w:r>
        <w:rPr>
          <w:color w:val="383838"/>
          <w:spacing w:val="-12"/>
          <w:w w:val="105"/>
        </w:rPr>
        <w:t xml:space="preserve"> </w:t>
      </w:r>
      <w:r>
        <w:rPr>
          <w:color w:val="383838"/>
          <w:w w:val="105"/>
        </w:rPr>
        <w:t>a year</w:t>
      </w:r>
      <w:r>
        <w:rPr>
          <w:color w:val="383838"/>
          <w:spacing w:val="-11"/>
          <w:w w:val="105"/>
        </w:rPr>
        <w:t xml:space="preserve"> </w:t>
      </w:r>
      <w:r>
        <w:rPr>
          <w:color w:val="383838"/>
          <w:w w:val="105"/>
        </w:rPr>
        <w:t>or</w:t>
      </w:r>
      <w:r>
        <w:rPr>
          <w:color w:val="383838"/>
          <w:spacing w:val="-8"/>
          <w:w w:val="105"/>
        </w:rPr>
        <w:t xml:space="preserve"> </w:t>
      </w:r>
      <w:r>
        <w:rPr>
          <w:color w:val="242426"/>
          <w:w w:val="105"/>
        </w:rPr>
        <w:t>more following</w:t>
      </w:r>
      <w:r>
        <w:rPr>
          <w:color w:val="242426"/>
          <w:spacing w:val="-7"/>
          <w:w w:val="105"/>
        </w:rPr>
        <w:t xml:space="preserve"> </w:t>
      </w:r>
      <w:r>
        <w:rPr>
          <w:color w:val="383838"/>
          <w:w w:val="105"/>
        </w:rPr>
        <w:t xml:space="preserve">establishment </w:t>
      </w:r>
      <w:r>
        <w:rPr>
          <w:color w:val="242426"/>
          <w:w w:val="105"/>
        </w:rPr>
        <w:t>of baseline</w:t>
      </w:r>
      <w:r>
        <w:rPr>
          <w:color w:val="242426"/>
          <w:spacing w:val="-6"/>
          <w:w w:val="105"/>
        </w:rPr>
        <w:t xml:space="preserve"> </w:t>
      </w:r>
      <w:r>
        <w:rPr>
          <w:color w:val="383838"/>
          <w:w w:val="105"/>
        </w:rPr>
        <w:t xml:space="preserve">water levels </w:t>
      </w:r>
      <w:r>
        <w:rPr>
          <w:color w:val="242426"/>
          <w:w w:val="105"/>
        </w:rPr>
        <w:t xml:space="preserve">in the District; </w:t>
      </w:r>
      <w:r>
        <w:rPr>
          <w:color w:val="383838"/>
          <w:w w:val="105"/>
        </w:rPr>
        <w:t>or</w:t>
      </w:r>
    </w:p>
    <w:p w14:paraId="6B015664" w14:textId="77777777" w:rsidR="00AA3F97" w:rsidRDefault="007820C1">
      <w:pPr>
        <w:pStyle w:val="ListParagraph"/>
        <w:numPr>
          <w:ilvl w:val="1"/>
          <w:numId w:val="58"/>
        </w:numPr>
        <w:tabs>
          <w:tab w:val="left" w:pos="2052"/>
        </w:tabs>
        <w:spacing w:line="388" w:lineRule="auto"/>
        <w:ind w:left="1669" w:right="237" w:hanging="1"/>
        <w:jc w:val="both"/>
        <w:rPr>
          <w:b/>
          <w:color w:val="383838"/>
          <w:sz w:val="21"/>
        </w:rPr>
      </w:pPr>
      <w:r>
        <w:rPr>
          <w:color w:val="383838"/>
          <w:w w:val="105"/>
        </w:rPr>
        <w:t xml:space="preserve">a </w:t>
      </w:r>
      <w:r>
        <w:rPr>
          <w:color w:val="242426"/>
          <w:w w:val="105"/>
        </w:rPr>
        <w:t xml:space="preserve">determination </w:t>
      </w:r>
      <w:r>
        <w:rPr>
          <w:color w:val="383838"/>
          <w:w w:val="105"/>
        </w:rPr>
        <w:t xml:space="preserve">of drought conditions </w:t>
      </w:r>
      <w:r>
        <w:rPr>
          <w:color w:val="242426"/>
          <w:w w:val="105"/>
        </w:rPr>
        <w:t xml:space="preserve">by </w:t>
      </w:r>
      <w:r>
        <w:rPr>
          <w:color w:val="383838"/>
          <w:w w:val="105"/>
        </w:rPr>
        <w:t xml:space="preserve">an agency of </w:t>
      </w:r>
      <w:r>
        <w:rPr>
          <w:color w:val="242426"/>
          <w:w w:val="105"/>
        </w:rPr>
        <w:t xml:space="preserve">the State or </w:t>
      </w:r>
      <w:r>
        <w:rPr>
          <w:color w:val="383838"/>
          <w:w w:val="105"/>
        </w:rPr>
        <w:t xml:space="preserve">Federal </w:t>
      </w:r>
      <w:r>
        <w:rPr>
          <w:color w:val="242426"/>
          <w:spacing w:val="-2"/>
          <w:w w:val="105"/>
        </w:rPr>
        <w:t>Government.</w:t>
      </w:r>
    </w:p>
    <w:p w14:paraId="2D5C3224" w14:textId="77777777" w:rsidR="00AA3F97" w:rsidRDefault="007820C1">
      <w:pPr>
        <w:spacing w:line="234" w:lineRule="exact"/>
        <w:ind w:left="975"/>
        <w:jc w:val="both"/>
      </w:pPr>
      <w:r>
        <w:rPr>
          <w:color w:val="383838"/>
          <w:w w:val="105"/>
        </w:rPr>
        <w:t>(31)</w:t>
      </w:r>
      <w:r>
        <w:rPr>
          <w:color w:val="383838"/>
          <w:spacing w:val="77"/>
          <w:w w:val="105"/>
        </w:rPr>
        <w:t xml:space="preserve">  </w:t>
      </w:r>
      <w:r>
        <w:rPr>
          <w:b/>
          <w:color w:val="383838"/>
          <w:w w:val="105"/>
          <w:sz w:val="21"/>
        </w:rPr>
        <w:t>"Executive</w:t>
      </w:r>
      <w:r>
        <w:rPr>
          <w:b/>
          <w:color w:val="383838"/>
          <w:spacing w:val="12"/>
          <w:w w:val="105"/>
          <w:sz w:val="21"/>
        </w:rPr>
        <w:t xml:space="preserve"> </w:t>
      </w:r>
      <w:r>
        <w:rPr>
          <w:b/>
          <w:color w:val="383838"/>
          <w:w w:val="105"/>
          <w:sz w:val="21"/>
        </w:rPr>
        <w:t>Administrator"</w:t>
      </w:r>
      <w:r>
        <w:rPr>
          <w:b/>
          <w:color w:val="383838"/>
          <w:spacing w:val="-17"/>
          <w:w w:val="105"/>
          <w:sz w:val="21"/>
        </w:rPr>
        <w:t xml:space="preserve"> </w:t>
      </w:r>
      <w:r>
        <w:rPr>
          <w:color w:val="383838"/>
          <w:w w:val="105"/>
        </w:rPr>
        <w:t>shall</w:t>
      </w:r>
      <w:r>
        <w:rPr>
          <w:color w:val="383838"/>
          <w:spacing w:val="-5"/>
          <w:w w:val="105"/>
        </w:rPr>
        <w:t xml:space="preserve"> </w:t>
      </w:r>
      <w:r>
        <w:rPr>
          <w:color w:val="242426"/>
          <w:w w:val="105"/>
        </w:rPr>
        <w:t>mean</w:t>
      </w:r>
      <w:r>
        <w:rPr>
          <w:color w:val="242426"/>
          <w:spacing w:val="5"/>
          <w:w w:val="105"/>
        </w:rPr>
        <w:t xml:space="preserve"> </w:t>
      </w:r>
      <w:r>
        <w:rPr>
          <w:color w:val="242426"/>
          <w:w w:val="105"/>
        </w:rPr>
        <w:t>the</w:t>
      </w:r>
      <w:r>
        <w:rPr>
          <w:color w:val="242426"/>
          <w:spacing w:val="-1"/>
          <w:w w:val="105"/>
        </w:rPr>
        <w:t xml:space="preserve"> </w:t>
      </w:r>
      <w:r>
        <w:rPr>
          <w:color w:val="383838"/>
          <w:w w:val="105"/>
        </w:rPr>
        <w:t>executive</w:t>
      </w:r>
      <w:r>
        <w:rPr>
          <w:color w:val="383838"/>
          <w:spacing w:val="-2"/>
          <w:w w:val="105"/>
        </w:rPr>
        <w:t xml:space="preserve"> </w:t>
      </w:r>
      <w:r>
        <w:rPr>
          <w:color w:val="383838"/>
          <w:w w:val="105"/>
        </w:rPr>
        <w:t>administrator</w:t>
      </w:r>
      <w:r>
        <w:rPr>
          <w:color w:val="383838"/>
          <w:spacing w:val="8"/>
          <w:w w:val="105"/>
        </w:rPr>
        <w:t xml:space="preserve"> </w:t>
      </w:r>
      <w:r>
        <w:rPr>
          <w:color w:val="383838"/>
          <w:w w:val="105"/>
        </w:rPr>
        <w:t>of</w:t>
      </w:r>
      <w:r>
        <w:rPr>
          <w:color w:val="383838"/>
          <w:spacing w:val="12"/>
          <w:w w:val="105"/>
        </w:rPr>
        <w:t xml:space="preserve"> </w:t>
      </w:r>
      <w:r>
        <w:rPr>
          <w:color w:val="242426"/>
          <w:w w:val="105"/>
        </w:rPr>
        <w:t>the</w:t>
      </w:r>
      <w:r>
        <w:rPr>
          <w:color w:val="242426"/>
          <w:spacing w:val="-8"/>
          <w:w w:val="105"/>
        </w:rPr>
        <w:t xml:space="preserve"> </w:t>
      </w:r>
      <w:r>
        <w:rPr>
          <w:color w:val="383838"/>
          <w:spacing w:val="-2"/>
          <w:w w:val="105"/>
        </w:rPr>
        <w:t>Texas</w:t>
      </w:r>
    </w:p>
    <w:p w14:paraId="44FC53A3" w14:textId="77777777" w:rsidR="00AA3F97" w:rsidRDefault="007820C1">
      <w:pPr>
        <w:pStyle w:val="BodyText"/>
        <w:spacing w:before="134"/>
        <w:ind w:left="1666"/>
      </w:pPr>
      <w:r>
        <w:rPr>
          <w:color w:val="383838"/>
          <w:spacing w:val="-2"/>
          <w:w w:val="105"/>
        </w:rPr>
        <w:t>Water</w:t>
      </w:r>
      <w:r>
        <w:rPr>
          <w:color w:val="383838"/>
          <w:spacing w:val="-3"/>
          <w:w w:val="105"/>
        </w:rPr>
        <w:t xml:space="preserve"> </w:t>
      </w:r>
      <w:r>
        <w:rPr>
          <w:color w:val="242426"/>
          <w:spacing w:val="-2"/>
          <w:w w:val="105"/>
        </w:rPr>
        <w:t>Development</w:t>
      </w:r>
      <w:r>
        <w:rPr>
          <w:color w:val="242426"/>
          <w:spacing w:val="11"/>
          <w:w w:val="105"/>
        </w:rPr>
        <w:t xml:space="preserve"> </w:t>
      </w:r>
      <w:r>
        <w:rPr>
          <w:color w:val="383838"/>
          <w:spacing w:val="-2"/>
          <w:w w:val="105"/>
        </w:rPr>
        <w:t>Board.</w:t>
      </w:r>
    </w:p>
    <w:p w14:paraId="1F2175C6" w14:textId="77777777" w:rsidR="00AA3F97" w:rsidRDefault="007820C1">
      <w:pPr>
        <w:pStyle w:val="ListParagraph"/>
        <w:numPr>
          <w:ilvl w:val="0"/>
          <w:numId w:val="57"/>
        </w:numPr>
        <w:tabs>
          <w:tab w:val="left" w:pos="1660"/>
        </w:tabs>
        <w:spacing w:before="129" w:line="384" w:lineRule="auto"/>
        <w:ind w:right="228" w:hanging="694"/>
        <w:jc w:val="both"/>
        <w:rPr>
          <w:color w:val="383838"/>
        </w:rPr>
      </w:pPr>
      <w:r>
        <w:rPr>
          <w:b/>
          <w:color w:val="383838"/>
          <w:w w:val="105"/>
          <w:sz w:val="21"/>
        </w:rPr>
        <w:t>"Exempt Well"</w:t>
      </w:r>
      <w:r>
        <w:rPr>
          <w:b/>
          <w:color w:val="383838"/>
          <w:spacing w:val="-1"/>
          <w:w w:val="105"/>
          <w:sz w:val="21"/>
        </w:rPr>
        <w:t xml:space="preserve"> </w:t>
      </w:r>
      <w:r>
        <w:rPr>
          <w:color w:val="383838"/>
          <w:w w:val="105"/>
        </w:rPr>
        <w:t xml:space="preserve">shall </w:t>
      </w:r>
      <w:r>
        <w:rPr>
          <w:color w:val="242426"/>
          <w:w w:val="105"/>
        </w:rPr>
        <w:t xml:space="preserve">mean </w:t>
      </w:r>
      <w:r>
        <w:rPr>
          <w:color w:val="383838"/>
          <w:w w:val="105"/>
        </w:rPr>
        <w:t>any</w:t>
      </w:r>
      <w:r>
        <w:rPr>
          <w:color w:val="383838"/>
          <w:spacing w:val="-3"/>
          <w:w w:val="105"/>
        </w:rPr>
        <w:t xml:space="preserve"> </w:t>
      </w:r>
      <w:r>
        <w:rPr>
          <w:color w:val="383838"/>
          <w:w w:val="105"/>
        </w:rPr>
        <w:t xml:space="preserve">well </w:t>
      </w:r>
      <w:r>
        <w:rPr>
          <w:color w:val="242426"/>
          <w:w w:val="105"/>
        </w:rPr>
        <w:t>for</w:t>
      </w:r>
      <w:r>
        <w:rPr>
          <w:color w:val="242426"/>
          <w:spacing w:val="-11"/>
          <w:w w:val="105"/>
        </w:rPr>
        <w:t xml:space="preserve"> </w:t>
      </w:r>
      <w:r>
        <w:rPr>
          <w:color w:val="383838"/>
          <w:w w:val="105"/>
        </w:rPr>
        <w:t xml:space="preserve">which </w:t>
      </w:r>
      <w:r>
        <w:rPr>
          <w:color w:val="242426"/>
          <w:w w:val="105"/>
        </w:rPr>
        <w:t>the</w:t>
      </w:r>
      <w:r>
        <w:rPr>
          <w:color w:val="242426"/>
          <w:spacing w:val="-5"/>
          <w:w w:val="105"/>
        </w:rPr>
        <w:t xml:space="preserve"> </w:t>
      </w:r>
      <w:r>
        <w:rPr>
          <w:color w:val="242426"/>
          <w:w w:val="105"/>
        </w:rPr>
        <w:t>District does not</w:t>
      </w:r>
      <w:r>
        <w:rPr>
          <w:color w:val="242426"/>
          <w:spacing w:val="-10"/>
          <w:w w:val="105"/>
        </w:rPr>
        <w:t xml:space="preserve"> </w:t>
      </w:r>
      <w:r>
        <w:rPr>
          <w:color w:val="242426"/>
          <w:w w:val="105"/>
        </w:rPr>
        <w:t>require</w:t>
      </w:r>
      <w:r>
        <w:rPr>
          <w:color w:val="242426"/>
          <w:spacing w:val="-4"/>
          <w:w w:val="105"/>
        </w:rPr>
        <w:t xml:space="preserve"> </w:t>
      </w:r>
      <w:r>
        <w:rPr>
          <w:color w:val="383838"/>
          <w:w w:val="105"/>
        </w:rPr>
        <w:t xml:space="preserve">a permit. </w:t>
      </w:r>
      <w:r>
        <w:rPr>
          <w:color w:val="383838"/>
          <w:w w:val="105"/>
          <w:sz w:val="21"/>
        </w:rPr>
        <w:t>An</w:t>
      </w:r>
      <w:r>
        <w:rPr>
          <w:color w:val="383838"/>
          <w:spacing w:val="-14"/>
          <w:w w:val="105"/>
          <w:sz w:val="21"/>
        </w:rPr>
        <w:t xml:space="preserve"> </w:t>
      </w:r>
      <w:r>
        <w:rPr>
          <w:color w:val="383838"/>
          <w:w w:val="105"/>
        </w:rPr>
        <w:t>exempt</w:t>
      </w:r>
      <w:r>
        <w:rPr>
          <w:color w:val="383838"/>
          <w:spacing w:val="-15"/>
          <w:w w:val="105"/>
        </w:rPr>
        <w:t xml:space="preserve"> </w:t>
      </w:r>
      <w:r>
        <w:rPr>
          <w:color w:val="383838"/>
          <w:w w:val="105"/>
        </w:rPr>
        <w:t>well</w:t>
      </w:r>
      <w:r>
        <w:rPr>
          <w:color w:val="383838"/>
          <w:spacing w:val="-14"/>
          <w:w w:val="105"/>
        </w:rPr>
        <w:t xml:space="preserve"> </w:t>
      </w:r>
      <w:r>
        <w:rPr>
          <w:color w:val="383838"/>
          <w:w w:val="105"/>
        </w:rPr>
        <w:t>shall</w:t>
      </w:r>
      <w:r>
        <w:rPr>
          <w:color w:val="383838"/>
          <w:spacing w:val="-15"/>
          <w:w w:val="105"/>
        </w:rPr>
        <w:t xml:space="preserve"> </w:t>
      </w:r>
      <w:r>
        <w:rPr>
          <w:color w:val="242426"/>
          <w:w w:val="105"/>
        </w:rPr>
        <w:t>be</w:t>
      </w:r>
      <w:r>
        <w:rPr>
          <w:color w:val="242426"/>
          <w:spacing w:val="-14"/>
          <w:w w:val="105"/>
        </w:rPr>
        <w:t xml:space="preserve"> </w:t>
      </w:r>
      <w:r>
        <w:rPr>
          <w:color w:val="383838"/>
          <w:w w:val="105"/>
        </w:rPr>
        <w:t>exempt</w:t>
      </w:r>
      <w:r>
        <w:rPr>
          <w:color w:val="383838"/>
          <w:spacing w:val="-14"/>
          <w:w w:val="105"/>
        </w:rPr>
        <w:t xml:space="preserve"> </w:t>
      </w:r>
      <w:r>
        <w:rPr>
          <w:color w:val="242426"/>
          <w:w w:val="105"/>
        </w:rPr>
        <w:t>from</w:t>
      </w:r>
      <w:r>
        <w:rPr>
          <w:color w:val="242426"/>
          <w:spacing w:val="-15"/>
          <w:w w:val="105"/>
        </w:rPr>
        <w:t xml:space="preserve"> </w:t>
      </w:r>
      <w:r>
        <w:rPr>
          <w:color w:val="242426"/>
          <w:w w:val="105"/>
        </w:rPr>
        <w:t>permitting</w:t>
      </w:r>
      <w:r>
        <w:rPr>
          <w:color w:val="242426"/>
          <w:spacing w:val="-14"/>
          <w:w w:val="105"/>
        </w:rPr>
        <w:t xml:space="preserve"> </w:t>
      </w:r>
      <w:r>
        <w:rPr>
          <w:color w:val="383838"/>
          <w:w w:val="105"/>
        </w:rPr>
        <w:t>requirements,</w:t>
      </w:r>
      <w:r>
        <w:rPr>
          <w:color w:val="383838"/>
          <w:spacing w:val="-15"/>
          <w:w w:val="105"/>
        </w:rPr>
        <w:t xml:space="preserve"> </w:t>
      </w:r>
      <w:r>
        <w:rPr>
          <w:color w:val="242426"/>
          <w:w w:val="105"/>
        </w:rPr>
        <w:t>but</w:t>
      </w:r>
      <w:r>
        <w:rPr>
          <w:color w:val="242426"/>
          <w:spacing w:val="-14"/>
          <w:w w:val="105"/>
        </w:rPr>
        <w:t xml:space="preserve"> </w:t>
      </w:r>
      <w:r>
        <w:rPr>
          <w:color w:val="383838"/>
          <w:w w:val="105"/>
        </w:rPr>
        <w:t>shall</w:t>
      </w:r>
      <w:r>
        <w:rPr>
          <w:color w:val="383838"/>
          <w:spacing w:val="-15"/>
          <w:w w:val="105"/>
        </w:rPr>
        <w:t xml:space="preserve"> </w:t>
      </w:r>
      <w:r>
        <w:rPr>
          <w:color w:val="242426"/>
          <w:w w:val="105"/>
        </w:rPr>
        <w:t>not</w:t>
      </w:r>
      <w:r>
        <w:rPr>
          <w:color w:val="242426"/>
          <w:spacing w:val="-12"/>
          <w:w w:val="105"/>
        </w:rPr>
        <w:t xml:space="preserve"> </w:t>
      </w:r>
      <w:r>
        <w:rPr>
          <w:color w:val="242426"/>
          <w:w w:val="105"/>
        </w:rPr>
        <w:t>be</w:t>
      </w:r>
      <w:r>
        <w:rPr>
          <w:color w:val="242426"/>
          <w:spacing w:val="-15"/>
          <w:w w:val="105"/>
        </w:rPr>
        <w:t xml:space="preserve"> </w:t>
      </w:r>
      <w:r>
        <w:rPr>
          <w:color w:val="383838"/>
          <w:w w:val="105"/>
        </w:rPr>
        <w:t xml:space="preserve">exempt from </w:t>
      </w:r>
      <w:r>
        <w:rPr>
          <w:color w:val="242426"/>
          <w:w w:val="105"/>
        </w:rPr>
        <w:t xml:space="preserve">preregistration </w:t>
      </w:r>
      <w:r>
        <w:rPr>
          <w:color w:val="383838"/>
          <w:w w:val="105"/>
        </w:rPr>
        <w:t xml:space="preserve">and registration </w:t>
      </w:r>
      <w:r>
        <w:rPr>
          <w:color w:val="242426"/>
          <w:w w:val="105"/>
        </w:rPr>
        <w:t xml:space="preserve">requirements </w:t>
      </w:r>
      <w:r>
        <w:rPr>
          <w:color w:val="383838"/>
          <w:w w:val="105"/>
        </w:rPr>
        <w:t xml:space="preserve">or spacing </w:t>
      </w:r>
      <w:r>
        <w:rPr>
          <w:color w:val="242426"/>
          <w:w w:val="105"/>
        </w:rPr>
        <w:t>rules.</w:t>
      </w:r>
    </w:p>
    <w:p w14:paraId="61AFF36F" w14:textId="77777777" w:rsidR="00AA3F97" w:rsidRDefault="007820C1">
      <w:pPr>
        <w:pStyle w:val="ListParagraph"/>
        <w:numPr>
          <w:ilvl w:val="0"/>
          <w:numId w:val="57"/>
        </w:numPr>
        <w:tabs>
          <w:tab w:val="left" w:pos="1660"/>
        </w:tabs>
        <w:spacing w:line="214" w:lineRule="exact"/>
        <w:ind w:left="1659"/>
        <w:jc w:val="both"/>
        <w:rPr>
          <w:color w:val="383838"/>
        </w:rPr>
      </w:pPr>
      <w:r>
        <w:rPr>
          <w:b/>
          <w:color w:val="383838"/>
          <w:w w:val="105"/>
          <w:sz w:val="21"/>
        </w:rPr>
        <w:t>"Existing</w:t>
      </w:r>
      <w:r>
        <w:rPr>
          <w:b/>
          <w:color w:val="383838"/>
          <w:spacing w:val="9"/>
          <w:w w:val="105"/>
          <w:sz w:val="21"/>
        </w:rPr>
        <w:t xml:space="preserve"> </w:t>
      </w:r>
      <w:r>
        <w:rPr>
          <w:b/>
          <w:color w:val="242426"/>
          <w:w w:val="105"/>
          <w:sz w:val="21"/>
        </w:rPr>
        <w:t>Well"</w:t>
      </w:r>
      <w:r>
        <w:rPr>
          <w:b/>
          <w:color w:val="242426"/>
          <w:spacing w:val="-13"/>
          <w:w w:val="105"/>
          <w:sz w:val="21"/>
        </w:rPr>
        <w:t xml:space="preserve"> </w:t>
      </w:r>
      <w:r>
        <w:rPr>
          <w:color w:val="383838"/>
          <w:w w:val="105"/>
        </w:rPr>
        <w:t>shall</w:t>
      </w:r>
      <w:r>
        <w:rPr>
          <w:color w:val="383838"/>
          <w:spacing w:val="13"/>
          <w:w w:val="105"/>
        </w:rPr>
        <w:t xml:space="preserve"> </w:t>
      </w:r>
      <w:r>
        <w:rPr>
          <w:color w:val="242426"/>
          <w:w w:val="105"/>
        </w:rPr>
        <w:t>mean</w:t>
      </w:r>
      <w:r>
        <w:rPr>
          <w:color w:val="242426"/>
          <w:spacing w:val="12"/>
          <w:w w:val="105"/>
        </w:rPr>
        <w:t xml:space="preserve"> </w:t>
      </w:r>
      <w:r>
        <w:rPr>
          <w:color w:val="383838"/>
          <w:w w:val="105"/>
        </w:rPr>
        <w:t>a</w:t>
      </w:r>
      <w:r>
        <w:rPr>
          <w:color w:val="383838"/>
          <w:spacing w:val="7"/>
          <w:w w:val="105"/>
        </w:rPr>
        <w:t xml:space="preserve"> </w:t>
      </w:r>
      <w:r>
        <w:rPr>
          <w:color w:val="383838"/>
          <w:w w:val="105"/>
        </w:rPr>
        <w:t>well</w:t>
      </w:r>
      <w:r>
        <w:rPr>
          <w:color w:val="383838"/>
          <w:spacing w:val="7"/>
          <w:w w:val="105"/>
        </w:rPr>
        <w:t xml:space="preserve"> </w:t>
      </w:r>
      <w:r>
        <w:rPr>
          <w:color w:val="242426"/>
          <w:w w:val="105"/>
        </w:rPr>
        <w:t>which</w:t>
      </w:r>
      <w:r>
        <w:rPr>
          <w:color w:val="242426"/>
          <w:spacing w:val="12"/>
          <w:w w:val="105"/>
        </w:rPr>
        <w:t xml:space="preserve"> </w:t>
      </w:r>
      <w:r>
        <w:rPr>
          <w:color w:val="383838"/>
          <w:w w:val="105"/>
        </w:rPr>
        <w:t>was</w:t>
      </w:r>
      <w:r>
        <w:rPr>
          <w:color w:val="383838"/>
          <w:spacing w:val="-3"/>
          <w:w w:val="105"/>
        </w:rPr>
        <w:t xml:space="preserve"> </w:t>
      </w:r>
      <w:r>
        <w:rPr>
          <w:color w:val="242426"/>
          <w:w w:val="105"/>
        </w:rPr>
        <w:t>drilled</w:t>
      </w:r>
      <w:r>
        <w:rPr>
          <w:color w:val="242426"/>
          <w:spacing w:val="11"/>
          <w:w w:val="105"/>
        </w:rPr>
        <w:t xml:space="preserve"> </w:t>
      </w:r>
      <w:r>
        <w:rPr>
          <w:color w:val="242426"/>
          <w:w w:val="105"/>
        </w:rPr>
        <w:t>before</w:t>
      </w:r>
      <w:r>
        <w:rPr>
          <w:color w:val="242426"/>
          <w:spacing w:val="8"/>
          <w:w w:val="105"/>
        </w:rPr>
        <w:t xml:space="preserve"> </w:t>
      </w:r>
      <w:r>
        <w:rPr>
          <w:color w:val="242426"/>
          <w:w w:val="105"/>
        </w:rPr>
        <w:t>the</w:t>
      </w:r>
      <w:r>
        <w:rPr>
          <w:color w:val="242426"/>
          <w:spacing w:val="-3"/>
          <w:w w:val="105"/>
        </w:rPr>
        <w:t xml:space="preserve"> </w:t>
      </w:r>
      <w:r>
        <w:rPr>
          <w:color w:val="242426"/>
          <w:w w:val="105"/>
        </w:rPr>
        <w:t>date</w:t>
      </w:r>
      <w:r>
        <w:rPr>
          <w:color w:val="242426"/>
          <w:spacing w:val="3"/>
          <w:w w:val="105"/>
        </w:rPr>
        <w:t xml:space="preserve"> </w:t>
      </w:r>
      <w:r>
        <w:rPr>
          <w:color w:val="242426"/>
          <w:w w:val="105"/>
        </w:rPr>
        <w:t>these</w:t>
      </w:r>
      <w:r>
        <w:rPr>
          <w:color w:val="242426"/>
          <w:spacing w:val="4"/>
          <w:w w:val="105"/>
        </w:rPr>
        <w:t xml:space="preserve"> </w:t>
      </w:r>
      <w:r>
        <w:rPr>
          <w:color w:val="242426"/>
          <w:w w:val="105"/>
        </w:rPr>
        <w:t xml:space="preserve">Rules </w:t>
      </w:r>
      <w:r>
        <w:rPr>
          <w:color w:val="383838"/>
          <w:spacing w:val="-5"/>
          <w:w w:val="105"/>
        </w:rPr>
        <w:t>are</w:t>
      </w:r>
    </w:p>
    <w:p w14:paraId="361AE69B" w14:textId="77777777" w:rsidR="00AA3F97" w:rsidRDefault="007820C1">
      <w:pPr>
        <w:pStyle w:val="BodyText"/>
        <w:spacing w:before="129" w:line="369" w:lineRule="auto"/>
        <w:ind w:left="1675" w:right="211" w:hanging="7"/>
      </w:pPr>
      <w:r>
        <w:rPr>
          <w:color w:val="242426"/>
          <w:w w:val="105"/>
        </w:rPr>
        <w:t xml:space="preserve">adopted, </w:t>
      </w:r>
      <w:r>
        <w:rPr>
          <w:color w:val="383838"/>
          <w:w w:val="105"/>
        </w:rPr>
        <w:t>Sept. 09,</w:t>
      </w:r>
      <w:r>
        <w:rPr>
          <w:color w:val="383838"/>
          <w:spacing w:val="-7"/>
          <w:w w:val="105"/>
        </w:rPr>
        <w:t xml:space="preserve"> </w:t>
      </w:r>
      <w:r>
        <w:rPr>
          <w:color w:val="383838"/>
          <w:w w:val="105"/>
        </w:rPr>
        <w:t xml:space="preserve">2019, and which </w:t>
      </w:r>
      <w:r>
        <w:rPr>
          <w:color w:val="242426"/>
          <w:w w:val="105"/>
        </w:rPr>
        <w:t xml:space="preserve">is not </w:t>
      </w:r>
      <w:r>
        <w:rPr>
          <w:color w:val="383838"/>
          <w:w w:val="105"/>
        </w:rPr>
        <w:t xml:space="preserve">abandoned or sealed, or a well which </w:t>
      </w:r>
      <w:r>
        <w:rPr>
          <w:color w:val="242426"/>
          <w:w w:val="105"/>
        </w:rPr>
        <w:t>was not</w:t>
      </w:r>
      <w:r>
        <w:rPr>
          <w:color w:val="242426"/>
          <w:spacing w:val="-8"/>
          <w:w w:val="105"/>
        </w:rPr>
        <w:t xml:space="preserve"> </w:t>
      </w:r>
      <w:r>
        <w:rPr>
          <w:color w:val="242426"/>
          <w:w w:val="105"/>
        </w:rPr>
        <w:t xml:space="preserve">completed </w:t>
      </w:r>
      <w:r>
        <w:rPr>
          <w:color w:val="383838"/>
          <w:w w:val="105"/>
        </w:rPr>
        <w:t>on</w:t>
      </w:r>
      <w:r>
        <w:rPr>
          <w:color w:val="383838"/>
          <w:spacing w:val="-13"/>
          <w:w w:val="105"/>
        </w:rPr>
        <w:t xml:space="preserve"> </w:t>
      </w:r>
      <w:r>
        <w:rPr>
          <w:color w:val="383838"/>
          <w:w w:val="105"/>
        </w:rPr>
        <w:t>said</w:t>
      </w:r>
      <w:r>
        <w:rPr>
          <w:color w:val="383838"/>
          <w:spacing w:val="-14"/>
          <w:w w:val="105"/>
        </w:rPr>
        <w:t xml:space="preserve"> </w:t>
      </w:r>
      <w:r>
        <w:rPr>
          <w:color w:val="242426"/>
          <w:w w:val="105"/>
        </w:rPr>
        <w:t>date</w:t>
      </w:r>
      <w:r>
        <w:rPr>
          <w:color w:val="242426"/>
          <w:spacing w:val="-12"/>
          <w:w w:val="105"/>
        </w:rPr>
        <w:t xml:space="preserve"> </w:t>
      </w:r>
      <w:r>
        <w:rPr>
          <w:color w:val="242426"/>
          <w:w w:val="105"/>
        </w:rPr>
        <w:t>but</w:t>
      </w:r>
      <w:r>
        <w:rPr>
          <w:color w:val="242426"/>
          <w:spacing w:val="-16"/>
          <w:w w:val="105"/>
        </w:rPr>
        <w:t xml:space="preserve"> </w:t>
      </w:r>
      <w:r>
        <w:rPr>
          <w:color w:val="383838"/>
          <w:w w:val="105"/>
        </w:rPr>
        <w:t>for</w:t>
      </w:r>
      <w:r>
        <w:rPr>
          <w:color w:val="383838"/>
          <w:spacing w:val="-10"/>
          <w:w w:val="105"/>
        </w:rPr>
        <w:t xml:space="preserve"> </w:t>
      </w:r>
      <w:r>
        <w:rPr>
          <w:color w:val="383838"/>
          <w:w w:val="105"/>
        </w:rPr>
        <w:t>which</w:t>
      </w:r>
      <w:r>
        <w:rPr>
          <w:color w:val="383838"/>
          <w:spacing w:val="-1"/>
          <w:w w:val="105"/>
        </w:rPr>
        <w:t xml:space="preserve"> </w:t>
      </w:r>
      <w:r>
        <w:rPr>
          <w:color w:val="242426"/>
          <w:w w:val="105"/>
        </w:rPr>
        <w:t xml:space="preserve">a registration </w:t>
      </w:r>
      <w:r>
        <w:rPr>
          <w:color w:val="383838"/>
          <w:w w:val="105"/>
        </w:rPr>
        <w:t>was</w:t>
      </w:r>
      <w:r>
        <w:rPr>
          <w:color w:val="383838"/>
          <w:spacing w:val="-8"/>
          <w:w w:val="105"/>
        </w:rPr>
        <w:t xml:space="preserve"> </w:t>
      </w:r>
      <w:r>
        <w:rPr>
          <w:color w:val="383838"/>
          <w:w w:val="105"/>
        </w:rPr>
        <w:t>on</w:t>
      </w:r>
      <w:r>
        <w:rPr>
          <w:color w:val="383838"/>
          <w:spacing w:val="-11"/>
          <w:w w:val="105"/>
        </w:rPr>
        <w:t xml:space="preserve"> </w:t>
      </w:r>
      <w:r>
        <w:rPr>
          <w:color w:val="242426"/>
          <w:w w:val="105"/>
        </w:rPr>
        <w:t>file</w:t>
      </w:r>
      <w:r>
        <w:rPr>
          <w:color w:val="242426"/>
          <w:spacing w:val="-16"/>
          <w:w w:val="105"/>
        </w:rPr>
        <w:t xml:space="preserve"> </w:t>
      </w:r>
      <w:r>
        <w:rPr>
          <w:color w:val="383838"/>
          <w:w w:val="105"/>
        </w:rPr>
        <w:t>with</w:t>
      </w:r>
      <w:r>
        <w:rPr>
          <w:color w:val="383838"/>
          <w:spacing w:val="-4"/>
          <w:w w:val="105"/>
        </w:rPr>
        <w:t xml:space="preserve"> </w:t>
      </w:r>
      <w:r>
        <w:rPr>
          <w:color w:val="242426"/>
          <w:w w:val="105"/>
        </w:rPr>
        <w:t>the</w:t>
      </w:r>
      <w:r>
        <w:rPr>
          <w:color w:val="242426"/>
          <w:spacing w:val="-11"/>
          <w:w w:val="105"/>
        </w:rPr>
        <w:t xml:space="preserve"> </w:t>
      </w:r>
      <w:r>
        <w:rPr>
          <w:color w:val="242426"/>
          <w:w w:val="105"/>
        </w:rPr>
        <w:t>District</w:t>
      </w:r>
      <w:r>
        <w:rPr>
          <w:color w:val="242426"/>
          <w:spacing w:val="-11"/>
          <w:w w:val="105"/>
        </w:rPr>
        <w:t xml:space="preserve"> </w:t>
      </w:r>
      <w:r>
        <w:rPr>
          <w:color w:val="242426"/>
          <w:w w:val="105"/>
        </w:rPr>
        <w:t>on</w:t>
      </w:r>
    </w:p>
    <w:p w14:paraId="410D96C2" w14:textId="77777777" w:rsidR="00AA3F97" w:rsidRDefault="00AA3F97">
      <w:pPr>
        <w:spacing w:line="369" w:lineRule="auto"/>
        <w:sectPr w:rsidR="00AA3F97">
          <w:pgSz w:w="11900" w:h="15500"/>
          <w:pgMar w:top="1160" w:right="1040" w:bottom="1520" w:left="1080" w:header="0" w:footer="1307" w:gutter="0"/>
          <w:cols w:space="720"/>
        </w:sectPr>
      </w:pPr>
    </w:p>
    <w:p w14:paraId="415D7122" w14:textId="77777777" w:rsidR="00AA3F97" w:rsidRDefault="007820C1">
      <w:pPr>
        <w:pStyle w:val="BodyText"/>
        <w:spacing w:before="75"/>
        <w:ind w:left="1615"/>
        <w:jc w:val="left"/>
      </w:pPr>
      <w:r>
        <w:rPr>
          <w:color w:val="313133"/>
          <w:w w:val="105"/>
        </w:rPr>
        <w:lastRenderedPageBreak/>
        <w:t>such</w:t>
      </w:r>
      <w:r>
        <w:rPr>
          <w:color w:val="313133"/>
          <w:spacing w:val="1"/>
          <w:w w:val="105"/>
        </w:rPr>
        <w:t xml:space="preserve"> </w:t>
      </w:r>
      <w:r>
        <w:rPr>
          <w:color w:val="1F1F21"/>
          <w:spacing w:val="-4"/>
          <w:w w:val="105"/>
        </w:rPr>
        <w:t>date.</w:t>
      </w:r>
    </w:p>
    <w:p w14:paraId="38CA0B54" w14:textId="77777777" w:rsidR="00AA3F97" w:rsidRDefault="007820C1">
      <w:pPr>
        <w:pStyle w:val="ListParagraph"/>
        <w:numPr>
          <w:ilvl w:val="0"/>
          <w:numId w:val="57"/>
        </w:numPr>
        <w:tabs>
          <w:tab w:val="left" w:pos="1622"/>
          <w:tab w:val="left" w:pos="1623"/>
        </w:tabs>
        <w:spacing w:before="143" w:line="376" w:lineRule="auto"/>
        <w:ind w:left="1624" w:right="278" w:hanging="693"/>
        <w:jc w:val="left"/>
        <w:rPr>
          <w:color w:val="313133"/>
        </w:rPr>
      </w:pPr>
      <w:r>
        <w:rPr>
          <w:b/>
          <w:color w:val="1F1F21"/>
        </w:rPr>
        <w:t>"Groundwater"</w:t>
      </w:r>
      <w:r>
        <w:rPr>
          <w:b/>
          <w:color w:val="1F1F21"/>
          <w:spacing w:val="40"/>
        </w:rPr>
        <w:t xml:space="preserve"> </w:t>
      </w:r>
      <w:r>
        <w:rPr>
          <w:color w:val="313133"/>
        </w:rPr>
        <w:t>shall</w:t>
      </w:r>
      <w:r>
        <w:rPr>
          <w:color w:val="313133"/>
          <w:spacing w:val="40"/>
        </w:rPr>
        <w:t xml:space="preserve"> </w:t>
      </w:r>
      <w:r>
        <w:rPr>
          <w:color w:val="1F1F21"/>
        </w:rPr>
        <w:t>mean</w:t>
      </w:r>
      <w:r>
        <w:rPr>
          <w:color w:val="1F1F21"/>
          <w:spacing w:val="38"/>
        </w:rPr>
        <w:t xml:space="preserve"> </w:t>
      </w:r>
      <w:r>
        <w:rPr>
          <w:color w:val="313133"/>
        </w:rPr>
        <w:t>water</w:t>
      </w:r>
      <w:r>
        <w:rPr>
          <w:color w:val="313133"/>
          <w:spacing w:val="32"/>
        </w:rPr>
        <w:t xml:space="preserve"> </w:t>
      </w:r>
      <w:r>
        <w:rPr>
          <w:color w:val="1F1F21"/>
        </w:rPr>
        <w:t>percolating</w:t>
      </w:r>
      <w:r>
        <w:rPr>
          <w:color w:val="1F1F21"/>
          <w:spacing w:val="40"/>
        </w:rPr>
        <w:t xml:space="preserve"> </w:t>
      </w:r>
      <w:r>
        <w:rPr>
          <w:color w:val="1F1F21"/>
        </w:rPr>
        <w:t>below</w:t>
      </w:r>
      <w:r>
        <w:rPr>
          <w:color w:val="1F1F21"/>
          <w:spacing w:val="39"/>
        </w:rPr>
        <w:t xml:space="preserve"> </w:t>
      </w:r>
      <w:r>
        <w:rPr>
          <w:color w:val="1F1F21"/>
        </w:rPr>
        <w:t>the</w:t>
      </w:r>
      <w:r>
        <w:rPr>
          <w:color w:val="1F1F21"/>
          <w:spacing w:val="30"/>
        </w:rPr>
        <w:t xml:space="preserve"> </w:t>
      </w:r>
      <w:r>
        <w:rPr>
          <w:color w:val="313133"/>
        </w:rPr>
        <w:t>surface</w:t>
      </w:r>
      <w:r>
        <w:rPr>
          <w:color w:val="313133"/>
          <w:spacing w:val="40"/>
        </w:rPr>
        <w:t xml:space="preserve"> </w:t>
      </w:r>
      <w:r>
        <w:rPr>
          <w:color w:val="313133"/>
        </w:rPr>
        <w:t>of</w:t>
      </w:r>
      <w:r>
        <w:rPr>
          <w:color w:val="313133"/>
          <w:spacing w:val="40"/>
        </w:rPr>
        <w:t xml:space="preserve"> </w:t>
      </w:r>
      <w:r>
        <w:rPr>
          <w:color w:val="1F1F21"/>
        </w:rPr>
        <w:t xml:space="preserve">the </w:t>
      </w:r>
      <w:r>
        <w:rPr>
          <w:color w:val="313133"/>
        </w:rPr>
        <w:t>earth</w:t>
      </w:r>
      <w:r>
        <w:rPr>
          <w:color w:val="313133"/>
          <w:spacing w:val="36"/>
        </w:rPr>
        <w:t xml:space="preserve"> </w:t>
      </w:r>
      <w:r>
        <w:rPr>
          <w:color w:val="313133"/>
        </w:rPr>
        <w:t>within the</w:t>
      </w:r>
      <w:r>
        <w:rPr>
          <w:color w:val="313133"/>
          <w:spacing w:val="-8"/>
        </w:rPr>
        <w:t xml:space="preserve"> </w:t>
      </w:r>
      <w:r>
        <w:rPr>
          <w:color w:val="1F1F21"/>
        </w:rPr>
        <w:t>District.</w:t>
      </w:r>
    </w:p>
    <w:p w14:paraId="3A217786" w14:textId="77777777" w:rsidR="00AA3F97" w:rsidRDefault="007820C1">
      <w:pPr>
        <w:pStyle w:val="ListParagraph"/>
        <w:numPr>
          <w:ilvl w:val="0"/>
          <w:numId w:val="57"/>
        </w:numPr>
        <w:tabs>
          <w:tab w:val="left" w:pos="1607"/>
          <w:tab w:val="left" w:pos="1608"/>
        </w:tabs>
        <w:spacing w:before="6" w:line="376" w:lineRule="auto"/>
        <w:ind w:left="1618" w:right="278" w:hanging="687"/>
        <w:jc w:val="left"/>
        <w:rPr>
          <w:color w:val="313133"/>
        </w:rPr>
      </w:pPr>
      <w:r>
        <w:rPr>
          <w:b/>
          <w:color w:val="313133"/>
          <w:w w:val="105"/>
        </w:rPr>
        <w:t>"Groundwater</w:t>
      </w:r>
      <w:r>
        <w:rPr>
          <w:b/>
          <w:color w:val="313133"/>
          <w:spacing w:val="14"/>
          <w:w w:val="105"/>
        </w:rPr>
        <w:t xml:space="preserve"> </w:t>
      </w:r>
      <w:r>
        <w:rPr>
          <w:b/>
          <w:color w:val="313133"/>
          <w:w w:val="105"/>
        </w:rPr>
        <w:t>Availability Model"</w:t>
      </w:r>
      <w:r>
        <w:rPr>
          <w:b/>
          <w:color w:val="313133"/>
          <w:spacing w:val="-15"/>
          <w:w w:val="105"/>
        </w:rPr>
        <w:t xml:space="preserve"> </w:t>
      </w:r>
      <w:r>
        <w:rPr>
          <w:color w:val="313133"/>
          <w:w w:val="105"/>
        </w:rPr>
        <w:t>shall</w:t>
      </w:r>
      <w:r>
        <w:rPr>
          <w:color w:val="313133"/>
          <w:spacing w:val="-11"/>
          <w:w w:val="105"/>
        </w:rPr>
        <w:t xml:space="preserve"> </w:t>
      </w:r>
      <w:r>
        <w:rPr>
          <w:color w:val="1F1F21"/>
          <w:w w:val="105"/>
        </w:rPr>
        <w:t>mean</w:t>
      </w:r>
      <w:r>
        <w:rPr>
          <w:color w:val="1F1F21"/>
          <w:spacing w:val="-12"/>
          <w:w w:val="105"/>
        </w:rPr>
        <w:t xml:space="preserve"> </w:t>
      </w:r>
      <w:r>
        <w:rPr>
          <w:color w:val="313133"/>
          <w:w w:val="105"/>
        </w:rPr>
        <w:t>a</w:t>
      </w:r>
      <w:r>
        <w:rPr>
          <w:color w:val="313133"/>
          <w:spacing w:val="-7"/>
          <w:w w:val="105"/>
        </w:rPr>
        <w:t xml:space="preserve"> </w:t>
      </w:r>
      <w:r>
        <w:rPr>
          <w:color w:val="313133"/>
          <w:w w:val="105"/>
        </w:rPr>
        <w:t>regional</w:t>
      </w:r>
      <w:r>
        <w:rPr>
          <w:color w:val="313133"/>
          <w:spacing w:val="-4"/>
          <w:w w:val="105"/>
        </w:rPr>
        <w:t xml:space="preserve"> </w:t>
      </w:r>
      <w:r>
        <w:rPr>
          <w:color w:val="313133"/>
          <w:w w:val="105"/>
        </w:rPr>
        <w:t>groundwater</w:t>
      </w:r>
      <w:r>
        <w:rPr>
          <w:color w:val="313133"/>
          <w:spacing w:val="11"/>
          <w:w w:val="105"/>
        </w:rPr>
        <w:t xml:space="preserve"> </w:t>
      </w:r>
      <w:r>
        <w:rPr>
          <w:color w:val="1F1F21"/>
          <w:w w:val="105"/>
        </w:rPr>
        <w:t>flow</w:t>
      </w:r>
      <w:r>
        <w:rPr>
          <w:color w:val="1F1F21"/>
          <w:spacing w:val="-7"/>
          <w:w w:val="105"/>
        </w:rPr>
        <w:t xml:space="preserve"> </w:t>
      </w:r>
      <w:r>
        <w:rPr>
          <w:color w:val="1F1F21"/>
          <w:w w:val="105"/>
        </w:rPr>
        <w:t xml:space="preserve">model </w:t>
      </w:r>
      <w:r>
        <w:rPr>
          <w:color w:val="313133"/>
          <w:w w:val="105"/>
        </w:rPr>
        <w:t xml:space="preserve">approved </w:t>
      </w:r>
      <w:r>
        <w:rPr>
          <w:color w:val="1F1F21"/>
          <w:w w:val="105"/>
        </w:rPr>
        <w:t xml:space="preserve">by </w:t>
      </w:r>
      <w:r>
        <w:rPr>
          <w:color w:val="313133"/>
          <w:w w:val="105"/>
        </w:rPr>
        <w:t>the executive administrator</w:t>
      </w:r>
      <w:r>
        <w:rPr>
          <w:color w:val="030303"/>
          <w:w w:val="105"/>
        </w:rPr>
        <w:t>.</w:t>
      </w:r>
    </w:p>
    <w:p w14:paraId="30F319A3" w14:textId="77777777" w:rsidR="00AA3F97" w:rsidRDefault="007820C1">
      <w:pPr>
        <w:pStyle w:val="ListParagraph"/>
        <w:numPr>
          <w:ilvl w:val="0"/>
          <w:numId w:val="57"/>
        </w:numPr>
        <w:tabs>
          <w:tab w:val="left" w:pos="1622"/>
          <w:tab w:val="left" w:pos="1623"/>
        </w:tabs>
        <w:spacing w:before="6" w:line="384" w:lineRule="auto"/>
        <w:ind w:left="1624" w:right="280" w:hanging="694"/>
        <w:jc w:val="left"/>
        <w:rPr>
          <w:color w:val="313133"/>
        </w:rPr>
      </w:pPr>
      <w:r>
        <w:rPr>
          <w:b/>
          <w:color w:val="1F1F21"/>
          <w:w w:val="105"/>
        </w:rPr>
        <w:t>"Groundwater Reservoir"</w:t>
      </w:r>
      <w:r>
        <w:rPr>
          <w:b/>
          <w:color w:val="1F1F21"/>
          <w:spacing w:val="-3"/>
          <w:w w:val="105"/>
        </w:rPr>
        <w:t xml:space="preserve"> </w:t>
      </w:r>
      <w:r>
        <w:rPr>
          <w:color w:val="313133"/>
          <w:w w:val="105"/>
        </w:rPr>
        <w:t>shall</w:t>
      </w:r>
      <w:r>
        <w:rPr>
          <w:color w:val="313133"/>
          <w:spacing w:val="-4"/>
          <w:w w:val="105"/>
        </w:rPr>
        <w:t xml:space="preserve"> </w:t>
      </w:r>
      <w:r>
        <w:rPr>
          <w:color w:val="1F1F21"/>
          <w:w w:val="105"/>
        </w:rPr>
        <w:t>mean</w:t>
      </w:r>
      <w:r>
        <w:rPr>
          <w:color w:val="1F1F21"/>
          <w:spacing w:val="-6"/>
          <w:w w:val="105"/>
        </w:rPr>
        <w:t xml:space="preserve"> </w:t>
      </w:r>
      <w:r>
        <w:rPr>
          <w:color w:val="313133"/>
          <w:w w:val="105"/>
        </w:rPr>
        <w:t>a</w:t>
      </w:r>
      <w:r>
        <w:rPr>
          <w:color w:val="313133"/>
          <w:spacing w:val="-6"/>
          <w:w w:val="105"/>
        </w:rPr>
        <w:t xml:space="preserve"> </w:t>
      </w:r>
      <w:r>
        <w:rPr>
          <w:color w:val="313133"/>
          <w:w w:val="105"/>
        </w:rPr>
        <w:t>specific</w:t>
      </w:r>
      <w:r>
        <w:rPr>
          <w:color w:val="313133"/>
          <w:spacing w:val="-15"/>
          <w:w w:val="105"/>
        </w:rPr>
        <w:t xml:space="preserve"> </w:t>
      </w:r>
      <w:r>
        <w:rPr>
          <w:color w:val="313133"/>
          <w:w w:val="105"/>
        </w:rPr>
        <w:t>subsurface</w:t>
      </w:r>
      <w:r>
        <w:rPr>
          <w:color w:val="313133"/>
          <w:spacing w:val="-9"/>
          <w:w w:val="105"/>
        </w:rPr>
        <w:t xml:space="preserve"> </w:t>
      </w:r>
      <w:r>
        <w:rPr>
          <w:color w:val="313133"/>
          <w:w w:val="105"/>
        </w:rPr>
        <w:t>water-bearing</w:t>
      </w:r>
      <w:r>
        <w:rPr>
          <w:color w:val="313133"/>
          <w:spacing w:val="-1"/>
          <w:w w:val="105"/>
        </w:rPr>
        <w:t xml:space="preserve"> </w:t>
      </w:r>
      <w:r>
        <w:rPr>
          <w:color w:val="1F1F21"/>
          <w:w w:val="105"/>
        </w:rPr>
        <w:t xml:space="preserve">reservoir having ascertainable boundaries containing </w:t>
      </w:r>
      <w:r>
        <w:rPr>
          <w:color w:val="313133"/>
          <w:w w:val="105"/>
        </w:rPr>
        <w:t>groundwater.</w:t>
      </w:r>
    </w:p>
    <w:p w14:paraId="792B4067" w14:textId="77777777" w:rsidR="00AA3F97" w:rsidRDefault="007820C1">
      <w:pPr>
        <w:pStyle w:val="ListParagraph"/>
        <w:numPr>
          <w:ilvl w:val="0"/>
          <w:numId w:val="57"/>
        </w:numPr>
        <w:tabs>
          <w:tab w:val="left" w:pos="1607"/>
          <w:tab w:val="left" w:pos="1608"/>
        </w:tabs>
        <w:spacing w:line="237" w:lineRule="exact"/>
        <w:ind w:left="1607" w:hanging="677"/>
        <w:jc w:val="left"/>
        <w:rPr>
          <w:color w:val="313133"/>
        </w:rPr>
      </w:pPr>
      <w:r>
        <w:rPr>
          <w:b/>
          <w:color w:val="313133"/>
          <w:w w:val="105"/>
        </w:rPr>
        <w:t>"GPM"</w:t>
      </w:r>
      <w:r>
        <w:rPr>
          <w:b/>
          <w:color w:val="313133"/>
          <w:spacing w:val="-22"/>
          <w:w w:val="105"/>
        </w:rPr>
        <w:t xml:space="preserve"> </w:t>
      </w:r>
      <w:r>
        <w:rPr>
          <w:b/>
          <w:color w:val="313133"/>
          <w:w w:val="105"/>
        </w:rPr>
        <w:t>or</w:t>
      </w:r>
      <w:r>
        <w:rPr>
          <w:b/>
          <w:color w:val="313133"/>
          <w:spacing w:val="-34"/>
          <w:w w:val="105"/>
        </w:rPr>
        <w:t xml:space="preserve"> </w:t>
      </w:r>
      <w:r>
        <w:rPr>
          <w:b/>
          <w:color w:val="313133"/>
          <w:w w:val="105"/>
        </w:rPr>
        <w:t>"gpm"</w:t>
      </w:r>
      <w:r>
        <w:rPr>
          <w:b/>
          <w:color w:val="313133"/>
          <w:spacing w:val="-23"/>
          <w:w w:val="105"/>
        </w:rPr>
        <w:t xml:space="preserve"> </w:t>
      </w:r>
      <w:r>
        <w:rPr>
          <w:color w:val="313133"/>
          <w:w w:val="105"/>
        </w:rPr>
        <w:t>shall</w:t>
      </w:r>
      <w:r>
        <w:rPr>
          <w:color w:val="313133"/>
          <w:spacing w:val="-14"/>
          <w:w w:val="105"/>
        </w:rPr>
        <w:t xml:space="preserve"> </w:t>
      </w:r>
      <w:r>
        <w:rPr>
          <w:color w:val="1F1F21"/>
          <w:w w:val="105"/>
        </w:rPr>
        <w:t>mean</w:t>
      </w:r>
      <w:r>
        <w:rPr>
          <w:color w:val="1F1F21"/>
          <w:spacing w:val="-15"/>
          <w:w w:val="105"/>
        </w:rPr>
        <w:t xml:space="preserve"> </w:t>
      </w:r>
      <w:r>
        <w:rPr>
          <w:color w:val="313133"/>
          <w:w w:val="105"/>
        </w:rPr>
        <w:t>gallons</w:t>
      </w:r>
      <w:r>
        <w:rPr>
          <w:color w:val="313133"/>
          <w:spacing w:val="-14"/>
          <w:w w:val="105"/>
        </w:rPr>
        <w:t xml:space="preserve"> </w:t>
      </w:r>
      <w:r>
        <w:rPr>
          <w:color w:val="1F1F21"/>
          <w:w w:val="105"/>
        </w:rPr>
        <w:t>per</w:t>
      </w:r>
      <w:r>
        <w:rPr>
          <w:color w:val="1F1F21"/>
          <w:spacing w:val="-15"/>
          <w:w w:val="105"/>
        </w:rPr>
        <w:t xml:space="preserve"> </w:t>
      </w:r>
      <w:r>
        <w:rPr>
          <w:color w:val="1F1F21"/>
          <w:w w:val="105"/>
        </w:rPr>
        <w:t>minute</w:t>
      </w:r>
      <w:r>
        <w:rPr>
          <w:color w:val="1F1F21"/>
          <w:spacing w:val="-14"/>
          <w:w w:val="105"/>
        </w:rPr>
        <w:t xml:space="preserve"> </w:t>
      </w:r>
      <w:r>
        <w:rPr>
          <w:color w:val="313133"/>
          <w:w w:val="105"/>
        </w:rPr>
        <w:t>and</w:t>
      </w:r>
      <w:r>
        <w:rPr>
          <w:color w:val="313133"/>
          <w:spacing w:val="-15"/>
          <w:w w:val="105"/>
        </w:rPr>
        <w:t xml:space="preserve"> </w:t>
      </w:r>
      <w:r>
        <w:rPr>
          <w:color w:val="1F1F21"/>
          <w:w w:val="105"/>
        </w:rPr>
        <w:t>is</w:t>
      </w:r>
      <w:r>
        <w:rPr>
          <w:color w:val="1F1F21"/>
          <w:spacing w:val="-14"/>
          <w:w w:val="105"/>
        </w:rPr>
        <w:t xml:space="preserve"> </w:t>
      </w:r>
      <w:r>
        <w:rPr>
          <w:color w:val="313133"/>
          <w:w w:val="105"/>
        </w:rPr>
        <w:t>a</w:t>
      </w:r>
      <w:r>
        <w:rPr>
          <w:color w:val="313133"/>
          <w:spacing w:val="-15"/>
          <w:w w:val="105"/>
        </w:rPr>
        <w:t xml:space="preserve"> </w:t>
      </w:r>
      <w:r>
        <w:rPr>
          <w:color w:val="313133"/>
          <w:w w:val="105"/>
        </w:rPr>
        <w:t>measurement</w:t>
      </w:r>
      <w:r>
        <w:rPr>
          <w:color w:val="313133"/>
          <w:spacing w:val="-4"/>
          <w:w w:val="105"/>
        </w:rPr>
        <w:t xml:space="preserve"> </w:t>
      </w:r>
      <w:r>
        <w:rPr>
          <w:color w:val="313133"/>
          <w:w w:val="105"/>
        </w:rPr>
        <w:t>of</w:t>
      </w:r>
      <w:r>
        <w:rPr>
          <w:color w:val="313133"/>
          <w:spacing w:val="-3"/>
          <w:w w:val="105"/>
        </w:rPr>
        <w:t xml:space="preserve"> </w:t>
      </w:r>
      <w:r>
        <w:rPr>
          <w:color w:val="313133"/>
          <w:w w:val="105"/>
        </w:rPr>
        <w:t>the</w:t>
      </w:r>
      <w:r>
        <w:rPr>
          <w:color w:val="313133"/>
          <w:spacing w:val="-14"/>
          <w:w w:val="105"/>
        </w:rPr>
        <w:t xml:space="preserve"> </w:t>
      </w:r>
      <w:r>
        <w:rPr>
          <w:color w:val="313133"/>
          <w:w w:val="105"/>
        </w:rPr>
        <w:t>yield</w:t>
      </w:r>
      <w:r>
        <w:rPr>
          <w:color w:val="313133"/>
          <w:spacing w:val="-13"/>
          <w:w w:val="105"/>
        </w:rPr>
        <w:t xml:space="preserve"> </w:t>
      </w:r>
      <w:r>
        <w:rPr>
          <w:color w:val="313133"/>
          <w:spacing w:val="-5"/>
          <w:w w:val="105"/>
        </w:rPr>
        <w:t>or</w:t>
      </w:r>
    </w:p>
    <w:p w14:paraId="0B52A67C" w14:textId="77777777" w:rsidR="00AA3F97" w:rsidRDefault="007820C1">
      <w:pPr>
        <w:pStyle w:val="BodyText"/>
        <w:spacing w:before="144"/>
        <w:ind w:left="1627"/>
      </w:pPr>
      <w:r>
        <w:rPr>
          <w:color w:val="1F1F21"/>
          <w:w w:val="105"/>
        </w:rPr>
        <w:t>production</w:t>
      </w:r>
      <w:r>
        <w:rPr>
          <w:color w:val="1F1F21"/>
          <w:spacing w:val="-2"/>
          <w:w w:val="105"/>
        </w:rPr>
        <w:t xml:space="preserve"> </w:t>
      </w:r>
      <w:r>
        <w:rPr>
          <w:color w:val="313133"/>
          <w:w w:val="105"/>
        </w:rPr>
        <w:t>capabilities</w:t>
      </w:r>
      <w:r>
        <w:rPr>
          <w:color w:val="313133"/>
          <w:spacing w:val="-2"/>
          <w:w w:val="105"/>
        </w:rPr>
        <w:t xml:space="preserve"> </w:t>
      </w:r>
      <w:r>
        <w:rPr>
          <w:color w:val="313133"/>
          <w:w w:val="105"/>
        </w:rPr>
        <w:t>of</w:t>
      </w:r>
      <w:r>
        <w:rPr>
          <w:color w:val="313133"/>
          <w:spacing w:val="-4"/>
          <w:w w:val="105"/>
        </w:rPr>
        <w:t xml:space="preserve"> </w:t>
      </w:r>
      <w:r>
        <w:rPr>
          <w:color w:val="313133"/>
          <w:w w:val="105"/>
        </w:rPr>
        <w:t>an</w:t>
      </w:r>
      <w:r>
        <w:rPr>
          <w:color w:val="313133"/>
          <w:spacing w:val="-13"/>
          <w:w w:val="105"/>
        </w:rPr>
        <w:t xml:space="preserve"> </w:t>
      </w:r>
      <w:r>
        <w:rPr>
          <w:color w:val="1F1F21"/>
          <w:w w:val="105"/>
        </w:rPr>
        <w:t>individual</w:t>
      </w:r>
      <w:r>
        <w:rPr>
          <w:color w:val="1F1F21"/>
          <w:spacing w:val="6"/>
          <w:w w:val="105"/>
        </w:rPr>
        <w:t xml:space="preserve"> </w:t>
      </w:r>
      <w:r>
        <w:rPr>
          <w:color w:val="313133"/>
          <w:w w:val="105"/>
        </w:rPr>
        <w:t>well</w:t>
      </w:r>
      <w:r>
        <w:rPr>
          <w:color w:val="313133"/>
          <w:spacing w:val="-12"/>
          <w:w w:val="105"/>
        </w:rPr>
        <w:t xml:space="preserve"> </w:t>
      </w:r>
      <w:r>
        <w:rPr>
          <w:color w:val="313133"/>
          <w:w w:val="105"/>
        </w:rPr>
        <w:t>or</w:t>
      </w:r>
      <w:r>
        <w:rPr>
          <w:color w:val="313133"/>
          <w:spacing w:val="-15"/>
          <w:w w:val="105"/>
        </w:rPr>
        <w:t xml:space="preserve"> </w:t>
      </w:r>
      <w:r>
        <w:rPr>
          <w:color w:val="1F1F21"/>
          <w:w w:val="105"/>
        </w:rPr>
        <w:t>pump</w:t>
      </w:r>
      <w:r>
        <w:rPr>
          <w:color w:val="1F1F21"/>
          <w:spacing w:val="-14"/>
          <w:w w:val="105"/>
        </w:rPr>
        <w:t xml:space="preserve"> </w:t>
      </w:r>
      <w:r>
        <w:rPr>
          <w:color w:val="313133"/>
          <w:spacing w:val="-2"/>
          <w:w w:val="105"/>
        </w:rPr>
        <w:t>unit.</w:t>
      </w:r>
    </w:p>
    <w:p w14:paraId="7CC98848" w14:textId="77777777" w:rsidR="00AA3F97" w:rsidRDefault="007820C1">
      <w:pPr>
        <w:pStyle w:val="ListParagraph"/>
        <w:numPr>
          <w:ilvl w:val="0"/>
          <w:numId w:val="57"/>
        </w:numPr>
        <w:tabs>
          <w:tab w:val="left" w:pos="1608"/>
        </w:tabs>
        <w:spacing w:before="143" w:line="376" w:lineRule="auto"/>
        <w:ind w:left="1618" w:right="269" w:hanging="687"/>
        <w:jc w:val="both"/>
        <w:rPr>
          <w:color w:val="313133"/>
        </w:rPr>
      </w:pPr>
      <w:r>
        <w:rPr>
          <w:b/>
          <w:color w:val="313133"/>
          <w:w w:val="105"/>
        </w:rPr>
        <w:t>"Household"</w:t>
      </w:r>
      <w:r>
        <w:rPr>
          <w:b/>
          <w:color w:val="313133"/>
          <w:spacing w:val="-7"/>
          <w:w w:val="105"/>
        </w:rPr>
        <w:t xml:space="preserve"> </w:t>
      </w:r>
      <w:r>
        <w:rPr>
          <w:color w:val="313133"/>
          <w:w w:val="105"/>
        </w:rPr>
        <w:t xml:space="preserve">shall </w:t>
      </w:r>
      <w:r>
        <w:rPr>
          <w:color w:val="1F1F21"/>
          <w:w w:val="105"/>
        </w:rPr>
        <w:t xml:space="preserve">mean </w:t>
      </w:r>
      <w:r>
        <w:rPr>
          <w:color w:val="313133"/>
          <w:w w:val="105"/>
        </w:rPr>
        <w:t>a</w:t>
      </w:r>
      <w:r>
        <w:rPr>
          <w:color w:val="313133"/>
          <w:spacing w:val="-3"/>
          <w:w w:val="105"/>
        </w:rPr>
        <w:t xml:space="preserve"> </w:t>
      </w:r>
      <w:r>
        <w:rPr>
          <w:color w:val="313133"/>
          <w:w w:val="105"/>
        </w:rPr>
        <w:t>structure that</w:t>
      </w:r>
      <w:r>
        <w:rPr>
          <w:color w:val="313133"/>
          <w:spacing w:val="-7"/>
          <w:w w:val="105"/>
        </w:rPr>
        <w:t xml:space="preserve"> </w:t>
      </w:r>
      <w:r>
        <w:rPr>
          <w:color w:val="1F1F21"/>
          <w:w w:val="105"/>
        </w:rPr>
        <w:t>is</w:t>
      </w:r>
      <w:r>
        <w:rPr>
          <w:color w:val="1F1F21"/>
          <w:spacing w:val="-8"/>
          <w:w w:val="105"/>
        </w:rPr>
        <w:t xml:space="preserve"> </w:t>
      </w:r>
      <w:r>
        <w:rPr>
          <w:color w:val="1F1F21"/>
          <w:w w:val="105"/>
        </w:rPr>
        <w:t>either</w:t>
      </w:r>
      <w:r>
        <w:rPr>
          <w:color w:val="1F1F21"/>
          <w:spacing w:val="-2"/>
          <w:w w:val="105"/>
        </w:rPr>
        <w:t xml:space="preserve"> </w:t>
      </w:r>
      <w:r>
        <w:rPr>
          <w:color w:val="1F1F21"/>
          <w:w w:val="105"/>
        </w:rPr>
        <w:t>built</w:t>
      </w:r>
      <w:r>
        <w:rPr>
          <w:color w:val="1F1F21"/>
          <w:spacing w:val="-7"/>
          <w:w w:val="105"/>
        </w:rPr>
        <w:t xml:space="preserve"> </w:t>
      </w:r>
      <w:r>
        <w:rPr>
          <w:color w:val="313133"/>
          <w:w w:val="105"/>
        </w:rPr>
        <w:t>on</w:t>
      </w:r>
      <w:r>
        <w:rPr>
          <w:color w:val="313133"/>
          <w:spacing w:val="-11"/>
          <w:w w:val="105"/>
        </w:rPr>
        <w:t xml:space="preserve"> </w:t>
      </w:r>
      <w:r>
        <w:rPr>
          <w:color w:val="1F1F21"/>
          <w:w w:val="105"/>
        </w:rPr>
        <w:t>or</w:t>
      </w:r>
      <w:r>
        <w:rPr>
          <w:color w:val="1F1F21"/>
          <w:spacing w:val="-6"/>
          <w:w w:val="105"/>
        </w:rPr>
        <w:t xml:space="preserve"> </w:t>
      </w:r>
      <w:r>
        <w:rPr>
          <w:color w:val="1F1F21"/>
          <w:w w:val="105"/>
        </w:rPr>
        <w:t xml:space="preserve">brought </w:t>
      </w:r>
      <w:r>
        <w:rPr>
          <w:color w:val="313133"/>
          <w:w w:val="105"/>
        </w:rPr>
        <w:t>to</w:t>
      </w:r>
      <w:r>
        <w:rPr>
          <w:color w:val="313133"/>
          <w:spacing w:val="-5"/>
          <w:w w:val="105"/>
        </w:rPr>
        <w:t xml:space="preserve"> </w:t>
      </w:r>
      <w:r>
        <w:rPr>
          <w:color w:val="313133"/>
          <w:w w:val="105"/>
        </w:rPr>
        <w:t>a</w:t>
      </w:r>
      <w:r>
        <w:rPr>
          <w:color w:val="313133"/>
          <w:spacing w:val="-5"/>
          <w:w w:val="105"/>
        </w:rPr>
        <w:t xml:space="preserve"> </w:t>
      </w:r>
      <w:r>
        <w:rPr>
          <w:color w:val="313133"/>
          <w:w w:val="105"/>
        </w:rPr>
        <w:t>site</w:t>
      </w:r>
      <w:r>
        <w:rPr>
          <w:color w:val="525252"/>
          <w:w w:val="105"/>
        </w:rPr>
        <w:t>,</w:t>
      </w:r>
      <w:r>
        <w:rPr>
          <w:color w:val="525252"/>
          <w:spacing w:val="-4"/>
          <w:w w:val="105"/>
        </w:rPr>
        <w:t xml:space="preserve"> </w:t>
      </w:r>
      <w:r>
        <w:rPr>
          <w:color w:val="313133"/>
          <w:w w:val="105"/>
        </w:rPr>
        <w:t>for</w:t>
      </w:r>
      <w:r>
        <w:rPr>
          <w:color w:val="313133"/>
          <w:spacing w:val="-9"/>
          <w:w w:val="105"/>
        </w:rPr>
        <w:t xml:space="preserve"> </w:t>
      </w:r>
      <w:r>
        <w:rPr>
          <w:color w:val="1F1F21"/>
          <w:w w:val="105"/>
        </w:rPr>
        <w:t xml:space="preserve">use </w:t>
      </w:r>
      <w:r>
        <w:rPr>
          <w:color w:val="313133"/>
          <w:w w:val="105"/>
        </w:rPr>
        <w:t>as</w:t>
      </w:r>
      <w:r>
        <w:rPr>
          <w:color w:val="313133"/>
          <w:spacing w:val="-15"/>
          <w:w w:val="105"/>
        </w:rPr>
        <w:t xml:space="preserve"> </w:t>
      </w:r>
      <w:r>
        <w:rPr>
          <w:color w:val="313133"/>
          <w:w w:val="105"/>
        </w:rPr>
        <w:t>a</w:t>
      </w:r>
      <w:r>
        <w:rPr>
          <w:color w:val="313133"/>
          <w:spacing w:val="-14"/>
          <w:w w:val="105"/>
        </w:rPr>
        <w:t xml:space="preserve"> </w:t>
      </w:r>
      <w:r>
        <w:rPr>
          <w:color w:val="313133"/>
          <w:w w:val="105"/>
        </w:rPr>
        <w:t>residence</w:t>
      </w:r>
      <w:r>
        <w:rPr>
          <w:color w:val="313133"/>
          <w:spacing w:val="-11"/>
          <w:w w:val="105"/>
        </w:rPr>
        <w:t xml:space="preserve"> </w:t>
      </w:r>
      <w:r>
        <w:rPr>
          <w:color w:val="313133"/>
          <w:w w:val="105"/>
        </w:rPr>
        <w:t>for</w:t>
      </w:r>
      <w:r>
        <w:rPr>
          <w:color w:val="313133"/>
          <w:spacing w:val="-8"/>
          <w:w w:val="105"/>
        </w:rPr>
        <w:t xml:space="preserve"> </w:t>
      </w:r>
      <w:r>
        <w:rPr>
          <w:color w:val="313133"/>
          <w:w w:val="105"/>
        </w:rPr>
        <w:t>a</w:t>
      </w:r>
      <w:r>
        <w:rPr>
          <w:color w:val="313133"/>
          <w:spacing w:val="-8"/>
          <w:w w:val="105"/>
        </w:rPr>
        <w:t xml:space="preserve"> </w:t>
      </w:r>
      <w:r>
        <w:rPr>
          <w:color w:val="313133"/>
          <w:w w:val="105"/>
        </w:rPr>
        <w:t>single</w:t>
      </w:r>
      <w:r>
        <w:rPr>
          <w:color w:val="313133"/>
          <w:spacing w:val="-15"/>
          <w:w w:val="105"/>
        </w:rPr>
        <w:t xml:space="preserve"> </w:t>
      </w:r>
      <w:r>
        <w:rPr>
          <w:color w:val="313133"/>
          <w:w w:val="105"/>
        </w:rPr>
        <w:t>family.</w:t>
      </w:r>
      <w:r>
        <w:rPr>
          <w:color w:val="313133"/>
          <w:spacing w:val="-4"/>
          <w:w w:val="105"/>
        </w:rPr>
        <w:t xml:space="preserve"> </w:t>
      </w:r>
      <w:r>
        <w:rPr>
          <w:color w:val="313133"/>
          <w:w w:val="105"/>
        </w:rPr>
        <w:t>A</w:t>
      </w:r>
      <w:r>
        <w:rPr>
          <w:color w:val="313133"/>
          <w:spacing w:val="-15"/>
          <w:w w:val="105"/>
        </w:rPr>
        <w:t xml:space="preserve"> </w:t>
      </w:r>
      <w:r>
        <w:rPr>
          <w:color w:val="1F1F21"/>
          <w:w w:val="105"/>
        </w:rPr>
        <w:t>household includes</w:t>
      </w:r>
      <w:r>
        <w:rPr>
          <w:color w:val="1F1F21"/>
          <w:spacing w:val="-4"/>
          <w:w w:val="105"/>
        </w:rPr>
        <w:t xml:space="preserve"> </w:t>
      </w:r>
      <w:r>
        <w:rPr>
          <w:color w:val="313133"/>
          <w:w w:val="105"/>
        </w:rPr>
        <w:t>all</w:t>
      </w:r>
      <w:r>
        <w:rPr>
          <w:color w:val="313133"/>
          <w:spacing w:val="-14"/>
          <w:w w:val="105"/>
        </w:rPr>
        <w:t xml:space="preserve"> </w:t>
      </w:r>
      <w:r>
        <w:rPr>
          <w:color w:val="1F1F21"/>
          <w:w w:val="105"/>
        </w:rPr>
        <w:t>detached</w:t>
      </w:r>
      <w:r>
        <w:rPr>
          <w:color w:val="1F1F21"/>
          <w:spacing w:val="-3"/>
          <w:w w:val="105"/>
        </w:rPr>
        <w:t xml:space="preserve"> </w:t>
      </w:r>
      <w:r>
        <w:rPr>
          <w:color w:val="313133"/>
          <w:w w:val="105"/>
        </w:rPr>
        <w:t>buildings</w:t>
      </w:r>
      <w:r>
        <w:rPr>
          <w:color w:val="313133"/>
          <w:spacing w:val="-7"/>
          <w:w w:val="105"/>
        </w:rPr>
        <w:t xml:space="preserve"> </w:t>
      </w:r>
      <w:r>
        <w:rPr>
          <w:color w:val="1F1F21"/>
          <w:w w:val="105"/>
        </w:rPr>
        <w:t xml:space="preserve">located </w:t>
      </w:r>
      <w:r>
        <w:rPr>
          <w:color w:val="313133"/>
          <w:w w:val="105"/>
        </w:rPr>
        <w:t xml:space="preserve">on the residential property and routinely used only </w:t>
      </w:r>
      <w:r>
        <w:rPr>
          <w:color w:val="1F1F21"/>
          <w:w w:val="105"/>
        </w:rPr>
        <w:t>by</w:t>
      </w:r>
      <w:r>
        <w:rPr>
          <w:color w:val="1F1F21"/>
          <w:spacing w:val="-8"/>
          <w:w w:val="105"/>
        </w:rPr>
        <w:t xml:space="preserve"> </w:t>
      </w:r>
      <w:r>
        <w:rPr>
          <w:color w:val="313133"/>
          <w:w w:val="105"/>
        </w:rPr>
        <w:t xml:space="preserve">members </w:t>
      </w:r>
      <w:r>
        <w:rPr>
          <w:color w:val="1F1F21"/>
          <w:w w:val="105"/>
        </w:rPr>
        <w:t>of the</w:t>
      </w:r>
      <w:r>
        <w:rPr>
          <w:color w:val="1F1F21"/>
          <w:spacing w:val="-7"/>
          <w:w w:val="105"/>
        </w:rPr>
        <w:t xml:space="preserve"> </w:t>
      </w:r>
      <w:r>
        <w:rPr>
          <w:color w:val="313133"/>
          <w:w w:val="105"/>
        </w:rPr>
        <w:t>single family.</w:t>
      </w:r>
    </w:p>
    <w:p w14:paraId="5A7E3CEC" w14:textId="77777777" w:rsidR="00AA3F97" w:rsidRDefault="007820C1">
      <w:pPr>
        <w:pStyle w:val="ListParagraph"/>
        <w:numPr>
          <w:ilvl w:val="0"/>
          <w:numId w:val="57"/>
        </w:numPr>
        <w:tabs>
          <w:tab w:val="left" w:pos="1608"/>
        </w:tabs>
        <w:spacing w:line="376" w:lineRule="auto"/>
        <w:ind w:left="1618" w:right="267" w:hanging="687"/>
        <w:jc w:val="both"/>
        <w:rPr>
          <w:color w:val="313133"/>
        </w:rPr>
      </w:pPr>
      <w:r>
        <w:rPr>
          <w:b/>
          <w:color w:val="313133"/>
          <w:w w:val="105"/>
        </w:rPr>
        <w:t>"Hydrogeologic</w:t>
      </w:r>
      <w:r>
        <w:rPr>
          <w:b/>
          <w:color w:val="313133"/>
          <w:spacing w:val="-7"/>
          <w:w w:val="105"/>
        </w:rPr>
        <w:t xml:space="preserve"> </w:t>
      </w:r>
      <w:r>
        <w:rPr>
          <w:b/>
          <w:color w:val="313133"/>
          <w:w w:val="105"/>
        </w:rPr>
        <w:t xml:space="preserve">Report" </w:t>
      </w:r>
      <w:r>
        <w:rPr>
          <w:color w:val="313133"/>
          <w:w w:val="105"/>
        </w:rPr>
        <w:t xml:space="preserve">shall mean a report </w:t>
      </w:r>
      <w:r>
        <w:rPr>
          <w:color w:val="1F1F21"/>
          <w:w w:val="105"/>
        </w:rPr>
        <w:t>by</w:t>
      </w:r>
      <w:r>
        <w:rPr>
          <w:color w:val="1F1F21"/>
          <w:spacing w:val="-2"/>
          <w:w w:val="105"/>
        </w:rPr>
        <w:t xml:space="preserve"> </w:t>
      </w:r>
      <w:r>
        <w:rPr>
          <w:color w:val="313133"/>
          <w:w w:val="105"/>
        </w:rPr>
        <w:t xml:space="preserve">a Texas </w:t>
      </w:r>
      <w:r>
        <w:rPr>
          <w:color w:val="1F1F21"/>
          <w:w w:val="105"/>
        </w:rPr>
        <w:t xml:space="preserve">licensed </w:t>
      </w:r>
      <w:r>
        <w:rPr>
          <w:color w:val="313133"/>
          <w:w w:val="105"/>
        </w:rPr>
        <w:t xml:space="preserve">geoscientist </w:t>
      </w:r>
      <w:r>
        <w:rPr>
          <w:color w:val="1F1F21"/>
          <w:w w:val="105"/>
        </w:rPr>
        <w:t xml:space="preserve">or </w:t>
      </w:r>
      <w:r>
        <w:rPr>
          <w:color w:val="313133"/>
          <w:w w:val="105"/>
        </w:rPr>
        <w:t>a Texas</w:t>
      </w:r>
      <w:r>
        <w:rPr>
          <w:color w:val="313133"/>
          <w:spacing w:val="-1"/>
          <w:w w:val="105"/>
        </w:rPr>
        <w:t xml:space="preserve"> </w:t>
      </w:r>
      <w:r>
        <w:rPr>
          <w:color w:val="1F1F21"/>
          <w:w w:val="105"/>
        </w:rPr>
        <w:t xml:space="preserve">licensed </w:t>
      </w:r>
      <w:r>
        <w:rPr>
          <w:color w:val="313133"/>
          <w:w w:val="105"/>
        </w:rPr>
        <w:t>engineer</w:t>
      </w:r>
      <w:r>
        <w:rPr>
          <w:color w:val="525252"/>
          <w:w w:val="105"/>
        </w:rPr>
        <w:t>,</w:t>
      </w:r>
      <w:r>
        <w:rPr>
          <w:color w:val="525252"/>
          <w:spacing w:val="-3"/>
          <w:w w:val="105"/>
        </w:rPr>
        <w:t xml:space="preserve"> </w:t>
      </w:r>
      <w:r>
        <w:rPr>
          <w:color w:val="313133"/>
          <w:w w:val="105"/>
        </w:rPr>
        <w:t xml:space="preserve">that </w:t>
      </w:r>
      <w:r>
        <w:rPr>
          <w:color w:val="1F1F21"/>
          <w:w w:val="105"/>
        </w:rPr>
        <w:t xml:space="preserve">identifies </w:t>
      </w:r>
      <w:r>
        <w:rPr>
          <w:color w:val="313133"/>
          <w:w w:val="105"/>
        </w:rPr>
        <w:t>the</w:t>
      </w:r>
      <w:r>
        <w:rPr>
          <w:color w:val="313133"/>
          <w:spacing w:val="-8"/>
          <w:w w:val="105"/>
        </w:rPr>
        <w:t xml:space="preserve"> </w:t>
      </w:r>
      <w:r>
        <w:rPr>
          <w:color w:val="313133"/>
          <w:w w:val="105"/>
        </w:rPr>
        <w:t>availability</w:t>
      </w:r>
      <w:r>
        <w:rPr>
          <w:color w:val="313133"/>
          <w:spacing w:val="-2"/>
          <w:w w:val="105"/>
        </w:rPr>
        <w:t xml:space="preserve"> </w:t>
      </w:r>
      <w:r>
        <w:rPr>
          <w:color w:val="313133"/>
          <w:w w:val="105"/>
        </w:rPr>
        <w:t xml:space="preserve">of groundwater </w:t>
      </w:r>
      <w:r>
        <w:rPr>
          <w:color w:val="1F1F21"/>
          <w:w w:val="105"/>
        </w:rPr>
        <w:t>in</w:t>
      </w:r>
      <w:r>
        <w:rPr>
          <w:color w:val="1F1F21"/>
          <w:spacing w:val="-10"/>
          <w:w w:val="105"/>
        </w:rPr>
        <w:t xml:space="preserve"> </w:t>
      </w:r>
      <w:r>
        <w:rPr>
          <w:color w:val="313133"/>
          <w:w w:val="105"/>
        </w:rPr>
        <w:t>a</w:t>
      </w:r>
      <w:r>
        <w:rPr>
          <w:color w:val="313133"/>
          <w:spacing w:val="-1"/>
          <w:w w:val="105"/>
        </w:rPr>
        <w:t xml:space="preserve"> </w:t>
      </w:r>
      <w:r>
        <w:rPr>
          <w:color w:val="1F1F21"/>
          <w:w w:val="105"/>
        </w:rPr>
        <w:t>particu</w:t>
      </w:r>
      <w:r>
        <w:rPr>
          <w:color w:val="030303"/>
          <w:w w:val="105"/>
        </w:rPr>
        <w:t>l</w:t>
      </w:r>
      <w:r>
        <w:rPr>
          <w:color w:val="313133"/>
          <w:w w:val="105"/>
        </w:rPr>
        <w:t>ar area</w:t>
      </w:r>
      <w:r>
        <w:rPr>
          <w:color w:val="313133"/>
          <w:spacing w:val="-2"/>
          <w:w w:val="105"/>
        </w:rPr>
        <w:t xml:space="preserve"> </w:t>
      </w:r>
      <w:r>
        <w:rPr>
          <w:color w:val="313133"/>
          <w:w w:val="105"/>
        </w:rPr>
        <w:t>and</w:t>
      </w:r>
      <w:r>
        <w:rPr>
          <w:color w:val="313133"/>
          <w:spacing w:val="-1"/>
          <w:w w:val="105"/>
        </w:rPr>
        <w:t xml:space="preserve"> </w:t>
      </w:r>
      <w:r>
        <w:rPr>
          <w:color w:val="313133"/>
          <w:w w:val="105"/>
        </w:rPr>
        <w:t>formation, addresses the</w:t>
      </w:r>
      <w:r>
        <w:rPr>
          <w:color w:val="313133"/>
          <w:spacing w:val="-2"/>
          <w:w w:val="105"/>
        </w:rPr>
        <w:t xml:space="preserve"> </w:t>
      </w:r>
      <w:r>
        <w:rPr>
          <w:color w:val="1F1F21"/>
          <w:w w:val="105"/>
        </w:rPr>
        <w:t xml:space="preserve">issues </w:t>
      </w:r>
      <w:r>
        <w:rPr>
          <w:color w:val="313133"/>
          <w:w w:val="105"/>
        </w:rPr>
        <w:t xml:space="preserve">of </w:t>
      </w:r>
      <w:r>
        <w:rPr>
          <w:color w:val="1F1F21"/>
          <w:w w:val="105"/>
        </w:rPr>
        <w:t xml:space="preserve">quantity </w:t>
      </w:r>
      <w:r>
        <w:rPr>
          <w:color w:val="313133"/>
          <w:w w:val="105"/>
        </w:rPr>
        <w:t>and quality</w:t>
      </w:r>
      <w:r>
        <w:rPr>
          <w:color w:val="313133"/>
          <w:spacing w:val="-6"/>
          <w:w w:val="105"/>
        </w:rPr>
        <w:t xml:space="preserve"> </w:t>
      </w:r>
      <w:r>
        <w:rPr>
          <w:color w:val="313133"/>
          <w:w w:val="105"/>
        </w:rPr>
        <w:t>of that</w:t>
      </w:r>
      <w:r>
        <w:rPr>
          <w:color w:val="313133"/>
          <w:spacing w:val="-2"/>
          <w:w w:val="105"/>
        </w:rPr>
        <w:t xml:space="preserve"> </w:t>
      </w:r>
      <w:r>
        <w:rPr>
          <w:color w:val="313133"/>
          <w:w w:val="105"/>
        </w:rPr>
        <w:t xml:space="preserve">water and </w:t>
      </w:r>
      <w:r>
        <w:rPr>
          <w:color w:val="1F1F21"/>
          <w:w w:val="105"/>
        </w:rPr>
        <w:t xml:space="preserve">the </w:t>
      </w:r>
      <w:r>
        <w:rPr>
          <w:color w:val="313133"/>
          <w:w w:val="105"/>
        </w:rPr>
        <w:t>impacts</w:t>
      </w:r>
      <w:r>
        <w:rPr>
          <w:color w:val="313133"/>
          <w:spacing w:val="-2"/>
          <w:w w:val="105"/>
        </w:rPr>
        <w:t xml:space="preserve"> </w:t>
      </w:r>
      <w:r>
        <w:rPr>
          <w:color w:val="313133"/>
          <w:w w:val="105"/>
        </w:rPr>
        <w:t>of</w:t>
      </w:r>
      <w:r>
        <w:rPr>
          <w:color w:val="313133"/>
          <w:spacing w:val="-2"/>
          <w:w w:val="105"/>
        </w:rPr>
        <w:t xml:space="preserve"> </w:t>
      </w:r>
      <w:r>
        <w:rPr>
          <w:color w:val="313133"/>
          <w:w w:val="105"/>
        </w:rPr>
        <w:t>pumping that water on</w:t>
      </w:r>
      <w:r>
        <w:rPr>
          <w:color w:val="313133"/>
          <w:spacing w:val="-9"/>
          <w:w w:val="105"/>
        </w:rPr>
        <w:t xml:space="preserve"> </w:t>
      </w:r>
      <w:r>
        <w:rPr>
          <w:color w:val="1F1F21"/>
          <w:w w:val="105"/>
        </w:rPr>
        <w:t>the</w:t>
      </w:r>
      <w:r>
        <w:rPr>
          <w:color w:val="1F1F21"/>
          <w:spacing w:val="-9"/>
          <w:w w:val="105"/>
        </w:rPr>
        <w:t xml:space="preserve"> </w:t>
      </w:r>
      <w:r>
        <w:rPr>
          <w:color w:val="313133"/>
          <w:w w:val="105"/>
        </w:rPr>
        <w:t xml:space="preserve">surrounding environment including impacts </w:t>
      </w:r>
      <w:r>
        <w:rPr>
          <w:color w:val="1F1F21"/>
          <w:w w:val="105"/>
        </w:rPr>
        <w:t xml:space="preserve">to </w:t>
      </w:r>
      <w:r>
        <w:rPr>
          <w:color w:val="313133"/>
          <w:w w:val="105"/>
        </w:rPr>
        <w:t>nearby or adjacent wells. The</w:t>
      </w:r>
      <w:r>
        <w:rPr>
          <w:color w:val="313133"/>
          <w:spacing w:val="-2"/>
          <w:w w:val="105"/>
        </w:rPr>
        <w:t xml:space="preserve"> </w:t>
      </w:r>
      <w:r>
        <w:rPr>
          <w:color w:val="313133"/>
          <w:w w:val="105"/>
        </w:rPr>
        <w:t xml:space="preserve">report also will </w:t>
      </w:r>
      <w:r>
        <w:rPr>
          <w:color w:val="1F1F21"/>
          <w:w w:val="105"/>
        </w:rPr>
        <w:t xml:space="preserve">include </w:t>
      </w:r>
      <w:r>
        <w:rPr>
          <w:color w:val="313133"/>
          <w:w w:val="105"/>
        </w:rPr>
        <w:t xml:space="preserve">field </w:t>
      </w:r>
      <w:r>
        <w:rPr>
          <w:color w:val="1F1F21"/>
          <w:w w:val="105"/>
        </w:rPr>
        <w:t xml:space="preserve">data </w:t>
      </w:r>
      <w:r>
        <w:rPr>
          <w:color w:val="313133"/>
          <w:w w:val="105"/>
        </w:rPr>
        <w:t>from aquifer testing and geologic samples.</w:t>
      </w:r>
    </w:p>
    <w:p w14:paraId="37F412DC" w14:textId="77777777" w:rsidR="00AA3F97" w:rsidRDefault="007820C1">
      <w:pPr>
        <w:pStyle w:val="ListParagraph"/>
        <w:numPr>
          <w:ilvl w:val="0"/>
          <w:numId w:val="57"/>
        </w:numPr>
        <w:tabs>
          <w:tab w:val="left" w:pos="1608"/>
        </w:tabs>
        <w:spacing w:line="384" w:lineRule="auto"/>
        <w:ind w:left="1625" w:right="272" w:hanging="694"/>
        <w:jc w:val="both"/>
        <w:rPr>
          <w:color w:val="313133"/>
        </w:rPr>
      </w:pPr>
      <w:r>
        <w:rPr>
          <w:b/>
          <w:color w:val="313133"/>
          <w:w w:val="105"/>
        </w:rPr>
        <w:t xml:space="preserve">"Inflow" </w:t>
      </w:r>
      <w:r>
        <w:rPr>
          <w:color w:val="313133"/>
          <w:w w:val="105"/>
        </w:rPr>
        <w:t xml:space="preserve">shall mean the amount of water </w:t>
      </w:r>
      <w:r>
        <w:rPr>
          <w:color w:val="1F1F21"/>
          <w:w w:val="105"/>
        </w:rPr>
        <w:t xml:space="preserve">that </w:t>
      </w:r>
      <w:r>
        <w:rPr>
          <w:color w:val="313133"/>
          <w:w w:val="105"/>
        </w:rPr>
        <w:t xml:space="preserve">flows </w:t>
      </w:r>
      <w:r>
        <w:rPr>
          <w:color w:val="1F1F21"/>
          <w:w w:val="105"/>
        </w:rPr>
        <w:t xml:space="preserve">into </w:t>
      </w:r>
      <w:r>
        <w:rPr>
          <w:color w:val="313133"/>
          <w:w w:val="105"/>
        </w:rPr>
        <w:t xml:space="preserve">an aquifer from another </w:t>
      </w:r>
      <w:r>
        <w:rPr>
          <w:color w:val="313133"/>
          <w:spacing w:val="-2"/>
          <w:w w:val="105"/>
        </w:rPr>
        <w:t>formation.</w:t>
      </w:r>
    </w:p>
    <w:p w14:paraId="298455B2" w14:textId="77777777" w:rsidR="00AA3F97" w:rsidRDefault="007820C1">
      <w:pPr>
        <w:pStyle w:val="ListParagraph"/>
        <w:numPr>
          <w:ilvl w:val="0"/>
          <w:numId w:val="57"/>
        </w:numPr>
        <w:tabs>
          <w:tab w:val="left" w:pos="1615"/>
        </w:tabs>
        <w:spacing w:line="229" w:lineRule="exact"/>
        <w:ind w:left="1615" w:hanging="684"/>
        <w:jc w:val="both"/>
        <w:rPr>
          <w:color w:val="313133"/>
        </w:rPr>
      </w:pPr>
      <w:r>
        <w:rPr>
          <w:b/>
          <w:color w:val="313133"/>
          <w:w w:val="105"/>
        </w:rPr>
        <w:t>"Injurious</w:t>
      </w:r>
      <w:r>
        <w:rPr>
          <w:b/>
          <w:color w:val="313133"/>
          <w:spacing w:val="33"/>
          <w:w w:val="105"/>
        </w:rPr>
        <w:t xml:space="preserve"> </w:t>
      </w:r>
      <w:r>
        <w:rPr>
          <w:b/>
          <w:color w:val="313133"/>
          <w:w w:val="105"/>
        </w:rPr>
        <w:t>Water"</w:t>
      </w:r>
      <w:r>
        <w:rPr>
          <w:b/>
          <w:color w:val="313133"/>
          <w:spacing w:val="15"/>
          <w:w w:val="105"/>
        </w:rPr>
        <w:t xml:space="preserve"> </w:t>
      </w:r>
      <w:r>
        <w:rPr>
          <w:color w:val="313133"/>
          <w:w w:val="105"/>
        </w:rPr>
        <w:t>shall</w:t>
      </w:r>
      <w:r>
        <w:rPr>
          <w:color w:val="313133"/>
          <w:spacing w:val="39"/>
          <w:w w:val="105"/>
        </w:rPr>
        <w:t xml:space="preserve"> </w:t>
      </w:r>
      <w:r>
        <w:rPr>
          <w:color w:val="1F1F21"/>
          <w:w w:val="105"/>
        </w:rPr>
        <w:t>mean</w:t>
      </w:r>
      <w:r>
        <w:rPr>
          <w:color w:val="1F1F21"/>
          <w:spacing w:val="38"/>
          <w:w w:val="105"/>
        </w:rPr>
        <w:t xml:space="preserve"> </w:t>
      </w:r>
      <w:r>
        <w:rPr>
          <w:color w:val="313133"/>
          <w:w w:val="105"/>
        </w:rPr>
        <w:t>water</w:t>
      </w:r>
      <w:r>
        <w:rPr>
          <w:color w:val="313133"/>
          <w:spacing w:val="26"/>
          <w:w w:val="105"/>
        </w:rPr>
        <w:t xml:space="preserve"> </w:t>
      </w:r>
      <w:r>
        <w:rPr>
          <w:color w:val="313133"/>
          <w:w w:val="105"/>
        </w:rPr>
        <w:t>that</w:t>
      </w:r>
      <w:r>
        <w:rPr>
          <w:color w:val="313133"/>
          <w:spacing w:val="17"/>
          <w:w w:val="105"/>
        </w:rPr>
        <w:t xml:space="preserve"> </w:t>
      </w:r>
      <w:r>
        <w:rPr>
          <w:color w:val="1F1F21"/>
          <w:w w:val="105"/>
        </w:rPr>
        <w:t>is</w:t>
      </w:r>
      <w:r>
        <w:rPr>
          <w:color w:val="1F1F21"/>
          <w:spacing w:val="28"/>
          <w:w w:val="105"/>
        </w:rPr>
        <w:t xml:space="preserve"> </w:t>
      </w:r>
      <w:r>
        <w:rPr>
          <w:color w:val="1F1F21"/>
          <w:w w:val="105"/>
        </w:rPr>
        <w:t>harmful</w:t>
      </w:r>
      <w:r>
        <w:rPr>
          <w:color w:val="1F1F21"/>
          <w:spacing w:val="33"/>
          <w:w w:val="105"/>
        </w:rPr>
        <w:t xml:space="preserve"> </w:t>
      </w:r>
      <w:r>
        <w:rPr>
          <w:color w:val="313133"/>
          <w:w w:val="105"/>
        </w:rPr>
        <w:t>to</w:t>
      </w:r>
      <w:r>
        <w:rPr>
          <w:color w:val="313133"/>
          <w:spacing w:val="18"/>
          <w:w w:val="105"/>
        </w:rPr>
        <w:t xml:space="preserve"> </w:t>
      </w:r>
      <w:r>
        <w:rPr>
          <w:color w:val="313133"/>
          <w:w w:val="105"/>
        </w:rPr>
        <w:t>vegetation</w:t>
      </w:r>
      <w:r>
        <w:rPr>
          <w:color w:val="525252"/>
          <w:w w:val="105"/>
        </w:rPr>
        <w:t>,</w:t>
      </w:r>
      <w:r>
        <w:rPr>
          <w:color w:val="525252"/>
          <w:spacing w:val="35"/>
          <w:w w:val="105"/>
        </w:rPr>
        <w:t xml:space="preserve"> </w:t>
      </w:r>
      <w:r>
        <w:rPr>
          <w:color w:val="1F1F21"/>
          <w:w w:val="105"/>
        </w:rPr>
        <w:t>land,</w:t>
      </w:r>
      <w:r>
        <w:rPr>
          <w:color w:val="1F1F21"/>
          <w:spacing w:val="18"/>
          <w:w w:val="105"/>
        </w:rPr>
        <w:t xml:space="preserve"> </w:t>
      </w:r>
      <w:r>
        <w:rPr>
          <w:color w:val="313133"/>
          <w:w w:val="105"/>
        </w:rPr>
        <w:t>or</w:t>
      </w:r>
      <w:r>
        <w:rPr>
          <w:color w:val="313133"/>
          <w:spacing w:val="28"/>
          <w:w w:val="105"/>
        </w:rPr>
        <w:t xml:space="preserve"> </w:t>
      </w:r>
      <w:r>
        <w:rPr>
          <w:color w:val="313133"/>
          <w:spacing w:val="-2"/>
          <w:w w:val="105"/>
        </w:rPr>
        <w:t>other</w:t>
      </w:r>
    </w:p>
    <w:p w14:paraId="54D843FC" w14:textId="77777777" w:rsidR="00AA3F97" w:rsidRDefault="007820C1">
      <w:pPr>
        <w:pStyle w:val="BodyText"/>
        <w:spacing w:before="153"/>
        <w:ind w:left="1625"/>
        <w:jc w:val="left"/>
      </w:pPr>
      <w:r>
        <w:rPr>
          <w:color w:val="313133"/>
          <w:spacing w:val="-2"/>
          <w:w w:val="105"/>
        </w:rPr>
        <w:t>water.</w:t>
      </w:r>
    </w:p>
    <w:p w14:paraId="07B50ED7" w14:textId="77777777" w:rsidR="00AA3F97" w:rsidRDefault="007820C1">
      <w:pPr>
        <w:pStyle w:val="ListParagraph"/>
        <w:numPr>
          <w:ilvl w:val="0"/>
          <w:numId w:val="57"/>
        </w:numPr>
        <w:tabs>
          <w:tab w:val="left" w:pos="1615"/>
        </w:tabs>
        <w:spacing w:before="136" w:line="379" w:lineRule="auto"/>
        <w:ind w:left="1625" w:right="254" w:hanging="694"/>
        <w:jc w:val="both"/>
        <w:rPr>
          <w:color w:val="313133"/>
        </w:rPr>
      </w:pPr>
      <w:r>
        <w:rPr>
          <w:b/>
          <w:color w:val="313133"/>
          <w:w w:val="105"/>
        </w:rPr>
        <w:t>"Installer"</w:t>
      </w:r>
      <w:r>
        <w:rPr>
          <w:b/>
          <w:color w:val="313133"/>
          <w:spacing w:val="-15"/>
          <w:w w:val="105"/>
        </w:rPr>
        <w:t xml:space="preserve"> </w:t>
      </w:r>
      <w:r>
        <w:rPr>
          <w:color w:val="313133"/>
          <w:w w:val="105"/>
        </w:rPr>
        <w:t>shall</w:t>
      </w:r>
      <w:r>
        <w:rPr>
          <w:color w:val="313133"/>
          <w:spacing w:val="-5"/>
          <w:w w:val="105"/>
        </w:rPr>
        <w:t xml:space="preserve"> </w:t>
      </w:r>
      <w:r>
        <w:rPr>
          <w:color w:val="313133"/>
          <w:w w:val="105"/>
        </w:rPr>
        <w:t>mean</w:t>
      </w:r>
      <w:r>
        <w:rPr>
          <w:color w:val="313133"/>
          <w:spacing w:val="-10"/>
          <w:w w:val="105"/>
        </w:rPr>
        <w:t xml:space="preserve"> </w:t>
      </w:r>
      <w:r>
        <w:rPr>
          <w:color w:val="313133"/>
          <w:w w:val="105"/>
        </w:rPr>
        <w:t>an</w:t>
      </w:r>
      <w:r>
        <w:rPr>
          <w:color w:val="313133"/>
          <w:spacing w:val="-9"/>
          <w:w w:val="105"/>
        </w:rPr>
        <w:t xml:space="preserve"> </w:t>
      </w:r>
      <w:r>
        <w:rPr>
          <w:color w:val="1F1F21"/>
          <w:w w:val="105"/>
        </w:rPr>
        <w:t xml:space="preserve">individual </w:t>
      </w:r>
      <w:r>
        <w:rPr>
          <w:color w:val="313133"/>
          <w:w w:val="105"/>
        </w:rPr>
        <w:t>who</w:t>
      </w:r>
      <w:r>
        <w:rPr>
          <w:color w:val="313133"/>
          <w:spacing w:val="-10"/>
          <w:w w:val="105"/>
        </w:rPr>
        <w:t xml:space="preserve"> </w:t>
      </w:r>
      <w:r>
        <w:rPr>
          <w:color w:val="1F1F21"/>
          <w:w w:val="105"/>
        </w:rPr>
        <w:t>installs</w:t>
      </w:r>
      <w:r>
        <w:rPr>
          <w:color w:val="1F1F21"/>
          <w:spacing w:val="-10"/>
          <w:w w:val="105"/>
        </w:rPr>
        <w:t xml:space="preserve"> </w:t>
      </w:r>
      <w:r>
        <w:rPr>
          <w:color w:val="313133"/>
          <w:w w:val="105"/>
        </w:rPr>
        <w:t>or</w:t>
      </w:r>
      <w:r>
        <w:rPr>
          <w:color w:val="313133"/>
          <w:spacing w:val="-8"/>
          <w:w w:val="105"/>
        </w:rPr>
        <w:t xml:space="preserve"> </w:t>
      </w:r>
      <w:r>
        <w:rPr>
          <w:color w:val="313133"/>
          <w:w w:val="105"/>
        </w:rPr>
        <w:t>repairs</w:t>
      </w:r>
      <w:r>
        <w:rPr>
          <w:color w:val="313133"/>
          <w:spacing w:val="-5"/>
          <w:w w:val="105"/>
        </w:rPr>
        <w:t xml:space="preserve"> </w:t>
      </w:r>
      <w:r>
        <w:rPr>
          <w:color w:val="313133"/>
          <w:w w:val="105"/>
        </w:rPr>
        <w:t>pumps</w:t>
      </w:r>
      <w:r>
        <w:rPr>
          <w:color w:val="313133"/>
          <w:spacing w:val="-9"/>
          <w:w w:val="105"/>
        </w:rPr>
        <w:t xml:space="preserve"> </w:t>
      </w:r>
      <w:r>
        <w:rPr>
          <w:color w:val="313133"/>
          <w:w w:val="105"/>
        </w:rPr>
        <w:t>and</w:t>
      </w:r>
      <w:r>
        <w:rPr>
          <w:color w:val="313133"/>
          <w:spacing w:val="-6"/>
          <w:w w:val="105"/>
        </w:rPr>
        <w:t xml:space="preserve"> </w:t>
      </w:r>
      <w:r>
        <w:rPr>
          <w:color w:val="313133"/>
          <w:w w:val="105"/>
        </w:rPr>
        <w:t xml:space="preserve">equipment for </w:t>
      </w:r>
      <w:r>
        <w:rPr>
          <w:color w:val="1F1F21"/>
          <w:w w:val="105"/>
        </w:rPr>
        <w:t xml:space="preserve">hire </w:t>
      </w:r>
      <w:r>
        <w:rPr>
          <w:color w:val="313133"/>
          <w:w w:val="105"/>
        </w:rPr>
        <w:t xml:space="preserve">or compensation and holds a current pump installers </w:t>
      </w:r>
      <w:r>
        <w:rPr>
          <w:color w:val="1F1F21"/>
          <w:w w:val="105"/>
        </w:rPr>
        <w:t xml:space="preserve">license </w:t>
      </w:r>
      <w:r>
        <w:rPr>
          <w:color w:val="313133"/>
          <w:w w:val="105"/>
        </w:rPr>
        <w:t xml:space="preserve">with </w:t>
      </w:r>
      <w:r>
        <w:rPr>
          <w:color w:val="1F1F21"/>
          <w:w w:val="105"/>
        </w:rPr>
        <w:t xml:space="preserve">the </w:t>
      </w:r>
      <w:r>
        <w:rPr>
          <w:color w:val="313133"/>
          <w:w w:val="105"/>
        </w:rPr>
        <w:t xml:space="preserve">Texas Department of Licensing and Regulation, </w:t>
      </w:r>
      <w:r>
        <w:rPr>
          <w:color w:val="1F1F21"/>
          <w:w w:val="105"/>
        </w:rPr>
        <w:t>Title 16</w:t>
      </w:r>
      <w:r>
        <w:rPr>
          <w:color w:val="525252"/>
          <w:w w:val="105"/>
        </w:rPr>
        <w:t xml:space="preserve">, </w:t>
      </w:r>
      <w:r>
        <w:rPr>
          <w:color w:val="313133"/>
          <w:w w:val="105"/>
        </w:rPr>
        <w:t>Texas Administrative Code</w:t>
      </w:r>
      <w:r>
        <w:rPr>
          <w:color w:val="525252"/>
          <w:w w:val="105"/>
        </w:rPr>
        <w:t xml:space="preserve">, </w:t>
      </w:r>
      <w:r>
        <w:rPr>
          <w:color w:val="313133"/>
          <w:w w:val="105"/>
        </w:rPr>
        <w:t>Chapter</w:t>
      </w:r>
      <w:r>
        <w:rPr>
          <w:color w:val="313133"/>
          <w:spacing w:val="-2"/>
          <w:w w:val="105"/>
        </w:rPr>
        <w:t xml:space="preserve"> </w:t>
      </w:r>
      <w:r>
        <w:rPr>
          <w:color w:val="313133"/>
          <w:w w:val="105"/>
        </w:rPr>
        <w:t>76.</w:t>
      </w:r>
    </w:p>
    <w:p w14:paraId="4806FDFC" w14:textId="77777777" w:rsidR="00AA3F97" w:rsidRDefault="007820C1">
      <w:pPr>
        <w:pStyle w:val="ListParagraph"/>
        <w:numPr>
          <w:ilvl w:val="0"/>
          <w:numId w:val="57"/>
        </w:numPr>
        <w:tabs>
          <w:tab w:val="left" w:pos="1623"/>
        </w:tabs>
        <w:spacing w:line="240" w:lineRule="exact"/>
        <w:ind w:left="1622" w:hanging="684"/>
        <w:jc w:val="both"/>
        <w:rPr>
          <w:color w:val="313133"/>
        </w:rPr>
      </w:pPr>
      <w:r>
        <w:rPr>
          <w:b/>
          <w:color w:val="313133"/>
          <w:w w:val="105"/>
        </w:rPr>
        <w:t>"Landowner"</w:t>
      </w:r>
      <w:r>
        <w:rPr>
          <w:b/>
          <w:color w:val="313133"/>
          <w:spacing w:val="-15"/>
          <w:w w:val="105"/>
        </w:rPr>
        <w:t xml:space="preserve"> </w:t>
      </w:r>
      <w:r>
        <w:rPr>
          <w:color w:val="313133"/>
          <w:w w:val="105"/>
        </w:rPr>
        <w:t>shall</w:t>
      </w:r>
      <w:r>
        <w:rPr>
          <w:color w:val="313133"/>
          <w:spacing w:val="-14"/>
          <w:w w:val="105"/>
        </w:rPr>
        <w:t xml:space="preserve"> </w:t>
      </w:r>
      <w:r>
        <w:rPr>
          <w:color w:val="313133"/>
          <w:w w:val="105"/>
        </w:rPr>
        <w:t>mean</w:t>
      </w:r>
      <w:r>
        <w:rPr>
          <w:color w:val="313133"/>
          <w:spacing w:val="-3"/>
          <w:w w:val="105"/>
        </w:rPr>
        <w:t xml:space="preserve"> </w:t>
      </w:r>
      <w:r>
        <w:rPr>
          <w:color w:val="313133"/>
          <w:w w:val="105"/>
        </w:rPr>
        <w:t>the</w:t>
      </w:r>
      <w:r>
        <w:rPr>
          <w:color w:val="313133"/>
          <w:spacing w:val="-18"/>
          <w:w w:val="105"/>
        </w:rPr>
        <w:t xml:space="preserve"> </w:t>
      </w:r>
      <w:r>
        <w:rPr>
          <w:color w:val="313133"/>
          <w:w w:val="105"/>
        </w:rPr>
        <w:t>entity</w:t>
      </w:r>
      <w:r>
        <w:rPr>
          <w:color w:val="313133"/>
          <w:spacing w:val="-14"/>
          <w:w w:val="105"/>
        </w:rPr>
        <w:t xml:space="preserve"> </w:t>
      </w:r>
      <w:r>
        <w:rPr>
          <w:color w:val="313133"/>
          <w:w w:val="105"/>
        </w:rPr>
        <w:t>who</w:t>
      </w:r>
      <w:r>
        <w:rPr>
          <w:color w:val="313133"/>
          <w:spacing w:val="-6"/>
          <w:w w:val="105"/>
        </w:rPr>
        <w:t xml:space="preserve"> </w:t>
      </w:r>
      <w:r>
        <w:rPr>
          <w:color w:val="313133"/>
          <w:w w:val="105"/>
        </w:rPr>
        <w:t>bears</w:t>
      </w:r>
      <w:r>
        <w:rPr>
          <w:color w:val="313133"/>
          <w:spacing w:val="-12"/>
          <w:w w:val="105"/>
        </w:rPr>
        <w:t xml:space="preserve"> </w:t>
      </w:r>
      <w:r>
        <w:rPr>
          <w:color w:val="313133"/>
          <w:w w:val="105"/>
        </w:rPr>
        <w:t>ownership</w:t>
      </w:r>
      <w:r>
        <w:rPr>
          <w:color w:val="313133"/>
          <w:spacing w:val="6"/>
          <w:w w:val="105"/>
        </w:rPr>
        <w:t xml:space="preserve"> </w:t>
      </w:r>
      <w:r>
        <w:rPr>
          <w:color w:val="313133"/>
          <w:w w:val="105"/>
        </w:rPr>
        <w:t>of</w:t>
      </w:r>
      <w:r>
        <w:rPr>
          <w:color w:val="313133"/>
          <w:spacing w:val="-3"/>
          <w:w w:val="105"/>
        </w:rPr>
        <w:t xml:space="preserve"> </w:t>
      </w:r>
      <w:r>
        <w:rPr>
          <w:color w:val="313133"/>
          <w:w w:val="105"/>
        </w:rPr>
        <w:t>the</w:t>
      </w:r>
      <w:r>
        <w:rPr>
          <w:color w:val="313133"/>
          <w:spacing w:val="-8"/>
          <w:w w:val="105"/>
        </w:rPr>
        <w:t xml:space="preserve"> </w:t>
      </w:r>
      <w:r>
        <w:rPr>
          <w:color w:val="1F1F21"/>
          <w:w w:val="105"/>
        </w:rPr>
        <w:t xml:space="preserve">land </w:t>
      </w:r>
      <w:r>
        <w:rPr>
          <w:color w:val="313133"/>
          <w:spacing w:val="-2"/>
          <w:w w:val="105"/>
        </w:rPr>
        <w:t>surface.</w:t>
      </w:r>
    </w:p>
    <w:p w14:paraId="4F4A8902" w14:textId="77777777" w:rsidR="00AA3F97" w:rsidRDefault="007820C1">
      <w:pPr>
        <w:pStyle w:val="ListParagraph"/>
        <w:numPr>
          <w:ilvl w:val="0"/>
          <w:numId w:val="57"/>
        </w:numPr>
        <w:tabs>
          <w:tab w:val="left" w:pos="1623"/>
        </w:tabs>
        <w:spacing w:before="144" w:line="362" w:lineRule="auto"/>
        <w:ind w:left="1633" w:right="250" w:hanging="695"/>
        <w:jc w:val="both"/>
        <w:rPr>
          <w:color w:val="313133"/>
        </w:rPr>
      </w:pPr>
      <w:r>
        <w:rPr>
          <w:b/>
          <w:color w:val="313133"/>
          <w:w w:val="105"/>
        </w:rPr>
        <w:t>"Licensed</w:t>
      </w:r>
      <w:r>
        <w:rPr>
          <w:b/>
          <w:color w:val="313133"/>
          <w:spacing w:val="-15"/>
          <w:w w:val="105"/>
        </w:rPr>
        <w:t xml:space="preserve"> </w:t>
      </w:r>
      <w:r>
        <w:rPr>
          <w:b/>
          <w:color w:val="313133"/>
          <w:w w:val="105"/>
        </w:rPr>
        <w:t>Water</w:t>
      </w:r>
      <w:r>
        <w:rPr>
          <w:b/>
          <w:color w:val="313133"/>
          <w:spacing w:val="-12"/>
          <w:w w:val="105"/>
        </w:rPr>
        <w:t xml:space="preserve"> </w:t>
      </w:r>
      <w:r>
        <w:rPr>
          <w:b/>
          <w:color w:val="313133"/>
          <w:w w:val="105"/>
        </w:rPr>
        <w:t>Well</w:t>
      </w:r>
      <w:r>
        <w:rPr>
          <w:b/>
          <w:color w:val="313133"/>
          <w:spacing w:val="-4"/>
          <w:w w:val="105"/>
        </w:rPr>
        <w:t xml:space="preserve"> </w:t>
      </w:r>
      <w:r>
        <w:rPr>
          <w:b/>
          <w:color w:val="1F1F21"/>
          <w:w w:val="105"/>
        </w:rPr>
        <w:t>Driller"</w:t>
      </w:r>
      <w:r>
        <w:rPr>
          <w:b/>
          <w:color w:val="1F1F21"/>
          <w:spacing w:val="-15"/>
          <w:w w:val="105"/>
        </w:rPr>
        <w:t xml:space="preserve"> </w:t>
      </w:r>
      <w:r>
        <w:rPr>
          <w:color w:val="313133"/>
          <w:w w:val="105"/>
        </w:rPr>
        <w:t>shall</w:t>
      </w:r>
      <w:r>
        <w:rPr>
          <w:color w:val="313133"/>
          <w:spacing w:val="-4"/>
          <w:w w:val="105"/>
        </w:rPr>
        <w:t xml:space="preserve"> </w:t>
      </w:r>
      <w:r>
        <w:rPr>
          <w:color w:val="1F1F21"/>
          <w:w w:val="105"/>
        </w:rPr>
        <w:t>mean</w:t>
      </w:r>
      <w:r>
        <w:rPr>
          <w:color w:val="1F1F21"/>
          <w:spacing w:val="-8"/>
          <w:w w:val="105"/>
        </w:rPr>
        <w:t xml:space="preserve"> </w:t>
      </w:r>
      <w:r>
        <w:rPr>
          <w:color w:val="313133"/>
          <w:w w:val="105"/>
        </w:rPr>
        <w:t>any</w:t>
      </w:r>
      <w:r>
        <w:rPr>
          <w:color w:val="313133"/>
          <w:spacing w:val="-15"/>
          <w:w w:val="105"/>
        </w:rPr>
        <w:t xml:space="preserve"> </w:t>
      </w:r>
      <w:r>
        <w:rPr>
          <w:color w:val="313133"/>
          <w:w w:val="105"/>
        </w:rPr>
        <w:t>person</w:t>
      </w:r>
      <w:r>
        <w:rPr>
          <w:color w:val="313133"/>
          <w:spacing w:val="-12"/>
          <w:w w:val="105"/>
        </w:rPr>
        <w:t xml:space="preserve"> </w:t>
      </w:r>
      <w:r>
        <w:rPr>
          <w:color w:val="313133"/>
          <w:w w:val="105"/>
        </w:rPr>
        <w:t>who</w:t>
      </w:r>
      <w:r>
        <w:rPr>
          <w:color w:val="313133"/>
          <w:spacing w:val="-2"/>
          <w:w w:val="105"/>
        </w:rPr>
        <w:t xml:space="preserve"> </w:t>
      </w:r>
      <w:r>
        <w:rPr>
          <w:color w:val="1F1F21"/>
          <w:w w:val="105"/>
        </w:rPr>
        <w:t>holds</w:t>
      </w:r>
      <w:r>
        <w:rPr>
          <w:color w:val="1F1F21"/>
          <w:spacing w:val="-15"/>
          <w:w w:val="105"/>
        </w:rPr>
        <w:t xml:space="preserve"> </w:t>
      </w:r>
      <w:r>
        <w:rPr>
          <w:color w:val="313133"/>
          <w:w w:val="105"/>
        </w:rPr>
        <w:t xml:space="preserve">a </w:t>
      </w:r>
      <w:r>
        <w:rPr>
          <w:color w:val="1F1F21"/>
          <w:w w:val="105"/>
        </w:rPr>
        <w:t>license</w:t>
      </w:r>
      <w:r>
        <w:rPr>
          <w:color w:val="1F1F21"/>
          <w:spacing w:val="-8"/>
          <w:w w:val="105"/>
        </w:rPr>
        <w:t xml:space="preserve"> </w:t>
      </w:r>
      <w:r>
        <w:rPr>
          <w:color w:val="313133"/>
          <w:w w:val="105"/>
        </w:rPr>
        <w:t>issued</w:t>
      </w:r>
      <w:r>
        <w:rPr>
          <w:color w:val="313133"/>
          <w:spacing w:val="-3"/>
          <w:w w:val="105"/>
        </w:rPr>
        <w:t xml:space="preserve"> </w:t>
      </w:r>
      <w:r>
        <w:rPr>
          <w:color w:val="1F1F21"/>
          <w:w w:val="105"/>
        </w:rPr>
        <w:t xml:space="preserve">by </w:t>
      </w:r>
      <w:r>
        <w:rPr>
          <w:color w:val="313133"/>
          <w:w w:val="105"/>
        </w:rPr>
        <w:t>the</w:t>
      </w:r>
      <w:r>
        <w:rPr>
          <w:color w:val="313133"/>
          <w:spacing w:val="-6"/>
          <w:w w:val="105"/>
        </w:rPr>
        <w:t xml:space="preserve"> </w:t>
      </w:r>
      <w:r>
        <w:rPr>
          <w:color w:val="313133"/>
          <w:w w:val="105"/>
        </w:rPr>
        <w:t>State</w:t>
      </w:r>
      <w:r>
        <w:rPr>
          <w:color w:val="313133"/>
          <w:spacing w:val="-8"/>
          <w:w w:val="105"/>
        </w:rPr>
        <w:t xml:space="preserve"> </w:t>
      </w:r>
      <w:r>
        <w:rPr>
          <w:color w:val="313133"/>
          <w:w w:val="105"/>
        </w:rPr>
        <w:t>of</w:t>
      </w:r>
      <w:r>
        <w:rPr>
          <w:color w:val="313133"/>
          <w:spacing w:val="-15"/>
          <w:w w:val="105"/>
        </w:rPr>
        <w:t xml:space="preserve"> </w:t>
      </w:r>
      <w:r>
        <w:rPr>
          <w:color w:val="313133"/>
          <w:w w:val="105"/>
        </w:rPr>
        <w:t>Texas</w:t>
      </w:r>
      <w:r>
        <w:rPr>
          <w:color w:val="313133"/>
          <w:spacing w:val="-1"/>
          <w:w w:val="105"/>
        </w:rPr>
        <w:t xml:space="preserve"> </w:t>
      </w:r>
      <w:r>
        <w:rPr>
          <w:color w:val="1F1F21"/>
          <w:w w:val="105"/>
        </w:rPr>
        <w:t xml:space="preserve">pursuant </w:t>
      </w:r>
      <w:r>
        <w:rPr>
          <w:color w:val="313133"/>
          <w:w w:val="105"/>
        </w:rPr>
        <w:t>to</w:t>
      </w:r>
      <w:r>
        <w:rPr>
          <w:color w:val="313133"/>
          <w:spacing w:val="-8"/>
          <w:w w:val="105"/>
        </w:rPr>
        <w:t xml:space="preserve"> </w:t>
      </w:r>
      <w:r>
        <w:rPr>
          <w:color w:val="313133"/>
          <w:w w:val="105"/>
        </w:rPr>
        <w:t>the</w:t>
      </w:r>
      <w:r>
        <w:rPr>
          <w:color w:val="313133"/>
          <w:spacing w:val="-10"/>
          <w:w w:val="105"/>
        </w:rPr>
        <w:t xml:space="preserve"> </w:t>
      </w:r>
      <w:r>
        <w:rPr>
          <w:color w:val="313133"/>
          <w:w w:val="105"/>
        </w:rPr>
        <w:t xml:space="preserve">provisions of </w:t>
      </w:r>
      <w:r>
        <w:rPr>
          <w:color w:val="1F1F21"/>
          <w:w w:val="105"/>
        </w:rPr>
        <w:t>the</w:t>
      </w:r>
      <w:r>
        <w:rPr>
          <w:color w:val="1F1F21"/>
          <w:spacing w:val="-15"/>
          <w:w w:val="105"/>
        </w:rPr>
        <w:t xml:space="preserve"> </w:t>
      </w:r>
      <w:r>
        <w:rPr>
          <w:color w:val="313133"/>
          <w:w w:val="105"/>
        </w:rPr>
        <w:t>Texas</w:t>
      </w:r>
      <w:r>
        <w:rPr>
          <w:color w:val="313133"/>
          <w:spacing w:val="-4"/>
          <w:w w:val="105"/>
        </w:rPr>
        <w:t xml:space="preserve"> </w:t>
      </w:r>
      <w:r>
        <w:rPr>
          <w:color w:val="313133"/>
          <w:w w:val="105"/>
        </w:rPr>
        <w:t>Water Well Drillers Act,</w:t>
      </w:r>
      <w:r>
        <w:rPr>
          <w:color w:val="313133"/>
          <w:spacing w:val="-6"/>
          <w:w w:val="105"/>
        </w:rPr>
        <w:t xml:space="preserve"> </w:t>
      </w:r>
      <w:r>
        <w:rPr>
          <w:color w:val="313133"/>
          <w:w w:val="105"/>
        </w:rPr>
        <w:t xml:space="preserve">as amended, and </w:t>
      </w:r>
      <w:r>
        <w:rPr>
          <w:color w:val="1F1F21"/>
          <w:w w:val="105"/>
        </w:rPr>
        <w:t xml:space="preserve">the </w:t>
      </w:r>
      <w:r>
        <w:rPr>
          <w:color w:val="313133"/>
          <w:w w:val="105"/>
        </w:rPr>
        <w:t xml:space="preserve">substantive rules of the Texas Department of Licensing and Regulation or </w:t>
      </w:r>
      <w:r>
        <w:rPr>
          <w:color w:val="1F1F21"/>
          <w:w w:val="105"/>
        </w:rPr>
        <w:t xml:space="preserve">its </w:t>
      </w:r>
      <w:r>
        <w:rPr>
          <w:color w:val="313133"/>
          <w:w w:val="105"/>
        </w:rPr>
        <w:t>successors.</w:t>
      </w:r>
    </w:p>
    <w:p w14:paraId="7976F11B" w14:textId="77777777" w:rsidR="00AA3F97" w:rsidRDefault="00AA3F97">
      <w:pPr>
        <w:spacing w:line="362" w:lineRule="auto"/>
        <w:jc w:val="both"/>
        <w:sectPr w:rsidR="00AA3F97">
          <w:pgSz w:w="11900" w:h="15500"/>
          <w:pgMar w:top="1140" w:right="1040" w:bottom="1540" w:left="1080" w:header="0" w:footer="1307" w:gutter="0"/>
          <w:cols w:space="720"/>
        </w:sectPr>
      </w:pPr>
    </w:p>
    <w:p w14:paraId="630CA1C7" w14:textId="77777777" w:rsidR="00AA3F97" w:rsidRDefault="007820C1">
      <w:pPr>
        <w:pStyle w:val="ListParagraph"/>
        <w:numPr>
          <w:ilvl w:val="0"/>
          <w:numId w:val="57"/>
        </w:numPr>
        <w:tabs>
          <w:tab w:val="left" w:pos="1607"/>
        </w:tabs>
        <w:spacing w:before="65" w:line="372" w:lineRule="auto"/>
        <w:ind w:left="1618" w:right="268" w:hanging="687"/>
        <w:jc w:val="both"/>
        <w:rPr>
          <w:color w:val="262426"/>
        </w:rPr>
      </w:pPr>
      <w:r>
        <w:rPr>
          <w:b/>
          <w:color w:val="383838"/>
          <w:w w:val="105"/>
          <w:sz w:val="23"/>
        </w:rPr>
        <w:lastRenderedPageBreak/>
        <w:t xml:space="preserve">"Managed </w:t>
      </w:r>
      <w:r>
        <w:rPr>
          <w:b/>
          <w:color w:val="262426"/>
          <w:w w:val="105"/>
          <w:sz w:val="23"/>
        </w:rPr>
        <w:t xml:space="preserve">Aquifer Recharge" </w:t>
      </w:r>
      <w:r>
        <w:rPr>
          <w:color w:val="262426"/>
          <w:w w:val="105"/>
        </w:rPr>
        <w:t xml:space="preserve">shall mean a process of </w:t>
      </w:r>
      <w:r>
        <w:rPr>
          <w:color w:val="383838"/>
          <w:w w:val="105"/>
        </w:rPr>
        <w:t xml:space="preserve">storing </w:t>
      </w:r>
      <w:r>
        <w:rPr>
          <w:color w:val="262426"/>
          <w:w w:val="105"/>
        </w:rPr>
        <w:t>water through injection wells</w:t>
      </w:r>
      <w:r>
        <w:rPr>
          <w:color w:val="262426"/>
          <w:spacing w:val="-5"/>
          <w:w w:val="105"/>
        </w:rPr>
        <w:t xml:space="preserve"> </w:t>
      </w:r>
      <w:r>
        <w:rPr>
          <w:color w:val="262426"/>
          <w:w w:val="105"/>
        </w:rPr>
        <w:t>or</w:t>
      </w:r>
      <w:r>
        <w:rPr>
          <w:color w:val="262426"/>
          <w:spacing w:val="-2"/>
          <w:w w:val="105"/>
        </w:rPr>
        <w:t xml:space="preserve"> </w:t>
      </w:r>
      <w:r>
        <w:rPr>
          <w:color w:val="262426"/>
          <w:w w:val="105"/>
        </w:rPr>
        <w:t>other</w:t>
      </w:r>
      <w:r>
        <w:rPr>
          <w:color w:val="262426"/>
          <w:spacing w:val="-4"/>
          <w:w w:val="105"/>
        </w:rPr>
        <w:t xml:space="preserve"> </w:t>
      </w:r>
      <w:r>
        <w:rPr>
          <w:color w:val="262426"/>
          <w:w w:val="105"/>
        </w:rPr>
        <w:t>means into</w:t>
      </w:r>
      <w:r>
        <w:rPr>
          <w:color w:val="262426"/>
          <w:spacing w:val="-5"/>
          <w:w w:val="105"/>
        </w:rPr>
        <w:t xml:space="preserve"> </w:t>
      </w:r>
      <w:r>
        <w:rPr>
          <w:color w:val="262426"/>
          <w:w w:val="105"/>
        </w:rPr>
        <w:t>a</w:t>
      </w:r>
      <w:r>
        <w:rPr>
          <w:color w:val="262426"/>
          <w:spacing w:val="-1"/>
          <w:w w:val="105"/>
        </w:rPr>
        <w:t xml:space="preserve"> </w:t>
      </w:r>
      <w:r>
        <w:rPr>
          <w:color w:val="383838"/>
          <w:w w:val="105"/>
        </w:rPr>
        <w:t xml:space="preserve">suitable aquifer </w:t>
      </w:r>
      <w:r>
        <w:rPr>
          <w:color w:val="262426"/>
          <w:w w:val="105"/>
        </w:rPr>
        <w:t>for</w:t>
      </w:r>
      <w:r>
        <w:rPr>
          <w:color w:val="262426"/>
          <w:spacing w:val="-7"/>
          <w:w w:val="105"/>
        </w:rPr>
        <w:t xml:space="preserve"> </w:t>
      </w:r>
      <w:r>
        <w:rPr>
          <w:color w:val="262426"/>
          <w:w w:val="105"/>
        </w:rPr>
        <w:t>later</w:t>
      </w:r>
      <w:r>
        <w:rPr>
          <w:color w:val="262426"/>
          <w:spacing w:val="-6"/>
          <w:w w:val="105"/>
        </w:rPr>
        <w:t xml:space="preserve"> </w:t>
      </w:r>
      <w:r>
        <w:rPr>
          <w:color w:val="262426"/>
          <w:w w:val="105"/>
        </w:rPr>
        <w:t>recovery</w:t>
      </w:r>
      <w:r>
        <w:rPr>
          <w:color w:val="262426"/>
          <w:spacing w:val="-5"/>
          <w:w w:val="105"/>
        </w:rPr>
        <w:t xml:space="preserve"> </w:t>
      </w:r>
      <w:r>
        <w:rPr>
          <w:color w:val="383838"/>
          <w:w w:val="105"/>
        </w:rPr>
        <w:t xml:space="preserve">or </w:t>
      </w:r>
      <w:r>
        <w:rPr>
          <w:color w:val="262426"/>
          <w:w w:val="105"/>
        </w:rPr>
        <w:t>retrieval or for environmental</w:t>
      </w:r>
      <w:r>
        <w:rPr>
          <w:color w:val="262426"/>
          <w:spacing w:val="40"/>
          <w:w w:val="105"/>
        </w:rPr>
        <w:t xml:space="preserve"> </w:t>
      </w:r>
      <w:r>
        <w:rPr>
          <w:color w:val="262426"/>
          <w:w w:val="105"/>
        </w:rPr>
        <w:t>benefits.</w:t>
      </w:r>
    </w:p>
    <w:p w14:paraId="76A72AA1" w14:textId="77777777" w:rsidR="00AA3F97" w:rsidRDefault="007820C1">
      <w:pPr>
        <w:pStyle w:val="ListParagraph"/>
        <w:numPr>
          <w:ilvl w:val="0"/>
          <w:numId w:val="57"/>
        </w:numPr>
        <w:tabs>
          <w:tab w:val="left" w:pos="1607"/>
        </w:tabs>
        <w:spacing w:before="3" w:line="376" w:lineRule="auto"/>
        <w:ind w:left="1610" w:right="277" w:hanging="686"/>
        <w:jc w:val="both"/>
        <w:rPr>
          <w:color w:val="383838"/>
        </w:rPr>
      </w:pPr>
      <w:r>
        <w:rPr>
          <w:b/>
          <w:color w:val="262426"/>
          <w:w w:val="105"/>
          <w:sz w:val="23"/>
        </w:rPr>
        <w:t xml:space="preserve">"Modeled Available Groundwater" </w:t>
      </w:r>
      <w:r>
        <w:rPr>
          <w:color w:val="383838"/>
          <w:w w:val="105"/>
        </w:rPr>
        <w:t xml:space="preserve">shall </w:t>
      </w:r>
      <w:r>
        <w:rPr>
          <w:color w:val="262426"/>
          <w:w w:val="105"/>
        </w:rPr>
        <w:t xml:space="preserve">mean the amount of </w:t>
      </w:r>
      <w:r>
        <w:rPr>
          <w:color w:val="383838"/>
          <w:w w:val="105"/>
        </w:rPr>
        <w:t xml:space="preserve">water </w:t>
      </w:r>
      <w:r>
        <w:rPr>
          <w:color w:val="262426"/>
          <w:w w:val="105"/>
        </w:rPr>
        <w:t xml:space="preserve">that the </w:t>
      </w:r>
      <w:r>
        <w:rPr>
          <w:color w:val="383838"/>
          <w:w w:val="105"/>
        </w:rPr>
        <w:t xml:space="preserve">executive </w:t>
      </w:r>
      <w:r>
        <w:rPr>
          <w:color w:val="262426"/>
          <w:w w:val="105"/>
        </w:rPr>
        <w:t xml:space="preserve">administrator determines may be produced </w:t>
      </w:r>
      <w:r>
        <w:rPr>
          <w:color w:val="383838"/>
          <w:w w:val="105"/>
        </w:rPr>
        <w:t xml:space="preserve">on </w:t>
      </w:r>
      <w:r>
        <w:rPr>
          <w:color w:val="262426"/>
          <w:w w:val="105"/>
        </w:rPr>
        <w:t xml:space="preserve">an average </w:t>
      </w:r>
      <w:r>
        <w:rPr>
          <w:color w:val="383838"/>
          <w:w w:val="105"/>
        </w:rPr>
        <w:t xml:space="preserve">annual </w:t>
      </w:r>
      <w:r>
        <w:rPr>
          <w:color w:val="262426"/>
          <w:w w:val="105"/>
        </w:rPr>
        <w:t xml:space="preserve">basis to achieve a desired future condition </w:t>
      </w:r>
      <w:r>
        <w:rPr>
          <w:color w:val="383838"/>
          <w:w w:val="105"/>
        </w:rPr>
        <w:t xml:space="preserve">established </w:t>
      </w:r>
      <w:r>
        <w:rPr>
          <w:color w:val="262426"/>
          <w:w w:val="105"/>
        </w:rPr>
        <w:t>under the</w:t>
      </w:r>
      <w:r>
        <w:rPr>
          <w:color w:val="262426"/>
          <w:spacing w:val="-6"/>
          <w:w w:val="105"/>
        </w:rPr>
        <w:t xml:space="preserve"> </w:t>
      </w:r>
      <w:r>
        <w:rPr>
          <w:color w:val="262426"/>
          <w:w w:val="105"/>
        </w:rPr>
        <w:t xml:space="preserve">Texas Water </w:t>
      </w:r>
      <w:r>
        <w:rPr>
          <w:color w:val="383838"/>
          <w:w w:val="105"/>
        </w:rPr>
        <w:t xml:space="preserve">Code, </w:t>
      </w:r>
      <w:r>
        <w:rPr>
          <w:color w:val="262426"/>
          <w:w w:val="105"/>
        </w:rPr>
        <w:t xml:space="preserve">Section </w:t>
      </w:r>
      <w:r>
        <w:rPr>
          <w:color w:val="383838"/>
          <w:spacing w:val="-2"/>
          <w:w w:val="105"/>
        </w:rPr>
        <w:t>36.108.</w:t>
      </w:r>
    </w:p>
    <w:p w14:paraId="061B4C71" w14:textId="77777777" w:rsidR="00AA3F97" w:rsidRDefault="007820C1">
      <w:pPr>
        <w:pStyle w:val="ListParagraph"/>
        <w:numPr>
          <w:ilvl w:val="0"/>
          <w:numId w:val="57"/>
        </w:numPr>
        <w:tabs>
          <w:tab w:val="left" w:pos="1600"/>
        </w:tabs>
        <w:spacing w:line="372" w:lineRule="auto"/>
        <w:ind w:left="1605" w:right="284" w:hanging="689"/>
        <w:jc w:val="both"/>
        <w:rPr>
          <w:color w:val="383838"/>
        </w:rPr>
      </w:pPr>
      <w:r>
        <w:rPr>
          <w:b/>
          <w:color w:val="383838"/>
          <w:w w:val="105"/>
          <w:sz w:val="23"/>
        </w:rPr>
        <w:t xml:space="preserve">"Monitoring </w:t>
      </w:r>
      <w:r>
        <w:rPr>
          <w:b/>
          <w:color w:val="262426"/>
          <w:w w:val="105"/>
          <w:sz w:val="23"/>
        </w:rPr>
        <w:t xml:space="preserve">Well" </w:t>
      </w:r>
      <w:r>
        <w:rPr>
          <w:color w:val="383838"/>
          <w:w w:val="105"/>
        </w:rPr>
        <w:t xml:space="preserve">shall </w:t>
      </w:r>
      <w:r>
        <w:rPr>
          <w:color w:val="262426"/>
          <w:w w:val="105"/>
        </w:rPr>
        <w:t xml:space="preserve">mean a </w:t>
      </w:r>
      <w:r>
        <w:rPr>
          <w:color w:val="383838"/>
          <w:w w:val="105"/>
        </w:rPr>
        <w:t xml:space="preserve">well </w:t>
      </w:r>
      <w:r>
        <w:rPr>
          <w:color w:val="262426"/>
          <w:w w:val="105"/>
        </w:rPr>
        <w:t xml:space="preserve">installed to measure </w:t>
      </w:r>
      <w:r>
        <w:rPr>
          <w:color w:val="383838"/>
          <w:w w:val="105"/>
        </w:rPr>
        <w:t xml:space="preserve">some </w:t>
      </w:r>
      <w:r>
        <w:rPr>
          <w:color w:val="262426"/>
          <w:w w:val="105"/>
        </w:rPr>
        <w:t xml:space="preserve">property of the </w:t>
      </w:r>
      <w:r>
        <w:rPr>
          <w:color w:val="383838"/>
          <w:w w:val="105"/>
        </w:rPr>
        <w:t>groundwater or</w:t>
      </w:r>
      <w:r>
        <w:rPr>
          <w:color w:val="383838"/>
          <w:spacing w:val="-6"/>
          <w:w w:val="105"/>
        </w:rPr>
        <w:t xml:space="preserve"> </w:t>
      </w:r>
      <w:r>
        <w:rPr>
          <w:color w:val="383838"/>
          <w:w w:val="105"/>
        </w:rPr>
        <w:t>aquifer</w:t>
      </w:r>
      <w:r>
        <w:rPr>
          <w:color w:val="383838"/>
          <w:spacing w:val="-8"/>
          <w:w w:val="105"/>
        </w:rPr>
        <w:t xml:space="preserve"> </w:t>
      </w:r>
      <w:r>
        <w:rPr>
          <w:color w:val="262426"/>
          <w:w w:val="105"/>
        </w:rPr>
        <w:t>which</w:t>
      </w:r>
      <w:r>
        <w:rPr>
          <w:color w:val="262426"/>
          <w:spacing w:val="-2"/>
          <w:w w:val="105"/>
        </w:rPr>
        <w:t xml:space="preserve"> </w:t>
      </w:r>
      <w:r>
        <w:rPr>
          <w:color w:val="262426"/>
          <w:w w:val="105"/>
        </w:rPr>
        <w:t>it</w:t>
      </w:r>
      <w:r>
        <w:rPr>
          <w:color w:val="262426"/>
          <w:spacing w:val="-14"/>
          <w:w w:val="105"/>
        </w:rPr>
        <w:t xml:space="preserve"> </w:t>
      </w:r>
      <w:r>
        <w:rPr>
          <w:color w:val="262426"/>
          <w:w w:val="105"/>
        </w:rPr>
        <w:t>penetrates that</w:t>
      </w:r>
      <w:r>
        <w:rPr>
          <w:color w:val="262426"/>
          <w:spacing w:val="-9"/>
          <w:w w:val="105"/>
        </w:rPr>
        <w:t xml:space="preserve"> </w:t>
      </w:r>
      <w:r>
        <w:rPr>
          <w:color w:val="262426"/>
          <w:w w:val="105"/>
        </w:rPr>
        <w:t>does</w:t>
      </w:r>
      <w:r>
        <w:rPr>
          <w:color w:val="262426"/>
          <w:spacing w:val="-4"/>
          <w:w w:val="105"/>
        </w:rPr>
        <w:t xml:space="preserve"> </w:t>
      </w:r>
      <w:r>
        <w:rPr>
          <w:color w:val="262426"/>
          <w:w w:val="105"/>
        </w:rPr>
        <w:t>not</w:t>
      </w:r>
      <w:r>
        <w:rPr>
          <w:color w:val="262426"/>
          <w:spacing w:val="-3"/>
          <w:w w:val="105"/>
        </w:rPr>
        <w:t xml:space="preserve"> </w:t>
      </w:r>
      <w:r>
        <w:rPr>
          <w:color w:val="262426"/>
          <w:w w:val="105"/>
        </w:rPr>
        <w:t xml:space="preserve">produce groundwater for the purpose </w:t>
      </w:r>
      <w:r>
        <w:rPr>
          <w:color w:val="383838"/>
          <w:w w:val="105"/>
        </w:rPr>
        <w:t xml:space="preserve">of water supply </w:t>
      </w:r>
      <w:r>
        <w:rPr>
          <w:color w:val="262426"/>
          <w:w w:val="105"/>
        </w:rPr>
        <w:t>in any quantity.</w:t>
      </w:r>
    </w:p>
    <w:p w14:paraId="60503888" w14:textId="77777777" w:rsidR="00AA3F97" w:rsidRDefault="007820C1">
      <w:pPr>
        <w:pStyle w:val="ListParagraph"/>
        <w:numPr>
          <w:ilvl w:val="0"/>
          <w:numId w:val="57"/>
        </w:numPr>
        <w:tabs>
          <w:tab w:val="left" w:pos="1593"/>
        </w:tabs>
        <w:spacing w:line="374" w:lineRule="auto"/>
        <w:ind w:left="1610" w:right="280" w:hanging="694"/>
        <w:jc w:val="both"/>
        <w:rPr>
          <w:color w:val="383838"/>
        </w:rPr>
      </w:pPr>
      <w:r>
        <w:rPr>
          <w:b/>
          <w:color w:val="383838"/>
          <w:w w:val="105"/>
          <w:sz w:val="23"/>
        </w:rPr>
        <w:t xml:space="preserve">"New </w:t>
      </w:r>
      <w:r>
        <w:rPr>
          <w:b/>
          <w:color w:val="262426"/>
          <w:w w:val="105"/>
          <w:sz w:val="23"/>
        </w:rPr>
        <w:t>Well"</w:t>
      </w:r>
      <w:r>
        <w:rPr>
          <w:b/>
          <w:color w:val="262426"/>
          <w:spacing w:val="-8"/>
          <w:w w:val="105"/>
          <w:sz w:val="23"/>
        </w:rPr>
        <w:t xml:space="preserve"> </w:t>
      </w:r>
      <w:r>
        <w:rPr>
          <w:color w:val="383838"/>
          <w:w w:val="105"/>
        </w:rPr>
        <w:t xml:space="preserve">shall </w:t>
      </w:r>
      <w:r>
        <w:rPr>
          <w:color w:val="262426"/>
          <w:w w:val="105"/>
        </w:rPr>
        <w:t>mean a well for</w:t>
      </w:r>
      <w:r>
        <w:rPr>
          <w:color w:val="262426"/>
          <w:spacing w:val="-3"/>
          <w:w w:val="105"/>
        </w:rPr>
        <w:t xml:space="preserve"> </w:t>
      </w:r>
      <w:r>
        <w:rPr>
          <w:color w:val="383838"/>
          <w:w w:val="105"/>
        </w:rPr>
        <w:t xml:space="preserve">which </w:t>
      </w:r>
      <w:r>
        <w:rPr>
          <w:color w:val="262426"/>
          <w:w w:val="105"/>
        </w:rPr>
        <w:t xml:space="preserve">a notice of </w:t>
      </w:r>
      <w:r>
        <w:rPr>
          <w:color w:val="383838"/>
          <w:w w:val="105"/>
        </w:rPr>
        <w:t xml:space="preserve">intention </w:t>
      </w:r>
      <w:r>
        <w:rPr>
          <w:color w:val="262426"/>
          <w:w w:val="105"/>
        </w:rPr>
        <w:t>to</w:t>
      </w:r>
      <w:r>
        <w:rPr>
          <w:color w:val="262426"/>
          <w:spacing w:val="-3"/>
          <w:w w:val="105"/>
        </w:rPr>
        <w:t xml:space="preserve"> </w:t>
      </w:r>
      <w:r>
        <w:rPr>
          <w:color w:val="262426"/>
          <w:w w:val="105"/>
        </w:rPr>
        <w:t xml:space="preserve">drill or </w:t>
      </w:r>
      <w:r>
        <w:rPr>
          <w:color w:val="383838"/>
          <w:w w:val="105"/>
        </w:rPr>
        <w:t xml:space="preserve">a </w:t>
      </w:r>
      <w:r>
        <w:rPr>
          <w:color w:val="262426"/>
          <w:w w:val="105"/>
        </w:rPr>
        <w:t>permit is r</w:t>
      </w:r>
      <w:r>
        <w:rPr>
          <w:color w:val="4B4B4D"/>
          <w:w w:val="105"/>
        </w:rPr>
        <w:t>e</w:t>
      </w:r>
      <w:r>
        <w:rPr>
          <w:color w:val="262426"/>
          <w:w w:val="105"/>
        </w:rPr>
        <w:t xml:space="preserve">quired </w:t>
      </w:r>
      <w:r>
        <w:rPr>
          <w:color w:val="383838"/>
          <w:w w:val="105"/>
        </w:rPr>
        <w:t xml:space="preserve">pursuant to </w:t>
      </w:r>
      <w:r>
        <w:rPr>
          <w:color w:val="262426"/>
          <w:w w:val="105"/>
        </w:rPr>
        <w:t>these Rules.</w:t>
      </w:r>
    </w:p>
    <w:p w14:paraId="00959D11" w14:textId="77777777" w:rsidR="00AA3F97" w:rsidRDefault="007820C1">
      <w:pPr>
        <w:pStyle w:val="ListParagraph"/>
        <w:numPr>
          <w:ilvl w:val="0"/>
          <w:numId w:val="57"/>
        </w:numPr>
        <w:tabs>
          <w:tab w:val="left" w:pos="1593"/>
        </w:tabs>
        <w:spacing w:line="250" w:lineRule="exact"/>
        <w:ind w:left="1592" w:hanging="676"/>
        <w:jc w:val="both"/>
        <w:rPr>
          <w:color w:val="383838"/>
        </w:rPr>
      </w:pPr>
      <w:r>
        <w:rPr>
          <w:b/>
          <w:color w:val="383838"/>
          <w:w w:val="105"/>
          <w:sz w:val="23"/>
        </w:rPr>
        <w:t>"Non-Exempt</w:t>
      </w:r>
      <w:r>
        <w:rPr>
          <w:b/>
          <w:color w:val="383838"/>
          <w:spacing w:val="30"/>
          <w:w w:val="105"/>
          <w:sz w:val="23"/>
        </w:rPr>
        <w:t xml:space="preserve"> </w:t>
      </w:r>
      <w:r>
        <w:rPr>
          <w:b/>
          <w:color w:val="262426"/>
          <w:w w:val="105"/>
          <w:sz w:val="23"/>
        </w:rPr>
        <w:t>Well"</w:t>
      </w:r>
      <w:r>
        <w:rPr>
          <w:b/>
          <w:color w:val="262426"/>
          <w:spacing w:val="9"/>
          <w:w w:val="105"/>
          <w:sz w:val="23"/>
        </w:rPr>
        <w:t xml:space="preserve"> </w:t>
      </w:r>
      <w:r>
        <w:rPr>
          <w:color w:val="383838"/>
          <w:w w:val="105"/>
        </w:rPr>
        <w:t>shall</w:t>
      </w:r>
      <w:r>
        <w:rPr>
          <w:color w:val="383838"/>
          <w:spacing w:val="30"/>
          <w:w w:val="105"/>
        </w:rPr>
        <w:t xml:space="preserve"> </w:t>
      </w:r>
      <w:r>
        <w:rPr>
          <w:color w:val="262426"/>
          <w:w w:val="105"/>
        </w:rPr>
        <w:t>mean</w:t>
      </w:r>
      <w:r>
        <w:rPr>
          <w:color w:val="262426"/>
          <w:spacing w:val="22"/>
          <w:w w:val="105"/>
        </w:rPr>
        <w:t xml:space="preserve"> </w:t>
      </w:r>
      <w:r>
        <w:rPr>
          <w:color w:val="262426"/>
          <w:w w:val="105"/>
        </w:rPr>
        <w:t>any</w:t>
      </w:r>
      <w:r>
        <w:rPr>
          <w:color w:val="262426"/>
          <w:spacing w:val="18"/>
          <w:w w:val="105"/>
        </w:rPr>
        <w:t xml:space="preserve"> </w:t>
      </w:r>
      <w:r>
        <w:rPr>
          <w:color w:val="383838"/>
          <w:w w:val="105"/>
        </w:rPr>
        <w:t>well</w:t>
      </w:r>
      <w:r>
        <w:rPr>
          <w:color w:val="383838"/>
          <w:spacing w:val="25"/>
          <w:w w:val="105"/>
        </w:rPr>
        <w:t xml:space="preserve"> </w:t>
      </w:r>
      <w:r>
        <w:rPr>
          <w:color w:val="262426"/>
          <w:w w:val="105"/>
        </w:rPr>
        <w:t>not</w:t>
      </w:r>
      <w:r>
        <w:rPr>
          <w:color w:val="262426"/>
          <w:spacing w:val="15"/>
          <w:w w:val="105"/>
        </w:rPr>
        <w:t xml:space="preserve"> </w:t>
      </w:r>
      <w:r>
        <w:rPr>
          <w:color w:val="383838"/>
          <w:w w:val="105"/>
        </w:rPr>
        <w:t>exempt</w:t>
      </w:r>
      <w:r>
        <w:rPr>
          <w:color w:val="383838"/>
          <w:spacing w:val="15"/>
          <w:w w:val="105"/>
        </w:rPr>
        <w:t xml:space="preserve"> </w:t>
      </w:r>
      <w:r>
        <w:rPr>
          <w:color w:val="262426"/>
          <w:w w:val="105"/>
        </w:rPr>
        <w:t>under</w:t>
      </w:r>
      <w:r>
        <w:rPr>
          <w:color w:val="262426"/>
          <w:spacing w:val="17"/>
          <w:w w:val="105"/>
        </w:rPr>
        <w:t xml:space="preserve"> </w:t>
      </w:r>
      <w:r>
        <w:rPr>
          <w:color w:val="383838"/>
          <w:w w:val="105"/>
        </w:rPr>
        <w:t>these</w:t>
      </w:r>
      <w:r>
        <w:rPr>
          <w:color w:val="383838"/>
          <w:spacing w:val="18"/>
          <w:w w:val="105"/>
        </w:rPr>
        <w:t xml:space="preserve"> </w:t>
      </w:r>
      <w:r>
        <w:rPr>
          <w:color w:val="262426"/>
          <w:w w:val="105"/>
        </w:rPr>
        <w:t>rules</w:t>
      </w:r>
      <w:r>
        <w:rPr>
          <w:color w:val="262426"/>
          <w:spacing w:val="21"/>
          <w:w w:val="105"/>
        </w:rPr>
        <w:t xml:space="preserve"> </w:t>
      </w:r>
      <w:r>
        <w:rPr>
          <w:color w:val="262426"/>
          <w:w w:val="105"/>
        </w:rPr>
        <w:t>or</w:t>
      </w:r>
      <w:r>
        <w:rPr>
          <w:color w:val="262426"/>
          <w:spacing w:val="13"/>
          <w:w w:val="105"/>
        </w:rPr>
        <w:t xml:space="preserve"> </w:t>
      </w:r>
      <w:r>
        <w:rPr>
          <w:color w:val="262426"/>
          <w:spacing w:val="-2"/>
          <w:w w:val="105"/>
        </w:rPr>
        <w:t>Texas</w:t>
      </w:r>
    </w:p>
    <w:p w14:paraId="06B7389F" w14:textId="77777777" w:rsidR="00AA3F97" w:rsidRDefault="007820C1">
      <w:pPr>
        <w:pStyle w:val="BodyText"/>
        <w:spacing w:before="124"/>
        <w:ind w:left="1616"/>
      </w:pPr>
      <w:r>
        <w:rPr>
          <w:color w:val="262426"/>
          <w:w w:val="105"/>
        </w:rPr>
        <w:t>Water</w:t>
      </w:r>
      <w:r>
        <w:rPr>
          <w:color w:val="262426"/>
          <w:spacing w:val="-10"/>
          <w:w w:val="105"/>
        </w:rPr>
        <w:t xml:space="preserve"> </w:t>
      </w:r>
      <w:r>
        <w:rPr>
          <w:color w:val="383838"/>
          <w:w w:val="105"/>
        </w:rPr>
        <w:t>Code</w:t>
      </w:r>
      <w:r>
        <w:rPr>
          <w:color w:val="5B5B5B"/>
          <w:w w:val="105"/>
        </w:rPr>
        <w:t>,</w:t>
      </w:r>
      <w:r>
        <w:rPr>
          <w:color w:val="5B5B5B"/>
          <w:spacing w:val="-14"/>
          <w:w w:val="105"/>
        </w:rPr>
        <w:t xml:space="preserve"> </w:t>
      </w:r>
      <w:r>
        <w:rPr>
          <w:color w:val="4B4B4D"/>
          <w:w w:val="105"/>
        </w:rPr>
        <w:t>§36</w:t>
      </w:r>
      <w:r>
        <w:rPr>
          <w:color w:val="262426"/>
          <w:w w:val="105"/>
        </w:rPr>
        <w:t>.117.</w:t>
      </w:r>
      <w:r>
        <w:rPr>
          <w:color w:val="262426"/>
          <w:spacing w:val="76"/>
          <w:w w:val="150"/>
        </w:rPr>
        <w:t xml:space="preserve"> </w:t>
      </w:r>
      <w:r>
        <w:rPr>
          <w:color w:val="383838"/>
          <w:w w:val="105"/>
        </w:rPr>
        <w:t>Non-exempt</w:t>
      </w:r>
      <w:r>
        <w:rPr>
          <w:color w:val="383838"/>
          <w:spacing w:val="9"/>
          <w:w w:val="105"/>
        </w:rPr>
        <w:t xml:space="preserve"> </w:t>
      </w:r>
      <w:r>
        <w:rPr>
          <w:color w:val="383838"/>
          <w:w w:val="105"/>
        </w:rPr>
        <w:t>wells</w:t>
      </w:r>
      <w:r>
        <w:rPr>
          <w:color w:val="383838"/>
          <w:spacing w:val="-7"/>
          <w:w w:val="105"/>
        </w:rPr>
        <w:t xml:space="preserve"> </w:t>
      </w:r>
      <w:r>
        <w:rPr>
          <w:color w:val="262426"/>
          <w:w w:val="105"/>
        </w:rPr>
        <w:t>require</w:t>
      </w:r>
      <w:r>
        <w:rPr>
          <w:color w:val="262426"/>
          <w:spacing w:val="-5"/>
          <w:w w:val="105"/>
        </w:rPr>
        <w:t xml:space="preserve"> </w:t>
      </w:r>
      <w:r>
        <w:rPr>
          <w:color w:val="383838"/>
          <w:w w:val="105"/>
        </w:rPr>
        <w:t>a</w:t>
      </w:r>
      <w:r>
        <w:rPr>
          <w:color w:val="383838"/>
          <w:spacing w:val="-4"/>
          <w:w w:val="105"/>
        </w:rPr>
        <w:t xml:space="preserve"> </w:t>
      </w:r>
      <w:r>
        <w:rPr>
          <w:color w:val="262426"/>
          <w:spacing w:val="-2"/>
          <w:w w:val="105"/>
        </w:rPr>
        <w:t>permit.</w:t>
      </w:r>
    </w:p>
    <w:p w14:paraId="3E03DC04" w14:textId="77777777" w:rsidR="00AA3F97" w:rsidRDefault="007820C1">
      <w:pPr>
        <w:pStyle w:val="ListParagraph"/>
        <w:numPr>
          <w:ilvl w:val="0"/>
          <w:numId w:val="57"/>
        </w:numPr>
        <w:tabs>
          <w:tab w:val="left" w:pos="1593"/>
        </w:tabs>
        <w:spacing w:before="134" w:line="374" w:lineRule="auto"/>
        <w:ind w:left="1609" w:right="276" w:hanging="693"/>
        <w:jc w:val="both"/>
        <w:rPr>
          <w:color w:val="383838"/>
        </w:rPr>
      </w:pPr>
      <w:r>
        <w:rPr>
          <w:b/>
          <w:color w:val="383838"/>
          <w:w w:val="105"/>
          <w:sz w:val="23"/>
        </w:rPr>
        <w:t>"Notice</w:t>
      </w:r>
      <w:r>
        <w:rPr>
          <w:b/>
          <w:color w:val="383838"/>
          <w:spacing w:val="-10"/>
          <w:w w:val="105"/>
          <w:sz w:val="23"/>
        </w:rPr>
        <w:t xml:space="preserve"> </w:t>
      </w:r>
      <w:r>
        <w:rPr>
          <w:b/>
          <w:color w:val="262426"/>
          <w:w w:val="105"/>
          <w:sz w:val="23"/>
        </w:rPr>
        <w:t>of</w:t>
      </w:r>
      <w:r>
        <w:rPr>
          <w:b/>
          <w:color w:val="262426"/>
          <w:spacing w:val="-14"/>
          <w:w w:val="105"/>
          <w:sz w:val="23"/>
        </w:rPr>
        <w:t xml:space="preserve"> </w:t>
      </w:r>
      <w:r>
        <w:rPr>
          <w:b/>
          <w:color w:val="262426"/>
          <w:w w:val="105"/>
          <w:sz w:val="23"/>
        </w:rPr>
        <w:t>Intent</w:t>
      </w:r>
      <w:r>
        <w:rPr>
          <w:b/>
          <w:color w:val="262426"/>
          <w:spacing w:val="-4"/>
          <w:w w:val="105"/>
          <w:sz w:val="23"/>
        </w:rPr>
        <w:t xml:space="preserve"> </w:t>
      </w:r>
      <w:r>
        <w:rPr>
          <w:b/>
          <w:color w:val="262426"/>
          <w:w w:val="105"/>
          <w:sz w:val="23"/>
        </w:rPr>
        <w:t>to</w:t>
      </w:r>
      <w:r>
        <w:rPr>
          <w:b/>
          <w:color w:val="262426"/>
          <w:spacing w:val="-9"/>
          <w:w w:val="105"/>
          <w:sz w:val="23"/>
        </w:rPr>
        <w:t xml:space="preserve"> </w:t>
      </w:r>
      <w:r>
        <w:rPr>
          <w:b/>
          <w:color w:val="262426"/>
          <w:w w:val="105"/>
          <w:sz w:val="23"/>
        </w:rPr>
        <w:t>Drill"</w:t>
      </w:r>
      <w:r>
        <w:rPr>
          <w:b/>
          <w:color w:val="262426"/>
          <w:spacing w:val="-15"/>
          <w:w w:val="105"/>
          <w:sz w:val="23"/>
        </w:rPr>
        <w:t xml:space="preserve"> </w:t>
      </w:r>
      <w:r>
        <w:rPr>
          <w:color w:val="383838"/>
          <w:w w:val="105"/>
        </w:rPr>
        <w:t xml:space="preserve">shall mean </w:t>
      </w:r>
      <w:r>
        <w:rPr>
          <w:color w:val="262426"/>
          <w:w w:val="105"/>
        </w:rPr>
        <w:t>a preregistration</w:t>
      </w:r>
      <w:r>
        <w:rPr>
          <w:color w:val="262426"/>
          <w:spacing w:val="-9"/>
          <w:w w:val="105"/>
        </w:rPr>
        <w:t xml:space="preserve"> </w:t>
      </w:r>
      <w:r>
        <w:rPr>
          <w:color w:val="383838"/>
          <w:w w:val="105"/>
        </w:rPr>
        <w:t>form</w:t>
      </w:r>
      <w:r>
        <w:rPr>
          <w:color w:val="383838"/>
          <w:spacing w:val="-4"/>
          <w:w w:val="105"/>
        </w:rPr>
        <w:t xml:space="preserve"> </w:t>
      </w:r>
      <w:r>
        <w:rPr>
          <w:color w:val="383838"/>
          <w:w w:val="105"/>
        </w:rPr>
        <w:t>that</w:t>
      </w:r>
      <w:r>
        <w:rPr>
          <w:color w:val="383838"/>
          <w:spacing w:val="-10"/>
          <w:w w:val="105"/>
        </w:rPr>
        <w:t xml:space="preserve"> </w:t>
      </w:r>
      <w:r>
        <w:rPr>
          <w:color w:val="262426"/>
          <w:w w:val="105"/>
        </w:rPr>
        <w:t>must</w:t>
      </w:r>
      <w:r>
        <w:rPr>
          <w:color w:val="262426"/>
          <w:spacing w:val="-12"/>
          <w:w w:val="105"/>
        </w:rPr>
        <w:t xml:space="preserve"> </w:t>
      </w:r>
      <w:r>
        <w:rPr>
          <w:color w:val="262426"/>
          <w:w w:val="105"/>
        </w:rPr>
        <w:t>be</w:t>
      </w:r>
      <w:r>
        <w:rPr>
          <w:color w:val="262426"/>
          <w:spacing w:val="-14"/>
          <w:w w:val="105"/>
        </w:rPr>
        <w:t xml:space="preserve"> </w:t>
      </w:r>
      <w:r>
        <w:rPr>
          <w:color w:val="383838"/>
          <w:w w:val="105"/>
        </w:rPr>
        <w:t>submitted to</w:t>
      </w:r>
      <w:r>
        <w:rPr>
          <w:color w:val="383838"/>
          <w:spacing w:val="-5"/>
          <w:w w:val="105"/>
        </w:rPr>
        <w:t xml:space="preserve"> </w:t>
      </w:r>
      <w:r>
        <w:rPr>
          <w:color w:val="262426"/>
          <w:w w:val="105"/>
        </w:rPr>
        <w:t>the</w:t>
      </w:r>
      <w:r>
        <w:rPr>
          <w:color w:val="262426"/>
          <w:spacing w:val="-12"/>
          <w:w w:val="105"/>
        </w:rPr>
        <w:t xml:space="preserve"> </w:t>
      </w:r>
      <w:r>
        <w:rPr>
          <w:color w:val="262426"/>
          <w:w w:val="105"/>
        </w:rPr>
        <w:t>District by</w:t>
      </w:r>
      <w:r>
        <w:rPr>
          <w:color w:val="262426"/>
          <w:spacing w:val="-6"/>
          <w:w w:val="105"/>
        </w:rPr>
        <w:t xml:space="preserve"> </w:t>
      </w:r>
      <w:r>
        <w:rPr>
          <w:color w:val="262426"/>
          <w:w w:val="105"/>
        </w:rPr>
        <w:t>the</w:t>
      </w:r>
      <w:r>
        <w:rPr>
          <w:color w:val="262426"/>
          <w:spacing w:val="-15"/>
          <w:w w:val="105"/>
        </w:rPr>
        <w:t xml:space="preserve"> </w:t>
      </w:r>
      <w:r>
        <w:rPr>
          <w:color w:val="262426"/>
          <w:w w:val="105"/>
        </w:rPr>
        <w:t xml:space="preserve">landowner </w:t>
      </w:r>
      <w:r>
        <w:rPr>
          <w:color w:val="383838"/>
          <w:w w:val="105"/>
        </w:rPr>
        <w:t xml:space="preserve">or </w:t>
      </w:r>
      <w:r>
        <w:rPr>
          <w:color w:val="262426"/>
          <w:w w:val="105"/>
        </w:rPr>
        <w:t>his</w:t>
      </w:r>
      <w:r>
        <w:rPr>
          <w:color w:val="262426"/>
          <w:spacing w:val="-3"/>
          <w:w w:val="105"/>
        </w:rPr>
        <w:t xml:space="preserve"> </w:t>
      </w:r>
      <w:r>
        <w:rPr>
          <w:color w:val="383838"/>
          <w:w w:val="105"/>
        </w:rPr>
        <w:t>agent</w:t>
      </w:r>
      <w:r>
        <w:rPr>
          <w:color w:val="383838"/>
          <w:spacing w:val="-5"/>
          <w:w w:val="105"/>
        </w:rPr>
        <w:t xml:space="preserve"> </w:t>
      </w:r>
      <w:r>
        <w:rPr>
          <w:color w:val="262426"/>
          <w:w w:val="105"/>
        </w:rPr>
        <w:t>prior</w:t>
      </w:r>
      <w:r>
        <w:rPr>
          <w:color w:val="262426"/>
          <w:spacing w:val="-4"/>
          <w:w w:val="105"/>
        </w:rPr>
        <w:t xml:space="preserve"> </w:t>
      </w:r>
      <w:r>
        <w:rPr>
          <w:color w:val="262426"/>
          <w:w w:val="105"/>
        </w:rPr>
        <w:t>to the</w:t>
      </w:r>
      <w:r>
        <w:rPr>
          <w:color w:val="262426"/>
          <w:spacing w:val="-8"/>
          <w:w w:val="105"/>
        </w:rPr>
        <w:t xml:space="preserve"> </w:t>
      </w:r>
      <w:r>
        <w:rPr>
          <w:color w:val="262426"/>
          <w:w w:val="105"/>
        </w:rPr>
        <w:t>drilling</w:t>
      </w:r>
      <w:r>
        <w:rPr>
          <w:color w:val="262426"/>
          <w:spacing w:val="-9"/>
          <w:w w:val="105"/>
        </w:rPr>
        <w:t xml:space="preserve"> </w:t>
      </w:r>
      <w:r>
        <w:rPr>
          <w:color w:val="383838"/>
          <w:w w:val="105"/>
        </w:rPr>
        <w:t xml:space="preserve">of </w:t>
      </w:r>
      <w:r>
        <w:rPr>
          <w:color w:val="262426"/>
          <w:w w:val="105"/>
        </w:rPr>
        <w:t>any</w:t>
      </w:r>
      <w:r>
        <w:rPr>
          <w:color w:val="262426"/>
          <w:spacing w:val="-4"/>
          <w:w w:val="105"/>
        </w:rPr>
        <w:t xml:space="preserve"> </w:t>
      </w:r>
      <w:r>
        <w:rPr>
          <w:color w:val="262426"/>
          <w:w w:val="105"/>
        </w:rPr>
        <w:t xml:space="preserve">water </w:t>
      </w:r>
      <w:r>
        <w:rPr>
          <w:color w:val="383838"/>
          <w:w w:val="105"/>
        </w:rPr>
        <w:t xml:space="preserve">well </w:t>
      </w:r>
      <w:r>
        <w:rPr>
          <w:color w:val="262426"/>
          <w:w w:val="105"/>
        </w:rPr>
        <w:t xml:space="preserve">for </w:t>
      </w:r>
      <w:r>
        <w:rPr>
          <w:color w:val="383838"/>
          <w:w w:val="105"/>
        </w:rPr>
        <w:t xml:space="preserve">any </w:t>
      </w:r>
      <w:r>
        <w:rPr>
          <w:color w:val="262426"/>
          <w:w w:val="105"/>
        </w:rPr>
        <w:t xml:space="preserve">purpose of </w:t>
      </w:r>
      <w:r>
        <w:rPr>
          <w:color w:val="383838"/>
          <w:w w:val="105"/>
        </w:rPr>
        <w:t>use</w:t>
      </w:r>
      <w:r>
        <w:rPr>
          <w:color w:val="080808"/>
          <w:w w:val="105"/>
        </w:rPr>
        <w:t>.</w:t>
      </w:r>
    </w:p>
    <w:p w14:paraId="351C69E5" w14:textId="77777777" w:rsidR="00AA3F97" w:rsidRDefault="007820C1">
      <w:pPr>
        <w:pStyle w:val="ListParagraph"/>
        <w:numPr>
          <w:ilvl w:val="0"/>
          <w:numId w:val="57"/>
        </w:numPr>
        <w:tabs>
          <w:tab w:val="left" w:pos="1600"/>
        </w:tabs>
        <w:spacing w:line="376" w:lineRule="auto"/>
        <w:ind w:left="1610" w:right="275" w:hanging="694"/>
        <w:jc w:val="both"/>
        <w:rPr>
          <w:color w:val="383838"/>
        </w:rPr>
      </w:pPr>
      <w:r>
        <w:rPr>
          <w:b/>
          <w:color w:val="383838"/>
          <w:sz w:val="23"/>
        </w:rPr>
        <w:t>"Oil</w:t>
      </w:r>
      <w:r>
        <w:rPr>
          <w:b/>
          <w:color w:val="383838"/>
          <w:spacing w:val="-1"/>
          <w:sz w:val="23"/>
        </w:rPr>
        <w:t xml:space="preserve"> </w:t>
      </w:r>
      <w:r>
        <w:rPr>
          <w:b/>
          <w:color w:val="262426"/>
          <w:sz w:val="23"/>
        </w:rPr>
        <w:t>and Gas Waste"</w:t>
      </w:r>
      <w:r>
        <w:rPr>
          <w:b/>
          <w:color w:val="262426"/>
          <w:spacing w:val="-4"/>
          <w:sz w:val="23"/>
        </w:rPr>
        <w:t xml:space="preserve"> </w:t>
      </w:r>
      <w:r>
        <w:rPr>
          <w:color w:val="383838"/>
        </w:rPr>
        <w:t xml:space="preserve">shall </w:t>
      </w:r>
      <w:r>
        <w:rPr>
          <w:color w:val="262426"/>
        </w:rPr>
        <w:t xml:space="preserve">mean materials </w:t>
      </w:r>
      <w:r>
        <w:rPr>
          <w:color w:val="383838"/>
        </w:rPr>
        <w:t xml:space="preserve">to </w:t>
      </w:r>
      <w:r>
        <w:rPr>
          <w:color w:val="262426"/>
        </w:rPr>
        <w:t>be</w:t>
      </w:r>
      <w:r>
        <w:rPr>
          <w:color w:val="262426"/>
          <w:spacing w:val="-6"/>
        </w:rPr>
        <w:t xml:space="preserve"> </w:t>
      </w:r>
      <w:r>
        <w:rPr>
          <w:color w:val="262426"/>
        </w:rPr>
        <w:t xml:space="preserve">disposed </w:t>
      </w:r>
      <w:r>
        <w:rPr>
          <w:color w:val="383838"/>
        </w:rPr>
        <w:t xml:space="preserve">of </w:t>
      </w:r>
      <w:r>
        <w:rPr>
          <w:color w:val="262426"/>
        </w:rPr>
        <w:t xml:space="preserve">or reclaimed </w:t>
      </w:r>
      <w:r>
        <w:rPr>
          <w:color w:val="383838"/>
        </w:rPr>
        <w:t xml:space="preserve">which </w:t>
      </w:r>
      <w:r>
        <w:rPr>
          <w:color w:val="262426"/>
        </w:rPr>
        <w:t xml:space="preserve">have </w:t>
      </w:r>
      <w:r>
        <w:rPr>
          <w:color w:val="262426"/>
          <w:w w:val="105"/>
        </w:rPr>
        <w:t xml:space="preserve">been </w:t>
      </w:r>
      <w:r>
        <w:rPr>
          <w:color w:val="383838"/>
          <w:w w:val="105"/>
        </w:rPr>
        <w:t xml:space="preserve">generated </w:t>
      </w:r>
      <w:r>
        <w:rPr>
          <w:color w:val="262426"/>
          <w:w w:val="105"/>
        </w:rPr>
        <w:t xml:space="preserve">in </w:t>
      </w:r>
      <w:r>
        <w:rPr>
          <w:color w:val="383838"/>
          <w:w w:val="105"/>
        </w:rPr>
        <w:t xml:space="preserve">connection with activities associated with the exploration, </w:t>
      </w:r>
      <w:r>
        <w:rPr>
          <w:color w:val="262426"/>
          <w:w w:val="105"/>
        </w:rPr>
        <w:t>d</w:t>
      </w:r>
      <w:r>
        <w:rPr>
          <w:color w:val="4B4B4D"/>
          <w:w w:val="105"/>
        </w:rPr>
        <w:t>eve</w:t>
      </w:r>
      <w:r>
        <w:rPr>
          <w:color w:val="262426"/>
          <w:w w:val="105"/>
        </w:rPr>
        <w:t xml:space="preserve">lopment, </w:t>
      </w:r>
      <w:r>
        <w:rPr>
          <w:color w:val="383838"/>
          <w:w w:val="105"/>
        </w:rPr>
        <w:t xml:space="preserve">and </w:t>
      </w:r>
      <w:r>
        <w:rPr>
          <w:color w:val="262426"/>
          <w:w w:val="105"/>
        </w:rPr>
        <w:t xml:space="preserve">production </w:t>
      </w:r>
      <w:r>
        <w:rPr>
          <w:color w:val="383838"/>
          <w:w w:val="105"/>
        </w:rPr>
        <w:t>of oil</w:t>
      </w:r>
      <w:r>
        <w:rPr>
          <w:color w:val="383838"/>
          <w:spacing w:val="-3"/>
          <w:w w:val="105"/>
        </w:rPr>
        <w:t xml:space="preserve"> </w:t>
      </w:r>
      <w:r>
        <w:rPr>
          <w:color w:val="383838"/>
          <w:w w:val="105"/>
        </w:rPr>
        <w:t xml:space="preserve">or gas, geothermal </w:t>
      </w:r>
      <w:r>
        <w:rPr>
          <w:color w:val="262426"/>
          <w:w w:val="105"/>
        </w:rPr>
        <w:t xml:space="preserve">resources </w:t>
      </w:r>
      <w:r>
        <w:rPr>
          <w:color w:val="383838"/>
          <w:w w:val="105"/>
        </w:rPr>
        <w:t xml:space="preserve">and, </w:t>
      </w:r>
      <w:r>
        <w:rPr>
          <w:color w:val="262426"/>
          <w:w w:val="105"/>
        </w:rPr>
        <w:t xml:space="preserve">in connection </w:t>
      </w:r>
      <w:r>
        <w:rPr>
          <w:color w:val="383838"/>
          <w:w w:val="105"/>
        </w:rPr>
        <w:t xml:space="preserve">with activities associated with </w:t>
      </w:r>
      <w:r>
        <w:rPr>
          <w:color w:val="262426"/>
          <w:w w:val="105"/>
        </w:rPr>
        <w:t>the</w:t>
      </w:r>
      <w:r>
        <w:rPr>
          <w:color w:val="262426"/>
          <w:spacing w:val="-7"/>
          <w:w w:val="105"/>
        </w:rPr>
        <w:t xml:space="preserve"> </w:t>
      </w:r>
      <w:r>
        <w:rPr>
          <w:color w:val="383838"/>
          <w:w w:val="105"/>
        </w:rPr>
        <w:t xml:space="preserve">solution </w:t>
      </w:r>
      <w:r>
        <w:rPr>
          <w:color w:val="262426"/>
          <w:w w:val="105"/>
        </w:rPr>
        <w:t>mining</w:t>
      </w:r>
      <w:r>
        <w:rPr>
          <w:color w:val="262426"/>
          <w:spacing w:val="-1"/>
          <w:w w:val="105"/>
        </w:rPr>
        <w:t xml:space="preserve"> </w:t>
      </w:r>
      <w:r>
        <w:rPr>
          <w:color w:val="262426"/>
          <w:w w:val="105"/>
        </w:rPr>
        <w:t>of brine.</w:t>
      </w:r>
      <w:r>
        <w:rPr>
          <w:color w:val="262426"/>
          <w:spacing w:val="-6"/>
          <w:w w:val="105"/>
        </w:rPr>
        <w:t xml:space="preserve"> </w:t>
      </w:r>
      <w:r>
        <w:rPr>
          <w:color w:val="383838"/>
          <w:w w:val="105"/>
        </w:rPr>
        <w:t>The</w:t>
      </w:r>
      <w:r>
        <w:rPr>
          <w:color w:val="383838"/>
          <w:spacing w:val="-6"/>
          <w:w w:val="105"/>
        </w:rPr>
        <w:t xml:space="preserve"> </w:t>
      </w:r>
      <w:r>
        <w:rPr>
          <w:color w:val="262426"/>
          <w:w w:val="105"/>
        </w:rPr>
        <w:t>term includes</w:t>
      </w:r>
      <w:r>
        <w:rPr>
          <w:color w:val="5B5B5B"/>
          <w:w w:val="105"/>
        </w:rPr>
        <w:t>,</w:t>
      </w:r>
      <w:r>
        <w:rPr>
          <w:color w:val="5B5B5B"/>
          <w:spacing w:val="-5"/>
          <w:w w:val="105"/>
        </w:rPr>
        <w:t xml:space="preserve"> </w:t>
      </w:r>
      <w:r>
        <w:rPr>
          <w:color w:val="262426"/>
          <w:w w:val="105"/>
        </w:rPr>
        <w:t>but</w:t>
      </w:r>
      <w:r>
        <w:rPr>
          <w:color w:val="262426"/>
          <w:spacing w:val="-4"/>
          <w:w w:val="105"/>
        </w:rPr>
        <w:t xml:space="preserve"> </w:t>
      </w:r>
      <w:r>
        <w:rPr>
          <w:color w:val="262426"/>
          <w:w w:val="105"/>
        </w:rPr>
        <w:t xml:space="preserve">is </w:t>
      </w:r>
      <w:r>
        <w:rPr>
          <w:color w:val="262426"/>
          <w:spacing w:val="-2"/>
          <w:w w:val="105"/>
        </w:rPr>
        <w:t>not limited to</w:t>
      </w:r>
      <w:r>
        <w:rPr>
          <w:color w:val="5B5B5B"/>
          <w:spacing w:val="-2"/>
          <w:w w:val="105"/>
        </w:rPr>
        <w:t>,</w:t>
      </w:r>
      <w:r>
        <w:rPr>
          <w:color w:val="5B5B5B"/>
          <w:spacing w:val="-9"/>
          <w:w w:val="105"/>
        </w:rPr>
        <w:t xml:space="preserve"> </w:t>
      </w:r>
      <w:r>
        <w:rPr>
          <w:color w:val="383838"/>
          <w:spacing w:val="-2"/>
          <w:w w:val="105"/>
        </w:rPr>
        <w:t xml:space="preserve">saltwater, </w:t>
      </w:r>
      <w:r>
        <w:rPr>
          <w:color w:val="262426"/>
          <w:spacing w:val="-2"/>
          <w:w w:val="105"/>
        </w:rPr>
        <w:t>other</w:t>
      </w:r>
      <w:r>
        <w:rPr>
          <w:color w:val="262426"/>
          <w:spacing w:val="-9"/>
          <w:w w:val="105"/>
        </w:rPr>
        <w:t xml:space="preserve"> </w:t>
      </w:r>
      <w:r>
        <w:rPr>
          <w:color w:val="262426"/>
          <w:spacing w:val="-2"/>
          <w:w w:val="105"/>
        </w:rPr>
        <w:t>mineralized</w:t>
      </w:r>
      <w:r>
        <w:rPr>
          <w:color w:val="262426"/>
          <w:spacing w:val="19"/>
          <w:w w:val="105"/>
        </w:rPr>
        <w:t xml:space="preserve"> </w:t>
      </w:r>
      <w:r>
        <w:rPr>
          <w:color w:val="383838"/>
          <w:spacing w:val="-2"/>
          <w:w w:val="105"/>
        </w:rPr>
        <w:t>water, sludge,</w:t>
      </w:r>
      <w:r>
        <w:rPr>
          <w:color w:val="383838"/>
          <w:spacing w:val="-7"/>
          <w:w w:val="105"/>
        </w:rPr>
        <w:t xml:space="preserve"> </w:t>
      </w:r>
      <w:r>
        <w:rPr>
          <w:color w:val="383838"/>
          <w:spacing w:val="-2"/>
          <w:w w:val="105"/>
        </w:rPr>
        <w:t>spent</w:t>
      </w:r>
      <w:r>
        <w:rPr>
          <w:color w:val="383838"/>
          <w:spacing w:val="-7"/>
          <w:w w:val="105"/>
        </w:rPr>
        <w:t xml:space="preserve"> </w:t>
      </w:r>
      <w:r>
        <w:rPr>
          <w:color w:val="262426"/>
          <w:spacing w:val="-2"/>
          <w:w w:val="105"/>
        </w:rPr>
        <w:t>drilling</w:t>
      </w:r>
      <w:r>
        <w:rPr>
          <w:color w:val="262426"/>
          <w:spacing w:val="-13"/>
          <w:w w:val="105"/>
        </w:rPr>
        <w:t xml:space="preserve"> </w:t>
      </w:r>
      <w:r>
        <w:rPr>
          <w:color w:val="262426"/>
          <w:spacing w:val="-2"/>
          <w:w w:val="105"/>
        </w:rPr>
        <w:t>fluids</w:t>
      </w:r>
      <w:r>
        <w:rPr>
          <w:color w:val="4B4B4D"/>
          <w:spacing w:val="-2"/>
          <w:w w:val="105"/>
        </w:rPr>
        <w:t>,</w:t>
      </w:r>
      <w:r>
        <w:rPr>
          <w:color w:val="4B4B4D"/>
          <w:spacing w:val="-12"/>
          <w:w w:val="105"/>
        </w:rPr>
        <w:t xml:space="preserve"> </w:t>
      </w:r>
      <w:r>
        <w:rPr>
          <w:color w:val="262426"/>
          <w:spacing w:val="-2"/>
          <w:w w:val="105"/>
        </w:rPr>
        <w:t xml:space="preserve">cuttings, </w:t>
      </w:r>
      <w:r>
        <w:rPr>
          <w:color w:val="383838"/>
          <w:w w:val="105"/>
        </w:rPr>
        <w:t>waste</w:t>
      </w:r>
      <w:r>
        <w:rPr>
          <w:color w:val="383838"/>
          <w:spacing w:val="-15"/>
          <w:w w:val="105"/>
        </w:rPr>
        <w:t xml:space="preserve"> </w:t>
      </w:r>
      <w:r>
        <w:rPr>
          <w:color w:val="383838"/>
          <w:w w:val="105"/>
        </w:rPr>
        <w:t>oil</w:t>
      </w:r>
      <w:r>
        <w:rPr>
          <w:color w:val="5B5B5B"/>
          <w:w w:val="105"/>
        </w:rPr>
        <w:t>,</w:t>
      </w:r>
      <w:r>
        <w:rPr>
          <w:color w:val="5B5B5B"/>
          <w:spacing w:val="-14"/>
          <w:w w:val="105"/>
        </w:rPr>
        <w:t xml:space="preserve"> </w:t>
      </w:r>
      <w:r>
        <w:rPr>
          <w:color w:val="383838"/>
          <w:w w:val="105"/>
        </w:rPr>
        <w:t>spent</w:t>
      </w:r>
      <w:r>
        <w:rPr>
          <w:color w:val="383838"/>
          <w:spacing w:val="-11"/>
          <w:w w:val="105"/>
        </w:rPr>
        <w:t xml:space="preserve"> </w:t>
      </w:r>
      <w:r>
        <w:rPr>
          <w:color w:val="383838"/>
          <w:w w:val="105"/>
        </w:rPr>
        <w:t>completion</w:t>
      </w:r>
      <w:r>
        <w:rPr>
          <w:color w:val="383838"/>
          <w:spacing w:val="-8"/>
          <w:w w:val="105"/>
        </w:rPr>
        <w:t xml:space="preserve"> </w:t>
      </w:r>
      <w:r>
        <w:rPr>
          <w:color w:val="262426"/>
          <w:w w:val="105"/>
        </w:rPr>
        <w:t>fluid</w:t>
      </w:r>
      <w:r>
        <w:rPr>
          <w:color w:val="4B4B4D"/>
          <w:w w:val="105"/>
        </w:rPr>
        <w:t>s,</w:t>
      </w:r>
      <w:r>
        <w:rPr>
          <w:color w:val="4B4B4D"/>
          <w:spacing w:val="-15"/>
          <w:w w:val="105"/>
        </w:rPr>
        <w:t xml:space="preserve"> </w:t>
      </w:r>
      <w:r>
        <w:rPr>
          <w:color w:val="383838"/>
          <w:w w:val="105"/>
        </w:rPr>
        <w:t>and</w:t>
      </w:r>
      <w:r>
        <w:rPr>
          <w:color w:val="383838"/>
          <w:spacing w:val="-10"/>
          <w:w w:val="105"/>
        </w:rPr>
        <w:t xml:space="preserve"> </w:t>
      </w:r>
      <w:r>
        <w:rPr>
          <w:color w:val="262426"/>
          <w:w w:val="105"/>
        </w:rPr>
        <w:t>other</w:t>
      </w:r>
      <w:r>
        <w:rPr>
          <w:color w:val="262426"/>
          <w:spacing w:val="-12"/>
          <w:w w:val="105"/>
        </w:rPr>
        <w:t xml:space="preserve"> </w:t>
      </w:r>
      <w:r>
        <w:rPr>
          <w:color w:val="262426"/>
          <w:w w:val="105"/>
        </w:rPr>
        <w:t>liquid,</w:t>
      </w:r>
      <w:r>
        <w:rPr>
          <w:color w:val="262426"/>
          <w:spacing w:val="-12"/>
          <w:w w:val="105"/>
        </w:rPr>
        <w:t xml:space="preserve"> </w:t>
      </w:r>
      <w:r>
        <w:rPr>
          <w:color w:val="383838"/>
          <w:w w:val="105"/>
        </w:rPr>
        <w:t>semiliquid</w:t>
      </w:r>
      <w:r>
        <w:rPr>
          <w:color w:val="5B5B5B"/>
          <w:w w:val="105"/>
        </w:rPr>
        <w:t>,</w:t>
      </w:r>
      <w:r>
        <w:rPr>
          <w:color w:val="5B5B5B"/>
          <w:spacing w:val="-13"/>
          <w:w w:val="105"/>
        </w:rPr>
        <w:t xml:space="preserve"> </w:t>
      </w:r>
      <w:r>
        <w:rPr>
          <w:color w:val="262426"/>
          <w:w w:val="105"/>
        </w:rPr>
        <w:t>or</w:t>
      </w:r>
      <w:r>
        <w:rPr>
          <w:color w:val="262426"/>
          <w:spacing w:val="-15"/>
          <w:w w:val="105"/>
        </w:rPr>
        <w:t xml:space="preserve"> </w:t>
      </w:r>
      <w:r>
        <w:rPr>
          <w:color w:val="4B4B4D"/>
          <w:w w:val="105"/>
        </w:rPr>
        <w:t>so</w:t>
      </w:r>
      <w:r>
        <w:rPr>
          <w:color w:val="262426"/>
          <w:w w:val="105"/>
        </w:rPr>
        <w:t>lid</w:t>
      </w:r>
      <w:r>
        <w:rPr>
          <w:color w:val="262426"/>
          <w:spacing w:val="-2"/>
          <w:w w:val="105"/>
        </w:rPr>
        <w:t xml:space="preserve"> </w:t>
      </w:r>
      <w:r>
        <w:rPr>
          <w:color w:val="383838"/>
          <w:w w:val="105"/>
        </w:rPr>
        <w:t>waste</w:t>
      </w:r>
      <w:r>
        <w:rPr>
          <w:color w:val="383838"/>
          <w:spacing w:val="-15"/>
          <w:w w:val="105"/>
        </w:rPr>
        <w:t xml:space="preserve"> </w:t>
      </w:r>
      <w:r>
        <w:rPr>
          <w:color w:val="262426"/>
          <w:w w:val="105"/>
        </w:rPr>
        <w:t xml:space="preserve">material </w:t>
      </w:r>
      <w:r>
        <w:rPr>
          <w:color w:val="383838"/>
          <w:w w:val="105"/>
        </w:rPr>
        <w:t xml:space="preserve">and waste generated </w:t>
      </w:r>
      <w:r>
        <w:rPr>
          <w:color w:val="262426"/>
          <w:w w:val="105"/>
        </w:rPr>
        <w:t xml:space="preserve">in </w:t>
      </w:r>
      <w:r>
        <w:rPr>
          <w:color w:val="383838"/>
          <w:w w:val="105"/>
        </w:rPr>
        <w:t>connection with activities associated with gasoline plants</w:t>
      </w:r>
      <w:r>
        <w:rPr>
          <w:color w:val="5B5B5B"/>
          <w:w w:val="105"/>
        </w:rPr>
        <w:t xml:space="preserve">, </w:t>
      </w:r>
      <w:r>
        <w:rPr>
          <w:color w:val="262426"/>
          <w:w w:val="105"/>
        </w:rPr>
        <w:t xml:space="preserve">natural </w:t>
      </w:r>
      <w:r>
        <w:rPr>
          <w:color w:val="383838"/>
          <w:w w:val="105"/>
        </w:rPr>
        <w:t xml:space="preserve">gas or </w:t>
      </w:r>
      <w:r>
        <w:rPr>
          <w:color w:val="262426"/>
          <w:w w:val="105"/>
        </w:rPr>
        <w:t xml:space="preserve">natural </w:t>
      </w:r>
      <w:r>
        <w:rPr>
          <w:color w:val="383838"/>
          <w:w w:val="105"/>
        </w:rPr>
        <w:t xml:space="preserve">gas </w:t>
      </w:r>
      <w:r>
        <w:rPr>
          <w:color w:val="262426"/>
          <w:w w:val="105"/>
        </w:rPr>
        <w:t xml:space="preserve">liquids </w:t>
      </w:r>
      <w:r>
        <w:rPr>
          <w:color w:val="383838"/>
          <w:w w:val="105"/>
        </w:rPr>
        <w:t xml:space="preserve">processing </w:t>
      </w:r>
      <w:r>
        <w:rPr>
          <w:color w:val="262426"/>
          <w:w w:val="105"/>
        </w:rPr>
        <w:t>plants</w:t>
      </w:r>
      <w:r>
        <w:rPr>
          <w:color w:val="4B4B4D"/>
          <w:w w:val="105"/>
        </w:rPr>
        <w:t xml:space="preserve">, </w:t>
      </w:r>
      <w:r>
        <w:rPr>
          <w:color w:val="262426"/>
          <w:w w:val="105"/>
        </w:rPr>
        <w:t>pressure maint</w:t>
      </w:r>
      <w:r>
        <w:rPr>
          <w:color w:val="4B4B4D"/>
          <w:w w:val="105"/>
        </w:rPr>
        <w:t>e</w:t>
      </w:r>
      <w:r>
        <w:rPr>
          <w:color w:val="262426"/>
          <w:w w:val="105"/>
        </w:rPr>
        <w:t>nance plants</w:t>
      </w:r>
      <w:r>
        <w:rPr>
          <w:color w:val="4B4B4D"/>
          <w:w w:val="105"/>
        </w:rPr>
        <w:t xml:space="preserve">, </w:t>
      </w:r>
      <w:r>
        <w:rPr>
          <w:color w:val="262426"/>
          <w:w w:val="105"/>
        </w:rPr>
        <w:t>or repressurizing</w:t>
      </w:r>
      <w:r>
        <w:rPr>
          <w:color w:val="262426"/>
          <w:spacing w:val="-23"/>
          <w:w w:val="105"/>
        </w:rPr>
        <w:t xml:space="preserve"> </w:t>
      </w:r>
      <w:r>
        <w:rPr>
          <w:color w:val="262426"/>
          <w:w w:val="105"/>
        </w:rPr>
        <w:t>plants</w:t>
      </w:r>
      <w:r>
        <w:rPr>
          <w:color w:val="080808"/>
          <w:w w:val="105"/>
        </w:rPr>
        <w:t>.</w:t>
      </w:r>
    </w:p>
    <w:p w14:paraId="1E174FA8" w14:textId="77777777" w:rsidR="00AA3F97" w:rsidRDefault="007820C1">
      <w:pPr>
        <w:pStyle w:val="ListParagraph"/>
        <w:numPr>
          <w:ilvl w:val="0"/>
          <w:numId w:val="57"/>
        </w:numPr>
        <w:tabs>
          <w:tab w:val="left" w:pos="1607"/>
        </w:tabs>
        <w:spacing w:line="241" w:lineRule="exact"/>
        <w:ind w:left="1606" w:hanging="683"/>
        <w:jc w:val="both"/>
        <w:rPr>
          <w:color w:val="383838"/>
        </w:rPr>
      </w:pPr>
      <w:r>
        <w:rPr>
          <w:b/>
          <w:color w:val="383838"/>
          <w:sz w:val="23"/>
        </w:rPr>
        <w:t>"Open</w:t>
      </w:r>
      <w:r>
        <w:rPr>
          <w:b/>
          <w:color w:val="383838"/>
          <w:spacing w:val="11"/>
          <w:sz w:val="23"/>
        </w:rPr>
        <w:t xml:space="preserve"> </w:t>
      </w:r>
      <w:r>
        <w:rPr>
          <w:b/>
          <w:color w:val="262426"/>
          <w:sz w:val="23"/>
        </w:rPr>
        <w:t>Meetings</w:t>
      </w:r>
      <w:r>
        <w:rPr>
          <w:b/>
          <w:color w:val="262426"/>
          <w:spacing w:val="28"/>
          <w:sz w:val="23"/>
        </w:rPr>
        <w:t xml:space="preserve"> </w:t>
      </w:r>
      <w:r>
        <w:rPr>
          <w:b/>
          <w:color w:val="383838"/>
          <w:sz w:val="23"/>
        </w:rPr>
        <w:t>Act''</w:t>
      </w:r>
      <w:r>
        <w:rPr>
          <w:b/>
          <w:color w:val="383838"/>
          <w:spacing w:val="-5"/>
          <w:sz w:val="23"/>
        </w:rPr>
        <w:t xml:space="preserve"> </w:t>
      </w:r>
      <w:r>
        <w:rPr>
          <w:color w:val="4B4B4D"/>
        </w:rPr>
        <w:t>s</w:t>
      </w:r>
      <w:r>
        <w:rPr>
          <w:color w:val="262426"/>
        </w:rPr>
        <w:t>hall</w:t>
      </w:r>
      <w:r>
        <w:rPr>
          <w:color w:val="262426"/>
          <w:spacing w:val="17"/>
        </w:rPr>
        <w:t xml:space="preserve"> </w:t>
      </w:r>
      <w:r>
        <w:rPr>
          <w:color w:val="262426"/>
        </w:rPr>
        <w:t>mean</w:t>
      </w:r>
      <w:r>
        <w:rPr>
          <w:color w:val="262426"/>
          <w:spacing w:val="5"/>
        </w:rPr>
        <w:t xml:space="preserve"> </w:t>
      </w:r>
      <w:r>
        <w:rPr>
          <w:color w:val="383838"/>
        </w:rPr>
        <w:t>Chapter</w:t>
      </w:r>
      <w:r>
        <w:rPr>
          <w:color w:val="383838"/>
          <w:spacing w:val="18"/>
        </w:rPr>
        <w:t xml:space="preserve"> </w:t>
      </w:r>
      <w:r>
        <w:rPr>
          <w:color w:val="383838"/>
        </w:rPr>
        <w:t>551</w:t>
      </w:r>
      <w:r>
        <w:rPr>
          <w:color w:val="5B5B5B"/>
        </w:rPr>
        <w:t>,</w:t>
      </w:r>
      <w:r>
        <w:rPr>
          <w:color w:val="5B5B5B"/>
          <w:spacing w:val="-5"/>
        </w:rPr>
        <w:t xml:space="preserve"> </w:t>
      </w:r>
      <w:r>
        <w:rPr>
          <w:color w:val="383838"/>
        </w:rPr>
        <w:t>Texas</w:t>
      </w:r>
      <w:r>
        <w:rPr>
          <w:color w:val="383838"/>
          <w:spacing w:val="15"/>
        </w:rPr>
        <w:t xml:space="preserve"> </w:t>
      </w:r>
      <w:r>
        <w:rPr>
          <w:color w:val="383838"/>
        </w:rPr>
        <w:t>Government</w:t>
      </w:r>
      <w:r>
        <w:rPr>
          <w:color w:val="383838"/>
          <w:spacing w:val="31"/>
        </w:rPr>
        <w:t xml:space="preserve"> </w:t>
      </w:r>
      <w:r>
        <w:rPr>
          <w:color w:val="383838"/>
          <w:spacing w:val="-2"/>
        </w:rPr>
        <w:t>Code.</w:t>
      </w:r>
    </w:p>
    <w:p w14:paraId="7F57B539" w14:textId="77777777" w:rsidR="00AA3F97" w:rsidRDefault="007820C1">
      <w:pPr>
        <w:pStyle w:val="ListParagraph"/>
        <w:numPr>
          <w:ilvl w:val="0"/>
          <w:numId w:val="57"/>
        </w:numPr>
        <w:tabs>
          <w:tab w:val="left" w:pos="1607"/>
        </w:tabs>
        <w:spacing w:before="120" w:line="355" w:lineRule="auto"/>
        <w:ind w:left="1618" w:right="268" w:hanging="687"/>
        <w:jc w:val="both"/>
        <w:rPr>
          <w:color w:val="383838"/>
        </w:rPr>
      </w:pPr>
      <w:r>
        <w:rPr>
          <w:b/>
          <w:color w:val="4B4B4D"/>
          <w:w w:val="105"/>
          <w:sz w:val="23"/>
        </w:rPr>
        <w:t>"</w:t>
      </w:r>
      <w:r>
        <w:rPr>
          <w:b/>
          <w:color w:val="262426"/>
          <w:w w:val="105"/>
          <w:sz w:val="23"/>
        </w:rPr>
        <w:t>Open</w:t>
      </w:r>
      <w:r>
        <w:rPr>
          <w:b/>
          <w:color w:val="262426"/>
          <w:spacing w:val="-11"/>
          <w:w w:val="105"/>
          <w:sz w:val="23"/>
        </w:rPr>
        <w:t xml:space="preserve"> </w:t>
      </w:r>
      <w:r>
        <w:rPr>
          <w:b/>
          <w:color w:val="262426"/>
          <w:w w:val="105"/>
          <w:sz w:val="23"/>
        </w:rPr>
        <w:t>Well"</w:t>
      </w:r>
      <w:r>
        <w:rPr>
          <w:b/>
          <w:color w:val="262426"/>
          <w:spacing w:val="-12"/>
          <w:w w:val="105"/>
          <w:sz w:val="23"/>
        </w:rPr>
        <w:t xml:space="preserve"> </w:t>
      </w:r>
      <w:r>
        <w:rPr>
          <w:b/>
          <w:color w:val="383838"/>
          <w:w w:val="105"/>
          <w:sz w:val="23"/>
        </w:rPr>
        <w:t>or</w:t>
      </w:r>
      <w:r>
        <w:rPr>
          <w:b/>
          <w:color w:val="383838"/>
          <w:spacing w:val="-16"/>
          <w:w w:val="105"/>
          <w:sz w:val="23"/>
        </w:rPr>
        <w:t xml:space="preserve"> </w:t>
      </w:r>
      <w:r>
        <w:rPr>
          <w:b/>
          <w:color w:val="383838"/>
          <w:w w:val="105"/>
          <w:sz w:val="23"/>
        </w:rPr>
        <w:t>"Uncovered Well"</w:t>
      </w:r>
      <w:r>
        <w:rPr>
          <w:b/>
          <w:color w:val="383838"/>
          <w:spacing w:val="-13"/>
          <w:w w:val="105"/>
          <w:sz w:val="23"/>
        </w:rPr>
        <w:t xml:space="preserve"> </w:t>
      </w:r>
      <w:r>
        <w:rPr>
          <w:color w:val="383838"/>
          <w:w w:val="105"/>
        </w:rPr>
        <w:t xml:space="preserve">shall </w:t>
      </w:r>
      <w:r>
        <w:rPr>
          <w:color w:val="262426"/>
          <w:w w:val="105"/>
        </w:rPr>
        <w:t xml:space="preserve">mean </w:t>
      </w:r>
      <w:r>
        <w:rPr>
          <w:color w:val="383838"/>
          <w:w w:val="105"/>
        </w:rPr>
        <w:t>any</w:t>
      </w:r>
      <w:r>
        <w:rPr>
          <w:color w:val="383838"/>
          <w:spacing w:val="-9"/>
          <w:w w:val="105"/>
        </w:rPr>
        <w:t xml:space="preserve"> </w:t>
      </w:r>
      <w:r>
        <w:rPr>
          <w:color w:val="383838"/>
          <w:w w:val="105"/>
        </w:rPr>
        <w:t xml:space="preserve">artificial excavation </w:t>
      </w:r>
      <w:r>
        <w:rPr>
          <w:color w:val="262426"/>
          <w:w w:val="105"/>
        </w:rPr>
        <w:t xml:space="preserve">drilled </w:t>
      </w:r>
      <w:r>
        <w:rPr>
          <w:color w:val="383838"/>
          <w:w w:val="105"/>
        </w:rPr>
        <w:t>or dug</w:t>
      </w:r>
      <w:r>
        <w:rPr>
          <w:color w:val="383838"/>
          <w:spacing w:val="-11"/>
          <w:w w:val="105"/>
        </w:rPr>
        <w:t xml:space="preserve"> </w:t>
      </w:r>
      <w:r>
        <w:rPr>
          <w:color w:val="262426"/>
          <w:w w:val="105"/>
        </w:rPr>
        <w:t>for</w:t>
      </w:r>
      <w:r>
        <w:rPr>
          <w:color w:val="262426"/>
          <w:spacing w:val="-9"/>
          <w:w w:val="105"/>
        </w:rPr>
        <w:t xml:space="preserve"> </w:t>
      </w:r>
      <w:r>
        <w:rPr>
          <w:color w:val="262426"/>
          <w:w w:val="105"/>
        </w:rPr>
        <w:t>the</w:t>
      </w:r>
      <w:r>
        <w:rPr>
          <w:color w:val="262426"/>
          <w:spacing w:val="-12"/>
          <w:w w:val="105"/>
        </w:rPr>
        <w:t xml:space="preserve"> </w:t>
      </w:r>
      <w:r>
        <w:rPr>
          <w:color w:val="262426"/>
          <w:w w:val="105"/>
        </w:rPr>
        <w:t>purpose</w:t>
      </w:r>
      <w:r>
        <w:rPr>
          <w:color w:val="262426"/>
          <w:spacing w:val="-11"/>
          <w:w w:val="105"/>
        </w:rPr>
        <w:t xml:space="preserve"> </w:t>
      </w:r>
      <w:r>
        <w:rPr>
          <w:color w:val="262426"/>
          <w:w w:val="105"/>
        </w:rPr>
        <w:t>of</w:t>
      </w:r>
      <w:r>
        <w:rPr>
          <w:color w:val="262426"/>
          <w:spacing w:val="-7"/>
          <w:w w:val="105"/>
        </w:rPr>
        <w:t xml:space="preserve"> </w:t>
      </w:r>
      <w:r>
        <w:rPr>
          <w:color w:val="262426"/>
          <w:w w:val="105"/>
        </w:rPr>
        <w:t>producing</w:t>
      </w:r>
      <w:r>
        <w:rPr>
          <w:color w:val="262426"/>
          <w:spacing w:val="-8"/>
          <w:w w:val="105"/>
        </w:rPr>
        <w:t xml:space="preserve"> </w:t>
      </w:r>
      <w:r>
        <w:rPr>
          <w:color w:val="383838"/>
          <w:w w:val="105"/>
        </w:rPr>
        <w:t>water</w:t>
      </w:r>
      <w:r>
        <w:rPr>
          <w:color w:val="383838"/>
          <w:spacing w:val="-15"/>
          <w:w w:val="105"/>
        </w:rPr>
        <w:t xml:space="preserve"> </w:t>
      </w:r>
      <w:r>
        <w:rPr>
          <w:color w:val="383838"/>
          <w:w w:val="105"/>
        </w:rPr>
        <w:t>from</w:t>
      </w:r>
      <w:r>
        <w:rPr>
          <w:color w:val="383838"/>
          <w:spacing w:val="-1"/>
          <w:w w:val="105"/>
        </w:rPr>
        <w:t xml:space="preserve"> </w:t>
      </w:r>
      <w:r>
        <w:rPr>
          <w:color w:val="383838"/>
          <w:w w:val="105"/>
        </w:rPr>
        <w:t>the</w:t>
      </w:r>
      <w:r>
        <w:rPr>
          <w:color w:val="383838"/>
          <w:spacing w:val="-13"/>
          <w:w w:val="105"/>
        </w:rPr>
        <w:t xml:space="preserve"> </w:t>
      </w:r>
      <w:r>
        <w:rPr>
          <w:color w:val="262426"/>
          <w:w w:val="105"/>
        </w:rPr>
        <w:t>underground re</w:t>
      </w:r>
      <w:r>
        <w:rPr>
          <w:color w:val="4B4B4D"/>
          <w:w w:val="105"/>
        </w:rPr>
        <w:t>servo</w:t>
      </w:r>
      <w:r>
        <w:rPr>
          <w:color w:val="262426"/>
          <w:w w:val="105"/>
        </w:rPr>
        <w:t>ir</w:t>
      </w:r>
      <w:r>
        <w:rPr>
          <w:color w:val="4B4B4D"/>
          <w:w w:val="105"/>
        </w:rPr>
        <w:t>,</w:t>
      </w:r>
      <w:r>
        <w:rPr>
          <w:color w:val="4B4B4D"/>
          <w:spacing w:val="-15"/>
          <w:w w:val="105"/>
        </w:rPr>
        <w:t xml:space="preserve"> </w:t>
      </w:r>
      <w:r>
        <w:rPr>
          <w:color w:val="262426"/>
          <w:w w:val="105"/>
        </w:rPr>
        <w:t>not</w:t>
      </w:r>
      <w:r>
        <w:rPr>
          <w:color w:val="262426"/>
          <w:spacing w:val="-13"/>
          <w:w w:val="105"/>
        </w:rPr>
        <w:t xml:space="preserve"> </w:t>
      </w:r>
      <w:r>
        <w:rPr>
          <w:color w:val="262426"/>
          <w:w w:val="105"/>
        </w:rPr>
        <w:t xml:space="preserve">capped or </w:t>
      </w:r>
      <w:r>
        <w:rPr>
          <w:color w:val="383838"/>
          <w:w w:val="105"/>
        </w:rPr>
        <w:t xml:space="preserve">covered as </w:t>
      </w:r>
      <w:r>
        <w:rPr>
          <w:color w:val="262426"/>
          <w:w w:val="105"/>
        </w:rPr>
        <w:t>r</w:t>
      </w:r>
      <w:r>
        <w:rPr>
          <w:color w:val="4B4B4D"/>
          <w:w w:val="105"/>
        </w:rPr>
        <w:t>e</w:t>
      </w:r>
      <w:r>
        <w:rPr>
          <w:color w:val="262426"/>
          <w:w w:val="105"/>
        </w:rPr>
        <w:t>quired by these rules.</w:t>
      </w:r>
    </w:p>
    <w:p w14:paraId="62D039B3" w14:textId="77777777" w:rsidR="00AA3F97" w:rsidRDefault="007820C1">
      <w:pPr>
        <w:pStyle w:val="ListParagraph"/>
        <w:numPr>
          <w:ilvl w:val="0"/>
          <w:numId w:val="57"/>
        </w:numPr>
        <w:tabs>
          <w:tab w:val="left" w:pos="1607"/>
        </w:tabs>
        <w:spacing w:before="6"/>
        <w:ind w:left="1606" w:hanging="676"/>
        <w:jc w:val="both"/>
        <w:rPr>
          <w:color w:val="383838"/>
        </w:rPr>
      </w:pPr>
      <w:r>
        <w:rPr>
          <w:b/>
          <w:color w:val="383838"/>
          <w:w w:val="105"/>
          <w:sz w:val="23"/>
        </w:rPr>
        <w:t>"Owner"</w:t>
      </w:r>
      <w:r>
        <w:rPr>
          <w:b/>
          <w:color w:val="383838"/>
          <w:spacing w:val="25"/>
          <w:w w:val="105"/>
          <w:sz w:val="23"/>
        </w:rPr>
        <w:t xml:space="preserve"> </w:t>
      </w:r>
      <w:r>
        <w:rPr>
          <w:b/>
          <w:color w:val="383838"/>
          <w:w w:val="105"/>
          <w:sz w:val="23"/>
        </w:rPr>
        <w:t>or</w:t>
      </w:r>
      <w:r>
        <w:rPr>
          <w:b/>
          <w:color w:val="383838"/>
          <w:spacing w:val="15"/>
          <w:w w:val="105"/>
          <w:sz w:val="23"/>
        </w:rPr>
        <w:t xml:space="preserve"> </w:t>
      </w:r>
      <w:r>
        <w:rPr>
          <w:b/>
          <w:color w:val="383838"/>
          <w:w w:val="105"/>
          <w:sz w:val="23"/>
        </w:rPr>
        <w:t>"Operator"</w:t>
      </w:r>
      <w:r>
        <w:rPr>
          <w:b/>
          <w:color w:val="383838"/>
          <w:spacing w:val="30"/>
          <w:w w:val="105"/>
          <w:sz w:val="23"/>
        </w:rPr>
        <w:t xml:space="preserve"> </w:t>
      </w:r>
      <w:r>
        <w:rPr>
          <w:color w:val="383838"/>
          <w:w w:val="105"/>
        </w:rPr>
        <w:t>shall</w:t>
      </w:r>
      <w:r>
        <w:rPr>
          <w:color w:val="383838"/>
          <w:spacing w:val="34"/>
          <w:w w:val="105"/>
        </w:rPr>
        <w:t xml:space="preserve"> </w:t>
      </w:r>
      <w:r>
        <w:rPr>
          <w:color w:val="262426"/>
          <w:w w:val="105"/>
        </w:rPr>
        <w:t>mean</w:t>
      </w:r>
      <w:r>
        <w:rPr>
          <w:color w:val="262426"/>
          <w:spacing w:val="35"/>
          <w:w w:val="105"/>
        </w:rPr>
        <w:t xml:space="preserve"> </w:t>
      </w:r>
      <w:r>
        <w:rPr>
          <w:color w:val="383838"/>
          <w:w w:val="105"/>
        </w:rPr>
        <w:t>and</w:t>
      </w:r>
      <w:r>
        <w:rPr>
          <w:color w:val="383838"/>
          <w:spacing w:val="35"/>
          <w:w w:val="105"/>
        </w:rPr>
        <w:t xml:space="preserve"> </w:t>
      </w:r>
      <w:r>
        <w:rPr>
          <w:color w:val="262426"/>
          <w:w w:val="105"/>
        </w:rPr>
        <w:t>include</w:t>
      </w:r>
      <w:r>
        <w:rPr>
          <w:color w:val="262426"/>
          <w:spacing w:val="37"/>
          <w:w w:val="105"/>
        </w:rPr>
        <w:t xml:space="preserve"> </w:t>
      </w:r>
      <w:r>
        <w:rPr>
          <w:color w:val="383838"/>
          <w:w w:val="105"/>
        </w:rPr>
        <w:t>any</w:t>
      </w:r>
      <w:r>
        <w:rPr>
          <w:color w:val="383838"/>
          <w:spacing w:val="26"/>
          <w:w w:val="105"/>
        </w:rPr>
        <w:t xml:space="preserve"> </w:t>
      </w:r>
      <w:r>
        <w:rPr>
          <w:color w:val="262426"/>
          <w:w w:val="105"/>
        </w:rPr>
        <w:t>person</w:t>
      </w:r>
      <w:r>
        <w:rPr>
          <w:color w:val="5B5B5B"/>
          <w:w w:val="105"/>
        </w:rPr>
        <w:t>,</w:t>
      </w:r>
      <w:r>
        <w:rPr>
          <w:color w:val="5B5B5B"/>
          <w:spacing w:val="31"/>
          <w:w w:val="105"/>
        </w:rPr>
        <w:t xml:space="preserve"> </w:t>
      </w:r>
      <w:r>
        <w:rPr>
          <w:color w:val="383838"/>
          <w:w w:val="105"/>
        </w:rPr>
        <w:t>firm</w:t>
      </w:r>
      <w:r>
        <w:rPr>
          <w:color w:val="5B5B5B"/>
          <w:w w:val="105"/>
        </w:rPr>
        <w:t>,</w:t>
      </w:r>
      <w:r>
        <w:rPr>
          <w:color w:val="5B5B5B"/>
          <w:spacing w:val="39"/>
          <w:w w:val="105"/>
        </w:rPr>
        <w:t xml:space="preserve"> </w:t>
      </w:r>
      <w:r>
        <w:rPr>
          <w:color w:val="262426"/>
          <w:spacing w:val="-2"/>
          <w:w w:val="105"/>
        </w:rPr>
        <w:t>partnership,</w:t>
      </w:r>
    </w:p>
    <w:p w14:paraId="69427ABE" w14:textId="77777777" w:rsidR="00AA3F97" w:rsidRDefault="00AA3F97">
      <w:pPr>
        <w:jc w:val="both"/>
        <w:sectPr w:rsidR="00AA3F97">
          <w:pgSz w:w="11900" w:h="15500"/>
          <w:pgMar w:top="1140" w:right="1040" w:bottom="1540" w:left="1080" w:header="0" w:footer="1307" w:gutter="0"/>
          <w:cols w:space="720"/>
        </w:sectPr>
      </w:pPr>
    </w:p>
    <w:p w14:paraId="366BA863" w14:textId="77777777" w:rsidR="00AA3F97" w:rsidRDefault="007820C1">
      <w:pPr>
        <w:pStyle w:val="BodyText"/>
        <w:spacing w:before="68" w:line="379" w:lineRule="auto"/>
        <w:ind w:left="1626" w:right="261" w:firstLine="7"/>
      </w:pPr>
      <w:r>
        <w:rPr>
          <w:color w:val="232324"/>
          <w:w w:val="105"/>
        </w:rPr>
        <w:lastRenderedPageBreak/>
        <w:t>corporation</w:t>
      </w:r>
      <w:r>
        <w:rPr>
          <w:color w:val="4D4D4D"/>
          <w:w w:val="105"/>
        </w:rPr>
        <w:t>,</w:t>
      </w:r>
      <w:r>
        <w:rPr>
          <w:color w:val="4D4D4D"/>
          <w:spacing w:val="-15"/>
          <w:w w:val="105"/>
        </w:rPr>
        <w:t xml:space="preserve"> </w:t>
      </w:r>
      <w:r>
        <w:rPr>
          <w:color w:val="232324"/>
          <w:w w:val="105"/>
        </w:rPr>
        <w:t>municipality</w:t>
      </w:r>
      <w:r>
        <w:rPr>
          <w:color w:val="4D4D4D"/>
          <w:w w:val="105"/>
        </w:rPr>
        <w:t>,</w:t>
      </w:r>
      <w:r>
        <w:rPr>
          <w:color w:val="4D4D4D"/>
          <w:spacing w:val="-14"/>
          <w:w w:val="105"/>
        </w:rPr>
        <w:t xml:space="preserve"> </w:t>
      </w:r>
      <w:r>
        <w:rPr>
          <w:color w:val="232324"/>
          <w:w w:val="105"/>
        </w:rPr>
        <w:t>county,</w:t>
      </w:r>
      <w:r>
        <w:rPr>
          <w:color w:val="232324"/>
          <w:spacing w:val="-12"/>
          <w:w w:val="105"/>
        </w:rPr>
        <w:t xml:space="preserve"> </w:t>
      </w:r>
      <w:r>
        <w:rPr>
          <w:color w:val="363436"/>
          <w:w w:val="105"/>
        </w:rPr>
        <w:t>state</w:t>
      </w:r>
      <w:r>
        <w:rPr>
          <w:color w:val="363436"/>
          <w:spacing w:val="-14"/>
          <w:w w:val="105"/>
        </w:rPr>
        <w:t xml:space="preserve"> </w:t>
      </w:r>
      <w:r>
        <w:rPr>
          <w:color w:val="232324"/>
          <w:w w:val="105"/>
        </w:rPr>
        <w:t>or</w:t>
      </w:r>
      <w:r>
        <w:rPr>
          <w:color w:val="232324"/>
          <w:spacing w:val="-2"/>
          <w:w w:val="105"/>
        </w:rPr>
        <w:t xml:space="preserve"> </w:t>
      </w:r>
      <w:r>
        <w:rPr>
          <w:color w:val="232324"/>
          <w:w w:val="105"/>
        </w:rPr>
        <w:t>other</w:t>
      </w:r>
      <w:r>
        <w:rPr>
          <w:color w:val="232324"/>
          <w:spacing w:val="-13"/>
          <w:w w:val="105"/>
        </w:rPr>
        <w:t xml:space="preserve"> </w:t>
      </w:r>
      <w:r>
        <w:rPr>
          <w:color w:val="232324"/>
          <w:w w:val="105"/>
        </w:rPr>
        <w:t>political</w:t>
      </w:r>
      <w:r>
        <w:rPr>
          <w:color w:val="232324"/>
          <w:spacing w:val="-7"/>
          <w:w w:val="105"/>
        </w:rPr>
        <w:t xml:space="preserve"> </w:t>
      </w:r>
      <w:r>
        <w:rPr>
          <w:color w:val="363436"/>
          <w:w w:val="105"/>
        </w:rPr>
        <w:t>subdivision</w:t>
      </w:r>
      <w:r>
        <w:rPr>
          <w:color w:val="363436"/>
          <w:spacing w:val="-4"/>
          <w:w w:val="105"/>
        </w:rPr>
        <w:t xml:space="preserve"> </w:t>
      </w:r>
      <w:r>
        <w:rPr>
          <w:color w:val="232324"/>
          <w:w w:val="105"/>
        </w:rPr>
        <w:t>that</w:t>
      </w:r>
      <w:r>
        <w:rPr>
          <w:color w:val="232324"/>
          <w:spacing w:val="-11"/>
          <w:w w:val="105"/>
        </w:rPr>
        <w:t xml:space="preserve"> </w:t>
      </w:r>
      <w:r>
        <w:rPr>
          <w:color w:val="232324"/>
          <w:w w:val="105"/>
        </w:rPr>
        <w:t>has</w:t>
      </w:r>
      <w:r>
        <w:rPr>
          <w:color w:val="232324"/>
          <w:spacing w:val="-8"/>
          <w:w w:val="105"/>
        </w:rPr>
        <w:t xml:space="preserve"> </w:t>
      </w:r>
      <w:r>
        <w:rPr>
          <w:color w:val="232324"/>
          <w:w w:val="105"/>
        </w:rPr>
        <w:t>the</w:t>
      </w:r>
      <w:r>
        <w:rPr>
          <w:color w:val="232324"/>
          <w:spacing w:val="-15"/>
          <w:w w:val="105"/>
        </w:rPr>
        <w:t xml:space="preserve"> </w:t>
      </w:r>
      <w:r>
        <w:rPr>
          <w:color w:val="232324"/>
          <w:w w:val="105"/>
        </w:rPr>
        <w:t>right to</w:t>
      </w:r>
      <w:r>
        <w:rPr>
          <w:color w:val="232324"/>
          <w:spacing w:val="-11"/>
          <w:w w:val="105"/>
        </w:rPr>
        <w:t xml:space="preserve"> </w:t>
      </w:r>
      <w:r>
        <w:rPr>
          <w:color w:val="232324"/>
          <w:w w:val="105"/>
        </w:rPr>
        <w:t>produce</w:t>
      </w:r>
      <w:r>
        <w:rPr>
          <w:color w:val="232324"/>
          <w:spacing w:val="-5"/>
          <w:w w:val="105"/>
        </w:rPr>
        <w:t xml:space="preserve"> </w:t>
      </w:r>
      <w:r>
        <w:rPr>
          <w:color w:val="232324"/>
          <w:w w:val="105"/>
        </w:rPr>
        <w:t>water</w:t>
      </w:r>
      <w:r>
        <w:rPr>
          <w:color w:val="232324"/>
          <w:spacing w:val="-7"/>
          <w:w w:val="105"/>
        </w:rPr>
        <w:t xml:space="preserve"> </w:t>
      </w:r>
      <w:r>
        <w:rPr>
          <w:color w:val="232324"/>
          <w:w w:val="105"/>
        </w:rPr>
        <w:t xml:space="preserve">from </w:t>
      </w:r>
      <w:r>
        <w:rPr>
          <w:color w:val="363436"/>
          <w:w w:val="105"/>
        </w:rPr>
        <w:t>the</w:t>
      </w:r>
      <w:r>
        <w:rPr>
          <w:color w:val="363436"/>
          <w:spacing w:val="-2"/>
          <w:w w:val="105"/>
        </w:rPr>
        <w:t xml:space="preserve"> </w:t>
      </w:r>
      <w:r>
        <w:rPr>
          <w:color w:val="232324"/>
          <w:w w:val="105"/>
        </w:rPr>
        <w:t>land either by</w:t>
      </w:r>
      <w:r>
        <w:rPr>
          <w:color w:val="232324"/>
          <w:spacing w:val="-12"/>
          <w:w w:val="105"/>
        </w:rPr>
        <w:t xml:space="preserve"> </w:t>
      </w:r>
      <w:r>
        <w:rPr>
          <w:color w:val="232324"/>
          <w:w w:val="105"/>
        </w:rPr>
        <w:t>ownership, contract, lease</w:t>
      </w:r>
      <w:r>
        <w:rPr>
          <w:color w:val="4D4D4D"/>
          <w:w w:val="105"/>
        </w:rPr>
        <w:t>,</w:t>
      </w:r>
      <w:r>
        <w:rPr>
          <w:color w:val="4D4D4D"/>
          <w:spacing w:val="-5"/>
          <w:w w:val="105"/>
        </w:rPr>
        <w:t xml:space="preserve"> </w:t>
      </w:r>
      <w:r>
        <w:rPr>
          <w:color w:val="232324"/>
          <w:w w:val="105"/>
        </w:rPr>
        <w:t>easement, or</w:t>
      </w:r>
      <w:r>
        <w:rPr>
          <w:color w:val="232324"/>
          <w:spacing w:val="-11"/>
          <w:w w:val="105"/>
        </w:rPr>
        <w:t xml:space="preserve"> </w:t>
      </w:r>
      <w:r>
        <w:rPr>
          <w:color w:val="232324"/>
          <w:w w:val="105"/>
        </w:rPr>
        <w:t xml:space="preserve">any other </w:t>
      </w:r>
      <w:r>
        <w:rPr>
          <w:color w:val="363436"/>
          <w:w w:val="105"/>
        </w:rPr>
        <w:t xml:space="preserve">estate </w:t>
      </w:r>
      <w:r>
        <w:rPr>
          <w:color w:val="232324"/>
          <w:w w:val="105"/>
        </w:rPr>
        <w:t>in the land.</w:t>
      </w:r>
    </w:p>
    <w:p w14:paraId="5B279DE1" w14:textId="77777777" w:rsidR="00AA3F97" w:rsidRDefault="007820C1">
      <w:pPr>
        <w:pStyle w:val="ListParagraph"/>
        <w:numPr>
          <w:ilvl w:val="0"/>
          <w:numId w:val="57"/>
        </w:numPr>
        <w:tabs>
          <w:tab w:val="left" w:pos="1616"/>
        </w:tabs>
        <w:spacing w:line="379" w:lineRule="auto"/>
        <w:ind w:left="1625" w:right="274" w:hanging="694"/>
        <w:jc w:val="both"/>
        <w:rPr>
          <w:color w:val="363436"/>
        </w:rPr>
      </w:pPr>
      <w:r>
        <w:rPr>
          <w:b/>
          <w:color w:val="363436"/>
          <w:w w:val="105"/>
          <w:sz w:val="21"/>
        </w:rPr>
        <w:t>"Permit"</w:t>
      </w:r>
      <w:r>
        <w:rPr>
          <w:b/>
          <w:color w:val="363436"/>
          <w:spacing w:val="-14"/>
          <w:w w:val="105"/>
          <w:sz w:val="21"/>
        </w:rPr>
        <w:t xml:space="preserve"> </w:t>
      </w:r>
      <w:r>
        <w:rPr>
          <w:color w:val="363436"/>
          <w:w w:val="105"/>
        </w:rPr>
        <w:t>shall</w:t>
      </w:r>
      <w:r>
        <w:rPr>
          <w:color w:val="363436"/>
          <w:spacing w:val="-15"/>
          <w:w w:val="105"/>
        </w:rPr>
        <w:t xml:space="preserve"> </w:t>
      </w:r>
      <w:r>
        <w:rPr>
          <w:color w:val="232324"/>
          <w:w w:val="105"/>
        </w:rPr>
        <w:t>mean</w:t>
      </w:r>
      <w:r>
        <w:rPr>
          <w:color w:val="232324"/>
          <w:spacing w:val="-14"/>
          <w:w w:val="105"/>
        </w:rPr>
        <w:t xml:space="preserve"> </w:t>
      </w:r>
      <w:r>
        <w:rPr>
          <w:color w:val="363436"/>
          <w:w w:val="105"/>
        </w:rPr>
        <w:t>a</w:t>
      </w:r>
      <w:r>
        <w:rPr>
          <w:color w:val="363436"/>
          <w:spacing w:val="-9"/>
          <w:w w:val="105"/>
        </w:rPr>
        <w:t xml:space="preserve"> </w:t>
      </w:r>
      <w:r>
        <w:rPr>
          <w:color w:val="232324"/>
          <w:w w:val="105"/>
        </w:rPr>
        <w:t>permit</w:t>
      </w:r>
      <w:r>
        <w:rPr>
          <w:color w:val="232324"/>
          <w:spacing w:val="-1"/>
          <w:w w:val="105"/>
        </w:rPr>
        <w:t xml:space="preserve"> </w:t>
      </w:r>
      <w:r>
        <w:rPr>
          <w:color w:val="232324"/>
          <w:w w:val="105"/>
        </w:rPr>
        <w:t>issued by</w:t>
      </w:r>
      <w:r>
        <w:rPr>
          <w:color w:val="232324"/>
          <w:spacing w:val="-14"/>
          <w:w w:val="105"/>
        </w:rPr>
        <w:t xml:space="preserve"> </w:t>
      </w:r>
      <w:r>
        <w:rPr>
          <w:color w:val="232324"/>
          <w:w w:val="105"/>
        </w:rPr>
        <w:t>the</w:t>
      </w:r>
      <w:r>
        <w:rPr>
          <w:color w:val="232324"/>
          <w:spacing w:val="-13"/>
          <w:w w:val="105"/>
        </w:rPr>
        <w:t xml:space="preserve"> </w:t>
      </w:r>
      <w:r>
        <w:rPr>
          <w:color w:val="232324"/>
          <w:w w:val="105"/>
        </w:rPr>
        <w:t>District for</w:t>
      </w:r>
      <w:r>
        <w:rPr>
          <w:color w:val="232324"/>
          <w:spacing w:val="-15"/>
          <w:w w:val="105"/>
        </w:rPr>
        <w:t xml:space="preserve"> </w:t>
      </w:r>
      <w:r>
        <w:rPr>
          <w:color w:val="232324"/>
          <w:w w:val="105"/>
        </w:rPr>
        <w:t>a</w:t>
      </w:r>
      <w:r>
        <w:rPr>
          <w:color w:val="232324"/>
          <w:spacing w:val="-4"/>
          <w:w w:val="105"/>
        </w:rPr>
        <w:t xml:space="preserve"> </w:t>
      </w:r>
      <w:r>
        <w:rPr>
          <w:color w:val="232324"/>
          <w:w w:val="105"/>
        </w:rPr>
        <w:t>properly</w:t>
      </w:r>
      <w:r>
        <w:rPr>
          <w:color w:val="232324"/>
          <w:spacing w:val="-10"/>
          <w:w w:val="105"/>
        </w:rPr>
        <w:t xml:space="preserve"> </w:t>
      </w:r>
      <w:r>
        <w:rPr>
          <w:color w:val="363436"/>
          <w:w w:val="105"/>
        </w:rPr>
        <w:t xml:space="preserve">spaced </w:t>
      </w:r>
      <w:r>
        <w:rPr>
          <w:color w:val="232324"/>
          <w:w w:val="105"/>
        </w:rPr>
        <w:t xml:space="preserve">non-exempt </w:t>
      </w:r>
      <w:r>
        <w:rPr>
          <w:color w:val="363436"/>
          <w:w w:val="105"/>
        </w:rPr>
        <w:t>well</w:t>
      </w:r>
      <w:r>
        <w:rPr>
          <w:color w:val="4D4D4D"/>
          <w:w w:val="105"/>
        </w:rPr>
        <w:t xml:space="preserve">, </w:t>
      </w:r>
      <w:r>
        <w:rPr>
          <w:color w:val="363436"/>
          <w:w w:val="105"/>
        </w:rPr>
        <w:t xml:space="preserve">allowing groundwater </w:t>
      </w:r>
      <w:r>
        <w:rPr>
          <w:color w:val="232324"/>
          <w:w w:val="105"/>
        </w:rPr>
        <w:t xml:space="preserve">to be withdrawn from that water </w:t>
      </w:r>
      <w:r>
        <w:rPr>
          <w:color w:val="363436"/>
          <w:w w:val="105"/>
        </w:rPr>
        <w:t xml:space="preserve">well for a </w:t>
      </w:r>
      <w:r>
        <w:rPr>
          <w:color w:val="232324"/>
          <w:w w:val="105"/>
        </w:rPr>
        <w:t xml:space="preserve">designated </w:t>
      </w:r>
      <w:r>
        <w:rPr>
          <w:color w:val="232324"/>
          <w:spacing w:val="-2"/>
          <w:w w:val="105"/>
        </w:rPr>
        <w:t>period.</w:t>
      </w:r>
    </w:p>
    <w:p w14:paraId="19E09842" w14:textId="77777777" w:rsidR="00AA3F97" w:rsidRDefault="007820C1">
      <w:pPr>
        <w:pStyle w:val="ListParagraph"/>
        <w:numPr>
          <w:ilvl w:val="0"/>
          <w:numId w:val="57"/>
        </w:numPr>
        <w:tabs>
          <w:tab w:val="left" w:pos="1616"/>
        </w:tabs>
        <w:spacing w:line="384" w:lineRule="auto"/>
        <w:ind w:left="1626" w:right="273" w:hanging="695"/>
        <w:jc w:val="both"/>
        <w:rPr>
          <w:color w:val="363436"/>
        </w:rPr>
      </w:pPr>
      <w:r>
        <w:rPr>
          <w:b/>
          <w:color w:val="232324"/>
          <w:w w:val="105"/>
          <w:sz w:val="21"/>
        </w:rPr>
        <w:t>"Permitted Well"</w:t>
      </w:r>
      <w:r>
        <w:rPr>
          <w:b/>
          <w:color w:val="232324"/>
          <w:spacing w:val="-9"/>
          <w:w w:val="105"/>
          <w:sz w:val="21"/>
        </w:rPr>
        <w:t xml:space="preserve"> </w:t>
      </w:r>
      <w:r>
        <w:rPr>
          <w:color w:val="363436"/>
          <w:w w:val="105"/>
        </w:rPr>
        <w:t xml:space="preserve">shall </w:t>
      </w:r>
      <w:r>
        <w:rPr>
          <w:color w:val="232324"/>
          <w:w w:val="105"/>
        </w:rPr>
        <w:t>mean any</w:t>
      </w:r>
      <w:r>
        <w:rPr>
          <w:color w:val="232324"/>
          <w:spacing w:val="-9"/>
          <w:w w:val="105"/>
        </w:rPr>
        <w:t xml:space="preserve"> </w:t>
      </w:r>
      <w:r>
        <w:rPr>
          <w:color w:val="232324"/>
          <w:w w:val="105"/>
        </w:rPr>
        <w:t>artificial excavation drilled or dug for</w:t>
      </w:r>
      <w:r>
        <w:rPr>
          <w:color w:val="232324"/>
          <w:spacing w:val="-2"/>
          <w:w w:val="105"/>
        </w:rPr>
        <w:t xml:space="preserve"> </w:t>
      </w:r>
      <w:r>
        <w:rPr>
          <w:color w:val="232324"/>
          <w:w w:val="105"/>
        </w:rPr>
        <w:t xml:space="preserve">the purpose of producing </w:t>
      </w:r>
      <w:r>
        <w:rPr>
          <w:color w:val="363436"/>
          <w:w w:val="105"/>
        </w:rPr>
        <w:t xml:space="preserve">groundwater </w:t>
      </w:r>
      <w:r>
        <w:rPr>
          <w:color w:val="232324"/>
          <w:w w:val="105"/>
        </w:rPr>
        <w:t>that:</w:t>
      </w:r>
    </w:p>
    <w:p w14:paraId="583DD572" w14:textId="77777777" w:rsidR="00AA3F97" w:rsidRDefault="007820C1">
      <w:pPr>
        <w:pStyle w:val="ListParagraph"/>
        <w:numPr>
          <w:ilvl w:val="1"/>
          <w:numId w:val="57"/>
        </w:numPr>
        <w:tabs>
          <w:tab w:val="left" w:pos="1952"/>
        </w:tabs>
        <w:spacing w:line="244" w:lineRule="exact"/>
        <w:ind w:left="1951" w:hanging="327"/>
        <w:jc w:val="both"/>
        <w:rPr>
          <w:b/>
          <w:color w:val="232324"/>
          <w:sz w:val="21"/>
        </w:rPr>
      </w:pPr>
      <w:r>
        <w:rPr>
          <w:color w:val="232324"/>
          <w:w w:val="105"/>
        </w:rPr>
        <w:t>is</w:t>
      </w:r>
      <w:r>
        <w:rPr>
          <w:color w:val="232324"/>
          <w:spacing w:val="-4"/>
          <w:w w:val="105"/>
        </w:rPr>
        <w:t xml:space="preserve"> </w:t>
      </w:r>
      <w:r>
        <w:rPr>
          <w:color w:val="232324"/>
          <w:w w:val="105"/>
        </w:rPr>
        <w:t>not</w:t>
      </w:r>
      <w:r>
        <w:rPr>
          <w:color w:val="232324"/>
          <w:spacing w:val="-5"/>
          <w:w w:val="105"/>
        </w:rPr>
        <w:t xml:space="preserve"> </w:t>
      </w:r>
      <w:r>
        <w:rPr>
          <w:color w:val="363436"/>
          <w:w w:val="105"/>
        </w:rPr>
        <w:t>exempt</w:t>
      </w:r>
      <w:r>
        <w:rPr>
          <w:color w:val="363436"/>
          <w:spacing w:val="-4"/>
          <w:w w:val="105"/>
        </w:rPr>
        <w:t xml:space="preserve"> </w:t>
      </w:r>
      <w:r>
        <w:rPr>
          <w:color w:val="232324"/>
          <w:w w:val="105"/>
        </w:rPr>
        <w:t>under</w:t>
      </w:r>
      <w:r>
        <w:rPr>
          <w:color w:val="232324"/>
          <w:spacing w:val="-12"/>
          <w:w w:val="105"/>
        </w:rPr>
        <w:t xml:space="preserve"> </w:t>
      </w:r>
      <w:r>
        <w:rPr>
          <w:color w:val="232324"/>
          <w:w w:val="105"/>
        </w:rPr>
        <w:t>Texas</w:t>
      </w:r>
      <w:r>
        <w:rPr>
          <w:color w:val="232324"/>
          <w:spacing w:val="-3"/>
          <w:w w:val="105"/>
        </w:rPr>
        <w:t xml:space="preserve"> </w:t>
      </w:r>
      <w:r>
        <w:rPr>
          <w:color w:val="232324"/>
          <w:w w:val="105"/>
        </w:rPr>
        <w:t>Water</w:t>
      </w:r>
      <w:r>
        <w:rPr>
          <w:color w:val="232324"/>
          <w:spacing w:val="-5"/>
          <w:w w:val="105"/>
        </w:rPr>
        <w:t xml:space="preserve"> </w:t>
      </w:r>
      <w:r>
        <w:rPr>
          <w:color w:val="363436"/>
          <w:w w:val="105"/>
        </w:rPr>
        <w:t>Code</w:t>
      </w:r>
      <w:r>
        <w:rPr>
          <w:color w:val="363436"/>
          <w:spacing w:val="-10"/>
          <w:w w:val="105"/>
        </w:rPr>
        <w:t xml:space="preserve"> </w:t>
      </w:r>
      <w:r>
        <w:rPr>
          <w:color w:val="363436"/>
          <w:w w:val="105"/>
        </w:rPr>
        <w:t>§36.117</w:t>
      </w:r>
      <w:r>
        <w:rPr>
          <w:color w:val="363436"/>
          <w:spacing w:val="-4"/>
          <w:w w:val="105"/>
        </w:rPr>
        <w:t xml:space="preserve"> </w:t>
      </w:r>
      <w:r>
        <w:rPr>
          <w:color w:val="232324"/>
          <w:w w:val="105"/>
        </w:rPr>
        <w:t>or</w:t>
      </w:r>
      <w:r>
        <w:rPr>
          <w:color w:val="232324"/>
          <w:spacing w:val="5"/>
          <w:w w:val="105"/>
        </w:rPr>
        <w:t xml:space="preserve"> </w:t>
      </w:r>
      <w:r>
        <w:rPr>
          <w:color w:val="232324"/>
          <w:w w:val="105"/>
        </w:rPr>
        <w:t>Rule</w:t>
      </w:r>
      <w:r>
        <w:rPr>
          <w:color w:val="232324"/>
          <w:spacing w:val="-11"/>
          <w:w w:val="105"/>
        </w:rPr>
        <w:t xml:space="preserve"> </w:t>
      </w:r>
      <w:r>
        <w:rPr>
          <w:color w:val="232324"/>
          <w:spacing w:val="-2"/>
          <w:w w:val="105"/>
        </w:rPr>
        <w:t>3.202</w:t>
      </w:r>
      <w:r>
        <w:rPr>
          <w:color w:val="4D4D4D"/>
          <w:spacing w:val="-2"/>
          <w:w w:val="105"/>
        </w:rPr>
        <w:t>;</w:t>
      </w:r>
    </w:p>
    <w:p w14:paraId="57325C77" w14:textId="77777777" w:rsidR="00AA3F97" w:rsidRDefault="007820C1">
      <w:pPr>
        <w:pStyle w:val="ListParagraph"/>
        <w:numPr>
          <w:ilvl w:val="1"/>
          <w:numId w:val="57"/>
        </w:numPr>
        <w:tabs>
          <w:tab w:val="left" w:pos="1974"/>
        </w:tabs>
        <w:spacing w:before="139"/>
        <w:ind w:left="1973" w:hanging="349"/>
        <w:jc w:val="both"/>
        <w:rPr>
          <w:b/>
          <w:color w:val="232324"/>
          <w:sz w:val="21"/>
        </w:rPr>
      </w:pPr>
      <w:r>
        <w:rPr>
          <w:color w:val="232324"/>
          <w:w w:val="105"/>
        </w:rPr>
        <w:t>is</w:t>
      </w:r>
      <w:r>
        <w:rPr>
          <w:color w:val="232324"/>
          <w:spacing w:val="-14"/>
          <w:w w:val="105"/>
        </w:rPr>
        <w:t xml:space="preserve"> </w:t>
      </w:r>
      <w:r>
        <w:rPr>
          <w:color w:val="232324"/>
          <w:w w:val="105"/>
        </w:rPr>
        <w:t>properly</w:t>
      </w:r>
      <w:r>
        <w:rPr>
          <w:color w:val="232324"/>
          <w:spacing w:val="-2"/>
          <w:w w:val="105"/>
        </w:rPr>
        <w:t xml:space="preserve"> </w:t>
      </w:r>
      <w:r>
        <w:rPr>
          <w:color w:val="232324"/>
          <w:w w:val="105"/>
        </w:rPr>
        <w:t>registered</w:t>
      </w:r>
      <w:r>
        <w:rPr>
          <w:color w:val="232324"/>
          <w:spacing w:val="11"/>
          <w:w w:val="105"/>
        </w:rPr>
        <w:t xml:space="preserve"> </w:t>
      </w:r>
      <w:r>
        <w:rPr>
          <w:color w:val="363436"/>
          <w:w w:val="105"/>
        </w:rPr>
        <w:t>with</w:t>
      </w:r>
      <w:r>
        <w:rPr>
          <w:color w:val="363436"/>
          <w:spacing w:val="-5"/>
          <w:w w:val="105"/>
        </w:rPr>
        <w:t xml:space="preserve"> </w:t>
      </w:r>
      <w:r>
        <w:rPr>
          <w:color w:val="232324"/>
          <w:w w:val="105"/>
        </w:rPr>
        <w:t>the</w:t>
      </w:r>
      <w:r>
        <w:rPr>
          <w:color w:val="232324"/>
          <w:spacing w:val="-14"/>
          <w:w w:val="105"/>
        </w:rPr>
        <w:t xml:space="preserve"> </w:t>
      </w:r>
      <w:r>
        <w:rPr>
          <w:color w:val="232324"/>
          <w:w w:val="105"/>
        </w:rPr>
        <w:t>District</w:t>
      </w:r>
      <w:r>
        <w:rPr>
          <w:color w:val="4D4D4D"/>
          <w:w w:val="105"/>
        </w:rPr>
        <w:t>;</w:t>
      </w:r>
      <w:r>
        <w:rPr>
          <w:color w:val="4D4D4D"/>
          <w:spacing w:val="-17"/>
          <w:w w:val="105"/>
        </w:rPr>
        <w:t xml:space="preserve"> </w:t>
      </w:r>
      <w:r>
        <w:rPr>
          <w:color w:val="363436"/>
          <w:spacing w:val="-4"/>
          <w:w w:val="105"/>
        </w:rPr>
        <w:t>and</w:t>
      </w:r>
      <w:r>
        <w:rPr>
          <w:color w:val="4D4D4D"/>
          <w:spacing w:val="-4"/>
          <w:w w:val="105"/>
        </w:rPr>
        <w:t>,</w:t>
      </w:r>
    </w:p>
    <w:p w14:paraId="42122A35" w14:textId="77777777" w:rsidR="00AA3F97" w:rsidRDefault="007820C1">
      <w:pPr>
        <w:pStyle w:val="ListParagraph"/>
        <w:numPr>
          <w:ilvl w:val="1"/>
          <w:numId w:val="57"/>
        </w:numPr>
        <w:tabs>
          <w:tab w:val="left" w:pos="1936"/>
        </w:tabs>
        <w:spacing w:before="143"/>
        <w:ind w:left="1935" w:hanging="311"/>
        <w:jc w:val="both"/>
        <w:rPr>
          <w:b/>
          <w:color w:val="232324"/>
          <w:sz w:val="21"/>
        </w:rPr>
      </w:pPr>
      <w:r>
        <w:rPr>
          <w:color w:val="232324"/>
          <w:w w:val="105"/>
        </w:rPr>
        <w:t>has</w:t>
      </w:r>
      <w:r>
        <w:rPr>
          <w:color w:val="232324"/>
          <w:spacing w:val="-2"/>
          <w:w w:val="105"/>
        </w:rPr>
        <w:t xml:space="preserve"> </w:t>
      </w:r>
      <w:r>
        <w:rPr>
          <w:color w:val="232324"/>
          <w:w w:val="105"/>
        </w:rPr>
        <w:t>been</w:t>
      </w:r>
      <w:r>
        <w:rPr>
          <w:color w:val="232324"/>
          <w:spacing w:val="-6"/>
          <w:w w:val="105"/>
        </w:rPr>
        <w:t xml:space="preserve"> </w:t>
      </w:r>
      <w:r>
        <w:rPr>
          <w:color w:val="232324"/>
          <w:w w:val="105"/>
        </w:rPr>
        <w:t>issued</w:t>
      </w:r>
      <w:r>
        <w:rPr>
          <w:color w:val="232324"/>
          <w:spacing w:val="7"/>
          <w:w w:val="105"/>
        </w:rPr>
        <w:t xml:space="preserve"> </w:t>
      </w:r>
      <w:r>
        <w:rPr>
          <w:color w:val="363436"/>
          <w:w w:val="105"/>
        </w:rPr>
        <w:t>a</w:t>
      </w:r>
      <w:r>
        <w:rPr>
          <w:color w:val="363436"/>
          <w:spacing w:val="1"/>
          <w:w w:val="105"/>
        </w:rPr>
        <w:t xml:space="preserve"> </w:t>
      </w:r>
      <w:r>
        <w:rPr>
          <w:color w:val="232324"/>
          <w:w w:val="105"/>
        </w:rPr>
        <w:t>permit</w:t>
      </w:r>
      <w:r>
        <w:rPr>
          <w:color w:val="232324"/>
          <w:spacing w:val="1"/>
          <w:w w:val="105"/>
        </w:rPr>
        <w:t xml:space="preserve"> </w:t>
      </w:r>
      <w:r>
        <w:rPr>
          <w:color w:val="232324"/>
          <w:w w:val="105"/>
        </w:rPr>
        <w:t>by</w:t>
      </w:r>
      <w:r>
        <w:rPr>
          <w:color w:val="232324"/>
          <w:spacing w:val="-14"/>
          <w:w w:val="105"/>
        </w:rPr>
        <w:t xml:space="preserve"> </w:t>
      </w:r>
      <w:r>
        <w:rPr>
          <w:color w:val="232324"/>
          <w:w w:val="105"/>
        </w:rPr>
        <w:t>the</w:t>
      </w:r>
      <w:r>
        <w:rPr>
          <w:color w:val="232324"/>
          <w:spacing w:val="-12"/>
          <w:w w:val="105"/>
        </w:rPr>
        <w:t xml:space="preserve"> </w:t>
      </w:r>
      <w:r>
        <w:rPr>
          <w:color w:val="232324"/>
          <w:spacing w:val="-2"/>
          <w:w w:val="105"/>
        </w:rPr>
        <w:t>District.</w:t>
      </w:r>
    </w:p>
    <w:p w14:paraId="4DE9F916" w14:textId="77777777" w:rsidR="00AA3F97" w:rsidRDefault="007820C1">
      <w:pPr>
        <w:pStyle w:val="ListParagraph"/>
        <w:numPr>
          <w:ilvl w:val="0"/>
          <w:numId w:val="57"/>
        </w:numPr>
        <w:tabs>
          <w:tab w:val="left" w:pos="1616"/>
        </w:tabs>
        <w:spacing w:before="137" w:line="376" w:lineRule="auto"/>
        <w:ind w:left="1618" w:right="268" w:hanging="687"/>
        <w:jc w:val="both"/>
        <w:rPr>
          <w:color w:val="363436"/>
        </w:rPr>
      </w:pPr>
      <w:r>
        <w:rPr>
          <w:b/>
          <w:color w:val="363436"/>
          <w:w w:val="105"/>
          <w:sz w:val="21"/>
        </w:rPr>
        <w:t>"Person"</w:t>
      </w:r>
      <w:r>
        <w:rPr>
          <w:b/>
          <w:color w:val="363436"/>
          <w:spacing w:val="-14"/>
          <w:w w:val="105"/>
          <w:sz w:val="21"/>
        </w:rPr>
        <w:t xml:space="preserve"> </w:t>
      </w:r>
      <w:r>
        <w:rPr>
          <w:color w:val="363436"/>
          <w:w w:val="105"/>
        </w:rPr>
        <w:t>shall</w:t>
      </w:r>
      <w:r>
        <w:rPr>
          <w:color w:val="363436"/>
          <w:spacing w:val="-15"/>
          <w:w w:val="105"/>
        </w:rPr>
        <w:t xml:space="preserve"> </w:t>
      </w:r>
      <w:r>
        <w:rPr>
          <w:color w:val="232324"/>
          <w:w w:val="105"/>
        </w:rPr>
        <w:t>mean</w:t>
      </w:r>
      <w:r>
        <w:rPr>
          <w:color w:val="232324"/>
          <w:spacing w:val="-14"/>
          <w:w w:val="105"/>
        </w:rPr>
        <w:t xml:space="preserve"> </w:t>
      </w:r>
      <w:r>
        <w:rPr>
          <w:color w:val="232324"/>
          <w:w w:val="105"/>
        </w:rPr>
        <w:t>and</w:t>
      </w:r>
      <w:r>
        <w:rPr>
          <w:color w:val="232324"/>
          <w:spacing w:val="-15"/>
          <w:w w:val="105"/>
        </w:rPr>
        <w:t xml:space="preserve"> </w:t>
      </w:r>
      <w:r>
        <w:rPr>
          <w:color w:val="232324"/>
          <w:w w:val="105"/>
        </w:rPr>
        <w:t>include</w:t>
      </w:r>
      <w:r>
        <w:rPr>
          <w:color w:val="232324"/>
          <w:spacing w:val="-14"/>
          <w:w w:val="105"/>
        </w:rPr>
        <w:t xml:space="preserve"> </w:t>
      </w:r>
      <w:r>
        <w:rPr>
          <w:color w:val="232324"/>
          <w:w w:val="105"/>
        </w:rPr>
        <w:t>any</w:t>
      </w:r>
      <w:r>
        <w:rPr>
          <w:color w:val="232324"/>
          <w:spacing w:val="-14"/>
          <w:w w:val="105"/>
        </w:rPr>
        <w:t xml:space="preserve"> </w:t>
      </w:r>
      <w:r>
        <w:rPr>
          <w:color w:val="363436"/>
          <w:w w:val="105"/>
        </w:rPr>
        <w:t>individual</w:t>
      </w:r>
      <w:r>
        <w:rPr>
          <w:color w:val="4D4D4D"/>
          <w:w w:val="105"/>
        </w:rPr>
        <w:t>,</w:t>
      </w:r>
      <w:r>
        <w:rPr>
          <w:color w:val="4D4D4D"/>
          <w:spacing w:val="-15"/>
          <w:w w:val="105"/>
        </w:rPr>
        <w:t xml:space="preserve"> </w:t>
      </w:r>
      <w:r>
        <w:rPr>
          <w:color w:val="232324"/>
          <w:w w:val="105"/>
        </w:rPr>
        <w:t>partnership,</w:t>
      </w:r>
      <w:r>
        <w:rPr>
          <w:color w:val="232324"/>
          <w:spacing w:val="-14"/>
          <w:w w:val="105"/>
        </w:rPr>
        <w:t xml:space="preserve"> </w:t>
      </w:r>
      <w:r>
        <w:rPr>
          <w:color w:val="232324"/>
          <w:w w:val="105"/>
        </w:rPr>
        <w:t>firm</w:t>
      </w:r>
      <w:r>
        <w:rPr>
          <w:color w:val="4D4D4D"/>
          <w:w w:val="105"/>
        </w:rPr>
        <w:t>,</w:t>
      </w:r>
      <w:r>
        <w:rPr>
          <w:color w:val="4D4D4D"/>
          <w:spacing w:val="-15"/>
          <w:w w:val="105"/>
        </w:rPr>
        <w:t xml:space="preserve"> </w:t>
      </w:r>
      <w:r>
        <w:rPr>
          <w:color w:val="363436"/>
          <w:w w:val="105"/>
        </w:rPr>
        <w:t>corporation,</w:t>
      </w:r>
      <w:r>
        <w:rPr>
          <w:color w:val="363436"/>
          <w:spacing w:val="-14"/>
          <w:w w:val="105"/>
        </w:rPr>
        <w:t xml:space="preserve"> </w:t>
      </w:r>
      <w:r>
        <w:rPr>
          <w:color w:val="232324"/>
          <w:w w:val="105"/>
        </w:rPr>
        <w:t>entity</w:t>
      </w:r>
      <w:r>
        <w:rPr>
          <w:color w:val="4D4D4D"/>
          <w:w w:val="105"/>
        </w:rPr>
        <w:t xml:space="preserve">, </w:t>
      </w:r>
      <w:r>
        <w:rPr>
          <w:color w:val="232324"/>
          <w:w w:val="105"/>
        </w:rPr>
        <w:t>municipal</w:t>
      </w:r>
      <w:r>
        <w:rPr>
          <w:color w:val="232324"/>
          <w:spacing w:val="-15"/>
          <w:w w:val="105"/>
        </w:rPr>
        <w:t xml:space="preserve"> </w:t>
      </w:r>
      <w:r>
        <w:rPr>
          <w:color w:val="363436"/>
          <w:w w:val="105"/>
        </w:rPr>
        <w:t>corporation</w:t>
      </w:r>
      <w:r>
        <w:rPr>
          <w:color w:val="4D4D4D"/>
          <w:w w:val="105"/>
        </w:rPr>
        <w:t>,</w:t>
      </w:r>
      <w:r>
        <w:rPr>
          <w:color w:val="4D4D4D"/>
          <w:spacing w:val="-14"/>
          <w:w w:val="105"/>
        </w:rPr>
        <w:t xml:space="preserve"> </w:t>
      </w:r>
      <w:r>
        <w:rPr>
          <w:color w:val="363436"/>
          <w:w w:val="105"/>
        </w:rPr>
        <w:t>unincorporated</w:t>
      </w:r>
      <w:r>
        <w:rPr>
          <w:color w:val="363436"/>
          <w:spacing w:val="-15"/>
          <w:w w:val="105"/>
        </w:rPr>
        <w:t xml:space="preserve"> </w:t>
      </w:r>
      <w:r>
        <w:rPr>
          <w:color w:val="363436"/>
          <w:w w:val="105"/>
        </w:rPr>
        <w:t>area</w:t>
      </w:r>
      <w:r>
        <w:rPr>
          <w:color w:val="4D4D4D"/>
          <w:w w:val="105"/>
        </w:rPr>
        <w:t>,</w:t>
      </w:r>
      <w:r>
        <w:rPr>
          <w:color w:val="4D4D4D"/>
          <w:spacing w:val="-14"/>
          <w:w w:val="105"/>
        </w:rPr>
        <w:t xml:space="preserve"> </w:t>
      </w:r>
      <w:r>
        <w:rPr>
          <w:color w:val="363436"/>
          <w:w w:val="105"/>
        </w:rPr>
        <w:t>government</w:t>
      </w:r>
      <w:r>
        <w:rPr>
          <w:color w:val="4D4D4D"/>
          <w:w w:val="105"/>
        </w:rPr>
        <w:t>,</w:t>
      </w:r>
      <w:r>
        <w:rPr>
          <w:color w:val="4D4D4D"/>
          <w:spacing w:val="-15"/>
          <w:w w:val="105"/>
        </w:rPr>
        <w:t xml:space="preserve"> </w:t>
      </w:r>
      <w:r>
        <w:rPr>
          <w:color w:val="232324"/>
          <w:w w:val="105"/>
        </w:rPr>
        <w:t>or</w:t>
      </w:r>
      <w:r>
        <w:rPr>
          <w:color w:val="232324"/>
          <w:spacing w:val="-14"/>
          <w:w w:val="105"/>
        </w:rPr>
        <w:t xml:space="preserve"> </w:t>
      </w:r>
      <w:r>
        <w:rPr>
          <w:color w:val="232324"/>
          <w:w w:val="105"/>
        </w:rPr>
        <w:t>governmental</w:t>
      </w:r>
      <w:r>
        <w:rPr>
          <w:color w:val="232324"/>
          <w:spacing w:val="-15"/>
          <w:w w:val="105"/>
        </w:rPr>
        <w:t xml:space="preserve"> </w:t>
      </w:r>
      <w:r>
        <w:rPr>
          <w:color w:val="232324"/>
          <w:w w:val="105"/>
        </w:rPr>
        <w:t xml:space="preserve">subdivision </w:t>
      </w:r>
      <w:r>
        <w:rPr>
          <w:color w:val="363436"/>
          <w:w w:val="105"/>
        </w:rPr>
        <w:t xml:space="preserve">or agency, </w:t>
      </w:r>
      <w:r>
        <w:rPr>
          <w:color w:val="232324"/>
          <w:w w:val="105"/>
        </w:rPr>
        <w:t>bu</w:t>
      </w:r>
      <w:r>
        <w:rPr>
          <w:color w:val="4D4D4D"/>
          <w:w w:val="105"/>
        </w:rPr>
        <w:t>s</w:t>
      </w:r>
      <w:r>
        <w:rPr>
          <w:color w:val="232324"/>
          <w:w w:val="105"/>
        </w:rPr>
        <w:t>iness</w:t>
      </w:r>
      <w:r>
        <w:rPr>
          <w:color w:val="4D4D4D"/>
          <w:w w:val="105"/>
        </w:rPr>
        <w:t xml:space="preserve">, </w:t>
      </w:r>
      <w:r>
        <w:rPr>
          <w:color w:val="232324"/>
          <w:w w:val="105"/>
        </w:rPr>
        <w:t>trust</w:t>
      </w:r>
      <w:r>
        <w:rPr>
          <w:color w:val="4D4D4D"/>
          <w:w w:val="105"/>
        </w:rPr>
        <w:t xml:space="preserve">, </w:t>
      </w:r>
      <w:r>
        <w:rPr>
          <w:color w:val="363436"/>
          <w:w w:val="105"/>
        </w:rPr>
        <w:t>estate</w:t>
      </w:r>
      <w:r>
        <w:rPr>
          <w:color w:val="4D4D4D"/>
          <w:w w:val="105"/>
        </w:rPr>
        <w:t xml:space="preserve">, </w:t>
      </w:r>
      <w:r>
        <w:rPr>
          <w:color w:val="363436"/>
          <w:w w:val="105"/>
        </w:rPr>
        <w:t>trust</w:t>
      </w:r>
      <w:r>
        <w:rPr>
          <w:color w:val="4D4D4D"/>
          <w:w w:val="105"/>
        </w:rPr>
        <w:t xml:space="preserve">, </w:t>
      </w:r>
      <w:r>
        <w:rPr>
          <w:color w:val="363436"/>
          <w:w w:val="105"/>
        </w:rPr>
        <w:t>or any</w:t>
      </w:r>
      <w:r>
        <w:rPr>
          <w:color w:val="363436"/>
          <w:spacing w:val="-11"/>
          <w:w w:val="105"/>
        </w:rPr>
        <w:t xml:space="preserve"> </w:t>
      </w:r>
      <w:r>
        <w:rPr>
          <w:color w:val="232324"/>
          <w:w w:val="105"/>
        </w:rPr>
        <w:t xml:space="preserve">other legal </w:t>
      </w:r>
      <w:r>
        <w:rPr>
          <w:color w:val="363436"/>
          <w:w w:val="105"/>
        </w:rPr>
        <w:t>entity or association.</w:t>
      </w:r>
    </w:p>
    <w:p w14:paraId="2405A5EC" w14:textId="77777777" w:rsidR="00AA3F97" w:rsidRDefault="007820C1">
      <w:pPr>
        <w:pStyle w:val="ListParagraph"/>
        <w:numPr>
          <w:ilvl w:val="0"/>
          <w:numId w:val="57"/>
        </w:numPr>
        <w:tabs>
          <w:tab w:val="left" w:pos="1609"/>
        </w:tabs>
        <w:spacing w:before="5"/>
        <w:ind w:left="1608" w:hanging="678"/>
        <w:jc w:val="both"/>
        <w:rPr>
          <w:color w:val="363436"/>
        </w:rPr>
      </w:pPr>
      <w:r>
        <w:rPr>
          <w:b/>
          <w:color w:val="363436"/>
          <w:w w:val="105"/>
          <w:sz w:val="21"/>
        </w:rPr>
        <w:t>"Plugging"</w:t>
      </w:r>
      <w:r>
        <w:rPr>
          <w:b/>
          <w:color w:val="363436"/>
          <w:spacing w:val="-4"/>
          <w:w w:val="105"/>
          <w:sz w:val="21"/>
        </w:rPr>
        <w:t xml:space="preserve"> </w:t>
      </w:r>
      <w:r>
        <w:rPr>
          <w:color w:val="363436"/>
          <w:w w:val="105"/>
        </w:rPr>
        <w:t>shall</w:t>
      </w:r>
      <w:r>
        <w:rPr>
          <w:color w:val="363436"/>
          <w:spacing w:val="-4"/>
          <w:w w:val="105"/>
        </w:rPr>
        <w:t xml:space="preserve"> </w:t>
      </w:r>
      <w:r>
        <w:rPr>
          <w:color w:val="232324"/>
          <w:w w:val="105"/>
        </w:rPr>
        <w:t>mean</w:t>
      </w:r>
      <w:r>
        <w:rPr>
          <w:color w:val="232324"/>
          <w:spacing w:val="-2"/>
          <w:w w:val="105"/>
        </w:rPr>
        <w:t xml:space="preserve"> </w:t>
      </w:r>
      <w:r>
        <w:rPr>
          <w:color w:val="363436"/>
          <w:w w:val="105"/>
        </w:rPr>
        <w:t>an</w:t>
      </w:r>
      <w:r>
        <w:rPr>
          <w:color w:val="363436"/>
          <w:spacing w:val="-9"/>
          <w:w w:val="105"/>
        </w:rPr>
        <w:t xml:space="preserve"> </w:t>
      </w:r>
      <w:r>
        <w:rPr>
          <w:color w:val="232324"/>
          <w:w w:val="105"/>
        </w:rPr>
        <w:t>absolute</w:t>
      </w:r>
      <w:r>
        <w:rPr>
          <w:color w:val="232324"/>
          <w:spacing w:val="3"/>
          <w:w w:val="105"/>
        </w:rPr>
        <w:t xml:space="preserve"> </w:t>
      </w:r>
      <w:r>
        <w:rPr>
          <w:color w:val="232324"/>
          <w:w w:val="105"/>
        </w:rPr>
        <w:t>sealing</w:t>
      </w:r>
      <w:r>
        <w:rPr>
          <w:color w:val="232324"/>
          <w:spacing w:val="-5"/>
          <w:w w:val="105"/>
        </w:rPr>
        <w:t xml:space="preserve"> </w:t>
      </w:r>
      <w:r>
        <w:rPr>
          <w:color w:val="232324"/>
          <w:w w:val="105"/>
        </w:rPr>
        <w:t>of</w:t>
      </w:r>
      <w:r>
        <w:rPr>
          <w:color w:val="232324"/>
          <w:spacing w:val="3"/>
          <w:w w:val="105"/>
        </w:rPr>
        <w:t xml:space="preserve"> </w:t>
      </w:r>
      <w:r>
        <w:rPr>
          <w:color w:val="232324"/>
          <w:w w:val="105"/>
        </w:rPr>
        <w:t>the</w:t>
      </w:r>
      <w:r>
        <w:rPr>
          <w:color w:val="232324"/>
          <w:spacing w:val="-7"/>
          <w:w w:val="105"/>
        </w:rPr>
        <w:t xml:space="preserve"> </w:t>
      </w:r>
      <w:r>
        <w:rPr>
          <w:color w:val="363436"/>
          <w:w w:val="105"/>
        </w:rPr>
        <w:t>well</w:t>
      </w:r>
      <w:r>
        <w:rPr>
          <w:color w:val="363436"/>
          <w:spacing w:val="8"/>
          <w:w w:val="105"/>
        </w:rPr>
        <w:t xml:space="preserve"> </w:t>
      </w:r>
      <w:r>
        <w:rPr>
          <w:color w:val="232324"/>
          <w:spacing w:val="-2"/>
          <w:w w:val="105"/>
        </w:rPr>
        <w:t>bore.</w:t>
      </w:r>
    </w:p>
    <w:p w14:paraId="07BB1BEA" w14:textId="77777777" w:rsidR="00AA3F97" w:rsidRDefault="007820C1">
      <w:pPr>
        <w:pStyle w:val="ListParagraph"/>
        <w:numPr>
          <w:ilvl w:val="0"/>
          <w:numId w:val="57"/>
        </w:numPr>
        <w:tabs>
          <w:tab w:val="left" w:pos="1616"/>
        </w:tabs>
        <w:spacing w:before="136" w:line="376" w:lineRule="auto"/>
        <w:ind w:left="1624" w:right="260" w:hanging="694"/>
        <w:jc w:val="both"/>
        <w:rPr>
          <w:color w:val="363436"/>
        </w:rPr>
      </w:pPr>
      <w:r>
        <w:rPr>
          <w:b/>
          <w:color w:val="363436"/>
          <w:w w:val="105"/>
          <w:sz w:val="21"/>
        </w:rPr>
        <w:t>"Pollution"</w:t>
      </w:r>
      <w:r>
        <w:rPr>
          <w:b/>
          <w:color w:val="363436"/>
          <w:spacing w:val="-3"/>
          <w:w w:val="105"/>
          <w:sz w:val="21"/>
        </w:rPr>
        <w:t xml:space="preserve"> </w:t>
      </w:r>
      <w:r>
        <w:rPr>
          <w:color w:val="363436"/>
          <w:w w:val="105"/>
        </w:rPr>
        <w:t>shall</w:t>
      </w:r>
      <w:r>
        <w:rPr>
          <w:color w:val="363436"/>
          <w:spacing w:val="-6"/>
          <w:w w:val="105"/>
        </w:rPr>
        <w:t xml:space="preserve"> </w:t>
      </w:r>
      <w:r>
        <w:rPr>
          <w:color w:val="232324"/>
          <w:w w:val="105"/>
        </w:rPr>
        <w:t>mean</w:t>
      </w:r>
      <w:r>
        <w:rPr>
          <w:color w:val="232324"/>
          <w:spacing w:val="-3"/>
          <w:w w:val="105"/>
        </w:rPr>
        <w:t xml:space="preserve"> </w:t>
      </w:r>
      <w:r>
        <w:rPr>
          <w:color w:val="232324"/>
          <w:w w:val="105"/>
        </w:rPr>
        <w:t>the</w:t>
      </w:r>
      <w:r>
        <w:rPr>
          <w:color w:val="232324"/>
          <w:spacing w:val="-1"/>
          <w:w w:val="105"/>
        </w:rPr>
        <w:t xml:space="preserve"> </w:t>
      </w:r>
      <w:r>
        <w:rPr>
          <w:color w:val="363436"/>
          <w:w w:val="105"/>
        </w:rPr>
        <w:t xml:space="preserve">alteration </w:t>
      </w:r>
      <w:r>
        <w:rPr>
          <w:color w:val="232324"/>
          <w:w w:val="105"/>
        </w:rPr>
        <w:t>of the</w:t>
      </w:r>
      <w:r>
        <w:rPr>
          <w:color w:val="232324"/>
          <w:spacing w:val="-15"/>
          <w:w w:val="105"/>
        </w:rPr>
        <w:t xml:space="preserve"> </w:t>
      </w:r>
      <w:r>
        <w:rPr>
          <w:color w:val="232324"/>
          <w:w w:val="105"/>
        </w:rPr>
        <w:t>physical</w:t>
      </w:r>
      <w:r>
        <w:rPr>
          <w:color w:val="4D4D4D"/>
          <w:w w:val="105"/>
        </w:rPr>
        <w:t>,</w:t>
      </w:r>
      <w:r>
        <w:rPr>
          <w:color w:val="4D4D4D"/>
          <w:spacing w:val="-5"/>
          <w:w w:val="105"/>
        </w:rPr>
        <w:t xml:space="preserve"> </w:t>
      </w:r>
      <w:r>
        <w:rPr>
          <w:color w:val="363436"/>
          <w:w w:val="105"/>
        </w:rPr>
        <w:t>thermal,</w:t>
      </w:r>
      <w:r>
        <w:rPr>
          <w:color w:val="363436"/>
          <w:spacing w:val="-4"/>
          <w:w w:val="105"/>
        </w:rPr>
        <w:t xml:space="preserve"> </w:t>
      </w:r>
      <w:r>
        <w:rPr>
          <w:color w:val="232324"/>
          <w:w w:val="105"/>
        </w:rPr>
        <w:t>chemical</w:t>
      </w:r>
      <w:r>
        <w:rPr>
          <w:color w:val="4D4D4D"/>
          <w:w w:val="105"/>
        </w:rPr>
        <w:t>,</w:t>
      </w:r>
      <w:r>
        <w:rPr>
          <w:color w:val="4D4D4D"/>
          <w:spacing w:val="-11"/>
          <w:w w:val="105"/>
        </w:rPr>
        <w:t xml:space="preserve"> </w:t>
      </w:r>
      <w:r>
        <w:rPr>
          <w:color w:val="232324"/>
          <w:w w:val="105"/>
        </w:rPr>
        <w:t>or biological quality of</w:t>
      </w:r>
      <w:r>
        <w:rPr>
          <w:color w:val="4D4D4D"/>
          <w:w w:val="105"/>
        </w:rPr>
        <w:t xml:space="preserve">, </w:t>
      </w:r>
      <w:r>
        <w:rPr>
          <w:color w:val="363436"/>
          <w:w w:val="105"/>
        </w:rPr>
        <w:t xml:space="preserve">or </w:t>
      </w:r>
      <w:r>
        <w:rPr>
          <w:color w:val="232324"/>
          <w:w w:val="105"/>
        </w:rPr>
        <w:t xml:space="preserve">the </w:t>
      </w:r>
      <w:r>
        <w:rPr>
          <w:color w:val="363436"/>
          <w:w w:val="105"/>
        </w:rPr>
        <w:t>contamination of</w:t>
      </w:r>
      <w:r>
        <w:rPr>
          <w:color w:val="4D4D4D"/>
          <w:w w:val="105"/>
        </w:rPr>
        <w:t xml:space="preserve">, </w:t>
      </w:r>
      <w:r>
        <w:rPr>
          <w:color w:val="363436"/>
          <w:w w:val="105"/>
        </w:rPr>
        <w:t xml:space="preserve">any water </w:t>
      </w:r>
      <w:r>
        <w:rPr>
          <w:color w:val="232324"/>
          <w:w w:val="105"/>
        </w:rPr>
        <w:t xml:space="preserve">in the </w:t>
      </w:r>
      <w:r>
        <w:rPr>
          <w:color w:val="363436"/>
          <w:w w:val="105"/>
        </w:rPr>
        <w:t xml:space="preserve">District </w:t>
      </w:r>
      <w:r>
        <w:rPr>
          <w:color w:val="232324"/>
          <w:w w:val="105"/>
        </w:rPr>
        <w:t xml:space="preserve">that </w:t>
      </w:r>
      <w:r>
        <w:rPr>
          <w:color w:val="363436"/>
          <w:w w:val="105"/>
        </w:rPr>
        <w:t xml:space="preserve">renders </w:t>
      </w:r>
      <w:r>
        <w:rPr>
          <w:color w:val="232324"/>
          <w:w w:val="105"/>
        </w:rPr>
        <w:t xml:space="preserve">the </w:t>
      </w:r>
      <w:r>
        <w:rPr>
          <w:color w:val="363436"/>
          <w:w w:val="105"/>
        </w:rPr>
        <w:t xml:space="preserve">water </w:t>
      </w:r>
      <w:r>
        <w:rPr>
          <w:color w:val="232324"/>
          <w:w w:val="105"/>
        </w:rPr>
        <w:t>harmful</w:t>
      </w:r>
      <w:r>
        <w:rPr>
          <w:color w:val="4D4D4D"/>
          <w:w w:val="105"/>
        </w:rPr>
        <w:t xml:space="preserve">, </w:t>
      </w:r>
      <w:r>
        <w:rPr>
          <w:color w:val="232324"/>
          <w:w w:val="105"/>
        </w:rPr>
        <w:t xml:space="preserve">detrimental </w:t>
      </w:r>
      <w:r>
        <w:rPr>
          <w:color w:val="363436"/>
          <w:w w:val="105"/>
        </w:rPr>
        <w:t xml:space="preserve">or </w:t>
      </w:r>
      <w:r>
        <w:rPr>
          <w:color w:val="232324"/>
          <w:w w:val="105"/>
        </w:rPr>
        <w:t>injurious to humans</w:t>
      </w:r>
      <w:r>
        <w:rPr>
          <w:color w:val="4D4D4D"/>
          <w:w w:val="105"/>
        </w:rPr>
        <w:t xml:space="preserve">, </w:t>
      </w:r>
      <w:r>
        <w:rPr>
          <w:color w:val="232324"/>
          <w:w w:val="105"/>
        </w:rPr>
        <w:t>animal life</w:t>
      </w:r>
      <w:r>
        <w:rPr>
          <w:color w:val="4D4D4D"/>
          <w:w w:val="105"/>
        </w:rPr>
        <w:t xml:space="preserve">, </w:t>
      </w:r>
      <w:r>
        <w:rPr>
          <w:color w:val="363436"/>
          <w:w w:val="105"/>
        </w:rPr>
        <w:t xml:space="preserve">vegetation, </w:t>
      </w:r>
      <w:r>
        <w:rPr>
          <w:color w:val="232324"/>
          <w:w w:val="105"/>
        </w:rPr>
        <w:t>property or to public health</w:t>
      </w:r>
      <w:r>
        <w:rPr>
          <w:color w:val="4D4D4D"/>
          <w:w w:val="105"/>
        </w:rPr>
        <w:t>,</w:t>
      </w:r>
      <w:r>
        <w:rPr>
          <w:color w:val="4D4D4D"/>
          <w:spacing w:val="-8"/>
          <w:w w:val="105"/>
        </w:rPr>
        <w:t xml:space="preserve"> </w:t>
      </w:r>
      <w:r>
        <w:rPr>
          <w:color w:val="363436"/>
          <w:w w:val="105"/>
        </w:rPr>
        <w:t>safety</w:t>
      </w:r>
      <w:r>
        <w:rPr>
          <w:color w:val="4D4D4D"/>
          <w:w w:val="105"/>
        </w:rPr>
        <w:t>,</w:t>
      </w:r>
      <w:r>
        <w:rPr>
          <w:color w:val="4D4D4D"/>
          <w:spacing w:val="-4"/>
          <w:w w:val="105"/>
        </w:rPr>
        <w:t xml:space="preserve"> </w:t>
      </w:r>
      <w:r>
        <w:rPr>
          <w:color w:val="363436"/>
          <w:w w:val="105"/>
        </w:rPr>
        <w:t>or</w:t>
      </w:r>
      <w:r>
        <w:rPr>
          <w:color w:val="363436"/>
          <w:spacing w:val="-5"/>
          <w:w w:val="105"/>
        </w:rPr>
        <w:t xml:space="preserve"> </w:t>
      </w:r>
      <w:r>
        <w:rPr>
          <w:color w:val="363436"/>
          <w:w w:val="105"/>
        </w:rPr>
        <w:t>welfare</w:t>
      </w:r>
      <w:r>
        <w:rPr>
          <w:color w:val="4D4D4D"/>
          <w:w w:val="105"/>
        </w:rPr>
        <w:t>,</w:t>
      </w:r>
      <w:r>
        <w:rPr>
          <w:color w:val="4D4D4D"/>
          <w:spacing w:val="-4"/>
          <w:w w:val="105"/>
        </w:rPr>
        <w:t xml:space="preserve"> </w:t>
      </w:r>
      <w:r>
        <w:rPr>
          <w:color w:val="363436"/>
          <w:w w:val="105"/>
        </w:rPr>
        <w:t>or</w:t>
      </w:r>
      <w:r>
        <w:rPr>
          <w:color w:val="363436"/>
          <w:spacing w:val="-3"/>
          <w:w w:val="105"/>
        </w:rPr>
        <w:t xml:space="preserve"> </w:t>
      </w:r>
      <w:r>
        <w:rPr>
          <w:color w:val="232324"/>
          <w:w w:val="105"/>
        </w:rPr>
        <w:t xml:space="preserve">impairs </w:t>
      </w:r>
      <w:r>
        <w:rPr>
          <w:color w:val="363436"/>
          <w:w w:val="105"/>
        </w:rPr>
        <w:t>the</w:t>
      </w:r>
      <w:r>
        <w:rPr>
          <w:color w:val="363436"/>
          <w:spacing w:val="-11"/>
          <w:w w:val="105"/>
        </w:rPr>
        <w:t xml:space="preserve"> </w:t>
      </w:r>
      <w:r>
        <w:rPr>
          <w:color w:val="232324"/>
          <w:w w:val="105"/>
        </w:rPr>
        <w:t xml:space="preserve">usefulness </w:t>
      </w:r>
      <w:r>
        <w:rPr>
          <w:color w:val="363436"/>
          <w:w w:val="105"/>
        </w:rPr>
        <w:t xml:space="preserve">or </w:t>
      </w:r>
      <w:r>
        <w:rPr>
          <w:color w:val="232324"/>
          <w:w w:val="105"/>
        </w:rPr>
        <w:t>the</w:t>
      </w:r>
      <w:r>
        <w:rPr>
          <w:color w:val="232324"/>
          <w:spacing w:val="-1"/>
          <w:w w:val="105"/>
        </w:rPr>
        <w:t xml:space="preserve"> </w:t>
      </w:r>
      <w:r>
        <w:rPr>
          <w:color w:val="232324"/>
          <w:w w:val="105"/>
        </w:rPr>
        <w:t xml:space="preserve">public </w:t>
      </w:r>
      <w:r>
        <w:rPr>
          <w:color w:val="363436"/>
          <w:w w:val="105"/>
        </w:rPr>
        <w:t xml:space="preserve">enjoyment of </w:t>
      </w:r>
      <w:r>
        <w:rPr>
          <w:color w:val="232324"/>
          <w:w w:val="105"/>
        </w:rPr>
        <w:t xml:space="preserve">the </w:t>
      </w:r>
      <w:r>
        <w:rPr>
          <w:color w:val="363436"/>
          <w:w w:val="105"/>
        </w:rPr>
        <w:t>water for</w:t>
      </w:r>
      <w:r>
        <w:rPr>
          <w:color w:val="363436"/>
          <w:spacing w:val="-1"/>
          <w:w w:val="105"/>
        </w:rPr>
        <w:t xml:space="preserve"> </w:t>
      </w:r>
      <w:r>
        <w:rPr>
          <w:color w:val="363436"/>
          <w:w w:val="105"/>
        </w:rPr>
        <w:t xml:space="preserve">any </w:t>
      </w:r>
      <w:r>
        <w:rPr>
          <w:color w:val="232324"/>
          <w:w w:val="105"/>
        </w:rPr>
        <w:t xml:space="preserve">lawful </w:t>
      </w:r>
      <w:r>
        <w:rPr>
          <w:color w:val="363436"/>
          <w:w w:val="105"/>
        </w:rPr>
        <w:t xml:space="preserve">or </w:t>
      </w:r>
      <w:r>
        <w:rPr>
          <w:color w:val="232324"/>
          <w:w w:val="105"/>
        </w:rPr>
        <w:t>reasonable purpos</w:t>
      </w:r>
      <w:r>
        <w:rPr>
          <w:color w:val="4D4D4D"/>
          <w:w w:val="105"/>
        </w:rPr>
        <w:t>e</w:t>
      </w:r>
      <w:r>
        <w:rPr>
          <w:color w:val="232324"/>
          <w:w w:val="105"/>
        </w:rPr>
        <w:t>.</w:t>
      </w:r>
    </w:p>
    <w:p w14:paraId="302A96EE" w14:textId="77777777" w:rsidR="00AA3F97" w:rsidRDefault="007820C1">
      <w:pPr>
        <w:pStyle w:val="ListParagraph"/>
        <w:numPr>
          <w:ilvl w:val="0"/>
          <w:numId w:val="57"/>
        </w:numPr>
        <w:tabs>
          <w:tab w:val="left" w:pos="1616"/>
        </w:tabs>
        <w:spacing w:line="379" w:lineRule="auto"/>
        <w:ind w:left="1627" w:right="263" w:hanging="696"/>
        <w:jc w:val="both"/>
        <w:rPr>
          <w:color w:val="363436"/>
        </w:rPr>
      </w:pPr>
      <w:r>
        <w:rPr>
          <w:b/>
          <w:color w:val="363436"/>
          <w:w w:val="105"/>
          <w:sz w:val="21"/>
        </w:rPr>
        <w:t>"Preregistration"</w:t>
      </w:r>
      <w:r>
        <w:rPr>
          <w:b/>
          <w:color w:val="363436"/>
          <w:spacing w:val="-6"/>
          <w:w w:val="105"/>
          <w:sz w:val="21"/>
        </w:rPr>
        <w:t xml:space="preserve"> </w:t>
      </w:r>
      <w:r>
        <w:rPr>
          <w:b/>
          <w:color w:val="232324"/>
          <w:w w:val="105"/>
          <w:sz w:val="21"/>
        </w:rPr>
        <w:t>or</w:t>
      </w:r>
      <w:r>
        <w:rPr>
          <w:b/>
          <w:color w:val="232324"/>
          <w:spacing w:val="-6"/>
          <w:w w:val="105"/>
          <w:sz w:val="21"/>
        </w:rPr>
        <w:t xml:space="preserve"> </w:t>
      </w:r>
      <w:r>
        <w:rPr>
          <w:b/>
          <w:color w:val="363436"/>
          <w:w w:val="105"/>
          <w:sz w:val="21"/>
        </w:rPr>
        <w:t xml:space="preserve">"Preregistration </w:t>
      </w:r>
      <w:r>
        <w:rPr>
          <w:b/>
          <w:color w:val="232324"/>
          <w:w w:val="105"/>
          <w:sz w:val="21"/>
        </w:rPr>
        <w:t xml:space="preserve">Application" </w:t>
      </w:r>
      <w:r>
        <w:rPr>
          <w:color w:val="363436"/>
          <w:w w:val="105"/>
        </w:rPr>
        <w:t xml:space="preserve">shall </w:t>
      </w:r>
      <w:r>
        <w:rPr>
          <w:color w:val="232324"/>
          <w:w w:val="105"/>
        </w:rPr>
        <w:t xml:space="preserve">mean </w:t>
      </w:r>
      <w:r>
        <w:rPr>
          <w:color w:val="363436"/>
          <w:w w:val="105"/>
        </w:rPr>
        <w:t>th</w:t>
      </w:r>
      <w:r>
        <w:rPr>
          <w:color w:val="4D4D4D"/>
          <w:w w:val="105"/>
        </w:rPr>
        <w:t xml:space="preserve">e </w:t>
      </w:r>
      <w:r>
        <w:rPr>
          <w:color w:val="363436"/>
          <w:w w:val="105"/>
        </w:rPr>
        <w:t xml:space="preserve">completion </w:t>
      </w:r>
      <w:r>
        <w:rPr>
          <w:color w:val="232324"/>
          <w:w w:val="105"/>
        </w:rPr>
        <w:t xml:space="preserve">and </w:t>
      </w:r>
      <w:r>
        <w:rPr>
          <w:color w:val="4D4D4D"/>
          <w:w w:val="110"/>
        </w:rPr>
        <w:t>s</w:t>
      </w:r>
      <w:r>
        <w:rPr>
          <w:color w:val="363436"/>
          <w:w w:val="110"/>
        </w:rPr>
        <w:t>ubmission of</w:t>
      </w:r>
      <w:r>
        <w:rPr>
          <w:color w:val="363436"/>
          <w:spacing w:val="-1"/>
          <w:w w:val="110"/>
        </w:rPr>
        <w:t xml:space="preserve"> </w:t>
      </w:r>
      <w:r>
        <w:rPr>
          <w:color w:val="363436"/>
          <w:w w:val="110"/>
        </w:rPr>
        <w:t xml:space="preserve">a Notice of </w:t>
      </w:r>
      <w:r>
        <w:rPr>
          <w:color w:val="232324"/>
          <w:w w:val="110"/>
        </w:rPr>
        <w:t xml:space="preserve">Intent </w:t>
      </w:r>
      <w:r>
        <w:rPr>
          <w:color w:val="4D4D4D"/>
          <w:w w:val="110"/>
        </w:rPr>
        <w:t>t</w:t>
      </w:r>
      <w:r>
        <w:rPr>
          <w:color w:val="363436"/>
          <w:w w:val="110"/>
        </w:rPr>
        <w:t xml:space="preserve">o </w:t>
      </w:r>
      <w:r>
        <w:rPr>
          <w:color w:val="232324"/>
          <w:w w:val="110"/>
        </w:rPr>
        <w:t>Drill</w:t>
      </w:r>
      <w:r>
        <w:rPr>
          <w:color w:val="232324"/>
          <w:spacing w:val="-5"/>
          <w:w w:val="110"/>
        </w:rPr>
        <w:t xml:space="preserve"> </w:t>
      </w:r>
      <w:r>
        <w:rPr>
          <w:color w:val="232324"/>
          <w:w w:val="110"/>
        </w:rPr>
        <w:t>form</w:t>
      </w:r>
      <w:r>
        <w:rPr>
          <w:color w:val="232324"/>
          <w:spacing w:val="-6"/>
          <w:w w:val="110"/>
        </w:rPr>
        <w:t xml:space="preserve"> </w:t>
      </w:r>
      <w:r>
        <w:rPr>
          <w:color w:val="232324"/>
          <w:w w:val="110"/>
        </w:rPr>
        <w:t xml:space="preserve">prior </w:t>
      </w:r>
      <w:r>
        <w:rPr>
          <w:color w:val="363436"/>
          <w:w w:val="110"/>
        </w:rPr>
        <w:t>to</w:t>
      </w:r>
      <w:r>
        <w:rPr>
          <w:color w:val="363436"/>
          <w:spacing w:val="-5"/>
          <w:w w:val="110"/>
        </w:rPr>
        <w:t xml:space="preserve"> </w:t>
      </w:r>
      <w:r>
        <w:rPr>
          <w:color w:val="232324"/>
          <w:w w:val="110"/>
        </w:rPr>
        <w:t>the</w:t>
      </w:r>
      <w:r>
        <w:rPr>
          <w:color w:val="232324"/>
          <w:spacing w:val="-7"/>
          <w:w w:val="110"/>
        </w:rPr>
        <w:t xml:space="preserve"> </w:t>
      </w:r>
      <w:r>
        <w:rPr>
          <w:color w:val="232324"/>
          <w:w w:val="110"/>
        </w:rPr>
        <w:t>drilling</w:t>
      </w:r>
      <w:r>
        <w:rPr>
          <w:color w:val="232324"/>
          <w:spacing w:val="-8"/>
          <w:w w:val="110"/>
        </w:rPr>
        <w:t xml:space="preserve"> </w:t>
      </w:r>
      <w:r>
        <w:rPr>
          <w:color w:val="232324"/>
          <w:w w:val="110"/>
        </w:rPr>
        <w:t xml:space="preserve">of </w:t>
      </w:r>
      <w:r>
        <w:rPr>
          <w:color w:val="363436"/>
          <w:w w:val="110"/>
        </w:rPr>
        <w:t>any</w:t>
      </w:r>
      <w:r>
        <w:rPr>
          <w:color w:val="363436"/>
          <w:spacing w:val="-9"/>
          <w:w w:val="110"/>
        </w:rPr>
        <w:t xml:space="preserve"> </w:t>
      </w:r>
      <w:r>
        <w:rPr>
          <w:color w:val="363436"/>
          <w:w w:val="110"/>
        </w:rPr>
        <w:t>well</w:t>
      </w:r>
      <w:r>
        <w:rPr>
          <w:color w:val="363436"/>
          <w:spacing w:val="-4"/>
          <w:w w:val="110"/>
        </w:rPr>
        <w:t xml:space="preserve"> </w:t>
      </w:r>
      <w:r>
        <w:rPr>
          <w:color w:val="232324"/>
          <w:w w:val="110"/>
        </w:rPr>
        <w:t xml:space="preserve">and </w:t>
      </w:r>
      <w:r>
        <w:rPr>
          <w:color w:val="363436"/>
          <w:w w:val="110"/>
        </w:rPr>
        <w:t>production of water.</w:t>
      </w:r>
    </w:p>
    <w:p w14:paraId="6CED07C4" w14:textId="77777777" w:rsidR="00AA3F97" w:rsidRDefault="007820C1">
      <w:pPr>
        <w:pStyle w:val="ListParagraph"/>
        <w:numPr>
          <w:ilvl w:val="0"/>
          <w:numId w:val="57"/>
        </w:numPr>
        <w:tabs>
          <w:tab w:val="left" w:pos="1616"/>
        </w:tabs>
        <w:spacing w:line="236" w:lineRule="exact"/>
        <w:ind w:left="1615" w:hanging="677"/>
        <w:jc w:val="both"/>
        <w:rPr>
          <w:color w:val="4D4D4D"/>
        </w:rPr>
      </w:pPr>
      <w:r>
        <w:rPr>
          <w:b/>
          <w:color w:val="363436"/>
          <w:w w:val="105"/>
          <w:sz w:val="21"/>
        </w:rPr>
        <w:t>"Production"</w:t>
      </w:r>
      <w:r>
        <w:rPr>
          <w:b/>
          <w:color w:val="363436"/>
          <w:spacing w:val="33"/>
          <w:w w:val="105"/>
          <w:sz w:val="21"/>
        </w:rPr>
        <w:t xml:space="preserve"> </w:t>
      </w:r>
      <w:r>
        <w:rPr>
          <w:color w:val="363436"/>
          <w:w w:val="105"/>
        </w:rPr>
        <w:t>shall</w:t>
      </w:r>
      <w:r>
        <w:rPr>
          <w:color w:val="363436"/>
          <w:spacing w:val="28"/>
          <w:w w:val="105"/>
        </w:rPr>
        <w:t xml:space="preserve"> </w:t>
      </w:r>
      <w:r>
        <w:rPr>
          <w:color w:val="232324"/>
          <w:w w:val="105"/>
        </w:rPr>
        <w:t>mean</w:t>
      </w:r>
      <w:r>
        <w:rPr>
          <w:color w:val="232324"/>
          <w:spacing w:val="18"/>
          <w:w w:val="105"/>
        </w:rPr>
        <w:t xml:space="preserve"> </w:t>
      </w:r>
      <w:r>
        <w:rPr>
          <w:color w:val="363436"/>
          <w:w w:val="105"/>
        </w:rPr>
        <w:t>water</w:t>
      </w:r>
      <w:r>
        <w:rPr>
          <w:color w:val="363436"/>
          <w:spacing w:val="21"/>
          <w:w w:val="105"/>
        </w:rPr>
        <w:t xml:space="preserve"> </w:t>
      </w:r>
      <w:r>
        <w:rPr>
          <w:color w:val="363436"/>
          <w:w w:val="105"/>
        </w:rPr>
        <w:t>withdrawn</w:t>
      </w:r>
      <w:r>
        <w:rPr>
          <w:color w:val="363436"/>
          <w:spacing w:val="29"/>
          <w:w w:val="105"/>
        </w:rPr>
        <w:t xml:space="preserve"> </w:t>
      </w:r>
      <w:r>
        <w:rPr>
          <w:color w:val="363436"/>
          <w:w w:val="105"/>
        </w:rPr>
        <w:t>from</w:t>
      </w:r>
      <w:r>
        <w:rPr>
          <w:color w:val="363436"/>
          <w:spacing w:val="31"/>
          <w:w w:val="105"/>
        </w:rPr>
        <w:t xml:space="preserve"> </w:t>
      </w:r>
      <w:r>
        <w:rPr>
          <w:color w:val="232324"/>
          <w:w w:val="105"/>
        </w:rPr>
        <w:t>the</w:t>
      </w:r>
      <w:r>
        <w:rPr>
          <w:color w:val="232324"/>
          <w:spacing w:val="19"/>
          <w:w w:val="105"/>
        </w:rPr>
        <w:t xml:space="preserve"> </w:t>
      </w:r>
      <w:r>
        <w:rPr>
          <w:color w:val="363436"/>
          <w:w w:val="105"/>
        </w:rPr>
        <w:t>ground</w:t>
      </w:r>
      <w:r>
        <w:rPr>
          <w:color w:val="4D4D4D"/>
          <w:w w:val="105"/>
        </w:rPr>
        <w:t>,</w:t>
      </w:r>
      <w:r>
        <w:rPr>
          <w:color w:val="4D4D4D"/>
          <w:spacing w:val="22"/>
          <w:w w:val="105"/>
        </w:rPr>
        <w:t xml:space="preserve"> </w:t>
      </w:r>
      <w:r>
        <w:rPr>
          <w:color w:val="232324"/>
          <w:w w:val="105"/>
        </w:rPr>
        <w:t>mea</w:t>
      </w:r>
      <w:r>
        <w:rPr>
          <w:color w:val="4D4D4D"/>
          <w:w w:val="105"/>
        </w:rPr>
        <w:t>s</w:t>
      </w:r>
      <w:r>
        <w:rPr>
          <w:color w:val="232324"/>
          <w:w w:val="105"/>
        </w:rPr>
        <w:t>ured</w:t>
      </w:r>
      <w:r>
        <w:rPr>
          <w:color w:val="232324"/>
          <w:spacing w:val="28"/>
          <w:w w:val="105"/>
        </w:rPr>
        <w:t xml:space="preserve"> </w:t>
      </w:r>
      <w:r>
        <w:rPr>
          <w:color w:val="363436"/>
          <w:w w:val="105"/>
        </w:rPr>
        <w:t>at</w:t>
      </w:r>
      <w:r>
        <w:rPr>
          <w:color w:val="363436"/>
          <w:spacing w:val="42"/>
          <w:w w:val="105"/>
        </w:rPr>
        <w:t xml:space="preserve"> </w:t>
      </w:r>
      <w:r>
        <w:rPr>
          <w:color w:val="232324"/>
          <w:w w:val="105"/>
        </w:rPr>
        <w:t>the</w:t>
      </w:r>
      <w:r>
        <w:rPr>
          <w:color w:val="232324"/>
          <w:spacing w:val="17"/>
          <w:w w:val="105"/>
        </w:rPr>
        <w:t xml:space="preserve"> </w:t>
      </w:r>
      <w:r>
        <w:rPr>
          <w:color w:val="232324"/>
          <w:spacing w:val="-4"/>
          <w:w w:val="105"/>
        </w:rPr>
        <w:t>well</w:t>
      </w:r>
    </w:p>
    <w:p w14:paraId="5C4FEC34" w14:textId="77777777" w:rsidR="00AA3F97" w:rsidRDefault="007820C1">
      <w:pPr>
        <w:pStyle w:val="BodyText"/>
        <w:spacing w:before="148"/>
        <w:ind w:left="1639"/>
      </w:pPr>
      <w:r>
        <w:rPr>
          <w:color w:val="232324"/>
          <w:w w:val="105"/>
        </w:rPr>
        <w:t>head</w:t>
      </w:r>
      <w:r>
        <w:rPr>
          <w:color w:val="232324"/>
          <w:spacing w:val="-8"/>
          <w:w w:val="105"/>
        </w:rPr>
        <w:t xml:space="preserve"> </w:t>
      </w:r>
      <w:r>
        <w:rPr>
          <w:color w:val="363436"/>
          <w:w w:val="105"/>
        </w:rPr>
        <w:t>and</w:t>
      </w:r>
      <w:r>
        <w:rPr>
          <w:color w:val="363436"/>
          <w:spacing w:val="1"/>
          <w:w w:val="105"/>
        </w:rPr>
        <w:t xml:space="preserve"> </w:t>
      </w:r>
      <w:r>
        <w:rPr>
          <w:color w:val="232324"/>
          <w:w w:val="105"/>
        </w:rPr>
        <w:t>reported</w:t>
      </w:r>
      <w:r>
        <w:rPr>
          <w:color w:val="232324"/>
          <w:spacing w:val="-1"/>
          <w:w w:val="105"/>
        </w:rPr>
        <w:t xml:space="preserve"> </w:t>
      </w:r>
      <w:r>
        <w:rPr>
          <w:color w:val="363436"/>
          <w:w w:val="105"/>
        </w:rPr>
        <w:t>as</w:t>
      </w:r>
      <w:r>
        <w:rPr>
          <w:color w:val="363436"/>
          <w:spacing w:val="-8"/>
          <w:w w:val="105"/>
        </w:rPr>
        <w:t xml:space="preserve"> </w:t>
      </w:r>
      <w:r>
        <w:rPr>
          <w:color w:val="363436"/>
          <w:w w:val="105"/>
        </w:rPr>
        <w:t>gallons</w:t>
      </w:r>
      <w:r>
        <w:rPr>
          <w:color w:val="363436"/>
          <w:spacing w:val="-1"/>
          <w:w w:val="105"/>
        </w:rPr>
        <w:t xml:space="preserve"> </w:t>
      </w:r>
      <w:r>
        <w:rPr>
          <w:color w:val="232324"/>
          <w:w w:val="105"/>
        </w:rPr>
        <w:t>per</w:t>
      </w:r>
      <w:r>
        <w:rPr>
          <w:color w:val="232324"/>
          <w:spacing w:val="-11"/>
          <w:w w:val="105"/>
        </w:rPr>
        <w:t xml:space="preserve"> </w:t>
      </w:r>
      <w:r>
        <w:rPr>
          <w:color w:val="232324"/>
          <w:w w:val="105"/>
        </w:rPr>
        <w:t>minute</w:t>
      </w:r>
      <w:r>
        <w:rPr>
          <w:color w:val="232324"/>
          <w:spacing w:val="-3"/>
          <w:w w:val="105"/>
        </w:rPr>
        <w:t xml:space="preserve"> </w:t>
      </w:r>
      <w:r>
        <w:rPr>
          <w:color w:val="363436"/>
          <w:w w:val="105"/>
        </w:rPr>
        <w:t>(gpm)</w:t>
      </w:r>
      <w:r>
        <w:rPr>
          <w:color w:val="363436"/>
          <w:spacing w:val="-11"/>
          <w:w w:val="105"/>
        </w:rPr>
        <w:t xml:space="preserve"> </w:t>
      </w:r>
      <w:r>
        <w:rPr>
          <w:color w:val="363436"/>
          <w:w w:val="105"/>
        </w:rPr>
        <w:t>or</w:t>
      </w:r>
      <w:r>
        <w:rPr>
          <w:color w:val="363436"/>
          <w:spacing w:val="-1"/>
          <w:w w:val="105"/>
        </w:rPr>
        <w:t xml:space="preserve"> </w:t>
      </w:r>
      <w:r>
        <w:rPr>
          <w:color w:val="363436"/>
          <w:w w:val="105"/>
        </w:rPr>
        <w:t>acre</w:t>
      </w:r>
      <w:r>
        <w:rPr>
          <w:color w:val="363436"/>
          <w:spacing w:val="-2"/>
          <w:w w:val="105"/>
        </w:rPr>
        <w:t xml:space="preserve"> </w:t>
      </w:r>
      <w:r>
        <w:rPr>
          <w:color w:val="363436"/>
          <w:w w:val="105"/>
        </w:rPr>
        <w:t>feet</w:t>
      </w:r>
      <w:r>
        <w:rPr>
          <w:color w:val="363436"/>
          <w:spacing w:val="-6"/>
          <w:w w:val="105"/>
        </w:rPr>
        <w:t xml:space="preserve"> </w:t>
      </w:r>
      <w:r>
        <w:rPr>
          <w:color w:val="363436"/>
          <w:spacing w:val="-2"/>
          <w:w w:val="105"/>
        </w:rPr>
        <w:t>(ac</w:t>
      </w:r>
      <w:r>
        <w:rPr>
          <w:color w:val="4D4D4D"/>
          <w:spacing w:val="-2"/>
          <w:w w:val="105"/>
        </w:rPr>
        <w:t>/</w:t>
      </w:r>
      <w:r>
        <w:rPr>
          <w:color w:val="363436"/>
          <w:spacing w:val="-2"/>
          <w:w w:val="105"/>
        </w:rPr>
        <w:t>ft).</w:t>
      </w:r>
    </w:p>
    <w:p w14:paraId="0125666E" w14:textId="77777777" w:rsidR="00AA3F97" w:rsidRDefault="007820C1">
      <w:pPr>
        <w:pStyle w:val="ListParagraph"/>
        <w:numPr>
          <w:ilvl w:val="0"/>
          <w:numId w:val="57"/>
        </w:numPr>
        <w:tabs>
          <w:tab w:val="left" w:pos="1624"/>
        </w:tabs>
        <w:spacing w:before="136"/>
        <w:ind w:left="1623"/>
        <w:jc w:val="both"/>
        <w:rPr>
          <w:color w:val="363436"/>
        </w:rPr>
      </w:pPr>
      <w:r>
        <w:rPr>
          <w:b/>
          <w:color w:val="363436"/>
          <w:w w:val="105"/>
          <w:sz w:val="21"/>
        </w:rPr>
        <w:t>"Public</w:t>
      </w:r>
      <w:r>
        <w:rPr>
          <w:b/>
          <w:color w:val="363436"/>
          <w:spacing w:val="6"/>
          <w:w w:val="105"/>
          <w:sz w:val="21"/>
        </w:rPr>
        <w:t xml:space="preserve"> </w:t>
      </w:r>
      <w:r>
        <w:rPr>
          <w:b/>
          <w:color w:val="232324"/>
          <w:w w:val="105"/>
          <w:sz w:val="21"/>
        </w:rPr>
        <w:t>Information</w:t>
      </w:r>
      <w:r>
        <w:rPr>
          <w:b/>
          <w:color w:val="232324"/>
          <w:spacing w:val="23"/>
          <w:w w:val="105"/>
          <w:sz w:val="21"/>
        </w:rPr>
        <w:t xml:space="preserve"> </w:t>
      </w:r>
      <w:r>
        <w:rPr>
          <w:b/>
          <w:color w:val="363436"/>
          <w:w w:val="105"/>
          <w:sz w:val="21"/>
        </w:rPr>
        <w:t>Act"</w:t>
      </w:r>
      <w:r>
        <w:rPr>
          <w:b/>
          <w:color w:val="363436"/>
          <w:spacing w:val="-12"/>
          <w:w w:val="105"/>
          <w:sz w:val="21"/>
        </w:rPr>
        <w:t xml:space="preserve"> </w:t>
      </w:r>
      <w:r>
        <w:rPr>
          <w:color w:val="363436"/>
          <w:w w:val="105"/>
        </w:rPr>
        <w:t>shall</w:t>
      </w:r>
      <w:r>
        <w:rPr>
          <w:color w:val="363436"/>
          <w:spacing w:val="8"/>
          <w:w w:val="105"/>
        </w:rPr>
        <w:t xml:space="preserve"> </w:t>
      </w:r>
      <w:r>
        <w:rPr>
          <w:color w:val="232324"/>
          <w:w w:val="105"/>
        </w:rPr>
        <w:t>mean</w:t>
      </w:r>
      <w:r>
        <w:rPr>
          <w:color w:val="232324"/>
          <w:spacing w:val="-3"/>
          <w:w w:val="105"/>
        </w:rPr>
        <w:t xml:space="preserve"> </w:t>
      </w:r>
      <w:r>
        <w:rPr>
          <w:color w:val="363436"/>
          <w:w w:val="105"/>
        </w:rPr>
        <w:t>Chapter</w:t>
      </w:r>
      <w:r>
        <w:rPr>
          <w:color w:val="363436"/>
          <w:spacing w:val="1"/>
          <w:w w:val="105"/>
        </w:rPr>
        <w:t xml:space="preserve"> </w:t>
      </w:r>
      <w:r>
        <w:rPr>
          <w:color w:val="363436"/>
          <w:w w:val="105"/>
        </w:rPr>
        <w:t>552</w:t>
      </w:r>
      <w:r>
        <w:rPr>
          <w:color w:val="4D4D4D"/>
          <w:w w:val="105"/>
        </w:rPr>
        <w:t>,</w:t>
      </w:r>
      <w:r>
        <w:rPr>
          <w:color w:val="4D4D4D"/>
          <w:spacing w:val="-12"/>
          <w:w w:val="105"/>
        </w:rPr>
        <w:t xml:space="preserve"> </w:t>
      </w:r>
      <w:r>
        <w:rPr>
          <w:color w:val="363436"/>
          <w:w w:val="105"/>
        </w:rPr>
        <w:t>Texas</w:t>
      </w:r>
      <w:r>
        <w:rPr>
          <w:color w:val="363436"/>
          <w:spacing w:val="-5"/>
          <w:w w:val="105"/>
        </w:rPr>
        <w:t xml:space="preserve"> </w:t>
      </w:r>
      <w:r>
        <w:rPr>
          <w:color w:val="363436"/>
          <w:w w:val="105"/>
        </w:rPr>
        <w:t>Government</w:t>
      </w:r>
      <w:r>
        <w:rPr>
          <w:color w:val="363436"/>
          <w:spacing w:val="8"/>
          <w:w w:val="105"/>
        </w:rPr>
        <w:t xml:space="preserve"> </w:t>
      </w:r>
      <w:r>
        <w:rPr>
          <w:color w:val="363436"/>
          <w:spacing w:val="-2"/>
          <w:w w:val="105"/>
        </w:rPr>
        <w:t>Code.</w:t>
      </w:r>
    </w:p>
    <w:p w14:paraId="12D72DC8" w14:textId="77777777" w:rsidR="00AA3F97" w:rsidRDefault="007820C1">
      <w:pPr>
        <w:pStyle w:val="ListParagraph"/>
        <w:numPr>
          <w:ilvl w:val="0"/>
          <w:numId w:val="57"/>
        </w:numPr>
        <w:tabs>
          <w:tab w:val="left" w:pos="1624"/>
        </w:tabs>
        <w:spacing w:before="144" w:line="388" w:lineRule="auto"/>
        <w:ind w:left="1633" w:right="260" w:hanging="695"/>
        <w:jc w:val="both"/>
        <w:rPr>
          <w:color w:val="363436"/>
        </w:rPr>
      </w:pPr>
      <w:r>
        <w:rPr>
          <w:b/>
          <w:color w:val="232324"/>
          <w:w w:val="105"/>
          <w:sz w:val="21"/>
        </w:rPr>
        <w:t>"Recharge</w:t>
      </w:r>
      <w:r>
        <w:rPr>
          <w:b/>
          <w:color w:val="4D4D4D"/>
          <w:w w:val="105"/>
          <w:sz w:val="21"/>
        </w:rPr>
        <w:t xml:space="preserve">" </w:t>
      </w:r>
      <w:r>
        <w:rPr>
          <w:color w:val="363436"/>
          <w:w w:val="105"/>
        </w:rPr>
        <w:t xml:space="preserve">shall mean </w:t>
      </w:r>
      <w:r>
        <w:rPr>
          <w:color w:val="232324"/>
          <w:w w:val="105"/>
        </w:rPr>
        <w:t xml:space="preserve">the </w:t>
      </w:r>
      <w:r>
        <w:rPr>
          <w:color w:val="363436"/>
          <w:w w:val="105"/>
        </w:rPr>
        <w:t xml:space="preserve">amount of water </w:t>
      </w:r>
      <w:r>
        <w:rPr>
          <w:color w:val="232324"/>
          <w:w w:val="105"/>
        </w:rPr>
        <w:t xml:space="preserve">that </w:t>
      </w:r>
      <w:r>
        <w:rPr>
          <w:color w:val="363436"/>
          <w:w w:val="105"/>
        </w:rPr>
        <w:t xml:space="preserve">infiltrates </w:t>
      </w:r>
      <w:r>
        <w:rPr>
          <w:color w:val="232324"/>
          <w:w w:val="105"/>
        </w:rPr>
        <w:t xml:space="preserve">to the </w:t>
      </w:r>
      <w:r>
        <w:rPr>
          <w:color w:val="363436"/>
          <w:w w:val="105"/>
        </w:rPr>
        <w:t xml:space="preserve">water table </w:t>
      </w:r>
      <w:r>
        <w:rPr>
          <w:color w:val="232324"/>
          <w:w w:val="105"/>
        </w:rPr>
        <w:t xml:space="preserve">of </w:t>
      </w:r>
      <w:r>
        <w:rPr>
          <w:color w:val="363436"/>
          <w:w w:val="105"/>
        </w:rPr>
        <w:t xml:space="preserve">an </w:t>
      </w:r>
      <w:r>
        <w:rPr>
          <w:color w:val="363436"/>
          <w:spacing w:val="-2"/>
          <w:w w:val="105"/>
        </w:rPr>
        <w:t>aquifer.</w:t>
      </w:r>
    </w:p>
    <w:p w14:paraId="6403FE63" w14:textId="77777777" w:rsidR="00AA3F97" w:rsidRDefault="007820C1">
      <w:pPr>
        <w:pStyle w:val="ListParagraph"/>
        <w:numPr>
          <w:ilvl w:val="0"/>
          <w:numId w:val="57"/>
        </w:numPr>
        <w:tabs>
          <w:tab w:val="left" w:pos="1624"/>
        </w:tabs>
        <w:spacing w:line="198" w:lineRule="exact"/>
        <w:ind w:left="1623" w:hanging="678"/>
        <w:jc w:val="both"/>
        <w:rPr>
          <w:color w:val="363436"/>
        </w:rPr>
      </w:pPr>
      <w:r>
        <w:rPr>
          <w:b/>
          <w:color w:val="232324"/>
          <w:w w:val="105"/>
          <w:sz w:val="21"/>
        </w:rPr>
        <w:t>"Recharge</w:t>
      </w:r>
      <w:r>
        <w:rPr>
          <w:b/>
          <w:color w:val="232324"/>
          <w:spacing w:val="15"/>
          <w:w w:val="105"/>
          <w:sz w:val="21"/>
        </w:rPr>
        <w:t xml:space="preserve"> </w:t>
      </w:r>
      <w:r>
        <w:rPr>
          <w:b/>
          <w:color w:val="232324"/>
          <w:w w:val="105"/>
          <w:sz w:val="21"/>
        </w:rPr>
        <w:t>Facility"</w:t>
      </w:r>
      <w:r>
        <w:rPr>
          <w:b/>
          <w:color w:val="232324"/>
          <w:spacing w:val="-6"/>
          <w:w w:val="105"/>
          <w:sz w:val="21"/>
        </w:rPr>
        <w:t xml:space="preserve"> </w:t>
      </w:r>
      <w:r>
        <w:rPr>
          <w:color w:val="363436"/>
          <w:w w:val="105"/>
        </w:rPr>
        <w:t>shall</w:t>
      </w:r>
      <w:r>
        <w:rPr>
          <w:color w:val="363436"/>
          <w:spacing w:val="12"/>
          <w:w w:val="105"/>
        </w:rPr>
        <w:t xml:space="preserve"> </w:t>
      </w:r>
      <w:r>
        <w:rPr>
          <w:color w:val="363436"/>
          <w:w w:val="105"/>
        </w:rPr>
        <w:t>mean</w:t>
      </w:r>
      <w:r>
        <w:rPr>
          <w:color w:val="363436"/>
          <w:spacing w:val="2"/>
          <w:w w:val="105"/>
        </w:rPr>
        <w:t xml:space="preserve"> </w:t>
      </w:r>
      <w:r>
        <w:rPr>
          <w:color w:val="363436"/>
          <w:w w:val="105"/>
        </w:rPr>
        <w:t>any</w:t>
      </w:r>
      <w:r>
        <w:rPr>
          <w:color w:val="363436"/>
          <w:spacing w:val="-9"/>
          <w:w w:val="105"/>
        </w:rPr>
        <w:t xml:space="preserve"> </w:t>
      </w:r>
      <w:r>
        <w:rPr>
          <w:color w:val="363436"/>
          <w:w w:val="105"/>
        </w:rPr>
        <w:t>sy</w:t>
      </w:r>
      <w:r>
        <w:rPr>
          <w:color w:val="4D4D4D"/>
          <w:w w:val="105"/>
        </w:rPr>
        <w:t>s</w:t>
      </w:r>
      <w:r>
        <w:rPr>
          <w:color w:val="363436"/>
          <w:w w:val="105"/>
        </w:rPr>
        <w:t>tem</w:t>
      </w:r>
      <w:r>
        <w:rPr>
          <w:color w:val="363436"/>
          <w:spacing w:val="17"/>
          <w:w w:val="105"/>
        </w:rPr>
        <w:t xml:space="preserve"> </w:t>
      </w:r>
      <w:r>
        <w:rPr>
          <w:color w:val="232324"/>
          <w:w w:val="105"/>
        </w:rPr>
        <w:t>for</w:t>
      </w:r>
      <w:r>
        <w:rPr>
          <w:color w:val="232324"/>
          <w:spacing w:val="-9"/>
          <w:w w:val="105"/>
        </w:rPr>
        <w:t xml:space="preserve"> </w:t>
      </w:r>
      <w:r>
        <w:rPr>
          <w:color w:val="363436"/>
          <w:w w:val="105"/>
        </w:rPr>
        <w:t>recharge</w:t>
      </w:r>
      <w:r>
        <w:rPr>
          <w:color w:val="4D4D4D"/>
          <w:w w:val="105"/>
        </w:rPr>
        <w:t>,</w:t>
      </w:r>
      <w:r>
        <w:rPr>
          <w:color w:val="4D4D4D"/>
          <w:spacing w:val="8"/>
          <w:w w:val="105"/>
        </w:rPr>
        <w:t xml:space="preserve"> </w:t>
      </w:r>
      <w:r>
        <w:rPr>
          <w:color w:val="232324"/>
          <w:w w:val="105"/>
        </w:rPr>
        <w:t>injection</w:t>
      </w:r>
      <w:r>
        <w:rPr>
          <w:color w:val="4D4D4D"/>
          <w:w w:val="105"/>
        </w:rPr>
        <w:t>,</w:t>
      </w:r>
      <w:r>
        <w:rPr>
          <w:color w:val="4D4D4D"/>
          <w:spacing w:val="-11"/>
          <w:w w:val="105"/>
        </w:rPr>
        <w:t xml:space="preserve"> </w:t>
      </w:r>
      <w:r>
        <w:rPr>
          <w:color w:val="4D4D4D"/>
          <w:w w:val="105"/>
        </w:rPr>
        <w:t>s</w:t>
      </w:r>
      <w:r>
        <w:rPr>
          <w:color w:val="363436"/>
          <w:w w:val="105"/>
        </w:rPr>
        <w:t>torage,</w:t>
      </w:r>
      <w:r>
        <w:rPr>
          <w:color w:val="363436"/>
          <w:spacing w:val="8"/>
          <w:w w:val="105"/>
        </w:rPr>
        <w:t xml:space="preserve"> </w:t>
      </w:r>
      <w:r>
        <w:rPr>
          <w:color w:val="232324"/>
          <w:spacing w:val="-2"/>
          <w:w w:val="105"/>
        </w:rPr>
        <w:t>pressure</w:t>
      </w:r>
    </w:p>
    <w:p w14:paraId="0843122B" w14:textId="77777777" w:rsidR="00AA3F97" w:rsidRDefault="007820C1">
      <w:pPr>
        <w:pStyle w:val="BodyText"/>
        <w:spacing w:before="136" w:line="362" w:lineRule="auto"/>
        <w:ind w:left="1637" w:right="260" w:firstLine="1"/>
      </w:pPr>
      <w:r>
        <w:rPr>
          <w:color w:val="232324"/>
          <w:w w:val="105"/>
        </w:rPr>
        <w:t>maintenance</w:t>
      </w:r>
      <w:r>
        <w:rPr>
          <w:color w:val="4D4D4D"/>
          <w:w w:val="105"/>
        </w:rPr>
        <w:t xml:space="preserve">, </w:t>
      </w:r>
      <w:r>
        <w:rPr>
          <w:color w:val="363436"/>
          <w:w w:val="105"/>
        </w:rPr>
        <w:t>cycling or recycling of water</w:t>
      </w:r>
      <w:r>
        <w:rPr>
          <w:color w:val="4D4D4D"/>
          <w:w w:val="105"/>
        </w:rPr>
        <w:t xml:space="preserve">, </w:t>
      </w:r>
      <w:r>
        <w:rPr>
          <w:color w:val="232324"/>
          <w:w w:val="105"/>
        </w:rPr>
        <w:t xml:space="preserve">which includes </w:t>
      </w:r>
      <w:r>
        <w:rPr>
          <w:color w:val="363436"/>
          <w:w w:val="105"/>
        </w:rPr>
        <w:t xml:space="preserve">one or </w:t>
      </w:r>
      <w:r>
        <w:rPr>
          <w:color w:val="232324"/>
          <w:w w:val="105"/>
        </w:rPr>
        <w:t xml:space="preserve">more </w:t>
      </w:r>
      <w:r>
        <w:rPr>
          <w:color w:val="363436"/>
          <w:w w:val="105"/>
        </w:rPr>
        <w:t>wells, spreading</w:t>
      </w:r>
      <w:r>
        <w:rPr>
          <w:color w:val="363436"/>
          <w:spacing w:val="39"/>
          <w:w w:val="105"/>
        </w:rPr>
        <w:t xml:space="preserve"> </w:t>
      </w:r>
      <w:r>
        <w:rPr>
          <w:color w:val="232324"/>
          <w:w w:val="105"/>
        </w:rPr>
        <w:t>dams</w:t>
      </w:r>
      <w:r>
        <w:rPr>
          <w:color w:val="4D4D4D"/>
          <w:w w:val="105"/>
        </w:rPr>
        <w:t>,</w:t>
      </w:r>
      <w:r>
        <w:rPr>
          <w:color w:val="4D4D4D"/>
          <w:spacing w:val="28"/>
          <w:w w:val="105"/>
        </w:rPr>
        <w:t xml:space="preserve"> </w:t>
      </w:r>
      <w:r>
        <w:rPr>
          <w:color w:val="363436"/>
          <w:w w:val="105"/>
        </w:rPr>
        <w:t>or</w:t>
      </w:r>
      <w:r>
        <w:rPr>
          <w:color w:val="363436"/>
          <w:spacing w:val="40"/>
          <w:w w:val="105"/>
        </w:rPr>
        <w:t xml:space="preserve"> </w:t>
      </w:r>
      <w:r>
        <w:rPr>
          <w:color w:val="232324"/>
          <w:w w:val="105"/>
        </w:rPr>
        <w:t>percolation</w:t>
      </w:r>
      <w:r>
        <w:rPr>
          <w:color w:val="232324"/>
          <w:spacing w:val="40"/>
          <w:w w:val="105"/>
        </w:rPr>
        <w:t xml:space="preserve"> </w:t>
      </w:r>
      <w:r>
        <w:rPr>
          <w:color w:val="232324"/>
          <w:w w:val="105"/>
        </w:rPr>
        <w:t>basins</w:t>
      </w:r>
      <w:r>
        <w:rPr>
          <w:color w:val="4D4D4D"/>
          <w:w w:val="105"/>
        </w:rPr>
        <w:t>,</w:t>
      </w:r>
      <w:r>
        <w:rPr>
          <w:color w:val="4D4D4D"/>
          <w:spacing w:val="36"/>
          <w:w w:val="105"/>
        </w:rPr>
        <w:t xml:space="preserve"> </w:t>
      </w:r>
      <w:r>
        <w:rPr>
          <w:color w:val="363436"/>
          <w:w w:val="105"/>
        </w:rPr>
        <w:t>or</w:t>
      </w:r>
      <w:r>
        <w:rPr>
          <w:color w:val="363436"/>
          <w:spacing w:val="29"/>
          <w:w w:val="105"/>
        </w:rPr>
        <w:t xml:space="preserve"> </w:t>
      </w:r>
      <w:r>
        <w:rPr>
          <w:color w:val="363436"/>
          <w:w w:val="105"/>
        </w:rPr>
        <w:t>any</w:t>
      </w:r>
      <w:r>
        <w:rPr>
          <w:color w:val="363436"/>
          <w:spacing w:val="30"/>
          <w:w w:val="105"/>
        </w:rPr>
        <w:t xml:space="preserve"> </w:t>
      </w:r>
      <w:r>
        <w:rPr>
          <w:color w:val="363436"/>
          <w:w w:val="105"/>
        </w:rPr>
        <w:t>oth</w:t>
      </w:r>
      <w:r>
        <w:rPr>
          <w:color w:val="4D4D4D"/>
          <w:w w:val="105"/>
        </w:rPr>
        <w:t>e</w:t>
      </w:r>
      <w:r>
        <w:rPr>
          <w:color w:val="232324"/>
          <w:w w:val="105"/>
        </w:rPr>
        <w:t>r</w:t>
      </w:r>
      <w:r>
        <w:rPr>
          <w:color w:val="232324"/>
          <w:spacing w:val="40"/>
          <w:w w:val="105"/>
        </w:rPr>
        <w:t xml:space="preserve"> </w:t>
      </w:r>
      <w:r>
        <w:rPr>
          <w:color w:val="363436"/>
          <w:w w:val="105"/>
        </w:rPr>
        <w:t>surface</w:t>
      </w:r>
      <w:r>
        <w:rPr>
          <w:color w:val="363436"/>
          <w:spacing w:val="38"/>
          <w:w w:val="105"/>
        </w:rPr>
        <w:t xml:space="preserve"> </w:t>
      </w:r>
      <w:r>
        <w:rPr>
          <w:color w:val="232324"/>
          <w:w w:val="105"/>
        </w:rPr>
        <w:t>or</w:t>
      </w:r>
      <w:r>
        <w:rPr>
          <w:color w:val="232324"/>
          <w:spacing w:val="40"/>
          <w:w w:val="105"/>
        </w:rPr>
        <w:t xml:space="preserve"> </w:t>
      </w:r>
      <w:r>
        <w:rPr>
          <w:color w:val="4D4D4D"/>
          <w:w w:val="105"/>
        </w:rPr>
        <w:t>s</w:t>
      </w:r>
      <w:r>
        <w:rPr>
          <w:color w:val="232324"/>
          <w:w w:val="105"/>
        </w:rPr>
        <w:t>ub</w:t>
      </w:r>
      <w:r>
        <w:rPr>
          <w:color w:val="4D4D4D"/>
          <w:w w:val="105"/>
        </w:rPr>
        <w:t>s</w:t>
      </w:r>
      <w:r>
        <w:rPr>
          <w:color w:val="232324"/>
          <w:w w:val="105"/>
        </w:rPr>
        <w:t>urfac</w:t>
      </w:r>
      <w:r>
        <w:rPr>
          <w:color w:val="4D4D4D"/>
          <w:w w:val="105"/>
        </w:rPr>
        <w:t>e</w:t>
      </w:r>
      <w:r>
        <w:rPr>
          <w:color w:val="4D4D4D"/>
          <w:spacing w:val="35"/>
          <w:w w:val="105"/>
        </w:rPr>
        <w:t xml:space="preserve"> </w:t>
      </w:r>
      <w:r>
        <w:rPr>
          <w:color w:val="4D4D4D"/>
          <w:w w:val="105"/>
        </w:rPr>
        <w:t>s</w:t>
      </w:r>
      <w:r>
        <w:rPr>
          <w:color w:val="363436"/>
          <w:w w:val="105"/>
        </w:rPr>
        <w:t>ystem</w:t>
      </w:r>
    </w:p>
    <w:p w14:paraId="101CB086" w14:textId="77777777" w:rsidR="00AA3F97" w:rsidRDefault="00AA3F97">
      <w:pPr>
        <w:spacing w:line="362" w:lineRule="auto"/>
        <w:sectPr w:rsidR="00AA3F97">
          <w:pgSz w:w="11900" w:h="15500"/>
          <w:pgMar w:top="1140" w:right="1040" w:bottom="1540" w:left="1080" w:header="0" w:footer="1307" w:gutter="0"/>
          <w:cols w:space="720"/>
        </w:sectPr>
      </w:pPr>
    </w:p>
    <w:p w14:paraId="37ACC14C" w14:textId="77777777" w:rsidR="00AA3F97" w:rsidRDefault="007820C1">
      <w:pPr>
        <w:spacing w:before="77" w:line="400" w:lineRule="auto"/>
        <w:ind w:left="1733" w:right="189" w:hanging="7"/>
        <w:jc w:val="both"/>
        <w:rPr>
          <w:sz w:val="21"/>
        </w:rPr>
      </w:pPr>
      <w:r>
        <w:rPr>
          <w:color w:val="2F2F2F"/>
          <w:w w:val="110"/>
          <w:sz w:val="21"/>
        </w:rPr>
        <w:lastRenderedPageBreak/>
        <w:t xml:space="preserve">engineered and </w:t>
      </w:r>
      <w:r>
        <w:rPr>
          <w:color w:val="1D1D1F"/>
          <w:w w:val="110"/>
          <w:sz w:val="21"/>
        </w:rPr>
        <w:t xml:space="preserve">designed for the purpose </w:t>
      </w:r>
      <w:r>
        <w:rPr>
          <w:color w:val="2F2F2F"/>
          <w:w w:val="110"/>
          <w:sz w:val="21"/>
        </w:rPr>
        <w:t xml:space="preserve">of recharging water into a groundwater </w:t>
      </w:r>
      <w:r>
        <w:rPr>
          <w:color w:val="1D1D1F"/>
          <w:spacing w:val="-2"/>
          <w:w w:val="110"/>
          <w:sz w:val="21"/>
        </w:rPr>
        <w:t>reservoir.</w:t>
      </w:r>
    </w:p>
    <w:p w14:paraId="7980586C" w14:textId="77777777" w:rsidR="00AA3F97" w:rsidRDefault="007820C1">
      <w:pPr>
        <w:pStyle w:val="ListParagraph"/>
        <w:numPr>
          <w:ilvl w:val="0"/>
          <w:numId w:val="57"/>
        </w:numPr>
        <w:tabs>
          <w:tab w:val="left" w:pos="1717"/>
        </w:tabs>
        <w:spacing w:line="237" w:lineRule="exact"/>
        <w:ind w:left="1716" w:hanging="677"/>
        <w:jc w:val="both"/>
        <w:rPr>
          <w:color w:val="2F2F2F"/>
          <w:sz w:val="21"/>
        </w:rPr>
      </w:pPr>
      <w:r>
        <w:rPr>
          <w:b/>
          <w:color w:val="2F2F2F"/>
          <w:w w:val="105"/>
        </w:rPr>
        <w:t>"Regional</w:t>
      </w:r>
      <w:r>
        <w:rPr>
          <w:b/>
          <w:color w:val="2F2F2F"/>
          <w:spacing w:val="14"/>
          <w:w w:val="105"/>
        </w:rPr>
        <w:t xml:space="preserve"> </w:t>
      </w:r>
      <w:r>
        <w:rPr>
          <w:b/>
          <w:color w:val="2F2F2F"/>
          <w:w w:val="105"/>
        </w:rPr>
        <w:t>Water</w:t>
      </w:r>
      <w:r>
        <w:rPr>
          <w:b/>
          <w:color w:val="2F2F2F"/>
          <w:spacing w:val="3"/>
          <w:w w:val="105"/>
        </w:rPr>
        <w:t xml:space="preserve"> </w:t>
      </w:r>
      <w:r>
        <w:rPr>
          <w:b/>
          <w:color w:val="1D1D1F"/>
          <w:w w:val="105"/>
        </w:rPr>
        <w:t>Plan"</w:t>
      </w:r>
      <w:r>
        <w:rPr>
          <w:b/>
          <w:color w:val="1D1D1F"/>
          <w:spacing w:val="-8"/>
          <w:w w:val="105"/>
        </w:rPr>
        <w:t xml:space="preserve"> </w:t>
      </w:r>
      <w:r>
        <w:rPr>
          <w:color w:val="2F2F2F"/>
          <w:w w:val="105"/>
          <w:sz w:val="21"/>
        </w:rPr>
        <w:t>shall</w:t>
      </w:r>
      <w:r>
        <w:rPr>
          <w:color w:val="2F2F2F"/>
          <w:spacing w:val="12"/>
          <w:w w:val="105"/>
          <w:sz w:val="21"/>
        </w:rPr>
        <w:t xml:space="preserve"> </w:t>
      </w:r>
      <w:r>
        <w:rPr>
          <w:color w:val="1D1D1F"/>
          <w:w w:val="105"/>
          <w:sz w:val="21"/>
        </w:rPr>
        <w:t>mean</w:t>
      </w:r>
      <w:r>
        <w:rPr>
          <w:color w:val="1D1D1F"/>
          <w:spacing w:val="19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the</w:t>
      </w:r>
      <w:r>
        <w:rPr>
          <w:color w:val="2F2F2F"/>
          <w:spacing w:val="12"/>
          <w:w w:val="105"/>
          <w:sz w:val="21"/>
        </w:rPr>
        <w:t xml:space="preserve"> </w:t>
      </w:r>
      <w:r>
        <w:rPr>
          <w:color w:val="1D1D1F"/>
          <w:w w:val="105"/>
          <w:sz w:val="21"/>
        </w:rPr>
        <w:t xml:space="preserve">plan </w:t>
      </w:r>
      <w:r>
        <w:rPr>
          <w:color w:val="2F2F2F"/>
          <w:w w:val="105"/>
          <w:sz w:val="21"/>
        </w:rPr>
        <w:t>adopted</w:t>
      </w:r>
      <w:r>
        <w:rPr>
          <w:color w:val="2F2F2F"/>
          <w:spacing w:val="9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or</w:t>
      </w:r>
      <w:r>
        <w:rPr>
          <w:color w:val="2F2F2F"/>
          <w:spacing w:val="6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amended</w:t>
      </w:r>
      <w:r>
        <w:rPr>
          <w:color w:val="2F2F2F"/>
          <w:spacing w:val="24"/>
          <w:w w:val="105"/>
          <w:sz w:val="21"/>
        </w:rPr>
        <w:t xml:space="preserve"> </w:t>
      </w:r>
      <w:r>
        <w:rPr>
          <w:color w:val="1D1D1F"/>
          <w:w w:val="105"/>
          <w:sz w:val="21"/>
        </w:rPr>
        <w:t>by</w:t>
      </w:r>
      <w:r>
        <w:rPr>
          <w:color w:val="1D1D1F"/>
          <w:spacing w:val="4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a</w:t>
      </w:r>
      <w:r>
        <w:rPr>
          <w:color w:val="2F2F2F"/>
          <w:spacing w:val="18"/>
          <w:w w:val="105"/>
          <w:sz w:val="21"/>
        </w:rPr>
        <w:t xml:space="preserve"> </w:t>
      </w:r>
      <w:r>
        <w:rPr>
          <w:color w:val="1D1D1F"/>
          <w:w w:val="105"/>
          <w:sz w:val="21"/>
        </w:rPr>
        <w:t>regional</w:t>
      </w:r>
      <w:r>
        <w:rPr>
          <w:color w:val="1D1D1F"/>
          <w:spacing w:val="9"/>
          <w:w w:val="105"/>
          <w:sz w:val="21"/>
        </w:rPr>
        <w:t xml:space="preserve"> </w:t>
      </w:r>
      <w:r>
        <w:rPr>
          <w:color w:val="2F2F2F"/>
          <w:spacing w:val="-2"/>
          <w:w w:val="105"/>
          <w:sz w:val="21"/>
        </w:rPr>
        <w:t>water</w:t>
      </w:r>
    </w:p>
    <w:p w14:paraId="4BCD22F1" w14:textId="77777777" w:rsidR="00AA3F97" w:rsidRDefault="007820C1">
      <w:pPr>
        <w:spacing w:before="160" w:line="393" w:lineRule="auto"/>
        <w:ind w:left="1725" w:right="170" w:firstLine="2"/>
        <w:jc w:val="both"/>
        <w:rPr>
          <w:sz w:val="21"/>
        </w:rPr>
      </w:pPr>
      <w:r>
        <w:rPr>
          <w:color w:val="1D1D1F"/>
          <w:w w:val="110"/>
          <w:sz w:val="21"/>
        </w:rPr>
        <w:t xml:space="preserve">planning </w:t>
      </w:r>
      <w:r>
        <w:rPr>
          <w:color w:val="2F2F2F"/>
          <w:w w:val="110"/>
          <w:sz w:val="21"/>
        </w:rPr>
        <w:t xml:space="preserve">group </w:t>
      </w:r>
      <w:r>
        <w:rPr>
          <w:color w:val="1D1D1F"/>
          <w:w w:val="110"/>
          <w:sz w:val="21"/>
        </w:rPr>
        <w:t xml:space="preserve">pursuant </w:t>
      </w:r>
      <w:r>
        <w:rPr>
          <w:color w:val="2F2F2F"/>
          <w:w w:val="110"/>
          <w:sz w:val="21"/>
        </w:rPr>
        <w:t xml:space="preserve">to the Texas </w:t>
      </w:r>
      <w:r>
        <w:rPr>
          <w:color w:val="1D1D1F"/>
          <w:w w:val="110"/>
          <w:sz w:val="21"/>
        </w:rPr>
        <w:t xml:space="preserve">Water </w:t>
      </w:r>
      <w:r>
        <w:rPr>
          <w:color w:val="2F2F2F"/>
          <w:w w:val="110"/>
          <w:sz w:val="21"/>
        </w:rPr>
        <w:t xml:space="preserve">Code §16.053 and </w:t>
      </w:r>
      <w:r>
        <w:rPr>
          <w:color w:val="1D1D1F"/>
          <w:w w:val="110"/>
          <w:sz w:val="21"/>
        </w:rPr>
        <w:t xml:space="preserve">Title </w:t>
      </w:r>
      <w:r>
        <w:rPr>
          <w:color w:val="2F2F2F"/>
          <w:w w:val="110"/>
          <w:sz w:val="21"/>
        </w:rPr>
        <w:t>31, Texas Administrative</w:t>
      </w:r>
      <w:r>
        <w:rPr>
          <w:color w:val="2F2F2F"/>
          <w:spacing w:val="-2"/>
          <w:w w:val="110"/>
          <w:sz w:val="21"/>
        </w:rPr>
        <w:t xml:space="preserve"> </w:t>
      </w:r>
      <w:r>
        <w:rPr>
          <w:color w:val="2F2F2F"/>
          <w:w w:val="110"/>
          <w:sz w:val="21"/>
        </w:rPr>
        <w:t>Code</w:t>
      </w:r>
      <w:r>
        <w:rPr>
          <w:color w:val="606060"/>
          <w:w w:val="110"/>
          <w:sz w:val="21"/>
        </w:rPr>
        <w:t xml:space="preserve">, </w:t>
      </w:r>
      <w:r>
        <w:rPr>
          <w:color w:val="2F2F2F"/>
          <w:w w:val="110"/>
          <w:sz w:val="21"/>
        </w:rPr>
        <w:t xml:space="preserve">Chapter 357, </w:t>
      </w:r>
      <w:r>
        <w:rPr>
          <w:color w:val="1D1D1F"/>
          <w:w w:val="110"/>
          <w:sz w:val="21"/>
        </w:rPr>
        <w:t xml:space="preserve">as </w:t>
      </w:r>
      <w:r>
        <w:rPr>
          <w:color w:val="2F2F2F"/>
          <w:w w:val="110"/>
          <w:sz w:val="21"/>
        </w:rPr>
        <w:t>amended.</w:t>
      </w:r>
    </w:p>
    <w:p w14:paraId="17C24D32" w14:textId="77777777" w:rsidR="00AA3F97" w:rsidRDefault="007820C1">
      <w:pPr>
        <w:pStyle w:val="ListParagraph"/>
        <w:numPr>
          <w:ilvl w:val="0"/>
          <w:numId w:val="57"/>
        </w:numPr>
        <w:tabs>
          <w:tab w:val="left" w:pos="1709"/>
        </w:tabs>
        <w:spacing w:line="388" w:lineRule="auto"/>
        <w:ind w:left="1716" w:right="176" w:hanging="677"/>
        <w:jc w:val="both"/>
        <w:rPr>
          <w:color w:val="2F2F2F"/>
          <w:sz w:val="21"/>
        </w:rPr>
      </w:pPr>
      <w:r>
        <w:rPr>
          <w:b/>
          <w:color w:val="2F2F2F"/>
          <w:w w:val="110"/>
        </w:rPr>
        <w:t>"Registered Well"</w:t>
      </w:r>
      <w:r>
        <w:rPr>
          <w:b/>
          <w:color w:val="2F2F2F"/>
          <w:spacing w:val="-7"/>
          <w:w w:val="110"/>
        </w:rPr>
        <w:t xml:space="preserve"> </w:t>
      </w:r>
      <w:r>
        <w:rPr>
          <w:color w:val="2F2F2F"/>
          <w:w w:val="110"/>
          <w:sz w:val="21"/>
        </w:rPr>
        <w:t xml:space="preserve">shall mean and </w:t>
      </w:r>
      <w:r>
        <w:rPr>
          <w:color w:val="1D1D1F"/>
          <w:w w:val="110"/>
          <w:sz w:val="21"/>
        </w:rPr>
        <w:t xml:space="preserve">includes </w:t>
      </w:r>
      <w:r>
        <w:rPr>
          <w:color w:val="2F2F2F"/>
          <w:w w:val="110"/>
          <w:sz w:val="21"/>
        </w:rPr>
        <w:t xml:space="preserve">any artificial excavation to </w:t>
      </w:r>
      <w:r>
        <w:rPr>
          <w:color w:val="1D1D1F"/>
          <w:w w:val="110"/>
          <w:sz w:val="21"/>
        </w:rPr>
        <w:t xml:space="preserve">produce or </w:t>
      </w:r>
      <w:r>
        <w:rPr>
          <w:color w:val="2F2F2F"/>
          <w:w w:val="110"/>
          <w:sz w:val="21"/>
        </w:rPr>
        <w:t xml:space="preserve">that is </w:t>
      </w:r>
      <w:r>
        <w:rPr>
          <w:color w:val="1D1D1F"/>
          <w:w w:val="110"/>
          <w:sz w:val="21"/>
        </w:rPr>
        <w:t xml:space="preserve">producing </w:t>
      </w:r>
      <w:r>
        <w:rPr>
          <w:color w:val="2F2F2F"/>
          <w:w w:val="110"/>
          <w:sz w:val="21"/>
        </w:rPr>
        <w:t xml:space="preserve">water for any </w:t>
      </w:r>
      <w:r>
        <w:rPr>
          <w:color w:val="1D1D1F"/>
          <w:w w:val="110"/>
          <w:sz w:val="21"/>
        </w:rPr>
        <w:t xml:space="preserve">purpose </w:t>
      </w:r>
      <w:r>
        <w:rPr>
          <w:color w:val="2F2F2F"/>
          <w:w w:val="110"/>
          <w:sz w:val="21"/>
        </w:rPr>
        <w:t xml:space="preserve">that has </w:t>
      </w:r>
      <w:r>
        <w:rPr>
          <w:color w:val="1D1D1F"/>
          <w:w w:val="110"/>
          <w:sz w:val="21"/>
        </w:rPr>
        <w:t xml:space="preserve">been </w:t>
      </w:r>
      <w:r>
        <w:rPr>
          <w:color w:val="2F2F2F"/>
          <w:w w:val="110"/>
          <w:sz w:val="21"/>
        </w:rPr>
        <w:t xml:space="preserve">properly recorded with the </w:t>
      </w:r>
      <w:r>
        <w:rPr>
          <w:color w:val="1D1D1F"/>
          <w:spacing w:val="-2"/>
          <w:w w:val="110"/>
          <w:sz w:val="21"/>
        </w:rPr>
        <w:t>District.</w:t>
      </w:r>
    </w:p>
    <w:p w14:paraId="1418423F" w14:textId="77777777" w:rsidR="00AA3F97" w:rsidRDefault="007820C1">
      <w:pPr>
        <w:pStyle w:val="ListParagraph"/>
        <w:numPr>
          <w:ilvl w:val="0"/>
          <w:numId w:val="57"/>
        </w:numPr>
        <w:tabs>
          <w:tab w:val="left" w:pos="1724"/>
        </w:tabs>
        <w:spacing w:line="391" w:lineRule="auto"/>
        <w:ind w:left="1718" w:right="176" w:hanging="686"/>
        <w:jc w:val="both"/>
        <w:rPr>
          <w:color w:val="2F2F2F"/>
          <w:sz w:val="21"/>
        </w:rPr>
      </w:pPr>
      <w:r>
        <w:rPr>
          <w:b/>
          <w:color w:val="2F2F2F"/>
          <w:w w:val="110"/>
        </w:rPr>
        <w:t xml:space="preserve">"Subdivision </w:t>
      </w:r>
      <w:r>
        <w:rPr>
          <w:b/>
          <w:color w:val="1D1D1F"/>
          <w:w w:val="110"/>
        </w:rPr>
        <w:t xml:space="preserve">of </w:t>
      </w:r>
      <w:r>
        <w:rPr>
          <w:b/>
          <w:color w:val="2F2F2F"/>
          <w:w w:val="110"/>
        </w:rPr>
        <w:t xml:space="preserve">a Groundwater Reservoir" </w:t>
      </w:r>
      <w:r>
        <w:rPr>
          <w:color w:val="2F2F2F"/>
          <w:w w:val="110"/>
          <w:sz w:val="21"/>
        </w:rPr>
        <w:t xml:space="preserve">shall </w:t>
      </w:r>
      <w:r>
        <w:rPr>
          <w:color w:val="1D1D1F"/>
          <w:w w:val="110"/>
          <w:sz w:val="21"/>
        </w:rPr>
        <w:t xml:space="preserve">mean </w:t>
      </w:r>
      <w:r>
        <w:rPr>
          <w:color w:val="2F2F2F"/>
          <w:w w:val="110"/>
          <w:sz w:val="21"/>
        </w:rPr>
        <w:t xml:space="preserve">a definable </w:t>
      </w:r>
      <w:r>
        <w:rPr>
          <w:color w:val="1D1D1F"/>
          <w:w w:val="110"/>
          <w:sz w:val="21"/>
        </w:rPr>
        <w:t xml:space="preserve">part </w:t>
      </w:r>
      <w:r>
        <w:rPr>
          <w:color w:val="2F2F2F"/>
          <w:w w:val="110"/>
          <w:sz w:val="21"/>
        </w:rPr>
        <w:t xml:space="preserve">of a groundwater </w:t>
      </w:r>
      <w:r>
        <w:rPr>
          <w:color w:val="1D1D1F"/>
          <w:w w:val="110"/>
          <w:sz w:val="21"/>
        </w:rPr>
        <w:t xml:space="preserve">reservoir in </w:t>
      </w:r>
      <w:r>
        <w:rPr>
          <w:color w:val="2F2F2F"/>
          <w:w w:val="110"/>
          <w:sz w:val="21"/>
        </w:rPr>
        <w:t xml:space="preserve">which </w:t>
      </w:r>
      <w:r>
        <w:rPr>
          <w:color w:val="1D1D1F"/>
          <w:w w:val="110"/>
          <w:sz w:val="21"/>
        </w:rPr>
        <w:t xml:space="preserve">the </w:t>
      </w:r>
      <w:r>
        <w:rPr>
          <w:color w:val="2F2F2F"/>
          <w:w w:val="110"/>
          <w:sz w:val="21"/>
        </w:rPr>
        <w:t xml:space="preserve">groundwater supply will </w:t>
      </w:r>
      <w:r>
        <w:rPr>
          <w:color w:val="1D1D1F"/>
          <w:w w:val="110"/>
          <w:sz w:val="21"/>
        </w:rPr>
        <w:t xml:space="preserve">not be </w:t>
      </w:r>
      <w:r>
        <w:rPr>
          <w:color w:val="2F2F2F"/>
          <w:w w:val="110"/>
          <w:sz w:val="21"/>
        </w:rPr>
        <w:t xml:space="preserve">appreciably affected </w:t>
      </w:r>
      <w:r>
        <w:rPr>
          <w:color w:val="1D1D1F"/>
          <w:w w:val="110"/>
          <w:sz w:val="21"/>
        </w:rPr>
        <w:t xml:space="preserve">by </w:t>
      </w:r>
      <w:r>
        <w:rPr>
          <w:color w:val="2F2F2F"/>
          <w:w w:val="110"/>
          <w:sz w:val="21"/>
        </w:rPr>
        <w:t xml:space="preserve">withdrawing water from any </w:t>
      </w:r>
      <w:r>
        <w:rPr>
          <w:color w:val="1D1D1F"/>
          <w:w w:val="110"/>
          <w:sz w:val="21"/>
        </w:rPr>
        <w:t xml:space="preserve">other part </w:t>
      </w:r>
      <w:r>
        <w:rPr>
          <w:color w:val="2F2F2F"/>
          <w:w w:val="110"/>
          <w:sz w:val="21"/>
        </w:rPr>
        <w:t xml:space="preserve">of the reservoir, as </w:t>
      </w:r>
      <w:r>
        <w:rPr>
          <w:color w:val="1D1D1F"/>
          <w:w w:val="110"/>
          <w:sz w:val="21"/>
        </w:rPr>
        <w:t xml:space="preserve">indicated by </w:t>
      </w:r>
      <w:r>
        <w:rPr>
          <w:color w:val="2F2F2F"/>
          <w:w w:val="110"/>
          <w:sz w:val="21"/>
        </w:rPr>
        <w:t xml:space="preserve">known geological and hydrological conditions and </w:t>
      </w:r>
      <w:r>
        <w:rPr>
          <w:color w:val="1D1D1F"/>
          <w:w w:val="110"/>
          <w:sz w:val="21"/>
        </w:rPr>
        <w:t xml:space="preserve">relationships </w:t>
      </w:r>
      <w:r>
        <w:rPr>
          <w:color w:val="2F2F2F"/>
          <w:w w:val="110"/>
          <w:sz w:val="21"/>
        </w:rPr>
        <w:t xml:space="preserve">and on foreseeable economic development at </w:t>
      </w:r>
      <w:r>
        <w:rPr>
          <w:color w:val="1D1D1F"/>
          <w:w w:val="110"/>
          <w:sz w:val="21"/>
        </w:rPr>
        <w:t xml:space="preserve">the </w:t>
      </w:r>
      <w:r>
        <w:rPr>
          <w:color w:val="2F2F2F"/>
          <w:w w:val="110"/>
          <w:sz w:val="21"/>
        </w:rPr>
        <w:t xml:space="preserve">time </w:t>
      </w:r>
      <w:r>
        <w:rPr>
          <w:color w:val="1D1D1F"/>
          <w:w w:val="110"/>
          <w:sz w:val="21"/>
        </w:rPr>
        <w:t>the</w:t>
      </w:r>
      <w:r>
        <w:rPr>
          <w:color w:val="1D1D1F"/>
          <w:spacing w:val="-2"/>
          <w:w w:val="110"/>
          <w:sz w:val="21"/>
        </w:rPr>
        <w:t xml:space="preserve"> </w:t>
      </w:r>
      <w:r>
        <w:rPr>
          <w:color w:val="2F2F2F"/>
          <w:w w:val="110"/>
          <w:sz w:val="21"/>
        </w:rPr>
        <w:t xml:space="preserve">subdivision </w:t>
      </w:r>
      <w:r>
        <w:rPr>
          <w:color w:val="1D1D1F"/>
          <w:w w:val="110"/>
          <w:sz w:val="21"/>
        </w:rPr>
        <w:t xml:space="preserve">is designated </w:t>
      </w:r>
      <w:r>
        <w:rPr>
          <w:color w:val="2F2F2F"/>
          <w:w w:val="110"/>
          <w:sz w:val="21"/>
        </w:rPr>
        <w:t>or altered.</w:t>
      </w:r>
    </w:p>
    <w:p w14:paraId="01B21E84" w14:textId="77777777" w:rsidR="00AA3F97" w:rsidRDefault="007820C1">
      <w:pPr>
        <w:pStyle w:val="ListParagraph"/>
        <w:numPr>
          <w:ilvl w:val="0"/>
          <w:numId w:val="57"/>
        </w:numPr>
        <w:tabs>
          <w:tab w:val="left" w:pos="1709"/>
        </w:tabs>
        <w:spacing w:line="388" w:lineRule="auto"/>
        <w:ind w:left="1720" w:right="176" w:hanging="687"/>
        <w:jc w:val="both"/>
        <w:rPr>
          <w:color w:val="464646"/>
          <w:sz w:val="21"/>
        </w:rPr>
      </w:pPr>
      <w:r>
        <w:rPr>
          <w:b/>
          <w:color w:val="2F2F2F"/>
          <w:w w:val="110"/>
        </w:rPr>
        <w:t>"Total</w:t>
      </w:r>
      <w:r>
        <w:rPr>
          <w:b/>
          <w:color w:val="2F2F2F"/>
          <w:spacing w:val="-16"/>
          <w:w w:val="110"/>
        </w:rPr>
        <w:t xml:space="preserve"> </w:t>
      </w:r>
      <w:r>
        <w:rPr>
          <w:b/>
          <w:color w:val="2F2F2F"/>
          <w:w w:val="110"/>
        </w:rPr>
        <w:t>Aquifer</w:t>
      </w:r>
      <w:r>
        <w:rPr>
          <w:b/>
          <w:color w:val="2F2F2F"/>
          <w:spacing w:val="-15"/>
          <w:w w:val="110"/>
        </w:rPr>
        <w:t xml:space="preserve"> </w:t>
      </w:r>
      <w:r>
        <w:rPr>
          <w:b/>
          <w:color w:val="2F2F2F"/>
          <w:w w:val="110"/>
        </w:rPr>
        <w:t>Storage"</w:t>
      </w:r>
      <w:r>
        <w:rPr>
          <w:b/>
          <w:color w:val="2F2F2F"/>
          <w:spacing w:val="-15"/>
          <w:w w:val="110"/>
        </w:rPr>
        <w:t xml:space="preserve"> </w:t>
      </w:r>
      <w:r>
        <w:rPr>
          <w:color w:val="2F2F2F"/>
          <w:w w:val="110"/>
          <w:sz w:val="21"/>
        </w:rPr>
        <w:t>shall</w:t>
      </w:r>
      <w:r>
        <w:rPr>
          <w:color w:val="2F2F2F"/>
          <w:spacing w:val="-14"/>
          <w:w w:val="110"/>
          <w:sz w:val="21"/>
        </w:rPr>
        <w:t xml:space="preserve"> </w:t>
      </w:r>
      <w:r>
        <w:rPr>
          <w:color w:val="1D1D1F"/>
          <w:w w:val="110"/>
          <w:sz w:val="21"/>
        </w:rPr>
        <w:t>mean</w:t>
      </w:r>
      <w:r>
        <w:rPr>
          <w:color w:val="1D1D1F"/>
          <w:spacing w:val="-15"/>
          <w:w w:val="110"/>
          <w:sz w:val="21"/>
        </w:rPr>
        <w:t xml:space="preserve"> </w:t>
      </w:r>
      <w:r>
        <w:rPr>
          <w:color w:val="1D1D1F"/>
          <w:w w:val="110"/>
          <w:sz w:val="21"/>
        </w:rPr>
        <w:t>the</w:t>
      </w:r>
      <w:r>
        <w:rPr>
          <w:color w:val="1D1D1F"/>
          <w:spacing w:val="-14"/>
          <w:w w:val="110"/>
          <w:sz w:val="21"/>
        </w:rPr>
        <w:t xml:space="preserve"> </w:t>
      </w:r>
      <w:r>
        <w:rPr>
          <w:color w:val="2F2F2F"/>
          <w:w w:val="110"/>
          <w:sz w:val="21"/>
        </w:rPr>
        <w:t>total</w:t>
      </w:r>
      <w:r>
        <w:rPr>
          <w:color w:val="2F2F2F"/>
          <w:spacing w:val="-15"/>
          <w:w w:val="110"/>
          <w:sz w:val="21"/>
        </w:rPr>
        <w:t xml:space="preserve"> </w:t>
      </w:r>
      <w:r>
        <w:rPr>
          <w:color w:val="2F2F2F"/>
          <w:w w:val="110"/>
          <w:sz w:val="21"/>
        </w:rPr>
        <w:t>calculated</w:t>
      </w:r>
      <w:r>
        <w:rPr>
          <w:color w:val="2F2F2F"/>
          <w:spacing w:val="-14"/>
          <w:w w:val="110"/>
          <w:sz w:val="21"/>
        </w:rPr>
        <w:t xml:space="preserve"> </w:t>
      </w:r>
      <w:r>
        <w:rPr>
          <w:color w:val="2F2F2F"/>
          <w:w w:val="110"/>
          <w:sz w:val="21"/>
        </w:rPr>
        <w:t>volume</w:t>
      </w:r>
      <w:r>
        <w:rPr>
          <w:color w:val="2F2F2F"/>
          <w:spacing w:val="-14"/>
          <w:w w:val="110"/>
          <w:sz w:val="21"/>
        </w:rPr>
        <w:t xml:space="preserve"> </w:t>
      </w:r>
      <w:r>
        <w:rPr>
          <w:color w:val="2F2F2F"/>
          <w:w w:val="110"/>
          <w:sz w:val="21"/>
        </w:rPr>
        <w:t>of</w:t>
      </w:r>
      <w:r>
        <w:rPr>
          <w:color w:val="2F2F2F"/>
          <w:spacing w:val="-15"/>
          <w:w w:val="110"/>
          <w:sz w:val="21"/>
        </w:rPr>
        <w:t xml:space="preserve"> </w:t>
      </w:r>
      <w:r>
        <w:rPr>
          <w:color w:val="2F2F2F"/>
          <w:w w:val="110"/>
          <w:sz w:val="21"/>
        </w:rPr>
        <w:t>groundwater</w:t>
      </w:r>
      <w:r>
        <w:rPr>
          <w:color w:val="2F2F2F"/>
          <w:spacing w:val="-14"/>
          <w:w w:val="110"/>
          <w:sz w:val="21"/>
        </w:rPr>
        <w:t xml:space="preserve"> </w:t>
      </w:r>
      <w:r>
        <w:rPr>
          <w:color w:val="1D1D1F"/>
          <w:w w:val="110"/>
          <w:sz w:val="21"/>
        </w:rPr>
        <w:t xml:space="preserve">that </w:t>
      </w:r>
      <w:r>
        <w:rPr>
          <w:color w:val="2F2F2F"/>
          <w:w w:val="110"/>
          <w:sz w:val="21"/>
        </w:rPr>
        <w:t xml:space="preserve">an aquifer is capable of producing. It </w:t>
      </w:r>
      <w:r>
        <w:rPr>
          <w:color w:val="1D1D1F"/>
          <w:w w:val="110"/>
          <w:sz w:val="21"/>
        </w:rPr>
        <w:t xml:space="preserve">is not </w:t>
      </w:r>
      <w:r>
        <w:rPr>
          <w:color w:val="2F2F2F"/>
          <w:w w:val="110"/>
          <w:sz w:val="21"/>
        </w:rPr>
        <w:t xml:space="preserve">an indicator of total recoverable </w:t>
      </w:r>
      <w:r>
        <w:rPr>
          <w:color w:val="2F2F2F"/>
          <w:spacing w:val="-2"/>
          <w:w w:val="110"/>
          <w:sz w:val="21"/>
        </w:rPr>
        <w:t>groundwater.</w:t>
      </w:r>
    </w:p>
    <w:p w14:paraId="29496733" w14:textId="4E53DCD1" w:rsidR="00AA3F97" w:rsidRDefault="007820C1">
      <w:pPr>
        <w:pStyle w:val="ListParagraph"/>
        <w:numPr>
          <w:ilvl w:val="0"/>
          <w:numId w:val="57"/>
        </w:numPr>
        <w:tabs>
          <w:tab w:val="left" w:pos="1709"/>
        </w:tabs>
        <w:spacing w:line="396" w:lineRule="auto"/>
        <w:ind w:left="1719" w:right="162" w:hanging="686"/>
        <w:jc w:val="both"/>
        <w:rPr>
          <w:color w:val="2F2F2F"/>
          <w:sz w:val="21"/>
        </w:rPr>
      </w:pPr>
      <w:r>
        <w:rPr>
          <w:b/>
          <w:color w:val="2F2F2F"/>
          <w:w w:val="110"/>
        </w:rPr>
        <w:t xml:space="preserve">"Transport" </w:t>
      </w:r>
      <w:r>
        <w:rPr>
          <w:color w:val="2F2F2F"/>
          <w:w w:val="110"/>
          <w:sz w:val="21"/>
        </w:rPr>
        <w:t>shall mean pump</w:t>
      </w:r>
      <w:r w:rsidR="00772ED4">
        <w:rPr>
          <w:color w:val="2F2F2F"/>
          <w:w w:val="110"/>
          <w:sz w:val="21"/>
        </w:rPr>
        <w:t>ing</w:t>
      </w:r>
      <w:r>
        <w:rPr>
          <w:color w:val="2F2F2F"/>
          <w:w w:val="110"/>
          <w:sz w:val="21"/>
        </w:rPr>
        <w:t>, transferring, exporting or mov</w:t>
      </w:r>
      <w:r w:rsidR="00772ED4">
        <w:rPr>
          <w:color w:val="2F2F2F"/>
          <w:w w:val="110"/>
          <w:sz w:val="21"/>
        </w:rPr>
        <w:t>in</w:t>
      </w:r>
      <w:r>
        <w:rPr>
          <w:color w:val="2F2F2F"/>
          <w:w w:val="110"/>
          <w:sz w:val="21"/>
        </w:rPr>
        <w:t>g water</w:t>
      </w:r>
      <w:r>
        <w:rPr>
          <w:color w:val="2F2F2F"/>
          <w:spacing w:val="40"/>
          <w:w w:val="110"/>
          <w:sz w:val="21"/>
        </w:rPr>
        <w:t xml:space="preserve"> </w:t>
      </w:r>
      <w:r>
        <w:rPr>
          <w:color w:val="2F2F2F"/>
          <w:w w:val="110"/>
          <w:sz w:val="21"/>
        </w:rPr>
        <w:t xml:space="preserve">a distance greater </w:t>
      </w:r>
      <w:r>
        <w:rPr>
          <w:color w:val="1D1D1F"/>
          <w:w w:val="110"/>
          <w:sz w:val="21"/>
        </w:rPr>
        <w:t xml:space="preserve">than </w:t>
      </w:r>
      <w:r>
        <w:rPr>
          <w:color w:val="2F2F2F"/>
          <w:w w:val="110"/>
          <w:sz w:val="21"/>
        </w:rPr>
        <w:t>a quarter</w:t>
      </w:r>
      <w:r>
        <w:rPr>
          <w:color w:val="2F2F2F"/>
          <w:spacing w:val="-2"/>
          <w:w w:val="110"/>
          <w:sz w:val="21"/>
        </w:rPr>
        <w:t xml:space="preserve"> </w:t>
      </w:r>
      <w:r>
        <w:rPr>
          <w:color w:val="2F2F2F"/>
          <w:w w:val="110"/>
          <w:sz w:val="21"/>
        </w:rPr>
        <w:t xml:space="preserve">(1/4) </w:t>
      </w:r>
      <w:r>
        <w:rPr>
          <w:color w:val="1D1D1F"/>
          <w:w w:val="110"/>
          <w:sz w:val="21"/>
        </w:rPr>
        <w:t>mile</w:t>
      </w:r>
      <w:r>
        <w:rPr>
          <w:color w:val="1D1D1F"/>
          <w:spacing w:val="-4"/>
          <w:w w:val="110"/>
          <w:sz w:val="21"/>
        </w:rPr>
        <w:t xml:space="preserve"> </w:t>
      </w:r>
      <w:r>
        <w:rPr>
          <w:color w:val="2F2F2F"/>
          <w:w w:val="110"/>
          <w:sz w:val="21"/>
        </w:rPr>
        <w:t>from the originating well without regard to the</w:t>
      </w:r>
      <w:r>
        <w:rPr>
          <w:color w:val="2F2F2F"/>
          <w:spacing w:val="-5"/>
          <w:w w:val="110"/>
          <w:sz w:val="21"/>
        </w:rPr>
        <w:t xml:space="preserve"> </w:t>
      </w:r>
      <w:r>
        <w:rPr>
          <w:color w:val="2F2F2F"/>
          <w:w w:val="110"/>
          <w:sz w:val="21"/>
        </w:rPr>
        <w:t>manner the</w:t>
      </w:r>
      <w:r>
        <w:rPr>
          <w:color w:val="2F2F2F"/>
          <w:spacing w:val="-2"/>
          <w:w w:val="110"/>
          <w:sz w:val="21"/>
        </w:rPr>
        <w:t xml:space="preserve"> </w:t>
      </w:r>
      <w:r>
        <w:rPr>
          <w:color w:val="2F2F2F"/>
          <w:w w:val="110"/>
          <w:sz w:val="21"/>
        </w:rPr>
        <w:t>water</w:t>
      </w:r>
      <w:r>
        <w:rPr>
          <w:color w:val="2F2F2F"/>
          <w:spacing w:val="-1"/>
          <w:w w:val="110"/>
          <w:sz w:val="21"/>
        </w:rPr>
        <w:t xml:space="preserve"> </w:t>
      </w:r>
      <w:r>
        <w:rPr>
          <w:color w:val="2F2F2F"/>
          <w:w w:val="110"/>
          <w:sz w:val="21"/>
        </w:rPr>
        <w:t>is</w:t>
      </w:r>
      <w:r>
        <w:rPr>
          <w:color w:val="2F2F2F"/>
          <w:spacing w:val="-4"/>
          <w:w w:val="110"/>
          <w:sz w:val="21"/>
        </w:rPr>
        <w:t xml:space="preserve"> </w:t>
      </w:r>
      <w:r>
        <w:rPr>
          <w:color w:val="1D1D1F"/>
          <w:w w:val="110"/>
          <w:sz w:val="21"/>
        </w:rPr>
        <w:t xml:space="preserve">transferred </w:t>
      </w:r>
      <w:r>
        <w:rPr>
          <w:color w:val="2F2F2F"/>
          <w:w w:val="110"/>
          <w:sz w:val="21"/>
        </w:rPr>
        <w:t>or moved,</w:t>
      </w:r>
      <w:r>
        <w:rPr>
          <w:color w:val="2F2F2F"/>
          <w:spacing w:val="-3"/>
          <w:w w:val="110"/>
          <w:sz w:val="21"/>
        </w:rPr>
        <w:t xml:space="preserve"> </w:t>
      </w:r>
      <w:r>
        <w:rPr>
          <w:color w:val="2F2F2F"/>
          <w:w w:val="110"/>
          <w:sz w:val="21"/>
        </w:rPr>
        <w:t xml:space="preserve">including </w:t>
      </w:r>
      <w:r>
        <w:rPr>
          <w:color w:val="1D1D1F"/>
          <w:w w:val="110"/>
          <w:sz w:val="21"/>
        </w:rPr>
        <w:t xml:space="preserve">but </w:t>
      </w:r>
      <w:r>
        <w:rPr>
          <w:color w:val="2F2F2F"/>
          <w:w w:val="110"/>
          <w:sz w:val="21"/>
        </w:rPr>
        <w:t xml:space="preserve">not </w:t>
      </w:r>
      <w:r>
        <w:rPr>
          <w:color w:val="1D1D1F"/>
          <w:w w:val="110"/>
          <w:sz w:val="21"/>
        </w:rPr>
        <w:t xml:space="preserve">limited </w:t>
      </w:r>
      <w:r>
        <w:rPr>
          <w:color w:val="2F2F2F"/>
          <w:w w:val="110"/>
          <w:sz w:val="21"/>
        </w:rPr>
        <w:t>to</w:t>
      </w:r>
      <w:r>
        <w:rPr>
          <w:color w:val="2F2F2F"/>
          <w:spacing w:val="-1"/>
          <w:w w:val="110"/>
          <w:sz w:val="21"/>
        </w:rPr>
        <w:t xml:space="preserve"> </w:t>
      </w:r>
      <w:r>
        <w:rPr>
          <w:color w:val="2F2F2F"/>
          <w:w w:val="110"/>
          <w:sz w:val="21"/>
        </w:rPr>
        <w:t>discharges into</w:t>
      </w:r>
      <w:r>
        <w:rPr>
          <w:color w:val="2F2F2F"/>
          <w:spacing w:val="-15"/>
          <w:w w:val="110"/>
          <w:sz w:val="21"/>
        </w:rPr>
        <w:t xml:space="preserve"> </w:t>
      </w:r>
      <w:r>
        <w:rPr>
          <w:color w:val="2F2F2F"/>
          <w:w w:val="110"/>
          <w:sz w:val="21"/>
        </w:rPr>
        <w:t>water</w:t>
      </w:r>
      <w:r>
        <w:rPr>
          <w:color w:val="2F2F2F"/>
          <w:spacing w:val="-14"/>
          <w:w w:val="110"/>
          <w:sz w:val="21"/>
        </w:rPr>
        <w:t xml:space="preserve"> </w:t>
      </w:r>
      <w:r>
        <w:rPr>
          <w:color w:val="2F2F2F"/>
          <w:w w:val="110"/>
          <w:sz w:val="21"/>
        </w:rPr>
        <w:t>courses.</w:t>
      </w:r>
      <w:r>
        <w:rPr>
          <w:color w:val="2F2F2F"/>
          <w:spacing w:val="80"/>
          <w:w w:val="110"/>
          <w:sz w:val="21"/>
        </w:rPr>
        <w:t xml:space="preserve"> </w:t>
      </w:r>
      <w:r>
        <w:rPr>
          <w:color w:val="2F2F2F"/>
          <w:w w:val="110"/>
          <w:sz w:val="21"/>
        </w:rPr>
        <w:t xml:space="preserve">Any </w:t>
      </w:r>
      <w:r>
        <w:rPr>
          <w:color w:val="1D1D1F"/>
          <w:w w:val="110"/>
          <w:sz w:val="21"/>
        </w:rPr>
        <w:t>landowner</w:t>
      </w:r>
      <w:r>
        <w:rPr>
          <w:color w:val="1D1D1F"/>
          <w:spacing w:val="-4"/>
          <w:w w:val="110"/>
          <w:sz w:val="21"/>
        </w:rPr>
        <w:t xml:space="preserve"> </w:t>
      </w:r>
      <w:r>
        <w:rPr>
          <w:color w:val="2F2F2F"/>
          <w:w w:val="110"/>
          <w:sz w:val="21"/>
        </w:rPr>
        <w:t>whose</w:t>
      </w:r>
      <w:r>
        <w:rPr>
          <w:color w:val="2F2F2F"/>
          <w:spacing w:val="-13"/>
          <w:w w:val="110"/>
          <w:sz w:val="21"/>
        </w:rPr>
        <w:t xml:space="preserve"> </w:t>
      </w:r>
      <w:r>
        <w:rPr>
          <w:color w:val="2F2F2F"/>
          <w:w w:val="110"/>
          <w:sz w:val="21"/>
        </w:rPr>
        <w:t>property</w:t>
      </w:r>
      <w:r>
        <w:rPr>
          <w:color w:val="2F2F2F"/>
          <w:spacing w:val="-8"/>
          <w:w w:val="110"/>
          <w:sz w:val="21"/>
        </w:rPr>
        <w:t xml:space="preserve"> </w:t>
      </w:r>
      <w:r>
        <w:rPr>
          <w:color w:val="1D1D1F"/>
          <w:w w:val="110"/>
          <w:sz w:val="21"/>
        </w:rPr>
        <w:t>is</w:t>
      </w:r>
      <w:r>
        <w:rPr>
          <w:color w:val="1D1D1F"/>
          <w:spacing w:val="-7"/>
          <w:w w:val="110"/>
          <w:sz w:val="21"/>
        </w:rPr>
        <w:t xml:space="preserve"> </w:t>
      </w:r>
      <w:r>
        <w:rPr>
          <w:color w:val="1D1D1F"/>
          <w:w w:val="110"/>
          <w:sz w:val="21"/>
        </w:rPr>
        <w:t>divided b</w:t>
      </w:r>
      <w:r>
        <w:rPr>
          <w:color w:val="464646"/>
          <w:w w:val="110"/>
          <w:sz w:val="21"/>
        </w:rPr>
        <w:t>y</w:t>
      </w:r>
      <w:r>
        <w:rPr>
          <w:color w:val="464646"/>
          <w:spacing w:val="-6"/>
          <w:w w:val="110"/>
          <w:sz w:val="21"/>
        </w:rPr>
        <w:t xml:space="preserve"> </w:t>
      </w:r>
      <w:r>
        <w:rPr>
          <w:color w:val="2F2F2F"/>
          <w:w w:val="110"/>
          <w:sz w:val="21"/>
        </w:rPr>
        <w:t>a</w:t>
      </w:r>
      <w:r>
        <w:rPr>
          <w:color w:val="2F2F2F"/>
          <w:spacing w:val="-3"/>
          <w:w w:val="110"/>
          <w:sz w:val="21"/>
        </w:rPr>
        <w:t xml:space="preserve"> </w:t>
      </w:r>
      <w:r>
        <w:rPr>
          <w:color w:val="2F2F2F"/>
          <w:w w:val="110"/>
          <w:sz w:val="21"/>
        </w:rPr>
        <w:t>District</w:t>
      </w:r>
      <w:r>
        <w:rPr>
          <w:color w:val="2F2F2F"/>
          <w:spacing w:val="-1"/>
          <w:w w:val="110"/>
          <w:sz w:val="21"/>
        </w:rPr>
        <w:t xml:space="preserve"> </w:t>
      </w:r>
      <w:r>
        <w:rPr>
          <w:color w:val="2F2F2F"/>
          <w:w w:val="110"/>
          <w:sz w:val="21"/>
        </w:rPr>
        <w:t>boundary will be</w:t>
      </w:r>
      <w:r>
        <w:rPr>
          <w:color w:val="2F2F2F"/>
          <w:spacing w:val="-2"/>
          <w:w w:val="110"/>
          <w:sz w:val="21"/>
        </w:rPr>
        <w:t xml:space="preserve"> </w:t>
      </w:r>
      <w:r>
        <w:rPr>
          <w:color w:val="2F2F2F"/>
          <w:w w:val="110"/>
          <w:sz w:val="21"/>
        </w:rPr>
        <w:t>exempt from out of District transport considerations</w:t>
      </w:r>
      <w:r>
        <w:rPr>
          <w:color w:val="2F2F2F"/>
          <w:spacing w:val="-9"/>
          <w:w w:val="110"/>
          <w:sz w:val="21"/>
        </w:rPr>
        <w:t xml:space="preserve"> </w:t>
      </w:r>
      <w:r>
        <w:rPr>
          <w:color w:val="2F2F2F"/>
          <w:w w:val="110"/>
          <w:sz w:val="21"/>
        </w:rPr>
        <w:t xml:space="preserve">so </w:t>
      </w:r>
      <w:r>
        <w:rPr>
          <w:color w:val="1D1D1F"/>
          <w:w w:val="110"/>
          <w:sz w:val="21"/>
        </w:rPr>
        <w:t xml:space="preserve">long </w:t>
      </w:r>
      <w:r>
        <w:rPr>
          <w:color w:val="2F2F2F"/>
          <w:w w:val="110"/>
          <w:sz w:val="21"/>
        </w:rPr>
        <w:t>as the water use remains within their contiguously owned acreage.</w:t>
      </w:r>
      <w:r>
        <w:rPr>
          <w:color w:val="2F2F2F"/>
          <w:spacing w:val="80"/>
          <w:w w:val="110"/>
          <w:sz w:val="21"/>
        </w:rPr>
        <w:t xml:space="preserve"> </w:t>
      </w:r>
      <w:r>
        <w:rPr>
          <w:color w:val="2F2F2F"/>
          <w:w w:val="110"/>
          <w:sz w:val="21"/>
        </w:rPr>
        <w:t>The terms "transfer"</w:t>
      </w:r>
      <w:r>
        <w:rPr>
          <w:color w:val="2F2F2F"/>
          <w:spacing w:val="-5"/>
          <w:w w:val="110"/>
          <w:sz w:val="21"/>
        </w:rPr>
        <w:t xml:space="preserve"> </w:t>
      </w:r>
      <w:r>
        <w:rPr>
          <w:color w:val="2F2F2F"/>
          <w:w w:val="110"/>
          <w:sz w:val="21"/>
        </w:rPr>
        <w:t xml:space="preserve">or "export" of groundwater are </w:t>
      </w:r>
      <w:r>
        <w:rPr>
          <w:color w:val="1D1D1F"/>
          <w:w w:val="110"/>
          <w:sz w:val="21"/>
        </w:rPr>
        <w:t xml:space="preserve">used </w:t>
      </w:r>
      <w:r>
        <w:rPr>
          <w:color w:val="2F2F2F"/>
          <w:w w:val="110"/>
          <w:sz w:val="21"/>
        </w:rPr>
        <w:t>interchangeably</w:t>
      </w:r>
      <w:r>
        <w:rPr>
          <w:color w:val="2F2F2F"/>
          <w:spacing w:val="-1"/>
          <w:w w:val="110"/>
          <w:sz w:val="21"/>
        </w:rPr>
        <w:t xml:space="preserve"> </w:t>
      </w:r>
      <w:r>
        <w:rPr>
          <w:color w:val="2F2F2F"/>
          <w:w w:val="110"/>
          <w:sz w:val="21"/>
        </w:rPr>
        <w:t>within Chapter 36, Texas Water Code and these Rules.</w:t>
      </w:r>
    </w:p>
    <w:p w14:paraId="0008E0AE" w14:textId="77777777" w:rsidR="00AA3F97" w:rsidRDefault="007820C1">
      <w:pPr>
        <w:pStyle w:val="ListParagraph"/>
        <w:numPr>
          <w:ilvl w:val="0"/>
          <w:numId w:val="57"/>
        </w:numPr>
        <w:tabs>
          <w:tab w:val="left" w:pos="1709"/>
        </w:tabs>
        <w:spacing w:line="219" w:lineRule="exact"/>
        <w:ind w:left="1708" w:hanging="676"/>
        <w:jc w:val="both"/>
        <w:rPr>
          <w:color w:val="2F2F2F"/>
          <w:sz w:val="21"/>
        </w:rPr>
      </w:pPr>
      <w:r>
        <w:rPr>
          <w:b/>
          <w:color w:val="464646"/>
          <w:w w:val="105"/>
        </w:rPr>
        <w:t>"Trans</w:t>
      </w:r>
      <w:r>
        <w:rPr>
          <w:b/>
          <w:color w:val="1D1D1F"/>
          <w:w w:val="105"/>
        </w:rPr>
        <w:t>portation</w:t>
      </w:r>
      <w:r>
        <w:rPr>
          <w:b/>
          <w:color w:val="1D1D1F"/>
          <w:spacing w:val="21"/>
          <w:w w:val="105"/>
        </w:rPr>
        <w:t xml:space="preserve"> </w:t>
      </w:r>
      <w:r>
        <w:rPr>
          <w:b/>
          <w:color w:val="2F2F2F"/>
          <w:w w:val="105"/>
        </w:rPr>
        <w:t>Facility"</w:t>
      </w:r>
      <w:r>
        <w:rPr>
          <w:b/>
          <w:color w:val="2F2F2F"/>
          <w:spacing w:val="-12"/>
          <w:w w:val="105"/>
        </w:rPr>
        <w:t xml:space="preserve"> </w:t>
      </w:r>
      <w:r>
        <w:rPr>
          <w:color w:val="464646"/>
          <w:w w:val="105"/>
          <w:sz w:val="21"/>
        </w:rPr>
        <w:t>s</w:t>
      </w:r>
      <w:r>
        <w:rPr>
          <w:color w:val="1D1D1F"/>
          <w:w w:val="105"/>
          <w:sz w:val="21"/>
        </w:rPr>
        <w:t>hall</w:t>
      </w:r>
      <w:r>
        <w:rPr>
          <w:color w:val="1D1D1F"/>
          <w:spacing w:val="9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mean</w:t>
      </w:r>
      <w:r>
        <w:rPr>
          <w:color w:val="2F2F2F"/>
          <w:spacing w:val="19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any</w:t>
      </w:r>
      <w:r>
        <w:rPr>
          <w:color w:val="2F2F2F"/>
          <w:spacing w:val="1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system</w:t>
      </w:r>
      <w:r>
        <w:rPr>
          <w:color w:val="2F2F2F"/>
          <w:spacing w:val="18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for</w:t>
      </w:r>
      <w:r>
        <w:rPr>
          <w:color w:val="2F2F2F"/>
          <w:spacing w:val="8"/>
          <w:w w:val="105"/>
          <w:sz w:val="21"/>
        </w:rPr>
        <w:t xml:space="preserve"> </w:t>
      </w:r>
      <w:r>
        <w:rPr>
          <w:color w:val="1D1D1F"/>
          <w:w w:val="105"/>
          <w:sz w:val="21"/>
        </w:rPr>
        <w:t>tran</w:t>
      </w:r>
      <w:r>
        <w:rPr>
          <w:color w:val="464646"/>
          <w:w w:val="105"/>
          <w:sz w:val="21"/>
        </w:rPr>
        <w:t>s</w:t>
      </w:r>
      <w:r>
        <w:rPr>
          <w:color w:val="1D1D1F"/>
          <w:w w:val="105"/>
          <w:sz w:val="21"/>
        </w:rPr>
        <w:t>porting</w:t>
      </w:r>
      <w:r>
        <w:rPr>
          <w:color w:val="1D1D1F"/>
          <w:spacing w:val="23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water,</w:t>
      </w:r>
      <w:r>
        <w:rPr>
          <w:color w:val="2F2F2F"/>
          <w:spacing w:val="8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which</w:t>
      </w:r>
      <w:r>
        <w:rPr>
          <w:color w:val="2F2F2F"/>
          <w:spacing w:val="26"/>
          <w:w w:val="105"/>
          <w:sz w:val="21"/>
        </w:rPr>
        <w:t xml:space="preserve"> </w:t>
      </w:r>
      <w:r>
        <w:rPr>
          <w:color w:val="1D1D1F"/>
          <w:spacing w:val="-5"/>
          <w:w w:val="105"/>
          <w:sz w:val="21"/>
        </w:rPr>
        <w:t>may</w:t>
      </w:r>
    </w:p>
    <w:p w14:paraId="6FA032D3" w14:textId="77777777" w:rsidR="00AA3F97" w:rsidRDefault="007820C1">
      <w:pPr>
        <w:spacing w:before="128" w:line="386" w:lineRule="auto"/>
        <w:ind w:left="1726" w:right="174" w:firstLine="1"/>
        <w:jc w:val="both"/>
        <w:rPr>
          <w:sz w:val="21"/>
        </w:rPr>
      </w:pPr>
      <w:r>
        <w:rPr>
          <w:color w:val="2F2F2F"/>
          <w:w w:val="110"/>
          <w:sz w:val="21"/>
        </w:rPr>
        <w:t>include a pipeline</w:t>
      </w:r>
      <w:r>
        <w:rPr>
          <w:color w:val="606060"/>
          <w:w w:val="110"/>
          <w:sz w:val="21"/>
        </w:rPr>
        <w:t xml:space="preserve">, </w:t>
      </w:r>
      <w:r>
        <w:rPr>
          <w:color w:val="2F2F2F"/>
          <w:w w:val="110"/>
          <w:sz w:val="21"/>
        </w:rPr>
        <w:t>channel</w:t>
      </w:r>
      <w:r>
        <w:rPr>
          <w:color w:val="606060"/>
          <w:w w:val="110"/>
          <w:sz w:val="21"/>
        </w:rPr>
        <w:t xml:space="preserve">, </w:t>
      </w:r>
      <w:r>
        <w:rPr>
          <w:color w:val="2F2F2F"/>
          <w:w w:val="110"/>
          <w:sz w:val="21"/>
        </w:rPr>
        <w:t>ditch, watercourse or other</w:t>
      </w:r>
      <w:r>
        <w:rPr>
          <w:color w:val="2F2F2F"/>
          <w:spacing w:val="-2"/>
          <w:w w:val="110"/>
          <w:sz w:val="21"/>
        </w:rPr>
        <w:t xml:space="preserve"> </w:t>
      </w:r>
      <w:r>
        <w:rPr>
          <w:color w:val="1D1D1F"/>
          <w:w w:val="110"/>
          <w:sz w:val="21"/>
        </w:rPr>
        <w:t xml:space="preserve">natural </w:t>
      </w:r>
      <w:r>
        <w:rPr>
          <w:color w:val="2F2F2F"/>
          <w:w w:val="110"/>
          <w:sz w:val="21"/>
        </w:rPr>
        <w:t xml:space="preserve">or </w:t>
      </w:r>
      <w:r>
        <w:rPr>
          <w:color w:val="464646"/>
          <w:w w:val="110"/>
          <w:sz w:val="21"/>
        </w:rPr>
        <w:t>artific</w:t>
      </w:r>
      <w:r>
        <w:rPr>
          <w:color w:val="1D1D1F"/>
          <w:w w:val="110"/>
          <w:sz w:val="21"/>
        </w:rPr>
        <w:t xml:space="preserve">ial </w:t>
      </w:r>
      <w:r>
        <w:rPr>
          <w:color w:val="2F2F2F"/>
          <w:w w:val="110"/>
          <w:sz w:val="21"/>
        </w:rPr>
        <w:t>facilities, or</w:t>
      </w:r>
      <w:r>
        <w:rPr>
          <w:color w:val="2F2F2F"/>
          <w:spacing w:val="-10"/>
          <w:w w:val="110"/>
          <w:sz w:val="21"/>
        </w:rPr>
        <w:t xml:space="preserve"> </w:t>
      </w:r>
      <w:r>
        <w:rPr>
          <w:color w:val="2F2F2F"/>
          <w:w w:val="110"/>
          <w:sz w:val="21"/>
        </w:rPr>
        <w:t>any</w:t>
      </w:r>
      <w:r>
        <w:rPr>
          <w:color w:val="2F2F2F"/>
          <w:spacing w:val="-4"/>
          <w:w w:val="110"/>
          <w:sz w:val="21"/>
        </w:rPr>
        <w:t xml:space="preserve"> </w:t>
      </w:r>
      <w:r>
        <w:rPr>
          <w:color w:val="2F2F2F"/>
          <w:w w:val="110"/>
          <w:sz w:val="21"/>
        </w:rPr>
        <w:t>combination</w:t>
      </w:r>
      <w:r>
        <w:rPr>
          <w:color w:val="2F2F2F"/>
          <w:spacing w:val="-4"/>
          <w:w w:val="110"/>
          <w:sz w:val="21"/>
        </w:rPr>
        <w:t xml:space="preserve"> </w:t>
      </w:r>
      <w:r>
        <w:rPr>
          <w:color w:val="2F2F2F"/>
          <w:w w:val="110"/>
          <w:sz w:val="21"/>
        </w:rPr>
        <w:t>of</w:t>
      </w:r>
      <w:r>
        <w:rPr>
          <w:color w:val="2F2F2F"/>
          <w:spacing w:val="-4"/>
          <w:w w:val="110"/>
          <w:sz w:val="21"/>
        </w:rPr>
        <w:t xml:space="preserve"> </w:t>
      </w:r>
      <w:r>
        <w:rPr>
          <w:color w:val="464646"/>
          <w:w w:val="110"/>
          <w:sz w:val="21"/>
        </w:rPr>
        <w:t>such</w:t>
      </w:r>
      <w:r>
        <w:rPr>
          <w:color w:val="464646"/>
          <w:spacing w:val="-15"/>
          <w:w w:val="110"/>
          <w:sz w:val="21"/>
        </w:rPr>
        <w:t xml:space="preserve"> </w:t>
      </w:r>
      <w:r>
        <w:rPr>
          <w:color w:val="2F2F2F"/>
          <w:w w:val="110"/>
          <w:sz w:val="21"/>
        </w:rPr>
        <w:t>facilities</w:t>
      </w:r>
      <w:r>
        <w:rPr>
          <w:color w:val="606060"/>
          <w:w w:val="110"/>
          <w:sz w:val="21"/>
        </w:rPr>
        <w:t>,</w:t>
      </w:r>
      <w:r>
        <w:rPr>
          <w:color w:val="606060"/>
          <w:spacing w:val="-5"/>
          <w:w w:val="110"/>
          <w:sz w:val="21"/>
        </w:rPr>
        <w:t xml:space="preserve"> </w:t>
      </w:r>
      <w:r>
        <w:rPr>
          <w:color w:val="1D1D1F"/>
          <w:w w:val="110"/>
          <w:sz w:val="21"/>
        </w:rPr>
        <w:t>pertaining</w:t>
      </w:r>
      <w:r>
        <w:rPr>
          <w:color w:val="1D1D1F"/>
          <w:spacing w:val="-6"/>
          <w:w w:val="110"/>
          <w:sz w:val="21"/>
        </w:rPr>
        <w:t xml:space="preserve"> </w:t>
      </w:r>
      <w:r>
        <w:rPr>
          <w:color w:val="2F2F2F"/>
          <w:w w:val="110"/>
          <w:sz w:val="21"/>
        </w:rPr>
        <w:t>to</w:t>
      </w:r>
      <w:r>
        <w:rPr>
          <w:color w:val="2F2F2F"/>
          <w:spacing w:val="-7"/>
          <w:w w:val="110"/>
          <w:sz w:val="21"/>
        </w:rPr>
        <w:t xml:space="preserve"> </w:t>
      </w:r>
      <w:r>
        <w:rPr>
          <w:color w:val="2F2F2F"/>
          <w:w w:val="110"/>
          <w:sz w:val="21"/>
        </w:rPr>
        <w:t>any</w:t>
      </w:r>
      <w:r>
        <w:rPr>
          <w:color w:val="2F2F2F"/>
          <w:spacing w:val="-2"/>
          <w:w w:val="110"/>
          <w:sz w:val="21"/>
        </w:rPr>
        <w:t xml:space="preserve"> </w:t>
      </w:r>
      <w:r>
        <w:rPr>
          <w:color w:val="2F2F2F"/>
          <w:w w:val="110"/>
          <w:sz w:val="21"/>
        </w:rPr>
        <w:t>or</w:t>
      </w:r>
      <w:r>
        <w:rPr>
          <w:color w:val="2F2F2F"/>
          <w:spacing w:val="-7"/>
          <w:w w:val="110"/>
          <w:sz w:val="21"/>
        </w:rPr>
        <w:t xml:space="preserve"> </w:t>
      </w:r>
      <w:r>
        <w:rPr>
          <w:color w:val="2F2F2F"/>
          <w:w w:val="110"/>
          <w:sz w:val="21"/>
        </w:rPr>
        <w:t>all</w:t>
      </w:r>
      <w:r>
        <w:rPr>
          <w:color w:val="2F2F2F"/>
          <w:spacing w:val="-3"/>
          <w:w w:val="110"/>
          <w:sz w:val="21"/>
        </w:rPr>
        <w:t xml:space="preserve"> </w:t>
      </w:r>
      <w:r>
        <w:rPr>
          <w:color w:val="464646"/>
          <w:w w:val="110"/>
          <w:sz w:val="21"/>
        </w:rPr>
        <w:t>water</w:t>
      </w:r>
      <w:r>
        <w:rPr>
          <w:color w:val="464646"/>
          <w:spacing w:val="-12"/>
          <w:w w:val="110"/>
          <w:sz w:val="21"/>
        </w:rPr>
        <w:t xml:space="preserve"> </w:t>
      </w:r>
      <w:r>
        <w:rPr>
          <w:color w:val="2F2F2F"/>
          <w:w w:val="110"/>
          <w:sz w:val="21"/>
        </w:rPr>
        <w:t>which</w:t>
      </w:r>
      <w:r>
        <w:rPr>
          <w:color w:val="2F2F2F"/>
          <w:spacing w:val="-11"/>
          <w:w w:val="110"/>
          <w:sz w:val="21"/>
        </w:rPr>
        <w:t xml:space="preserve"> </w:t>
      </w:r>
      <w:r>
        <w:rPr>
          <w:color w:val="1D1D1F"/>
          <w:w w:val="110"/>
          <w:sz w:val="21"/>
        </w:rPr>
        <w:t>i</w:t>
      </w:r>
      <w:r>
        <w:rPr>
          <w:color w:val="464646"/>
          <w:w w:val="110"/>
          <w:sz w:val="21"/>
        </w:rPr>
        <w:t xml:space="preserve">s </w:t>
      </w:r>
      <w:r>
        <w:rPr>
          <w:color w:val="2F2F2F"/>
          <w:w w:val="110"/>
          <w:sz w:val="21"/>
        </w:rPr>
        <w:t>produced from</w:t>
      </w:r>
      <w:r>
        <w:rPr>
          <w:color w:val="2F2F2F"/>
          <w:spacing w:val="-7"/>
          <w:w w:val="110"/>
          <w:sz w:val="21"/>
        </w:rPr>
        <w:t xml:space="preserve"> </w:t>
      </w:r>
      <w:r>
        <w:rPr>
          <w:color w:val="2F2F2F"/>
          <w:w w:val="110"/>
          <w:sz w:val="21"/>
        </w:rPr>
        <w:t>a</w:t>
      </w:r>
      <w:r>
        <w:rPr>
          <w:color w:val="2F2F2F"/>
          <w:spacing w:val="-2"/>
          <w:w w:val="110"/>
          <w:sz w:val="21"/>
        </w:rPr>
        <w:t xml:space="preserve"> </w:t>
      </w:r>
      <w:r>
        <w:rPr>
          <w:color w:val="2F2F2F"/>
          <w:w w:val="110"/>
          <w:sz w:val="21"/>
        </w:rPr>
        <w:t>well</w:t>
      </w:r>
      <w:r>
        <w:rPr>
          <w:color w:val="2F2F2F"/>
          <w:spacing w:val="-9"/>
          <w:w w:val="110"/>
          <w:sz w:val="21"/>
        </w:rPr>
        <w:t xml:space="preserve"> </w:t>
      </w:r>
      <w:r>
        <w:rPr>
          <w:color w:val="2F2F2F"/>
          <w:w w:val="110"/>
          <w:sz w:val="21"/>
        </w:rPr>
        <w:t>or wells</w:t>
      </w:r>
      <w:r>
        <w:rPr>
          <w:color w:val="2F2F2F"/>
          <w:spacing w:val="-6"/>
          <w:w w:val="110"/>
          <w:sz w:val="21"/>
        </w:rPr>
        <w:t xml:space="preserve"> </w:t>
      </w:r>
      <w:r>
        <w:rPr>
          <w:color w:val="1D1D1F"/>
          <w:w w:val="110"/>
          <w:sz w:val="21"/>
        </w:rPr>
        <w:t>located</w:t>
      </w:r>
      <w:r>
        <w:rPr>
          <w:color w:val="1D1D1F"/>
          <w:spacing w:val="-5"/>
          <w:w w:val="110"/>
          <w:sz w:val="21"/>
        </w:rPr>
        <w:t xml:space="preserve"> </w:t>
      </w:r>
      <w:r>
        <w:rPr>
          <w:color w:val="2F2F2F"/>
          <w:w w:val="110"/>
          <w:sz w:val="21"/>
        </w:rPr>
        <w:t>or to</w:t>
      </w:r>
      <w:r>
        <w:rPr>
          <w:color w:val="2F2F2F"/>
          <w:spacing w:val="-6"/>
          <w:w w:val="110"/>
          <w:sz w:val="21"/>
        </w:rPr>
        <w:t xml:space="preserve"> </w:t>
      </w:r>
      <w:r>
        <w:rPr>
          <w:color w:val="1D1D1F"/>
          <w:w w:val="110"/>
          <w:sz w:val="21"/>
        </w:rPr>
        <w:t xml:space="preserve">be located </w:t>
      </w:r>
      <w:r>
        <w:rPr>
          <w:color w:val="2F2F2F"/>
          <w:w w:val="110"/>
          <w:sz w:val="21"/>
        </w:rPr>
        <w:t>within</w:t>
      </w:r>
      <w:r>
        <w:rPr>
          <w:color w:val="2F2F2F"/>
          <w:spacing w:val="-1"/>
          <w:w w:val="110"/>
          <w:sz w:val="21"/>
        </w:rPr>
        <w:t xml:space="preserve"> </w:t>
      </w:r>
      <w:r>
        <w:rPr>
          <w:color w:val="1D1D1F"/>
          <w:w w:val="110"/>
          <w:sz w:val="21"/>
        </w:rPr>
        <w:t>th</w:t>
      </w:r>
      <w:r>
        <w:rPr>
          <w:color w:val="464646"/>
          <w:w w:val="110"/>
          <w:sz w:val="21"/>
        </w:rPr>
        <w:t>e</w:t>
      </w:r>
      <w:r>
        <w:rPr>
          <w:color w:val="464646"/>
          <w:spacing w:val="-6"/>
          <w:w w:val="110"/>
          <w:sz w:val="21"/>
        </w:rPr>
        <w:t xml:space="preserve"> </w:t>
      </w:r>
      <w:r>
        <w:rPr>
          <w:color w:val="2F2F2F"/>
          <w:w w:val="110"/>
          <w:sz w:val="21"/>
        </w:rPr>
        <w:t>District,</w:t>
      </w:r>
      <w:r>
        <w:rPr>
          <w:color w:val="2F2F2F"/>
          <w:spacing w:val="-4"/>
          <w:w w:val="110"/>
          <w:sz w:val="21"/>
        </w:rPr>
        <w:t xml:space="preserve"> </w:t>
      </w:r>
      <w:r>
        <w:rPr>
          <w:color w:val="2F2F2F"/>
          <w:w w:val="110"/>
          <w:sz w:val="21"/>
        </w:rPr>
        <w:t>any</w:t>
      </w:r>
      <w:r>
        <w:rPr>
          <w:color w:val="2F2F2F"/>
          <w:spacing w:val="-14"/>
          <w:w w:val="110"/>
          <w:sz w:val="21"/>
        </w:rPr>
        <w:t xml:space="preserve"> </w:t>
      </w:r>
      <w:r>
        <w:rPr>
          <w:color w:val="2F2F2F"/>
          <w:w w:val="110"/>
          <w:sz w:val="21"/>
        </w:rPr>
        <w:t>or</w:t>
      </w:r>
      <w:r>
        <w:rPr>
          <w:color w:val="2F2F2F"/>
          <w:spacing w:val="-4"/>
          <w:w w:val="110"/>
          <w:sz w:val="21"/>
        </w:rPr>
        <w:t xml:space="preserve"> </w:t>
      </w:r>
      <w:r>
        <w:rPr>
          <w:color w:val="2F2F2F"/>
          <w:w w:val="110"/>
          <w:sz w:val="21"/>
        </w:rPr>
        <w:t>all</w:t>
      </w:r>
      <w:r>
        <w:rPr>
          <w:color w:val="2F2F2F"/>
          <w:spacing w:val="-5"/>
          <w:w w:val="110"/>
          <w:sz w:val="21"/>
        </w:rPr>
        <w:t xml:space="preserve"> </w:t>
      </w:r>
      <w:r>
        <w:rPr>
          <w:color w:val="2F2F2F"/>
          <w:w w:val="110"/>
          <w:sz w:val="21"/>
        </w:rPr>
        <w:t xml:space="preserve">of which </w:t>
      </w:r>
      <w:r>
        <w:rPr>
          <w:color w:val="1D1D1F"/>
          <w:w w:val="110"/>
          <w:sz w:val="21"/>
        </w:rPr>
        <w:t xml:space="preserve">is </w:t>
      </w:r>
      <w:r>
        <w:rPr>
          <w:color w:val="2F2F2F"/>
          <w:w w:val="105"/>
          <w:sz w:val="21"/>
        </w:rPr>
        <w:t xml:space="preserve">used or </w:t>
      </w:r>
      <w:r>
        <w:rPr>
          <w:color w:val="1D1D1F"/>
          <w:w w:val="105"/>
          <w:sz w:val="21"/>
        </w:rPr>
        <w:t>intend</w:t>
      </w:r>
      <w:r>
        <w:rPr>
          <w:color w:val="464646"/>
          <w:w w:val="105"/>
          <w:sz w:val="21"/>
        </w:rPr>
        <w:t xml:space="preserve">ed </w:t>
      </w:r>
      <w:r>
        <w:rPr>
          <w:color w:val="2F2F2F"/>
          <w:w w:val="105"/>
          <w:sz w:val="21"/>
        </w:rPr>
        <w:t>for</w:t>
      </w:r>
      <w:r>
        <w:rPr>
          <w:color w:val="2F2F2F"/>
          <w:spacing w:val="-7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use a distance greater than a quarter</w:t>
      </w:r>
      <w:r>
        <w:rPr>
          <w:color w:val="2F2F2F"/>
          <w:spacing w:val="-3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(1/4)</w:t>
      </w:r>
      <w:r>
        <w:rPr>
          <w:color w:val="2F2F2F"/>
          <w:spacing w:val="-6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mile</w:t>
      </w:r>
      <w:r>
        <w:rPr>
          <w:color w:val="2F2F2F"/>
          <w:spacing w:val="-3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 xml:space="preserve">from </w:t>
      </w:r>
      <w:r>
        <w:rPr>
          <w:color w:val="464646"/>
          <w:w w:val="105"/>
          <w:sz w:val="21"/>
        </w:rPr>
        <w:t>t</w:t>
      </w:r>
      <w:r>
        <w:rPr>
          <w:color w:val="1D1D1F"/>
          <w:w w:val="105"/>
          <w:sz w:val="21"/>
        </w:rPr>
        <w:t xml:space="preserve">he </w:t>
      </w:r>
      <w:r>
        <w:rPr>
          <w:color w:val="2F2F2F"/>
          <w:w w:val="105"/>
          <w:sz w:val="21"/>
        </w:rPr>
        <w:t xml:space="preserve">originating </w:t>
      </w:r>
      <w:r>
        <w:rPr>
          <w:color w:val="2F2F2F"/>
          <w:spacing w:val="-4"/>
          <w:w w:val="110"/>
          <w:sz w:val="21"/>
        </w:rPr>
        <w:t>well.</w:t>
      </w:r>
    </w:p>
    <w:p w14:paraId="6FCAAAA8" w14:textId="77777777" w:rsidR="00AA3F97" w:rsidRDefault="007820C1">
      <w:pPr>
        <w:pStyle w:val="ListParagraph"/>
        <w:numPr>
          <w:ilvl w:val="0"/>
          <w:numId w:val="57"/>
        </w:numPr>
        <w:tabs>
          <w:tab w:val="left" w:pos="1724"/>
        </w:tabs>
        <w:spacing w:line="239" w:lineRule="exact"/>
        <w:ind w:left="1723" w:hanging="684"/>
        <w:jc w:val="both"/>
        <w:rPr>
          <w:color w:val="2F2F2F"/>
          <w:sz w:val="21"/>
        </w:rPr>
      </w:pPr>
      <w:r>
        <w:rPr>
          <w:b/>
          <w:color w:val="2F2F2F"/>
          <w:w w:val="105"/>
        </w:rPr>
        <w:t>"State</w:t>
      </w:r>
      <w:r>
        <w:rPr>
          <w:b/>
          <w:color w:val="2F2F2F"/>
          <w:spacing w:val="-5"/>
          <w:w w:val="105"/>
        </w:rPr>
        <w:t xml:space="preserve"> </w:t>
      </w:r>
      <w:r>
        <w:rPr>
          <w:b/>
          <w:color w:val="2F2F2F"/>
          <w:w w:val="105"/>
        </w:rPr>
        <w:t>Well</w:t>
      </w:r>
      <w:r>
        <w:rPr>
          <w:b/>
          <w:color w:val="2F2F2F"/>
          <w:spacing w:val="7"/>
          <w:w w:val="105"/>
        </w:rPr>
        <w:t xml:space="preserve"> </w:t>
      </w:r>
      <w:r>
        <w:rPr>
          <w:b/>
          <w:color w:val="1D1D1F"/>
          <w:w w:val="105"/>
        </w:rPr>
        <w:t>Report"</w:t>
      </w:r>
      <w:r>
        <w:rPr>
          <w:b/>
          <w:color w:val="1D1D1F"/>
          <w:spacing w:val="-4"/>
          <w:w w:val="105"/>
        </w:rPr>
        <w:t xml:space="preserve"> </w:t>
      </w:r>
      <w:r>
        <w:rPr>
          <w:color w:val="2F2F2F"/>
          <w:w w:val="105"/>
          <w:sz w:val="21"/>
        </w:rPr>
        <w:t>shall</w:t>
      </w:r>
      <w:r>
        <w:rPr>
          <w:color w:val="2F2F2F"/>
          <w:spacing w:val="4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mean</w:t>
      </w:r>
      <w:r>
        <w:rPr>
          <w:color w:val="2F2F2F"/>
          <w:spacing w:val="4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a</w:t>
      </w:r>
      <w:r>
        <w:rPr>
          <w:color w:val="2F2F2F"/>
          <w:spacing w:val="4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"We</w:t>
      </w:r>
      <w:r>
        <w:rPr>
          <w:color w:val="1D1D1F"/>
          <w:w w:val="105"/>
          <w:sz w:val="21"/>
        </w:rPr>
        <w:t>ll</w:t>
      </w:r>
      <w:r>
        <w:rPr>
          <w:color w:val="1D1D1F"/>
          <w:spacing w:val="19"/>
          <w:w w:val="105"/>
          <w:sz w:val="21"/>
        </w:rPr>
        <w:t xml:space="preserve"> </w:t>
      </w:r>
      <w:r>
        <w:rPr>
          <w:color w:val="2F2F2F"/>
          <w:spacing w:val="-2"/>
          <w:w w:val="105"/>
          <w:sz w:val="21"/>
        </w:rPr>
        <w:t>Log</w:t>
      </w:r>
      <w:r>
        <w:rPr>
          <w:spacing w:val="-2"/>
          <w:w w:val="105"/>
          <w:sz w:val="21"/>
        </w:rPr>
        <w:t>.</w:t>
      </w:r>
      <w:r>
        <w:rPr>
          <w:color w:val="464646"/>
          <w:spacing w:val="-2"/>
          <w:w w:val="105"/>
          <w:sz w:val="21"/>
        </w:rPr>
        <w:t>"</w:t>
      </w:r>
    </w:p>
    <w:p w14:paraId="4D01ED23" w14:textId="77777777" w:rsidR="00AA3F97" w:rsidRDefault="00AA3F97">
      <w:pPr>
        <w:spacing w:line="239" w:lineRule="exact"/>
        <w:jc w:val="both"/>
        <w:rPr>
          <w:sz w:val="21"/>
        </w:rPr>
        <w:sectPr w:rsidR="00AA3F97">
          <w:pgSz w:w="11900" w:h="15500"/>
          <w:pgMar w:top="1140" w:right="1040" w:bottom="1540" w:left="1080" w:header="0" w:footer="1307" w:gutter="0"/>
          <w:cols w:space="720"/>
        </w:sectPr>
      </w:pPr>
    </w:p>
    <w:p w14:paraId="5DF3262A" w14:textId="77777777" w:rsidR="00AA3F97" w:rsidRDefault="007820C1">
      <w:pPr>
        <w:pStyle w:val="ListParagraph"/>
        <w:numPr>
          <w:ilvl w:val="0"/>
          <w:numId w:val="57"/>
        </w:numPr>
        <w:tabs>
          <w:tab w:val="left" w:pos="1609"/>
        </w:tabs>
        <w:spacing w:before="68" w:line="376" w:lineRule="auto"/>
        <w:ind w:left="1618" w:right="267" w:hanging="687"/>
        <w:jc w:val="both"/>
        <w:rPr>
          <w:color w:val="242426"/>
        </w:rPr>
      </w:pPr>
      <w:r>
        <w:rPr>
          <w:b/>
          <w:color w:val="242426"/>
          <w:w w:val="105"/>
          <w:sz w:val="21"/>
        </w:rPr>
        <w:lastRenderedPageBreak/>
        <w:t xml:space="preserve">"Undesirable Water" </w:t>
      </w:r>
      <w:r>
        <w:rPr>
          <w:color w:val="242426"/>
          <w:w w:val="105"/>
        </w:rPr>
        <w:t xml:space="preserve">shall mean water that </w:t>
      </w:r>
      <w:r>
        <w:rPr>
          <w:color w:val="0F0F11"/>
          <w:w w:val="105"/>
        </w:rPr>
        <w:t>i</w:t>
      </w:r>
      <w:r>
        <w:rPr>
          <w:color w:val="363636"/>
          <w:w w:val="105"/>
        </w:rPr>
        <w:t xml:space="preserve">s </w:t>
      </w:r>
      <w:r>
        <w:rPr>
          <w:color w:val="242426"/>
          <w:w w:val="105"/>
        </w:rPr>
        <w:t xml:space="preserve">injurious to </w:t>
      </w:r>
      <w:r>
        <w:rPr>
          <w:color w:val="363636"/>
          <w:w w:val="105"/>
        </w:rPr>
        <w:t>vegetation</w:t>
      </w:r>
      <w:r>
        <w:rPr>
          <w:color w:val="525252"/>
          <w:w w:val="105"/>
        </w:rPr>
        <w:t xml:space="preserve">, </w:t>
      </w:r>
      <w:r>
        <w:rPr>
          <w:color w:val="242426"/>
          <w:w w:val="105"/>
        </w:rPr>
        <w:t>to land or</w:t>
      </w:r>
      <w:r>
        <w:rPr>
          <w:color w:val="242426"/>
          <w:spacing w:val="40"/>
          <w:w w:val="105"/>
        </w:rPr>
        <w:t xml:space="preserve"> </w:t>
      </w:r>
      <w:r>
        <w:rPr>
          <w:color w:val="242426"/>
          <w:w w:val="105"/>
        </w:rPr>
        <w:t>to fresh water</w:t>
      </w:r>
      <w:r>
        <w:rPr>
          <w:color w:val="525252"/>
          <w:w w:val="105"/>
        </w:rPr>
        <w:t xml:space="preserve">, </w:t>
      </w:r>
      <w:r>
        <w:rPr>
          <w:color w:val="242426"/>
          <w:w w:val="105"/>
        </w:rPr>
        <w:t>or water that can cause pollution.</w:t>
      </w:r>
    </w:p>
    <w:p w14:paraId="540BF9EA" w14:textId="77777777" w:rsidR="00AA3F97" w:rsidRDefault="007820C1">
      <w:pPr>
        <w:pStyle w:val="ListParagraph"/>
        <w:numPr>
          <w:ilvl w:val="0"/>
          <w:numId w:val="57"/>
        </w:numPr>
        <w:tabs>
          <w:tab w:val="left" w:pos="1609"/>
        </w:tabs>
        <w:spacing w:before="6"/>
        <w:ind w:left="1608"/>
        <w:jc w:val="both"/>
        <w:rPr>
          <w:color w:val="363636"/>
        </w:rPr>
      </w:pPr>
      <w:r>
        <w:rPr>
          <w:b/>
          <w:color w:val="363636"/>
          <w:w w:val="105"/>
          <w:sz w:val="21"/>
        </w:rPr>
        <w:t>"Waste"</w:t>
      </w:r>
      <w:r>
        <w:rPr>
          <w:b/>
          <w:color w:val="363636"/>
          <w:spacing w:val="-4"/>
          <w:w w:val="105"/>
          <w:sz w:val="21"/>
        </w:rPr>
        <w:t xml:space="preserve"> </w:t>
      </w:r>
      <w:r>
        <w:rPr>
          <w:color w:val="242426"/>
          <w:w w:val="105"/>
        </w:rPr>
        <w:t>shall</w:t>
      </w:r>
      <w:r>
        <w:rPr>
          <w:color w:val="242426"/>
          <w:spacing w:val="4"/>
          <w:w w:val="105"/>
        </w:rPr>
        <w:t xml:space="preserve"> </w:t>
      </w:r>
      <w:r>
        <w:rPr>
          <w:color w:val="242426"/>
          <w:w w:val="105"/>
        </w:rPr>
        <w:t>mean</w:t>
      </w:r>
      <w:r>
        <w:rPr>
          <w:color w:val="242426"/>
          <w:spacing w:val="-6"/>
          <w:w w:val="105"/>
        </w:rPr>
        <w:t xml:space="preserve"> </w:t>
      </w:r>
      <w:r>
        <w:rPr>
          <w:color w:val="363636"/>
          <w:w w:val="105"/>
        </w:rPr>
        <w:t>any</w:t>
      </w:r>
      <w:r>
        <w:rPr>
          <w:color w:val="363636"/>
          <w:spacing w:val="-1"/>
          <w:w w:val="105"/>
        </w:rPr>
        <w:t xml:space="preserve"> </w:t>
      </w:r>
      <w:r>
        <w:rPr>
          <w:color w:val="363636"/>
          <w:w w:val="105"/>
        </w:rPr>
        <w:t>one</w:t>
      </w:r>
      <w:r>
        <w:rPr>
          <w:color w:val="363636"/>
          <w:spacing w:val="-1"/>
          <w:w w:val="105"/>
        </w:rPr>
        <w:t xml:space="preserve"> </w:t>
      </w:r>
      <w:r>
        <w:rPr>
          <w:color w:val="242426"/>
          <w:w w:val="105"/>
        </w:rPr>
        <w:t>or</w:t>
      </w:r>
      <w:r>
        <w:rPr>
          <w:color w:val="242426"/>
          <w:spacing w:val="3"/>
          <w:w w:val="105"/>
        </w:rPr>
        <w:t xml:space="preserve"> </w:t>
      </w:r>
      <w:r>
        <w:rPr>
          <w:color w:val="242426"/>
          <w:w w:val="105"/>
        </w:rPr>
        <w:t>more</w:t>
      </w:r>
      <w:r>
        <w:rPr>
          <w:color w:val="242426"/>
          <w:spacing w:val="-12"/>
          <w:w w:val="105"/>
        </w:rPr>
        <w:t xml:space="preserve"> </w:t>
      </w:r>
      <w:r>
        <w:rPr>
          <w:color w:val="242426"/>
          <w:w w:val="105"/>
        </w:rPr>
        <w:t>of</w:t>
      </w:r>
      <w:r>
        <w:rPr>
          <w:color w:val="242426"/>
          <w:spacing w:val="10"/>
          <w:w w:val="105"/>
        </w:rPr>
        <w:t xml:space="preserve"> </w:t>
      </w:r>
      <w:r>
        <w:rPr>
          <w:color w:val="242426"/>
          <w:w w:val="105"/>
        </w:rPr>
        <w:t>the</w:t>
      </w:r>
      <w:r>
        <w:rPr>
          <w:color w:val="242426"/>
          <w:spacing w:val="-18"/>
          <w:w w:val="105"/>
        </w:rPr>
        <w:t xml:space="preserve"> </w:t>
      </w:r>
      <w:r>
        <w:rPr>
          <w:color w:val="242426"/>
          <w:spacing w:val="-2"/>
          <w:w w:val="105"/>
        </w:rPr>
        <w:t>following:</w:t>
      </w:r>
    </w:p>
    <w:p w14:paraId="6A7F6BFC" w14:textId="77777777" w:rsidR="00AA3F97" w:rsidRDefault="007820C1">
      <w:pPr>
        <w:pStyle w:val="ListParagraph"/>
        <w:numPr>
          <w:ilvl w:val="1"/>
          <w:numId w:val="57"/>
        </w:numPr>
        <w:tabs>
          <w:tab w:val="left" w:pos="1965"/>
        </w:tabs>
        <w:spacing w:before="150" w:line="379" w:lineRule="auto"/>
        <w:ind w:right="276" w:hanging="340"/>
        <w:jc w:val="both"/>
        <w:rPr>
          <w:b/>
          <w:color w:val="242426"/>
          <w:sz w:val="21"/>
        </w:rPr>
      </w:pPr>
      <w:r>
        <w:rPr>
          <w:color w:val="242426"/>
          <w:spacing w:val="-2"/>
          <w:w w:val="105"/>
        </w:rPr>
        <w:t>withdrawal</w:t>
      </w:r>
      <w:r>
        <w:rPr>
          <w:color w:val="242426"/>
          <w:spacing w:val="-13"/>
          <w:w w:val="105"/>
        </w:rPr>
        <w:t xml:space="preserve"> </w:t>
      </w:r>
      <w:r>
        <w:rPr>
          <w:color w:val="242426"/>
          <w:spacing w:val="-2"/>
          <w:w w:val="105"/>
        </w:rPr>
        <w:t>of groundwater</w:t>
      </w:r>
      <w:r>
        <w:rPr>
          <w:color w:val="242426"/>
          <w:spacing w:val="6"/>
          <w:w w:val="105"/>
        </w:rPr>
        <w:t xml:space="preserve"> </w:t>
      </w:r>
      <w:r>
        <w:rPr>
          <w:color w:val="242426"/>
          <w:spacing w:val="-2"/>
          <w:w w:val="105"/>
        </w:rPr>
        <w:t>from</w:t>
      </w:r>
      <w:r>
        <w:rPr>
          <w:color w:val="242426"/>
          <w:spacing w:val="-11"/>
          <w:w w:val="105"/>
        </w:rPr>
        <w:t xml:space="preserve"> </w:t>
      </w:r>
      <w:r>
        <w:rPr>
          <w:color w:val="242426"/>
          <w:spacing w:val="-2"/>
          <w:w w:val="105"/>
        </w:rPr>
        <w:t>a</w:t>
      </w:r>
      <w:r>
        <w:rPr>
          <w:color w:val="242426"/>
          <w:spacing w:val="-9"/>
          <w:w w:val="105"/>
        </w:rPr>
        <w:t xml:space="preserve"> </w:t>
      </w:r>
      <w:r>
        <w:rPr>
          <w:color w:val="363636"/>
          <w:spacing w:val="-2"/>
          <w:w w:val="105"/>
        </w:rPr>
        <w:t>groundwater</w:t>
      </w:r>
      <w:r>
        <w:rPr>
          <w:color w:val="363636"/>
          <w:spacing w:val="14"/>
          <w:w w:val="105"/>
        </w:rPr>
        <w:t xml:space="preserve"> </w:t>
      </w:r>
      <w:r>
        <w:rPr>
          <w:color w:val="242426"/>
          <w:spacing w:val="-2"/>
          <w:w w:val="105"/>
        </w:rPr>
        <w:t>reservoir</w:t>
      </w:r>
      <w:r>
        <w:rPr>
          <w:color w:val="242426"/>
          <w:spacing w:val="-7"/>
          <w:w w:val="105"/>
        </w:rPr>
        <w:t xml:space="preserve"> </w:t>
      </w:r>
      <w:r>
        <w:rPr>
          <w:color w:val="363636"/>
          <w:spacing w:val="-2"/>
          <w:w w:val="105"/>
        </w:rPr>
        <w:t>at</w:t>
      </w:r>
      <w:r>
        <w:rPr>
          <w:color w:val="363636"/>
          <w:spacing w:val="-8"/>
          <w:w w:val="105"/>
        </w:rPr>
        <w:t xml:space="preserve"> </w:t>
      </w:r>
      <w:r>
        <w:rPr>
          <w:color w:val="242426"/>
          <w:spacing w:val="-2"/>
          <w:w w:val="105"/>
        </w:rPr>
        <w:t>a</w:t>
      </w:r>
      <w:r>
        <w:rPr>
          <w:color w:val="242426"/>
          <w:spacing w:val="-11"/>
          <w:w w:val="105"/>
        </w:rPr>
        <w:t xml:space="preserve"> </w:t>
      </w:r>
      <w:r>
        <w:rPr>
          <w:color w:val="242426"/>
          <w:spacing w:val="-2"/>
          <w:w w:val="105"/>
        </w:rPr>
        <w:t>rate</w:t>
      </w:r>
      <w:r>
        <w:rPr>
          <w:color w:val="242426"/>
          <w:spacing w:val="-13"/>
          <w:w w:val="105"/>
        </w:rPr>
        <w:t xml:space="preserve"> </w:t>
      </w:r>
      <w:r>
        <w:rPr>
          <w:color w:val="242426"/>
          <w:spacing w:val="-2"/>
          <w:w w:val="105"/>
        </w:rPr>
        <w:t>and</w:t>
      </w:r>
      <w:r>
        <w:rPr>
          <w:color w:val="242426"/>
          <w:spacing w:val="-12"/>
          <w:w w:val="105"/>
        </w:rPr>
        <w:t xml:space="preserve"> </w:t>
      </w:r>
      <w:r>
        <w:rPr>
          <w:color w:val="242426"/>
          <w:spacing w:val="-2"/>
          <w:w w:val="105"/>
        </w:rPr>
        <w:t>in</w:t>
      </w:r>
      <w:r>
        <w:rPr>
          <w:color w:val="242426"/>
          <w:spacing w:val="-13"/>
          <w:w w:val="105"/>
        </w:rPr>
        <w:t xml:space="preserve"> </w:t>
      </w:r>
      <w:r>
        <w:rPr>
          <w:color w:val="242426"/>
          <w:spacing w:val="-2"/>
          <w:w w:val="105"/>
        </w:rPr>
        <w:t>an</w:t>
      </w:r>
      <w:r>
        <w:rPr>
          <w:color w:val="242426"/>
          <w:spacing w:val="-12"/>
          <w:w w:val="105"/>
        </w:rPr>
        <w:t xml:space="preserve"> </w:t>
      </w:r>
      <w:r>
        <w:rPr>
          <w:color w:val="242426"/>
          <w:spacing w:val="-2"/>
          <w:w w:val="105"/>
        </w:rPr>
        <w:t xml:space="preserve">amount </w:t>
      </w:r>
      <w:r>
        <w:rPr>
          <w:color w:val="242426"/>
          <w:w w:val="105"/>
        </w:rPr>
        <w:t>that</w:t>
      </w:r>
      <w:r>
        <w:rPr>
          <w:color w:val="242426"/>
          <w:spacing w:val="-15"/>
          <w:w w:val="105"/>
        </w:rPr>
        <w:t xml:space="preserve"> </w:t>
      </w:r>
      <w:r>
        <w:rPr>
          <w:color w:val="363636"/>
          <w:w w:val="105"/>
        </w:rPr>
        <w:t>causes</w:t>
      </w:r>
      <w:r>
        <w:rPr>
          <w:color w:val="363636"/>
          <w:spacing w:val="-10"/>
          <w:w w:val="105"/>
        </w:rPr>
        <w:t xml:space="preserve"> </w:t>
      </w:r>
      <w:r>
        <w:rPr>
          <w:color w:val="242426"/>
          <w:w w:val="105"/>
        </w:rPr>
        <w:t>or</w:t>
      </w:r>
      <w:r>
        <w:rPr>
          <w:color w:val="242426"/>
          <w:spacing w:val="-8"/>
          <w:w w:val="105"/>
        </w:rPr>
        <w:t xml:space="preserve"> </w:t>
      </w:r>
      <w:r>
        <w:rPr>
          <w:color w:val="242426"/>
          <w:w w:val="105"/>
        </w:rPr>
        <w:t>threatens</w:t>
      </w:r>
      <w:r>
        <w:rPr>
          <w:color w:val="242426"/>
          <w:spacing w:val="-6"/>
          <w:w w:val="105"/>
        </w:rPr>
        <w:t xml:space="preserve"> </w:t>
      </w:r>
      <w:r>
        <w:rPr>
          <w:color w:val="242426"/>
          <w:w w:val="105"/>
        </w:rPr>
        <w:t>to</w:t>
      </w:r>
      <w:r>
        <w:rPr>
          <w:color w:val="242426"/>
          <w:spacing w:val="-15"/>
          <w:w w:val="105"/>
        </w:rPr>
        <w:t xml:space="preserve"> </w:t>
      </w:r>
      <w:r>
        <w:rPr>
          <w:color w:val="363636"/>
          <w:w w:val="105"/>
        </w:rPr>
        <w:t>cause</w:t>
      </w:r>
      <w:r>
        <w:rPr>
          <w:color w:val="363636"/>
          <w:spacing w:val="-5"/>
          <w:w w:val="105"/>
        </w:rPr>
        <w:t xml:space="preserve"> </w:t>
      </w:r>
      <w:r>
        <w:rPr>
          <w:color w:val="242426"/>
          <w:w w:val="105"/>
        </w:rPr>
        <w:t>intrusion</w:t>
      </w:r>
      <w:r>
        <w:rPr>
          <w:color w:val="242426"/>
          <w:spacing w:val="-1"/>
          <w:w w:val="105"/>
        </w:rPr>
        <w:t xml:space="preserve"> </w:t>
      </w:r>
      <w:r>
        <w:rPr>
          <w:color w:val="242426"/>
          <w:w w:val="105"/>
        </w:rPr>
        <w:t>into</w:t>
      </w:r>
      <w:r>
        <w:rPr>
          <w:color w:val="242426"/>
          <w:spacing w:val="-15"/>
          <w:w w:val="105"/>
        </w:rPr>
        <w:t xml:space="preserve"> </w:t>
      </w:r>
      <w:r>
        <w:rPr>
          <w:color w:val="242426"/>
          <w:w w:val="105"/>
        </w:rPr>
        <w:t>the</w:t>
      </w:r>
      <w:r>
        <w:rPr>
          <w:color w:val="242426"/>
          <w:spacing w:val="-12"/>
          <w:w w:val="105"/>
        </w:rPr>
        <w:t xml:space="preserve"> </w:t>
      </w:r>
      <w:r>
        <w:rPr>
          <w:color w:val="242426"/>
          <w:w w:val="105"/>
        </w:rPr>
        <w:t>reservoir</w:t>
      </w:r>
      <w:r>
        <w:rPr>
          <w:color w:val="242426"/>
          <w:spacing w:val="-1"/>
          <w:w w:val="105"/>
        </w:rPr>
        <w:t xml:space="preserve"> </w:t>
      </w:r>
      <w:r>
        <w:rPr>
          <w:color w:val="242426"/>
          <w:w w:val="105"/>
        </w:rPr>
        <w:t>of</w:t>
      </w:r>
      <w:r>
        <w:rPr>
          <w:color w:val="242426"/>
          <w:spacing w:val="-13"/>
          <w:w w:val="105"/>
        </w:rPr>
        <w:t xml:space="preserve"> </w:t>
      </w:r>
      <w:r>
        <w:rPr>
          <w:color w:val="363636"/>
          <w:w w:val="105"/>
        </w:rPr>
        <w:t>water</w:t>
      </w:r>
      <w:r>
        <w:rPr>
          <w:color w:val="363636"/>
          <w:spacing w:val="-15"/>
          <w:w w:val="105"/>
        </w:rPr>
        <w:t xml:space="preserve"> </w:t>
      </w:r>
      <w:r>
        <w:rPr>
          <w:color w:val="242426"/>
          <w:w w:val="105"/>
        </w:rPr>
        <w:t>unsuitable</w:t>
      </w:r>
      <w:r>
        <w:rPr>
          <w:color w:val="242426"/>
          <w:spacing w:val="-8"/>
          <w:w w:val="105"/>
        </w:rPr>
        <w:t xml:space="preserve"> </w:t>
      </w:r>
      <w:r>
        <w:rPr>
          <w:color w:val="242426"/>
          <w:w w:val="105"/>
        </w:rPr>
        <w:t xml:space="preserve">for </w:t>
      </w:r>
      <w:r>
        <w:rPr>
          <w:color w:val="363636"/>
          <w:w w:val="105"/>
        </w:rPr>
        <w:t>agricu</w:t>
      </w:r>
      <w:r>
        <w:rPr>
          <w:color w:val="0F0F11"/>
          <w:w w:val="105"/>
        </w:rPr>
        <w:t>ltural</w:t>
      </w:r>
      <w:r>
        <w:rPr>
          <w:color w:val="525252"/>
          <w:w w:val="105"/>
        </w:rPr>
        <w:t xml:space="preserve">, </w:t>
      </w:r>
      <w:r>
        <w:rPr>
          <w:color w:val="363636"/>
          <w:w w:val="105"/>
        </w:rPr>
        <w:t>gardening</w:t>
      </w:r>
      <w:r>
        <w:rPr>
          <w:color w:val="525252"/>
          <w:w w:val="105"/>
        </w:rPr>
        <w:t xml:space="preserve">, </w:t>
      </w:r>
      <w:r>
        <w:rPr>
          <w:color w:val="242426"/>
          <w:w w:val="105"/>
        </w:rPr>
        <w:t>domestic</w:t>
      </w:r>
      <w:r>
        <w:rPr>
          <w:color w:val="525252"/>
          <w:w w:val="105"/>
        </w:rPr>
        <w:t xml:space="preserve">, </w:t>
      </w:r>
      <w:r>
        <w:rPr>
          <w:color w:val="242426"/>
          <w:w w:val="105"/>
        </w:rPr>
        <w:t xml:space="preserve">or </w:t>
      </w:r>
      <w:r>
        <w:rPr>
          <w:color w:val="363636"/>
          <w:w w:val="105"/>
        </w:rPr>
        <w:t xml:space="preserve">stock </w:t>
      </w:r>
      <w:r>
        <w:rPr>
          <w:color w:val="242426"/>
          <w:w w:val="105"/>
        </w:rPr>
        <w:t>raising purposes;</w:t>
      </w:r>
    </w:p>
    <w:p w14:paraId="355E848E" w14:textId="77777777" w:rsidR="00AA3F97" w:rsidRDefault="007820C1">
      <w:pPr>
        <w:pStyle w:val="ListParagraph"/>
        <w:numPr>
          <w:ilvl w:val="1"/>
          <w:numId w:val="57"/>
        </w:numPr>
        <w:tabs>
          <w:tab w:val="left" w:pos="1957"/>
        </w:tabs>
        <w:spacing w:line="369" w:lineRule="auto"/>
        <w:ind w:left="1952" w:right="290" w:hanging="342"/>
        <w:jc w:val="both"/>
        <w:rPr>
          <w:b/>
          <w:color w:val="242426"/>
          <w:sz w:val="21"/>
        </w:rPr>
      </w:pPr>
      <w:r>
        <w:rPr>
          <w:color w:val="242426"/>
          <w:w w:val="105"/>
        </w:rPr>
        <w:t xml:space="preserve">the flowing </w:t>
      </w:r>
      <w:r>
        <w:rPr>
          <w:color w:val="363636"/>
          <w:w w:val="105"/>
        </w:rPr>
        <w:t xml:space="preserve">or </w:t>
      </w:r>
      <w:r>
        <w:rPr>
          <w:color w:val="242426"/>
          <w:w w:val="105"/>
        </w:rPr>
        <w:t xml:space="preserve">producing </w:t>
      </w:r>
      <w:r>
        <w:rPr>
          <w:color w:val="363636"/>
          <w:w w:val="105"/>
        </w:rPr>
        <w:t xml:space="preserve">of </w:t>
      </w:r>
      <w:r>
        <w:rPr>
          <w:color w:val="242426"/>
          <w:w w:val="105"/>
        </w:rPr>
        <w:t xml:space="preserve">wells from </w:t>
      </w:r>
      <w:r>
        <w:rPr>
          <w:color w:val="363636"/>
          <w:w w:val="105"/>
        </w:rPr>
        <w:t xml:space="preserve">a groundwater </w:t>
      </w:r>
      <w:r>
        <w:rPr>
          <w:color w:val="242426"/>
          <w:w w:val="105"/>
        </w:rPr>
        <w:t xml:space="preserve">reservoir if the </w:t>
      </w:r>
      <w:r>
        <w:rPr>
          <w:color w:val="363636"/>
          <w:w w:val="105"/>
        </w:rPr>
        <w:t xml:space="preserve">water </w:t>
      </w:r>
      <w:r>
        <w:rPr>
          <w:color w:val="242426"/>
          <w:w w:val="105"/>
        </w:rPr>
        <w:t xml:space="preserve">produced is not used for </w:t>
      </w:r>
      <w:r>
        <w:rPr>
          <w:color w:val="363636"/>
          <w:w w:val="105"/>
        </w:rPr>
        <w:t xml:space="preserve">a </w:t>
      </w:r>
      <w:r>
        <w:rPr>
          <w:color w:val="242426"/>
          <w:w w:val="105"/>
        </w:rPr>
        <w:t>beneficial purpose</w:t>
      </w:r>
      <w:r>
        <w:rPr>
          <w:color w:val="525252"/>
          <w:w w:val="105"/>
        </w:rPr>
        <w:t>;</w:t>
      </w:r>
    </w:p>
    <w:p w14:paraId="0610058B" w14:textId="77777777" w:rsidR="00AA3F97" w:rsidRDefault="007820C1">
      <w:pPr>
        <w:pStyle w:val="ListParagraph"/>
        <w:numPr>
          <w:ilvl w:val="1"/>
          <w:numId w:val="57"/>
        </w:numPr>
        <w:tabs>
          <w:tab w:val="left" w:pos="1958"/>
        </w:tabs>
        <w:spacing w:before="5" w:line="384" w:lineRule="auto"/>
        <w:ind w:left="1951" w:right="297" w:hanging="342"/>
        <w:jc w:val="both"/>
        <w:rPr>
          <w:b/>
          <w:color w:val="242426"/>
          <w:sz w:val="21"/>
        </w:rPr>
      </w:pPr>
      <w:r>
        <w:rPr>
          <w:color w:val="363636"/>
          <w:w w:val="105"/>
        </w:rPr>
        <w:t xml:space="preserve">escape </w:t>
      </w:r>
      <w:r>
        <w:rPr>
          <w:color w:val="242426"/>
          <w:w w:val="105"/>
        </w:rPr>
        <w:t xml:space="preserve">of </w:t>
      </w:r>
      <w:r>
        <w:rPr>
          <w:color w:val="363636"/>
          <w:w w:val="105"/>
        </w:rPr>
        <w:t xml:space="preserve">groundwater from a groundwater </w:t>
      </w:r>
      <w:r>
        <w:rPr>
          <w:color w:val="242426"/>
          <w:w w:val="105"/>
        </w:rPr>
        <w:t xml:space="preserve">reservoir to </w:t>
      </w:r>
      <w:r>
        <w:rPr>
          <w:color w:val="363636"/>
          <w:w w:val="105"/>
        </w:rPr>
        <w:t xml:space="preserve">any </w:t>
      </w:r>
      <w:r>
        <w:rPr>
          <w:color w:val="242426"/>
          <w:w w:val="105"/>
        </w:rPr>
        <w:t xml:space="preserve">other reservoir or </w:t>
      </w:r>
      <w:r>
        <w:rPr>
          <w:color w:val="363636"/>
          <w:w w:val="105"/>
        </w:rPr>
        <w:t xml:space="preserve">geologic strata that </w:t>
      </w:r>
      <w:r>
        <w:rPr>
          <w:color w:val="242426"/>
          <w:w w:val="105"/>
        </w:rPr>
        <w:t xml:space="preserve">does not contain </w:t>
      </w:r>
      <w:r>
        <w:rPr>
          <w:color w:val="363636"/>
          <w:w w:val="105"/>
        </w:rPr>
        <w:t>groundwater;</w:t>
      </w:r>
    </w:p>
    <w:p w14:paraId="2FB163B0" w14:textId="77777777" w:rsidR="00AA3F97" w:rsidRDefault="007820C1">
      <w:pPr>
        <w:pStyle w:val="ListParagraph"/>
        <w:numPr>
          <w:ilvl w:val="1"/>
          <w:numId w:val="57"/>
        </w:numPr>
        <w:tabs>
          <w:tab w:val="left" w:pos="1953"/>
        </w:tabs>
        <w:spacing w:line="237" w:lineRule="exact"/>
        <w:ind w:left="1952" w:hanging="350"/>
        <w:jc w:val="both"/>
        <w:rPr>
          <w:b/>
          <w:color w:val="242426"/>
          <w:sz w:val="21"/>
        </w:rPr>
      </w:pPr>
      <w:r>
        <w:rPr>
          <w:color w:val="242426"/>
          <w:w w:val="105"/>
        </w:rPr>
        <w:t>pollution</w:t>
      </w:r>
      <w:r>
        <w:rPr>
          <w:color w:val="242426"/>
          <w:spacing w:val="41"/>
          <w:w w:val="105"/>
        </w:rPr>
        <w:t xml:space="preserve"> </w:t>
      </w:r>
      <w:r>
        <w:rPr>
          <w:color w:val="242426"/>
          <w:w w:val="105"/>
        </w:rPr>
        <w:t>or</w:t>
      </w:r>
      <w:r>
        <w:rPr>
          <w:color w:val="242426"/>
          <w:spacing w:val="44"/>
          <w:w w:val="105"/>
        </w:rPr>
        <w:t xml:space="preserve"> </w:t>
      </w:r>
      <w:r>
        <w:rPr>
          <w:color w:val="242426"/>
          <w:w w:val="105"/>
        </w:rPr>
        <w:t>harmful</w:t>
      </w:r>
      <w:r>
        <w:rPr>
          <w:color w:val="242426"/>
          <w:spacing w:val="45"/>
          <w:w w:val="105"/>
        </w:rPr>
        <w:t xml:space="preserve"> </w:t>
      </w:r>
      <w:r>
        <w:rPr>
          <w:color w:val="363636"/>
          <w:w w:val="105"/>
        </w:rPr>
        <w:t>a</w:t>
      </w:r>
      <w:r>
        <w:rPr>
          <w:color w:val="0F0F11"/>
          <w:w w:val="105"/>
        </w:rPr>
        <w:t>lt</w:t>
      </w:r>
      <w:r>
        <w:rPr>
          <w:color w:val="363636"/>
          <w:w w:val="105"/>
        </w:rPr>
        <w:t>eration</w:t>
      </w:r>
      <w:r>
        <w:rPr>
          <w:color w:val="363636"/>
          <w:spacing w:val="34"/>
          <w:w w:val="105"/>
        </w:rPr>
        <w:t xml:space="preserve"> </w:t>
      </w:r>
      <w:r>
        <w:rPr>
          <w:color w:val="242426"/>
          <w:w w:val="105"/>
        </w:rPr>
        <w:t>of</w:t>
      </w:r>
      <w:r>
        <w:rPr>
          <w:color w:val="242426"/>
          <w:spacing w:val="46"/>
          <w:w w:val="105"/>
        </w:rPr>
        <w:t xml:space="preserve"> </w:t>
      </w:r>
      <w:r>
        <w:rPr>
          <w:color w:val="242426"/>
          <w:w w:val="105"/>
        </w:rPr>
        <w:t>groundwater</w:t>
      </w:r>
      <w:r>
        <w:rPr>
          <w:color w:val="242426"/>
          <w:spacing w:val="54"/>
          <w:w w:val="105"/>
        </w:rPr>
        <w:t xml:space="preserve"> </w:t>
      </w:r>
      <w:r>
        <w:rPr>
          <w:color w:val="242426"/>
          <w:w w:val="105"/>
        </w:rPr>
        <w:t>in</w:t>
      </w:r>
      <w:r>
        <w:rPr>
          <w:color w:val="242426"/>
          <w:spacing w:val="36"/>
          <w:w w:val="105"/>
        </w:rPr>
        <w:t xml:space="preserve"> </w:t>
      </w:r>
      <w:r>
        <w:rPr>
          <w:color w:val="363636"/>
          <w:w w:val="105"/>
        </w:rPr>
        <w:t>a</w:t>
      </w:r>
      <w:r>
        <w:rPr>
          <w:color w:val="363636"/>
          <w:spacing w:val="31"/>
          <w:w w:val="105"/>
        </w:rPr>
        <w:t xml:space="preserve"> </w:t>
      </w:r>
      <w:r>
        <w:rPr>
          <w:color w:val="242426"/>
          <w:w w:val="105"/>
        </w:rPr>
        <w:t>groundwater</w:t>
      </w:r>
      <w:r>
        <w:rPr>
          <w:color w:val="242426"/>
          <w:spacing w:val="59"/>
          <w:w w:val="105"/>
        </w:rPr>
        <w:t xml:space="preserve"> </w:t>
      </w:r>
      <w:r>
        <w:rPr>
          <w:color w:val="242426"/>
          <w:w w:val="105"/>
        </w:rPr>
        <w:t>reservoir</w:t>
      </w:r>
      <w:r>
        <w:rPr>
          <w:color w:val="242426"/>
          <w:spacing w:val="44"/>
          <w:w w:val="105"/>
        </w:rPr>
        <w:t xml:space="preserve"> </w:t>
      </w:r>
      <w:r>
        <w:rPr>
          <w:color w:val="242426"/>
          <w:spacing w:val="-5"/>
          <w:w w:val="105"/>
        </w:rPr>
        <w:t>by</w:t>
      </w:r>
    </w:p>
    <w:p w14:paraId="434A27A3" w14:textId="77777777" w:rsidR="00AA3F97" w:rsidRDefault="007820C1">
      <w:pPr>
        <w:pStyle w:val="BodyText"/>
        <w:spacing w:before="143" w:line="376" w:lineRule="auto"/>
        <w:ind w:left="1954" w:right="277"/>
      </w:pPr>
      <w:r>
        <w:rPr>
          <w:color w:val="363636"/>
          <w:w w:val="105"/>
        </w:rPr>
        <w:t>saltwater</w:t>
      </w:r>
      <w:r>
        <w:rPr>
          <w:color w:val="363636"/>
          <w:spacing w:val="-10"/>
          <w:w w:val="105"/>
        </w:rPr>
        <w:t xml:space="preserve"> </w:t>
      </w:r>
      <w:r>
        <w:rPr>
          <w:color w:val="242426"/>
          <w:w w:val="105"/>
        </w:rPr>
        <w:t>or</w:t>
      </w:r>
      <w:r>
        <w:rPr>
          <w:color w:val="242426"/>
          <w:spacing w:val="-11"/>
          <w:w w:val="105"/>
        </w:rPr>
        <w:t xml:space="preserve"> </w:t>
      </w:r>
      <w:r>
        <w:rPr>
          <w:color w:val="242426"/>
          <w:w w:val="105"/>
        </w:rPr>
        <w:t>by</w:t>
      </w:r>
      <w:r>
        <w:rPr>
          <w:color w:val="242426"/>
          <w:spacing w:val="-15"/>
          <w:w w:val="105"/>
        </w:rPr>
        <w:t xml:space="preserve"> </w:t>
      </w:r>
      <w:r>
        <w:rPr>
          <w:color w:val="242426"/>
          <w:w w:val="105"/>
        </w:rPr>
        <w:t>other</w:t>
      </w:r>
      <w:r>
        <w:rPr>
          <w:color w:val="242426"/>
          <w:spacing w:val="-12"/>
          <w:w w:val="105"/>
        </w:rPr>
        <w:t xml:space="preserve"> </w:t>
      </w:r>
      <w:r>
        <w:rPr>
          <w:color w:val="242426"/>
          <w:w w:val="105"/>
        </w:rPr>
        <w:t>deleterious</w:t>
      </w:r>
      <w:r>
        <w:rPr>
          <w:color w:val="242426"/>
          <w:spacing w:val="10"/>
          <w:w w:val="105"/>
        </w:rPr>
        <w:t xml:space="preserve"> </w:t>
      </w:r>
      <w:r>
        <w:rPr>
          <w:color w:val="242426"/>
          <w:w w:val="105"/>
        </w:rPr>
        <w:t>matter</w:t>
      </w:r>
      <w:r>
        <w:rPr>
          <w:color w:val="242426"/>
          <w:spacing w:val="-12"/>
          <w:w w:val="105"/>
        </w:rPr>
        <w:t xml:space="preserve"> </w:t>
      </w:r>
      <w:r>
        <w:rPr>
          <w:color w:val="242426"/>
          <w:w w:val="105"/>
        </w:rPr>
        <w:t>admitted from</w:t>
      </w:r>
      <w:r>
        <w:rPr>
          <w:color w:val="242426"/>
          <w:spacing w:val="-11"/>
          <w:w w:val="105"/>
        </w:rPr>
        <w:t xml:space="preserve"> </w:t>
      </w:r>
      <w:r>
        <w:rPr>
          <w:color w:val="242426"/>
          <w:w w:val="105"/>
        </w:rPr>
        <w:t>another</w:t>
      </w:r>
      <w:r>
        <w:rPr>
          <w:color w:val="242426"/>
          <w:spacing w:val="-12"/>
          <w:w w:val="105"/>
        </w:rPr>
        <w:t xml:space="preserve"> </w:t>
      </w:r>
      <w:r>
        <w:rPr>
          <w:color w:val="363636"/>
          <w:w w:val="105"/>
        </w:rPr>
        <w:t>stratum</w:t>
      </w:r>
      <w:r>
        <w:rPr>
          <w:color w:val="363636"/>
          <w:spacing w:val="-7"/>
          <w:w w:val="105"/>
        </w:rPr>
        <w:t xml:space="preserve"> </w:t>
      </w:r>
      <w:r>
        <w:rPr>
          <w:color w:val="242426"/>
          <w:w w:val="105"/>
        </w:rPr>
        <w:t>or</w:t>
      </w:r>
      <w:r>
        <w:rPr>
          <w:color w:val="242426"/>
          <w:spacing w:val="-8"/>
          <w:w w:val="105"/>
        </w:rPr>
        <w:t xml:space="preserve"> </w:t>
      </w:r>
      <w:r>
        <w:rPr>
          <w:color w:val="242426"/>
          <w:w w:val="105"/>
        </w:rPr>
        <w:t>from</w:t>
      </w:r>
      <w:r>
        <w:rPr>
          <w:color w:val="242426"/>
          <w:spacing w:val="-7"/>
          <w:w w:val="105"/>
        </w:rPr>
        <w:t xml:space="preserve"> </w:t>
      </w:r>
      <w:r>
        <w:rPr>
          <w:color w:val="242426"/>
          <w:w w:val="105"/>
        </w:rPr>
        <w:t xml:space="preserve">the </w:t>
      </w:r>
      <w:r>
        <w:rPr>
          <w:color w:val="363636"/>
          <w:w w:val="105"/>
        </w:rPr>
        <w:t>surface of the ground;</w:t>
      </w:r>
    </w:p>
    <w:p w14:paraId="0EDF63BF" w14:textId="77777777" w:rsidR="00AA3F97" w:rsidRDefault="007820C1">
      <w:pPr>
        <w:pStyle w:val="ListParagraph"/>
        <w:numPr>
          <w:ilvl w:val="1"/>
          <w:numId w:val="57"/>
        </w:numPr>
        <w:tabs>
          <w:tab w:val="left" w:pos="1950"/>
        </w:tabs>
        <w:spacing w:line="376" w:lineRule="auto"/>
        <w:ind w:left="1943" w:right="283" w:hanging="340"/>
        <w:jc w:val="both"/>
        <w:rPr>
          <w:b/>
          <w:color w:val="363636"/>
          <w:sz w:val="21"/>
        </w:rPr>
      </w:pPr>
      <w:r>
        <w:rPr>
          <w:color w:val="363636"/>
          <w:w w:val="105"/>
        </w:rPr>
        <w:t>willfully</w:t>
      </w:r>
      <w:r>
        <w:rPr>
          <w:color w:val="363636"/>
          <w:spacing w:val="-12"/>
          <w:w w:val="105"/>
        </w:rPr>
        <w:t xml:space="preserve"> </w:t>
      </w:r>
      <w:r>
        <w:rPr>
          <w:color w:val="363636"/>
          <w:w w:val="105"/>
        </w:rPr>
        <w:t xml:space="preserve">or </w:t>
      </w:r>
      <w:r>
        <w:rPr>
          <w:color w:val="242426"/>
          <w:w w:val="105"/>
        </w:rPr>
        <w:t>negligently</w:t>
      </w:r>
      <w:r>
        <w:rPr>
          <w:color w:val="242426"/>
          <w:spacing w:val="-10"/>
          <w:w w:val="105"/>
        </w:rPr>
        <w:t xml:space="preserve"> </w:t>
      </w:r>
      <w:r>
        <w:rPr>
          <w:color w:val="242426"/>
          <w:w w:val="105"/>
        </w:rPr>
        <w:t>causing,</w:t>
      </w:r>
      <w:r>
        <w:rPr>
          <w:color w:val="242426"/>
          <w:spacing w:val="-15"/>
          <w:w w:val="105"/>
        </w:rPr>
        <w:t xml:space="preserve"> </w:t>
      </w:r>
      <w:r>
        <w:rPr>
          <w:color w:val="363636"/>
          <w:w w:val="105"/>
        </w:rPr>
        <w:t>suffering,</w:t>
      </w:r>
      <w:r>
        <w:rPr>
          <w:color w:val="363636"/>
          <w:spacing w:val="-14"/>
          <w:w w:val="105"/>
        </w:rPr>
        <w:t xml:space="preserve"> </w:t>
      </w:r>
      <w:r>
        <w:rPr>
          <w:color w:val="242426"/>
          <w:w w:val="105"/>
        </w:rPr>
        <w:t>or</w:t>
      </w:r>
      <w:r>
        <w:rPr>
          <w:color w:val="242426"/>
          <w:spacing w:val="-12"/>
          <w:w w:val="105"/>
        </w:rPr>
        <w:t xml:space="preserve"> </w:t>
      </w:r>
      <w:r>
        <w:rPr>
          <w:color w:val="363636"/>
          <w:w w:val="105"/>
        </w:rPr>
        <w:t>allowing</w:t>
      </w:r>
      <w:r>
        <w:rPr>
          <w:color w:val="363636"/>
          <w:spacing w:val="-7"/>
          <w:w w:val="105"/>
        </w:rPr>
        <w:t xml:space="preserve"> </w:t>
      </w:r>
      <w:r>
        <w:rPr>
          <w:color w:val="363636"/>
          <w:w w:val="105"/>
        </w:rPr>
        <w:t>groundwater to</w:t>
      </w:r>
      <w:r>
        <w:rPr>
          <w:color w:val="363636"/>
          <w:spacing w:val="-3"/>
          <w:w w:val="105"/>
        </w:rPr>
        <w:t xml:space="preserve"> </w:t>
      </w:r>
      <w:r>
        <w:rPr>
          <w:color w:val="363636"/>
          <w:w w:val="105"/>
        </w:rPr>
        <w:t>escape</w:t>
      </w:r>
      <w:r>
        <w:rPr>
          <w:color w:val="363636"/>
          <w:spacing w:val="-3"/>
          <w:w w:val="105"/>
        </w:rPr>
        <w:t xml:space="preserve"> </w:t>
      </w:r>
      <w:r>
        <w:rPr>
          <w:color w:val="242426"/>
          <w:w w:val="105"/>
        </w:rPr>
        <w:t xml:space="preserve">into </w:t>
      </w:r>
      <w:r>
        <w:rPr>
          <w:color w:val="363636"/>
          <w:w w:val="105"/>
        </w:rPr>
        <w:t xml:space="preserve">any </w:t>
      </w:r>
      <w:r>
        <w:rPr>
          <w:color w:val="242426"/>
          <w:w w:val="105"/>
        </w:rPr>
        <w:t>river</w:t>
      </w:r>
      <w:r>
        <w:rPr>
          <w:color w:val="525252"/>
          <w:w w:val="105"/>
        </w:rPr>
        <w:t xml:space="preserve">, </w:t>
      </w:r>
      <w:r>
        <w:rPr>
          <w:color w:val="242426"/>
          <w:w w:val="105"/>
        </w:rPr>
        <w:t>creek</w:t>
      </w:r>
      <w:r>
        <w:rPr>
          <w:color w:val="525252"/>
          <w:w w:val="105"/>
        </w:rPr>
        <w:t xml:space="preserve">, </w:t>
      </w:r>
      <w:r>
        <w:rPr>
          <w:color w:val="242426"/>
          <w:w w:val="105"/>
        </w:rPr>
        <w:t xml:space="preserve">natural </w:t>
      </w:r>
      <w:r>
        <w:rPr>
          <w:color w:val="363636"/>
          <w:w w:val="105"/>
        </w:rPr>
        <w:t>watercourse</w:t>
      </w:r>
      <w:r>
        <w:rPr>
          <w:color w:val="525252"/>
          <w:w w:val="105"/>
        </w:rPr>
        <w:t xml:space="preserve">, </w:t>
      </w:r>
      <w:r>
        <w:rPr>
          <w:color w:val="242426"/>
          <w:w w:val="105"/>
        </w:rPr>
        <w:t>depression, lake</w:t>
      </w:r>
      <w:r>
        <w:rPr>
          <w:color w:val="525252"/>
          <w:w w:val="105"/>
        </w:rPr>
        <w:t xml:space="preserve">, </w:t>
      </w:r>
      <w:r>
        <w:rPr>
          <w:color w:val="242426"/>
          <w:w w:val="105"/>
        </w:rPr>
        <w:t>reservoir</w:t>
      </w:r>
      <w:r>
        <w:rPr>
          <w:color w:val="525252"/>
          <w:w w:val="105"/>
        </w:rPr>
        <w:t xml:space="preserve">, </w:t>
      </w:r>
      <w:r>
        <w:rPr>
          <w:color w:val="242426"/>
          <w:w w:val="105"/>
        </w:rPr>
        <w:t xml:space="preserve">drain, </w:t>
      </w:r>
      <w:r>
        <w:rPr>
          <w:color w:val="363636"/>
          <w:w w:val="105"/>
        </w:rPr>
        <w:t>sewer, street</w:t>
      </w:r>
      <w:r>
        <w:rPr>
          <w:color w:val="525252"/>
          <w:w w:val="105"/>
        </w:rPr>
        <w:t xml:space="preserve">, </w:t>
      </w:r>
      <w:r>
        <w:rPr>
          <w:color w:val="242426"/>
          <w:w w:val="105"/>
        </w:rPr>
        <w:t>highway</w:t>
      </w:r>
      <w:r>
        <w:rPr>
          <w:color w:val="525252"/>
          <w:w w:val="105"/>
        </w:rPr>
        <w:t xml:space="preserve">, </w:t>
      </w:r>
      <w:r>
        <w:rPr>
          <w:color w:val="242426"/>
          <w:w w:val="105"/>
        </w:rPr>
        <w:t>road</w:t>
      </w:r>
      <w:r>
        <w:rPr>
          <w:color w:val="525252"/>
          <w:w w:val="105"/>
        </w:rPr>
        <w:t>,</w:t>
      </w:r>
      <w:r>
        <w:rPr>
          <w:color w:val="525252"/>
          <w:spacing w:val="-1"/>
          <w:w w:val="105"/>
        </w:rPr>
        <w:t xml:space="preserve"> </w:t>
      </w:r>
      <w:r>
        <w:rPr>
          <w:color w:val="363636"/>
          <w:w w:val="105"/>
        </w:rPr>
        <w:t>or road</w:t>
      </w:r>
      <w:r>
        <w:rPr>
          <w:color w:val="363636"/>
          <w:spacing w:val="-4"/>
          <w:w w:val="105"/>
        </w:rPr>
        <w:t xml:space="preserve"> </w:t>
      </w:r>
      <w:r>
        <w:rPr>
          <w:color w:val="242426"/>
          <w:w w:val="105"/>
        </w:rPr>
        <w:t>ditch</w:t>
      </w:r>
      <w:r>
        <w:rPr>
          <w:color w:val="525252"/>
          <w:w w:val="105"/>
        </w:rPr>
        <w:t>,</w:t>
      </w:r>
      <w:r>
        <w:rPr>
          <w:color w:val="525252"/>
          <w:spacing w:val="-10"/>
          <w:w w:val="105"/>
        </w:rPr>
        <w:t xml:space="preserve"> </w:t>
      </w:r>
      <w:r>
        <w:rPr>
          <w:color w:val="363636"/>
          <w:w w:val="105"/>
        </w:rPr>
        <w:t xml:space="preserve">or </w:t>
      </w:r>
      <w:r>
        <w:rPr>
          <w:color w:val="242426"/>
          <w:w w:val="105"/>
        </w:rPr>
        <w:t>onto any land</w:t>
      </w:r>
      <w:r>
        <w:rPr>
          <w:color w:val="242426"/>
          <w:spacing w:val="-4"/>
          <w:w w:val="105"/>
        </w:rPr>
        <w:t xml:space="preserve"> </w:t>
      </w:r>
      <w:r>
        <w:rPr>
          <w:color w:val="242426"/>
          <w:w w:val="105"/>
        </w:rPr>
        <w:t>other than that</w:t>
      </w:r>
      <w:r>
        <w:rPr>
          <w:color w:val="242426"/>
          <w:spacing w:val="-7"/>
          <w:w w:val="105"/>
        </w:rPr>
        <w:t xml:space="preserve"> </w:t>
      </w:r>
      <w:r>
        <w:rPr>
          <w:color w:val="242426"/>
          <w:w w:val="105"/>
        </w:rPr>
        <w:t>of the</w:t>
      </w:r>
      <w:r>
        <w:rPr>
          <w:color w:val="242426"/>
          <w:spacing w:val="-1"/>
          <w:w w:val="105"/>
        </w:rPr>
        <w:t xml:space="preserve"> </w:t>
      </w:r>
      <w:r>
        <w:rPr>
          <w:color w:val="363636"/>
          <w:w w:val="105"/>
        </w:rPr>
        <w:t>owner of the</w:t>
      </w:r>
      <w:r>
        <w:rPr>
          <w:color w:val="363636"/>
          <w:spacing w:val="-12"/>
          <w:w w:val="105"/>
        </w:rPr>
        <w:t xml:space="preserve"> </w:t>
      </w:r>
      <w:r>
        <w:rPr>
          <w:color w:val="242426"/>
          <w:w w:val="105"/>
        </w:rPr>
        <w:t>w</w:t>
      </w:r>
      <w:r>
        <w:rPr>
          <w:color w:val="525252"/>
          <w:w w:val="105"/>
        </w:rPr>
        <w:t>e</w:t>
      </w:r>
      <w:r>
        <w:rPr>
          <w:color w:val="242426"/>
          <w:w w:val="105"/>
        </w:rPr>
        <w:t xml:space="preserve">ll </w:t>
      </w:r>
      <w:r>
        <w:rPr>
          <w:color w:val="363636"/>
          <w:w w:val="105"/>
        </w:rPr>
        <w:t>unless</w:t>
      </w:r>
      <w:r>
        <w:rPr>
          <w:color w:val="363636"/>
          <w:spacing w:val="-4"/>
          <w:w w:val="105"/>
        </w:rPr>
        <w:t xml:space="preserve"> </w:t>
      </w:r>
      <w:r>
        <w:rPr>
          <w:color w:val="525252"/>
          <w:w w:val="105"/>
        </w:rPr>
        <w:t>s</w:t>
      </w:r>
      <w:r>
        <w:rPr>
          <w:color w:val="363636"/>
          <w:w w:val="105"/>
        </w:rPr>
        <w:t xml:space="preserve">uch </w:t>
      </w:r>
      <w:r>
        <w:rPr>
          <w:color w:val="242426"/>
          <w:w w:val="105"/>
        </w:rPr>
        <w:t>discharge is</w:t>
      </w:r>
      <w:r>
        <w:rPr>
          <w:color w:val="242426"/>
          <w:spacing w:val="-7"/>
          <w:w w:val="105"/>
        </w:rPr>
        <w:t xml:space="preserve"> </w:t>
      </w:r>
      <w:r>
        <w:rPr>
          <w:color w:val="363636"/>
          <w:w w:val="105"/>
        </w:rPr>
        <w:t>authori</w:t>
      </w:r>
      <w:r>
        <w:rPr>
          <w:color w:val="525252"/>
          <w:w w:val="105"/>
        </w:rPr>
        <w:t>z</w:t>
      </w:r>
      <w:r>
        <w:rPr>
          <w:color w:val="242426"/>
          <w:w w:val="105"/>
        </w:rPr>
        <w:t>ed by</w:t>
      </w:r>
      <w:r>
        <w:rPr>
          <w:color w:val="242426"/>
          <w:spacing w:val="-3"/>
          <w:w w:val="105"/>
        </w:rPr>
        <w:t xml:space="preserve"> </w:t>
      </w:r>
      <w:r>
        <w:rPr>
          <w:color w:val="242426"/>
          <w:w w:val="105"/>
        </w:rPr>
        <w:t>permit</w:t>
      </w:r>
      <w:r>
        <w:rPr>
          <w:color w:val="525252"/>
          <w:w w:val="105"/>
        </w:rPr>
        <w:t>,</w:t>
      </w:r>
      <w:r>
        <w:rPr>
          <w:color w:val="525252"/>
          <w:spacing w:val="-5"/>
          <w:w w:val="105"/>
        </w:rPr>
        <w:t xml:space="preserve"> </w:t>
      </w:r>
      <w:r>
        <w:rPr>
          <w:color w:val="242426"/>
          <w:w w:val="105"/>
        </w:rPr>
        <w:t>rule</w:t>
      </w:r>
      <w:r>
        <w:rPr>
          <w:color w:val="525252"/>
          <w:w w:val="105"/>
        </w:rPr>
        <w:t>,</w:t>
      </w:r>
      <w:r>
        <w:rPr>
          <w:color w:val="525252"/>
          <w:spacing w:val="-4"/>
          <w:w w:val="105"/>
        </w:rPr>
        <w:t xml:space="preserve"> </w:t>
      </w:r>
      <w:r>
        <w:rPr>
          <w:color w:val="242426"/>
          <w:w w:val="105"/>
        </w:rPr>
        <w:t>or</w:t>
      </w:r>
      <w:r>
        <w:rPr>
          <w:color w:val="242426"/>
          <w:spacing w:val="-4"/>
          <w:w w:val="105"/>
        </w:rPr>
        <w:t xml:space="preserve"> </w:t>
      </w:r>
      <w:r>
        <w:rPr>
          <w:color w:val="242426"/>
          <w:w w:val="105"/>
        </w:rPr>
        <w:t xml:space="preserve">order </w:t>
      </w:r>
      <w:r>
        <w:rPr>
          <w:color w:val="363636"/>
          <w:w w:val="105"/>
        </w:rPr>
        <w:t xml:space="preserve">issued </w:t>
      </w:r>
      <w:r>
        <w:rPr>
          <w:color w:val="242426"/>
          <w:w w:val="105"/>
        </w:rPr>
        <w:t>by the commission</w:t>
      </w:r>
      <w:r>
        <w:rPr>
          <w:color w:val="242426"/>
          <w:spacing w:val="40"/>
          <w:w w:val="105"/>
        </w:rPr>
        <w:t xml:space="preserve"> </w:t>
      </w:r>
      <w:r>
        <w:rPr>
          <w:color w:val="242426"/>
          <w:w w:val="105"/>
        </w:rPr>
        <w:t xml:space="preserve">under </w:t>
      </w:r>
      <w:r>
        <w:rPr>
          <w:color w:val="363636"/>
          <w:w w:val="105"/>
        </w:rPr>
        <w:t>Chapter 26;</w:t>
      </w:r>
    </w:p>
    <w:p w14:paraId="2B024D76" w14:textId="77777777" w:rsidR="00AA3F97" w:rsidRDefault="007820C1">
      <w:pPr>
        <w:pStyle w:val="ListParagraph"/>
        <w:numPr>
          <w:ilvl w:val="1"/>
          <w:numId w:val="57"/>
        </w:numPr>
        <w:tabs>
          <w:tab w:val="left" w:pos="1945"/>
        </w:tabs>
        <w:spacing w:line="379" w:lineRule="auto"/>
        <w:ind w:left="1943" w:right="291" w:hanging="340"/>
        <w:jc w:val="both"/>
        <w:rPr>
          <w:b/>
          <w:color w:val="363636"/>
          <w:sz w:val="21"/>
        </w:rPr>
      </w:pPr>
      <w:r>
        <w:rPr>
          <w:color w:val="363636"/>
          <w:w w:val="105"/>
        </w:rPr>
        <w:t xml:space="preserve">groundwater </w:t>
      </w:r>
      <w:r>
        <w:rPr>
          <w:color w:val="242426"/>
          <w:w w:val="105"/>
        </w:rPr>
        <w:t xml:space="preserve">pumped </w:t>
      </w:r>
      <w:r>
        <w:rPr>
          <w:color w:val="363636"/>
          <w:w w:val="105"/>
        </w:rPr>
        <w:t xml:space="preserve">for </w:t>
      </w:r>
      <w:r>
        <w:rPr>
          <w:color w:val="242426"/>
          <w:w w:val="105"/>
        </w:rPr>
        <w:t xml:space="preserve">irrigation </w:t>
      </w:r>
      <w:r>
        <w:rPr>
          <w:color w:val="363636"/>
          <w:w w:val="105"/>
        </w:rPr>
        <w:t>that</w:t>
      </w:r>
      <w:r>
        <w:rPr>
          <w:color w:val="363636"/>
          <w:spacing w:val="-1"/>
          <w:w w:val="105"/>
        </w:rPr>
        <w:t xml:space="preserve"> </w:t>
      </w:r>
      <w:r>
        <w:rPr>
          <w:color w:val="242426"/>
          <w:w w:val="105"/>
        </w:rPr>
        <w:t xml:space="preserve">escapes </w:t>
      </w:r>
      <w:r>
        <w:rPr>
          <w:color w:val="363636"/>
          <w:w w:val="105"/>
        </w:rPr>
        <w:t xml:space="preserve">as </w:t>
      </w:r>
      <w:r>
        <w:rPr>
          <w:color w:val="242426"/>
          <w:w w:val="105"/>
        </w:rPr>
        <w:t xml:space="preserve">irrigation </w:t>
      </w:r>
      <w:r>
        <w:rPr>
          <w:color w:val="363636"/>
          <w:w w:val="105"/>
        </w:rPr>
        <w:t xml:space="preserve">tailwater onto </w:t>
      </w:r>
      <w:r>
        <w:rPr>
          <w:color w:val="242426"/>
          <w:w w:val="105"/>
        </w:rPr>
        <w:t xml:space="preserve">land </w:t>
      </w:r>
      <w:r>
        <w:rPr>
          <w:color w:val="363636"/>
          <w:w w:val="105"/>
        </w:rPr>
        <w:t>other</w:t>
      </w:r>
      <w:r>
        <w:rPr>
          <w:color w:val="363636"/>
          <w:spacing w:val="-7"/>
          <w:w w:val="105"/>
        </w:rPr>
        <w:t xml:space="preserve"> </w:t>
      </w:r>
      <w:r>
        <w:rPr>
          <w:color w:val="242426"/>
          <w:w w:val="105"/>
        </w:rPr>
        <w:t>than</w:t>
      </w:r>
      <w:r>
        <w:rPr>
          <w:color w:val="242426"/>
          <w:spacing w:val="-1"/>
          <w:w w:val="105"/>
        </w:rPr>
        <w:t xml:space="preserve"> </w:t>
      </w:r>
      <w:r>
        <w:rPr>
          <w:color w:val="242426"/>
          <w:w w:val="105"/>
        </w:rPr>
        <w:t>that</w:t>
      </w:r>
      <w:r>
        <w:rPr>
          <w:color w:val="242426"/>
          <w:spacing w:val="-8"/>
          <w:w w:val="105"/>
        </w:rPr>
        <w:t xml:space="preserve"> </w:t>
      </w:r>
      <w:r>
        <w:rPr>
          <w:color w:val="363636"/>
          <w:w w:val="105"/>
        </w:rPr>
        <w:t>of</w:t>
      </w:r>
      <w:r>
        <w:rPr>
          <w:color w:val="363636"/>
          <w:spacing w:val="-5"/>
          <w:w w:val="105"/>
        </w:rPr>
        <w:t xml:space="preserve"> </w:t>
      </w:r>
      <w:r>
        <w:rPr>
          <w:color w:val="242426"/>
          <w:w w:val="105"/>
        </w:rPr>
        <w:t>the</w:t>
      </w:r>
      <w:r>
        <w:rPr>
          <w:color w:val="242426"/>
          <w:spacing w:val="-15"/>
          <w:w w:val="105"/>
        </w:rPr>
        <w:t xml:space="preserve"> </w:t>
      </w:r>
      <w:r>
        <w:rPr>
          <w:color w:val="363636"/>
          <w:w w:val="105"/>
        </w:rPr>
        <w:t>owner</w:t>
      </w:r>
      <w:r>
        <w:rPr>
          <w:color w:val="363636"/>
          <w:spacing w:val="-5"/>
          <w:w w:val="105"/>
        </w:rPr>
        <w:t xml:space="preserve"> </w:t>
      </w:r>
      <w:r>
        <w:rPr>
          <w:color w:val="363636"/>
          <w:w w:val="105"/>
        </w:rPr>
        <w:t>of</w:t>
      </w:r>
      <w:r>
        <w:rPr>
          <w:color w:val="363636"/>
          <w:spacing w:val="-3"/>
          <w:w w:val="105"/>
        </w:rPr>
        <w:t xml:space="preserve"> </w:t>
      </w:r>
      <w:r>
        <w:rPr>
          <w:color w:val="242426"/>
          <w:w w:val="105"/>
        </w:rPr>
        <w:t>the</w:t>
      </w:r>
      <w:r>
        <w:rPr>
          <w:color w:val="242426"/>
          <w:spacing w:val="-10"/>
          <w:w w:val="105"/>
        </w:rPr>
        <w:t xml:space="preserve"> </w:t>
      </w:r>
      <w:r>
        <w:rPr>
          <w:color w:val="363636"/>
          <w:w w:val="105"/>
        </w:rPr>
        <w:t>well</w:t>
      </w:r>
      <w:r>
        <w:rPr>
          <w:color w:val="363636"/>
          <w:spacing w:val="-4"/>
          <w:w w:val="105"/>
        </w:rPr>
        <w:t xml:space="preserve"> </w:t>
      </w:r>
      <w:r>
        <w:rPr>
          <w:color w:val="242426"/>
          <w:w w:val="105"/>
        </w:rPr>
        <w:t>unless permission has been</w:t>
      </w:r>
      <w:r>
        <w:rPr>
          <w:color w:val="242426"/>
          <w:spacing w:val="-7"/>
          <w:w w:val="105"/>
        </w:rPr>
        <w:t xml:space="preserve"> </w:t>
      </w:r>
      <w:r>
        <w:rPr>
          <w:color w:val="242426"/>
          <w:w w:val="105"/>
        </w:rPr>
        <w:t xml:space="preserve">granted </w:t>
      </w:r>
      <w:r>
        <w:rPr>
          <w:color w:val="363636"/>
          <w:w w:val="105"/>
        </w:rPr>
        <w:t>by</w:t>
      </w:r>
      <w:r>
        <w:rPr>
          <w:color w:val="363636"/>
          <w:spacing w:val="-5"/>
          <w:w w:val="105"/>
        </w:rPr>
        <w:t xml:space="preserve"> </w:t>
      </w:r>
      <w:r>
        <w:rPr>
          <w:color w:val="242426"/>
          <w:w w:val="105"/>
        </w:rPr>
        <w:t xml:space="preserve">the </w:t>
      </w:r>
      <w:r>
        <w:rPr>
          <w:color w:val="363636"/>
          <w:w w:val="105"/>
        </w:rPr>
        <w:t xml:space="preserve">occupant of the </w:t>
      </w:r>
      <w:r>
        <w:rPr>
          <w:color w:val="242426"/>
          <w:w w:val="105"/>
        </w:rPr>
        <w:t xml:space="preserve">land </w:t>
      </w:r>
      <w:r>
        <w:rPr>
          <w:color w:val="363636"/>
          <w:w w:val="105"/>
        </w:rPr>
        <w:t xml:space="preserve">receiving </w:t>
      </w:r>
      <w:r>
        <w:rPr>
          <w:color w:val="242426"/>
          <w:w w:val="105"/>
        </w:rPr>
        <w:t xml:space="preserve">the discharge; </w:t>
      </w:r>
      <w:r>
        <w:rPr>
          <w:color w:val="363636"/>
          <w:w w:val="105"/>
        </w:rPr>
        <w:t>or</w:t>
      </w:r>
    </w:p>
    <w:p w14:paraId="12626EC1" w14:textId="77777777" w:rsidR="00AA3F97" w:rsidRDefault="007820C1">
      <w:pPr>
        <w:pStyle w:val="ListParagraph"/>
        <w:numPr>
          <w:ilvl w:val="1"/>
          <w:numId w:val="57"/>
        </w:numPr>
        <w:tabs>
          <w:tab w:val="left" w:pos="1943"/>
        </w:tabs>
        <w:spacing w:line="376" w:lineRule="auto"/>
        <w:ind w:left="1937" w:right="288" w:hanging="335"/>
        <w:jc w:val="both"/>
        <w:rPr>
          <w:color w:val="242426"/>
        </w:rPr>
      </w:pPr>
      <w:r>
        <w:rPr>
          <w:color w:val="363636"/>
          <w:w w:val="105"/>
        </w:rPr>
        <w:t xml:space="preserve">for water </w:t>
      </w:r>
      <w:r>
        <w:rPr>
          <w:color w:val="242426"/>
          <w:w w:val="105"/>
        </w:rPr>
        <w:t xml:space="preserve">produced from an </w:t>
      </w:r>
      <w:r>
        <w:rPr>
          <w:color w:val="363636"/>
          <w:w w:val="105"/>
        </w:rPr>
        <w:t xml:space="preserve">artesian </w:t>
      </w:r>
      <w:r>
        <w:rPr>
          <w:color w:val="242426"/>
          <w:w w:val="105"/>
        </w:rPr>
        <w:t>well</w:t>
      </w:r>
      <w:r>
        <w:rPr>
          <w:color w:val="525252"/>
          <w:w w:val="105"/>
        </w:rPr>
        <w:t xml:space="preserve">, </w:t>
      </w:r>
      <w:r>
        <w:rPr>
          <w:color w:val="363636"/>
          <w:w w:val="105"/>
        </w:rPr>
        <w:t xml:space="preserve">"waste" </w:t>
      </w:r>
      <w:r>
        <w:rPr>
          <w:color w:val="242426"/>
          <w:w w:val="105"/>
        </w:rPr>
        <w:t xml:space="preserve">has the meaning assigned by </w:t>
      </w:r>
      <w:r>
        <w:rPr>
          <w:color w:val="363636"/>
          <w:w w:val="105"/>
        </w:rPr>
        <w:t xml:space="preserve">Section </w:t>
      </w:r>
      <w:r>
        <w:rPr>
          <w:color w:val="242426"/>
          <w:w w:val="105"/>
        </w:rPr>
        <w:t xml:space="preserve">11.205, Water </w:t>
      </w:r>
      <w:r>
        <w:rPr>
          <w:color w:val="363636"/>
          <w:w w:val="105"/>
        </w:rPr>
        <w:t>Code.</w:t>
      </w:r>
    </w:p>
    <w:p w14:paraId="653F8F25" w14:textId="77777777" w:rsidR="00AA3F97" w:rsidRDefault="007820C1">
      <w:pPr>
        <w:pStyle w:val="ListParagraph"/>
        <w:numPr>
          <w:ilvl w:val="0"/>
          <w:numId w:val="57"/>
        </w:numPr>
        <w:tabs>
          <w:tab w:val="left" w:pos="1587"/>
        </w:tabs>
        <w:spacing w:line="252" w:lineRule="exact"/>
        <w:ind w:left="1587"/>
        <w:jc w:val="both"/>
        <w:rPr>
          <w:color w:val="363636"/>
        </w:rPr>
      </w:pPr>
      <w:r>
        <w:rPr>
          <w:b/>
          <w:color w:val="363636"/>
          <w:w w:val="105"/>
          <w:sz w:val="21"/>
        </w:rPr>
        <w:t>"Water</w:t>
      </w:r>
      <w:r>
        <w:rPr>
          <w:b/>
          <w:color w:val="525252"/>
          <w:w w:val="105"/>
          <w:sz w:val="21"/>
        </w:rPr>
        <w:t>"</w:t>
      </w:r>
      <w:r>
        <w:rPr>
          <w:b/>
          <w:color w:val="525252"/>
          <w:spacing w:val="-19"/>
          <w:w w:val="105"/>
          <w:sz w:val="21"/>
        </w:rPr>
        <w:t xml:space="preserve"> </w:t>
      </w:r>
      <w:r>
        <w:rPr>
          <w:color w:val="363636"/>
          <w:w w:val="105"/>
        </w:rPr>
        <w:t>shall</w:t>
      </w:r>
      <w:r>
        <w:rPr>
          <w:color w:val="363636"/>
          <w:spacing w:val="-1"/>
          <w:w w:val="105"/>
        </w:rPr>
        <w:t xml:space="preserve"> </w:t>
      </w:r>
      <w:r>
        <w:rPr>
          <w:color w:val="363636"/>
          <w:w w:val="105"/>
        </w:rPr>
        <w:t>m</w:t>
      </w:r>
      <w:r>
        <w:rPr>
          <w:color w:val="525252"/>
          <w:w w:val="105"/>
        </w:rPr>
        <w:t>e</w:t>
      </w:r>
      <w:r>
        <w:rPr>
          <w:color w:val="363636"/>
          <w:w w:val="105"/>
        </w:rPr>
        <w:t>an</w:t>
      </w:r>
      <w:r>
        <w:rPr>
          <w:color w:val="363636"/>
          <w:spacing w:val="15"/>
          <w:w w:val="105"/>
        </w:rPr>
        <w:t xml:space="preserve"> </w:t>
      </w:r>
      <w:r>
        <w:rPr>
          <w:color w:val="363636"/>
          <w:spacing w:val="-2"/>
          <w:w w:val="105"/>
        </w:rPr>
        <w:t>groundwater.</w:t>
      </w:r>
    </w:p>
    <w:p w14:paraId="52635EA6" w14:textId="77777777" w:rsidR="00AA3F97" w:rsidRDefault="007820C1">
      <w:pPr>
        <w:pStyle w:val="ListParagraph"/>
        <w:numPr>
          <w:ilvl w:val="0"/>
          <w:numId w:val="57"/>
        </w:numPr>
        <w:tabs>
          <w:tab w:val="left" w:pos="1587"/>
        </w:tabs>
        <w:spacing w:before="130" w:line="376" w:lineRule="auto"/>
        <w:ind w:left="1596" w:right="291" w:hanging="694"/>
        <w:jc w:val="both"/>
        <w:rPr>
          <w:color w:val="363636"/>
        </w:rPr>
      </w:pPr>
      <w:r>
        <w:rPr>
          <w:b/>
          <w:color w:val="242426"/>
          <w:w w:val="105"/>
          <w:sz w:val="21"/>
        </w:rPr>
        <w:t xml:space="preserve">"Water </w:t>
      </w:r>
      <w:r>
        <w:rPr>
          <w:b/>
          <w:color w:val="363636"/>
          <w:w w:val="105"/>
          <w:sz w:val="21"/>
        </w:rPr>
        <w:t xml:space="preserve">Station" </w:t>
      </w:r>
      <w:r>
        <w:rPr>
          <w:color w:val="363636"/>
          <w:w w:val="105"/>
        </w:rPr>
        <w:t xml:space="preserve">shall </w:t>
      </w:r>
      <w:r>
        <w:rPr>
          <w:color w:val="242426"/>
          <w:w w:val="105"/>
        </w:rPr>
        <w:t xml:space="preserve">mean </w:t>
      </w:r>
      <w:r>
        <w:rPr>
          <w:color w:val="363636"/>
          <w:w w:val="105"/>
        </w:rPr>
        <w:t xml:space="preserve">a well(s) </w:t>
      </w:r>
      <w:r>
        <w:rPr>
          <w:color w:val="242426"/>
          <w:w w:val="105"/>
        </w:rPr>
        <w:t xml:space="preserve">from </w:t>
      </w:r>
      <w:r>
        <w:rPr>
          <w:color w:val="363636"/>
          <w:w w:val="105"/>
        </w:rPr>
        <w:t xml:space="preserve">which water </w:t>
      </w:r>
      <w:r>
        <w:rPr>
          <w:color w:val="242426"/>
          <w:w w:val="105"/>
        </w:rPr>
        <w:t xml:space="preserve">is </w:t>
      </w:r>
      <w:r>
        <w:rPr>
          <w:color w:val="363636"/>
          <w:w w:val="105"/>
        </w:rPr>
        <w:t xml:space="preserve">sold for a </w:t>
      </w:r>
      <w:r>
        <w:rPr>
          <w:color w:val="242426"/>
          <w:w w:val="105"/>
        </w:rPr>
        <w:t xml:space="preserve">use that is not </w:t>
      </w:r>
      <w:r>
        <w:rPr>
          <w:color w:val="363636"/>
          <w:w w:val="105"/>
        </w:rPr>
        <w:t xml:space="preserve">connected </w:t>
      </w:r>
      <w:r>
        <w:rPr>
          <w:color w:val="242426"/>
          <w:w w:val="105"/>
        </w:rPr>
        <w:t>to</w:t>
      </w:r>
      <w:r>
        <w:rPr>
          <w:color w:val="242426"/>
          <w:spacing w:val="-15"/>
          <w:w w:val="105"/>
        </w:rPr>
        <w:t xml:space="preserve"> </w:t>
      </w:r>
      <w:r>
        <w:rPr>
          <w:color w:val="242426"/>
          <w:w w:val="105"/>
        </w:rPr>
        <w:t>the</w:t>
      </w:r>
      <w:r>
        <w:rPr>
          <w:color w:val="242426"/>
          <w:spacing w:val="-10"/>
          <w:w w:val="105"/>
        </w:rPr>
        <w:t xml:space="preserve"> </w:t>
      </w:r>
      <w:r>
        <w:rPr>
          <w:color w:val="363636"/>
          <w:w w:val="105"/>
        </w:rPr>
        <w:t>property where</w:t>
      </w:r>
      <w:r>
        <w:rPr>
          <w:color w:val="363636"/>
          <w:spacing w:val="-7"/>
          <w:w w:val="105"/>
        </w:rPr>
        <w:t xml:space="preserve"> </w:t>
      </w:r>
      <w:r>
        <w:rPr>
          <w:color w:val="242426"/>
          <w:w w:val="105"/>
        </w:rPr>
        <w:t>the</w:t>
      </w:r>
      <w:r>
        <w:rPr>
          <w:color w:val="242426"/>
          <w:spacing w:val="-12"/>
          <w:w w:val="105"/>
        </w:rPr>
        <w:t xml:space="preserve"> </w:t>
      </w:r>
      <w:r>
        <w:rPr>
          <w:color w:val="363636"/>
          <w:w w:val="105"/>
        </w:rPr>
        <w:t>well(s)</w:t>
      </w:r>
      <w:r>
        <w:rPr>
          <w:color w:val="363636"/>
          <w:spacing w:val="-7"/>
          <w:w w:val="105"/>
        </w:rPr>
        <w:t xml:space="preserve"> </w:t>
      </w:r>
      <w:r>
        <w:rPr>
          <w:color w:val="242426"/>
          <w:w w:val="105"/>
        </w:rPr>
        <w:t>is</w:t>
      </w:r>
      <w:r>
        <w:rPr>
          <w:color w:val="242426"/>
          <w:spacing w:val="-8"/>
          <w:w w:val="105"/>
        </w:rPr>
        <w:t xml:space="preserve"> </w:t>
      </w:r>
      <w:r>
        <w:rPr>
          <w:color w:val="0F0F11"/>
          <w:w w:val="105"/>
        </w:rPr>
        <w:t>l</w:t>
      </w:r>
      <w:r>
        <w:rPr>
          <w:color w:val="363636"/>
          <w:w w:val="105"/>
        </w:rPr>
        <w:t>ocated.</w:t>
      </w:r>
      <w:r>
        <w:rPr>
          <w:color w:val="363636"/>
          <w:spacing w:val="-10"/>
          <w:w w:val="105"/>
        </w:rPr>
        <w:t xml:space="preserve"> </w:t>
      </w:r>
      <w:r>
        <w:rPr>
          <w:color w:val="242426"/>
          <w:w w:val="105"/>
        </w:rPr>
        <w:t>It</w:t>
      </w:r>
      <w:r>
        <w:rPr>
          <w:color w:val="242426"/>
          <w:spacing w:val="-13"/>
          <w:w w:val="105"/>
        </w:rPr>
        <w:t xml:space="preserve"> </w:t>
      </w:r>
      <w:r>
        <w:rPr>
          <w:color w:val="242426"/>
          <w:w w:val="105"/>
        </w:rPr>
        <w:t>is</w:t>
      </w:r>
      <w:r>
        <w:rPr>
          <w:color w:val="242426"/>
          <w:spacing w:val="-15"/>
          <w:w w:val="105"/>
        </w:rPr>
        <w:t xml:space="preserve"> </w:t>
      </w:r>
      <w:r>
        <w:rPr>
          <w:color w:val="363636"/>
          <w:w w:val="105"/>
        </w:rPr>
        <w:t>a</w:t>
      </w:r>
      <w:r>
        <w:rPr>
          <w:color w:val="363636"/>
          <w:spacing w:val="-6"/>
          <w:w w:val="105"/>
        </w:rPr>
        <w:t xml:space="preserve"> </w:t>
      </w:r>
      <w:r>
        <w:rPr>
          <w:color w:val="242426"/>
          <w:w w:val="105"/>
        </w:rPr>
        <w:t xml:space="preserve">non-exempt </w:t>
      </w:r>
      <w:r>
        <w:rPr>
          <w:color w:val="363636"/>
          <w:w w:val="105"/>
        </w:rPr>
        <w:t>use</w:t>
      </w:r>
      <w:r>
        <w:rPr>
          <w:color w:val="363636"/>
          <w:spacing w:val="-11"/>
          <w:w w:val="105"/>
        </w:rPr>
        <w:t xml:space="preserve"> </w:t>
      </w:r>
      <w:r>
        <w:rPr>
          <w:color w:val="363636"/>
          <w:w w:val="105"/>
        </w:rPr>
        <w:t>of</w:t>
      </w:r>
      <w:r>
        <w:rPr>
          <w:color w:val="363636"/>
          <w:spacing w:val="-15"/>
          <w:w w:val="105"/>
        </w:rPr>
        <w:t xml:space="preserve"> </w:t>
      </w:r>
      <w:r>
        <w:rPr>
          <w:color w:val="363636"/>
          <w:w w:val="105"/>
        </w:rPr>
        <w:t>a</w:t>
      </w:r>
      <w:r>
        <w:rPr>
          <w:color w:val="363636"/>
          <w:spacing w:val="-5"/>
          <w:w w:val="105"/>
        </w:rPr>
        <w:t xml:space="preserve"> </w:t>
      </w:r>
      <w:r>
        <w:rPr>
          <w:color w:val="242426"/>
          <w:w w:val="105"/>
        </w:rPr>
        <w:t xml:space="preserve">well </w:t>
      </w:r>
      <w:r>
        <w:rPr>
          <w:color w:val="363636"/>
          <w:w w:val="105"/>
        </w:rPr>
        <w:t xml:space="preserve">requiring a </w:t>
      </w:r>
      <w:r>
        <w:rPr>
          <w:color w:val="242426"/>
          <w:w w:val="105"/>
        </w:rPr>
        <w:t>permit.</w:t>
      </w:r>
    </w:p>
    <w:p w14:paraId="4932E8D6" w14:textId="77777777" w:rsidR="00AA3F97" w:rsidRDefault="007820C1">
      <w:pPr>
        <w:pStyle w:val="ListParagraph"/>
        <w:numPr>
          <w:ilvl w:val="0"/>
          <w:numId w:val="57"/>
        </w:numPr>
        <w:tabs>
          <w:tab w:val="left" w:pos="1580"/>
        </w:tabs>
        <w:spacing w:before="5" w:line="343" w:lineRule="auto"/>
        <w:ind w:left="1596" w:right="317" w:hanging="701"/>
        <w:jc w:val="both"/>
        <w:rPr>
          <w:color w:val="363636"/>
        </w:rPr>
      </w:pPr>
      <w:r>
        <w:rPr>
          <w:b/>
          <w:color w:val="363636"/>
          <w:w w:val="105"/>
          <w:sz w:val="21"/>
        </w:rPr>
        <w:t>"Well"</w:t>
      </w:r>
      <w:r>
        <w:rPr>
          <w:b/>
          <w:color w:val="363636"/>
          <w:spacing w:val="-14"/>
          <w:w w:val="105"/>
          <w:sz w:val="21"/>
        </w:rPr>
        <w:t xml:space="preserve"> </w:t>
      </w:r>
      <w:r>
        <w:rPr>
          <w:b/>
          <w:color w:val="363636"/>
          <w:w w:val="105"/>
          <w:sz w:val="21"/>
        </w:rPr>
        <w:t>or</w:t>
      </w:r>
      <w:r>
        <w:rPr>
          <w:b/>
          <w:color w:val="363636"/>
          <w:spacing w:val="-14"/>
          <w:w w:val="105"/>
          <w:sz w:val="21"/>
        </w:rPr>
        <w:t xml:space="preserve"> </w:t>
      </w:r>
      <w:r>
        <w:rPr>
          <w:b/>
          <w:color w:val="363636"/>
          <w:w w:val="105"/>
          <w:sz w:val="21"/>
        </w:rPr>
        <w:t>"Water</w:t>
      </w:r>
      <w:r>
        <w:rPr>
          <w:b/>
          <w:color w:val="363636"/>
          <w:spacing w:val="-14"/>
          <w:w w:val="105"/>
          <w:sz w:val="21"/>
        </w:rPr>
        <w:t xml:space="preserve"> </w:t>
      </w:r>
      <w:r>
        <w:rPr>
          <w:b/>
          <w:color w:val="363636"/>
          <w:w w:val="105"/>
          <w:sz w:val="21"/>
        </w:rPr>
        <w:t>Well"</w:t>
      </w:r>
      <w:r>
        <w:rPr>
          <w:b/>
          <w:color w:val="363636"/>
          <w:spacing w:val="-14"/>
          <w:w w:val="105"/>
          <w:sz w:val="21"/>
        </w:rPr>
        <w:t xml:space="preserve"> </w:t>
      </w:r>
      <w:r>
        <w:rPr>
          <w:color w:val="363636"/>
          <w:w w:val="105"/>
        </w:rPr>
        <w:t>shall</w:t>
      </w:r>
      <w:r>
        <w:rPr>
          <w:color w:val="363636"/>
          <w:spacing w:val="-14"/>
          <w:w w:val="105"/>
        </w:rPr>
        <w:t xml:space="preserve"> </w:t>
      </w:r>
      <w:r>
        <w:rPr>
          <w:color w:val="242426"/>
          <w:w w:val="105"/>
        </w:rPr>
        <w:t>m</w:t>
      </w:r>
      <w:r>
        <w:rPr>
          <w:color w:val="525252"/>
          <w:w w:val="105"/>
        </w:rPr>
        <w:t>e</w:t>
      </w:r>
      <w:r>
        <w:rPr>
          <w:color w:val="363636"/>
          <w:w w:val="105"/>
        </w:rPr>
        <w:t>an</w:t>
      </w:r>
      <w:r>
        <w:rPr>
          <w:color w:val="363636"/>
          <w:spacing w:val="-9"/>
          <w:w w:val="105"/>
        </w:rPr>
        <w:t xml:space="preserve"> </w:t>
      </w:r>
      <w:r>
        <w:rPr>
          <w:color w:val="363636"/>
          <w:w w:val="105"/>
        </w:rPr>
        <w:t>and</w:t>
      </w:r>
      <w:r>
        <w:rPr>
          <w:color w:val="363636"/>
          <w:spacing w:val="-13"/>
          <w:w w:val="105"/>
        </w:rPr>
        <w:t xml:space="preserve"> </w:t>
      </w:r>
      <w:r>
        <w:rPr>
          <w:color w:val="242426"/>
          <w:w w:val="105"/>
        </w:rPr>
        <w:t>include</w:t>
      </w:r>
      <w:r>
        <w:rPr>
          <w:color w:val="242426"/>
          <w:spacing w:val="-10"/>
          <w:w w:val="105"/>
        </w:rPr>
        <w:t xml:space="preserve"> </w:t>
      </w:r>
      <w:r>
        <w:rPr>
          <w:color w:val="363636"/>
          <w:w w:val="105"/>
        </w:rPr>
        <w:t>any</w:t>
      </w:r>
      <w:r>
        <w:rPr>
          <w:color w:val="363636"/>
          <w:spacing w:val="-15"/>
          <w:w w:val="105"/>
        </w:rPr>
        <w:t xml:space="preserve"> </w:t>
      </w:r>
      <w:r>
        <w:rPr>
          <w:color w:val="363636"/>
          <w:w w:val="105"/>
        </w:rPr>
        <w:t xml:space="preserve">artificial </w:t>
      </w:r>
      <w:r>
        <w:rPr>
          <w:color w:val="242426"/>
          <w:w w:val="105"/>
        </w:rPr>
        <w:t>excavation</w:t>
      </w:r>
      <w:r>
        <w:rPr>
          <w:color w:val="242426"/>
          <w:spacing w:val="16"/>
          <w:w w:val="105"/>
        </w:rPr>
        <w:t xml:space="preserve"> </w:t>
      </w:r>
      <w:r>
        <w:rPr>
          <w:color w:val="363636"/>
          <w:w w:val="105"/>
        </w:rPr>
        <w:t xml:space="preserve">constructed </w:t>
      </w:r>
      <w:r>
        <w:rPr>
          <w:color w:val="242426"/>
          <w:w w:val="105"/>
        </w:rPr>
        <w:t xml:space="preserve">for </w:t>
      </w:r>
      <w:r>
        <w:rPr>
          <w:color w:val="363636"/>
          <w:w w:val="105"/>
        </w:rPr>
        <w:t xml:space="preserve">the purpose of exploring </w:t>
      </w:r>
      <w:r>
        <w:rPr>
          <w:color w:val="242426"/>
          <w:w w:val="105"/>
        </w:rPr>
        <w:t xml:space="preserve">for </w:t>
      </w:r>
      <w:r>
        <w:rPr>
          <w:color w:val="363636"/>
          <w:w w:val="105"/>
        </w:rPr>
        <w:t xml:space="preserve">or </w:t>
      </w:r>
      <w:r>
        <w:rPr>
          <w:color w:val="242426"/>
          <w:w w:val="105"/>
        </w:rPr>
        <w:t xml:space="preserve">producing </w:t>
      </w:r>
      <w:r>
        <w:rPr>
          <w:color w:val="363636"/>
          <w:w w:val="105"/>
        </w:rPr>
        <w:t>groundwater.</w:t>
      </w:r>
    </w:p>
    <w:p w14:paraId="411B2E1D" w14:textId="77777777" w:rsidR="00AA3F97" w:rsidRDefault="007820C1">
      <w:pPr>
        <w:pStyle w:val="ListParagraph"/>
        <w:numPr>
          <w:ilvl w:val="0"/>
          <w:numId w:val="57"/>
        </w:numPr>
        <w:tabs>
          <w:tab w:val="left" w:pos="1580"/>
        </w:tabs>
        <w:spacing w:before="20" w:line="369" w:lineRule="auto"/>
        <w:ind w:left="1597" w:right="295" w:hanging="695"/>
        <w:jc w:val="both"/>
        <w:rPr>
          <w:color w:val="363636"/>
        </w:rPr>
      </w:pPr>
      <w:r>
        <w:rPr>
          <w:b/>
          <w:color w:val="363636"/>
          <w:w w:val="105"/>
          <w:sz w:val="21"/>
        </w:rPr>
        <w:t xml:space="preserve">"Well </w:t>
      </w:r>
      <w:r>
        <w:rPr>
          <w:b/>
          <w:color w:val="242426"/>
          <w:w w:val="105"/>
          <w:sz w:val="21"/>
        </w:rPr>
        <w:t xml:space="preserve">Location" </w:t>
      </w:r>
      <w:r>
        <w:rPr>
          <w:color w:val="363636"/>
          <w:w w:val="105"/>
        </w:rPr>
        <w:t xml:space="preserve">shall mean </w:t>
      </w:r>
      <w:r>
        <w:rPr>
          <w:color w:val="242426"/>
          <w:w w:val="105"/>
        </w:rPr>
        <w:t xml:space="preserve">the location </w:t>
      </w:r>
      <w:r>
        <w:rPr>
          <w:color w:val="363636"/>
          <w:w w:val="105"/>
        </w:rPr>
        <w:t>of an</w:t>
      </w:r>
      <w:r>
        <w:rPr>
          <w:color w:val="363636"/>
          <w:spacing w:val="-3"/>
          <w:w w:val="105"/>
        </w:rPr>
        <w:t xml:space="preserve"> </w:t>
      </w:r>
      <w:r>
        <w:rPr>
          <w:color w:val="363636"/>
          <w:w w:val="105"/>
        </w:rPr>
        <w:t>existing or</w:t>
      </w:r>
      <w:r>
        <w:rPr>
          <w:color w:val="363636"/>
          <w:spacing w:val="-7"/>
          <w:w w:val="105"/>
        </w:rPr>
        <w:t xml:space="preserve"> </w:t>
      </w:r>
      <w:r>
        <w:rPr>
          <w:color w:val="242426"/>
          <w:w w:val="105"/>
        </w:rPr>
        <w:t xml:space="preserve">proposed </w:t>
      </w:r>
      <w:r>
        <w:rPr>
          <w:color w:val="363636"/>
          <w:w w:val="105"/>
        </w:rPr>
        <w:t>water</w:t>
      </w:r>
      <w:r>
        <w:rPr>
          <w:color w:val="363636"/>
          <w:spacing w:val="-1"/>
          <w:w w:val="105"/>
        </w:rPr>
        <w:t xml:space="preserve"> </w:t>
      </w:r>
      <w:r>
        <w:rPr>
          <w:color w:val="363636"/>
          <w:w w:val="105"/>
        </w:rPr>
        <w:t xml:space="preserve">well </w:t>
      </w:r>
      <w:r>
        <w:rPr>
          <w:color w:val="242426"/>
          <w:w w:val="105"/>
        </w:rPr>
        <w:t>on</w:t>
      </w:r>
      <w:r>
        <w:rPr>
          <w:color w:val="242426"/>
          <w:spacing w:val="-2"/>
          <w:w w:val="105"/>
        </w:rPr>
        <w:t xml:space="preserve"> </w:t>
      </w:r>
      <w:r>
        <w:rPr>
          <w:color w:val="363636"/>
          <w:w w:val="105"/>
        </w:rPr>
        <w:t xml:space="preserve">an application </w:t>
      </w:r>
      <w:r>
        <w:rPr>
          <w:color w:val="242426"/>
          <w:w w:val="105"/>
        </w:rPr>
        <w:t>duly filed until</w:t>
      </w:r>
      <w:r>
        <w:rPr>
          <w:color w:val="242426"/>
          <w:spacing w:val="-4"/>
          <w:w w:val="105"/>
        </w:rPr>
        <w:t xml:space="preserve"> </w:t>
      </w:r>
      <w:r>
        <w:rPr>
          <w:color w:val="363636"/>
          <w:w w:val="105"/>
        </w:rPr>
        <w:t>such</w:t>
      </w:r>
      <w:r>
        <w:rPr>
          <w:color w:val="363636"/>
          <w:spacing w:val="-6"/>
          <w:w w:val="105"/>
        </w:rPr>
        <w:t xml:space="preserve"> </w:t>
      </w:r>
      <w:r>
        <w:rPr>
          <w:color w:val="363636"/>
          <w:w w:val="105"/>
        </w:rPr>
        <w:t xml:space="preserve">application </w:t>
      </w:r>
      <w:r>
        <w:rPr>
          <w:color w:val="242426"/>
          <w:w w:val="105"/>
        </w:rPr>
        <w:t xml:space="preserve">is </w:t>
      </w:r>
      <w:r>
        <w:rPr>
          <w:color w:val="363636"/>
          <w:w w:val="105"/>
        </w:rPr>
        <w:t xml:space="preserve">granted or </w:t>
      </w:r>
      <w:r>
        <w:rPr>
          <w:color w:val="242426"/>
          <w:w w:val="105"/>
        </w:rPr>
        <w:t>d</w:t>
      </w:r>
      <w:r>
        <w:rPr>
          <w:color w:val="525252"/>
          <w:w w:val="105"/>
        </w:rPr>
        <w:t>e</w:t>
      </w:r>
      <w:r>
        <w:rPr>
          <w:color w:val="242426"/>
          <w:w w:val="105"/>
        </w:rPr>
        <w:t>nied</w:t>
      </w:r>
      <w:r>
        <w:rPr>
          <w:color w:val="525252"/>
          <w:w w:val="105"/>
        </w:rPr>
        <w:t>,</w:t>
      </w:r>
      <w:r>
        <w:rPr>
          <w:color w:val="525252"/>
          <w:spacing w:val="-6"/>
          <w:w w:val="105"/>
        </w:rPr>
        <w:t xml:space="preserve"> </w:t>
      </w:r>
      <w:r>
        <w:rPr>
          <w:color w:val="242426"/>
          <w:w w:val="105"/>
        </w:rPr>
        <w:t xml:space="preserve">or </w:t>
      </w:r>
      <w:r>
        <w:rPr>
          <w:color w:val="363636"/>
          <w:w w:val="105"/>
        </w:rPr>
        <w:t>th</w:t>
      </w:r>
      <w:r>
        <w:rPr>
          <w:color w:val="525252"/>
          <w:w w:val="105"/>
        </w:rPr>
        <w:t>e</w:t>
      </w:r>
      <w:r>
        <w:rPr>
          <w:color w:val="525252"/>
          <w:spacing w:val="18"/>
          <w:w w:val="105"/>
        </w:rPr>
        <w:t xml:space="preserve"> </w:t>
      </w:r>
      <w:r>
        <w:rPr>
          <w:color w:val="0F0F11"/>
          <w:w w:val="105"/>
        </w:rPr>
        <w:t>l</w:t>
      </w:r>
      <w:r>
        <w:rPr>
          <w:color w:val="363636"/>
          <w:w w:val="105"/>
        </w:rPr>
        <w:t>ocation of a</w:t>
      </w:r>
    </w:p>
    <w:p w14:paraId="4AC4D63E" w14:textId="77777777" w:rsidR="00AA3F97" w:rsidRDefault="00AA3F97">
      <w:pPr>
        <w:spacing w:line="369" w:lineRule="auto"/>
        <w:jc w:val="both"/>
        <w:sectPr w:rsidR="00AA3F97">
          <w:pgSz w:w="11900" w:h="15500"/>
          <w:pgMar w:top="1140" w:right="1040" w:bottom="1560" w:left="1080" w:header="0" w:footer="1307" w:gutter="0"/>
          <w:cols w:space="720"/>
        </w:sectPr>
      </w:pPr>
    </w:p>
    <w:p w14:paraId="7C5BDBD7" w14:textId="77777777" w:rsidR="00AA3F97" w:rsidRDefault="007820C1">
      <w:pPr>
        <w:pStyle w:val="BodyText"/>
        <w:spacing w:before="68"/>
        <w:ind w:left="1740"/>
      </w:pPr>
      <w:r>
        <w:rPr>
          <w:color w:val="262626"/>
          <w:w w:val="105"/>
        </w:rPr>
        <w:lastRenderedPageBreak/>
        <w:t>well</w:t>
      </w:r>
      <w:r>
        <w:rPr>
          <w:color w:val="262626"/>
          <w:spacing w:val="-2"/>
          <w:w w:val="105"/>
        </w:rPr>
        <w:t xml:space="preserve"> </w:t>
      </w:r>
      <w:r>
        <w:rPr>
          <w:color w:val="262626"/>
          <w:w w:val="105"/>
        </w:rPr>
        <w:t>on</w:t>
      </w:r>
      <w:r>
        <w:rPr>
          <w:color w:val="262626"/>
          <w:spacing w:val="-8"/>
          <w:w w:val="105"/>
        </w:rPr>
        <w:t xml:space="preserve"> </w:t>
      </w:r>
      <w:r>
        <w:rPr>
          <w:color w:val="262626"/>
          <w:w w:val="105"/>
        </w:rPr>
        <w:t>a</w:t>
      </w:r>
      <w:r>
        <w:rPr>
          <w:color w:val="262626"/>
          <w:spacing w:val="-6"/>
          <w:w w:val="105"/>
        </w:rPr>
        <w:t xml:space="preserve"> </w:t>
      </w:r>
      <w:r>
        <w:rPr>
          <w:color w:val="262626"/>
          <w:w w:val="105"/>
        </w:rPr>
        <w:t>valid</w:t>
      </w:r>
      <w:r>
        <w:rPr>
          <w:color w:val="262626"/>
          <w:spacing w:val="1"/>
          <w:w w:val="105"/>
        </w:rPr>
        <w:t xml:space="preserve"> </w:t>
      </w:r>
      <w:r>
        <w:rPr>
          <w:color w:val="262626"/>
          <w:spacing w:val="-2"/>
          <w:w w:val="105"/>
        </w:rPr>
        <w:t>permit.</w:t>
      </w:r>
    </w:p>
    <w:p w14:paraId="6B0DC6B5" w14:textId="77777777" w:rsidR="00AA3F97" w:rsidRDefault="007820C1">
      <w:pPr>
        <w:pStyle w:val="ListParagraph"/>
        <w:numPr>
          <w:ilvl w:val="0"/>
          <w:numId w:val="57"/>
        </w:numPr>
        <w:tabs>
          <w:tab w:val="left" w:pos="1724"/>
        </w:tabs>
        <w:spacing w:before="150" w:line="379" w:lineRule="auto"/>
        <w:ind w:left="1723" w:right="146" w:hanging="684"/>
        <w:jc w:val="both"/>
        <w:rPr>
          <w:color w:val="38383A"/>
        </w:rPr>
      </w:pPr>
      <w:r>
        <w:rPr>
          <w:b/>
          <w:color w:val="262626"/>
          <w:w w:val="105"/>
        </w:rPr>
        <w:t xml:space="preserve">"Well Log" </w:t>
      </w:r>
      <w:r>
        <w:rPr>
          <w:color w:val="38383A"/>
          <w:w w:val="105"/>
        </w:rPr>
        <w:t xml:space="preserve">shall </w:t>
      </w:r>
      <w:r>
        <w:rPr>
          <w:color w:val="262626"/>
          <w:w w:val="105"/>
        </w:rPr>
        <w:t xml:space="preserve">mean a </w:t>
      </w:r>
      <w:r>
        <w:rPr>
          <w:b/>
          <w:color w:val="38383A"/>
          <w:w w:val="105"/>
        </w:rPr>
        <w:t xml:space="preserve">"Drillers </w:t>
      </w:r>
      <w:r>
        <w:rPr>
          <w:b/>
          <w:color w:val="262626"/>
          <w:w w:val="105"/>
        </w:rPr>
        <w:t xml:space="preserve">Log" or "State Well Report" </w:t>
      </w:r>
      <w:r>
        <w:rPr>
          <w:color w:val="262626"/>
          <w:w w:val="105"/>
        </w:rPr>
        <w:t xml:space="preserve">and is a log, accurately kept, on forms prescribed by the Texas Department of Licensing and Regulation, </w:t>
      </w:r>
      <w:r>
        <w:rPr>
          <w:color w:val="38383A"/>
          <w:w w:val="105"/>
        </w:rPr>
        <w:t xml:space="preserve">Title </w:t>
      </w:r>
      <w:r>
        <w:rPr>
          <w:color w:val="262626"/>
          <w:w w:val="105"/>
        </w:rPr>
        <w:t xml:space="preserve">16, Texas Administrative </w:t>
      </w:r>
      <w:r>
        <w:rPr>
          <w:color w:val="38383A"/>
          <w:w w:val="105"/>
        </w:rPr>
        <w:t xml:space="preserve">Code, </w:t>
      </w:r>
      <w:r>
        <w:rPr>
          <w:color w:val="262626"/>
          <w:w w:val="105"/>
        </w:rPr>
        <w:t xml:space="preserve">Chapter </w:t>
      </w:r>
      <w:r>
        <w:rPr>
          <w:color w:val="38383A"/>
          <w:w w:val="105"/>
        </w:rPr>
        <w:t xml:space="preserve">76, </w:t>
      </w:r>
      <w:r>
        <w:rPr>
          <w:color w:val="262626"/>
          <w:w w:val="105"/>
        </w:rPr>
        <w:t xml:space="preserve">as amended or any </w:t>
      </w:r>
      <w:r>
        <w:rPr>
          <w:color w:val="38383A"/>
          <w:w w:val="105"/>
        </w:rPr>
        <w:t xml:space="preserve">successor </w:t>
      </w:r>
      <w:r>
        <w:rPr>
          <w:color w:val="262626"/>
          <w:w w:val="105"/>
        </w:rPr>
        <w:t>regulatory agency</w:t>
      </w:r>
      <w:r>
        <w:rPr>
          <w:color w:val="262626"/>
          <w:spacing w:val="-6"/>
          <w:w w:val="105"/>
        </w:rPr>
        <w:t xml:space="preserve"> </w:t>
      </w:r>
      <w:r>
        <w:rPr>
          <w:color w:val="262626"/>
          <w:w w:val="105"/>
        </w:rPr>
        <w:t>with</w:t>
      </w:r>
      <w:r>
        <w:rPr>
          <w:color w:val="262626"/>
          <w:spacing w:val="-8"/>
          <w:w w:val="105"/>
        </w:rPr>
        <w:t xml:space="preserve"> </w:t>
      </w:r>
      <w:r>
        <w:rPr>
          <w:color w:val="262626"/>
          <w:w w:val="105"/>
        </w:rPr>
        <w:t>jurisdiction therefor,</w:t>
      </w:r>
      <w:r>
        <w:rPr>
          <w:color w:val="262626"/>
          <w:spacing w:val="-1"/>
          <w:w w:val="105"/>
        </w:rPr>
        <w:t xml:space="preserve"> </w:t>
      </w:r>
      <w:r>
        <w:rPr>
          <w:color w:val="262626"/>
          <w:w w:val="105"/>
        </w:rPr>
        <w:t>at the</w:t>
      </w:r>
      <w:r>
        <w:rPr>
          <w:color w:val="262626"/>
          <w:spacing w:val="-13"/>
          <w:w w:val="105"/>
        </w:rPr>
        <w:t xml:space="preserve"> </w:t>
      </w:r>
      <w:r>
        <w:rPr>
          <w:color w:val="262626"/>
          <w:w w:val="105"/>
        </w:rPr>
        <w:t>time</w:t>
      </w:r>
      <w:r>
        <w:rPr>
          <w:color w:val="262626"/>
          <w:spacing w:val="-6"/>
          <w:w w:val="105"/>
        </w:rPr>
        <w:t xml:space="preserve"> </w:t>
      </w:r>
      <w:r>
        <w:rPr>
          <w:color w:val="262626"/>
          <w:w w:val="105"/>
        </w:rPr>
        <w:t>of drilling</w:t>
      </w:r>
      <w:r>
        <w:rPr>
          <w:color w:val="262626"/>
          <w:spacing w:val="-14"/>
          <w:w w:val="105"/>
        </w:rPr>
        <w:t xml:space="preserve"> </w:t>
      </w:r>
      <w:r>
        <w:rPr>
          <w:color w:val="38383A"/>
          <w:w w:val="105"/>
        </w:rPr>
        <w:t xml:space="preserve">showing </w:t>
      </w:r>
      <w:r>
        <w:rPr>
          <w:color w:val="262626"/>
          <w:w w:val="105"/>
        </w:rPr>
        <w:t xml:space="preserve">the depth, thickness, </w:t>
      </w:r>
      <w:r>
        <w:rPr>
          <w:color w:val="38383A"/>
          <w:w w:val="105"/>
        </w:rPr>
        <w:t xml:space="preserve">character </w:t>
      </w:r>
      <w:r>
        <w:rPr>
          <w:color w:val="262626"/>
          <w:w w:val="105"/>
        </w:rPr>
        <w:t>of the different strata penetrated</w:t>
      </w:r>
      <w:r>
        <w:rPr>
          <w:color w:val="5B5B5B"/>
          <w:w w:val="105"/>
        </w:rPr>
        <w:t xml:space="preserve">, </w:t>
      </w:r>
      <w:r>
        <w:rPr>
          <w:color w:val="38383A"/>
          <w:w w:val="105"/>
        </w:rPr>
        <w:t>loca</w:t>
      </w:r>
      <w:r>
        <w:rPr>
          <w:color w:val="0F0F0F"/>
          <w:w w:val="105"/>
        </w:rPr>
        <w:t xml:space="preserve">tion </w:t>
      </w:r>
      <w:r>
        <w:rPr>
          <w:color w:val="262626"/>
          <w:w w:val="105"/>
        </w:rPr>
        <w:t>of water­ bearing</w:t>
      </w:r>
      <w:r>
        <w:rPr>
          <w:color w:val="262626"/>
          <w:spacing w:val="-4"/>
          <w:w w:val="105"/>
        </w:rPr>
        <w:t xml:space="preserve"> </w:t>
      </w:r>
      <w:r>
        <w:rPr>
          <w:color w:val="262626"/>
          <w:w w:val="105"/>
        </w:rPr>
        <w:t xml:space="preserve">strata, depth, </w:t>
      </w:r>
      <w:r>
        <w:rPr>
          <w:color w:val="38383A"/>
          <w:w w:val="105"/>
        </w:rPr>
        <w:t>size</w:t>
      </w:r>
      <w:r>
        <w:rPr>
          <w:color w:val="38383A"/>
          <w:spacing w:val="-2"/>
          <w:w w:val="105"/>
        </w:rPr>
        <w:t xml:space="preserve"> </w:t>
      </w:r>
      <w:r>
        <w:rPr>
          <w:color w:val="262626"/>
          <w:w w:val="105"/>
        </w:rPr>
        <w:t xml:space="preserve">and character of casing installed, together </w:t>
      </w:r>
      <w:r>
        <w:rPr>
          <w:color w:val="38383A"/>
          <w:w w:val="105"/>
        </w:rPr>
        <w:t>with</w:t>
      </w:r>
      <w:r>
        <w:rPr>
          <w:color w:val="38383A"/>
          <w:spacing w:val="-2"/>
          <w:w w:val="105"/>
        </w:rPr>
        <w:t xml:space="preserve"> </w:t>
      </w:r>
      <w:r>
        <w:rPr>
          <w:color w:val="262626"/>
          <w:w w:val="105"/>
        </w:rPr>
        <w:t>any</w:t>
      </w:r>
      <w:r>
        <w:rPr>
          <w:color w:val="262626"/>
          <w:spacing w:val="-3"/>
          <w:w w:val="105"/>
        </w:rPr>
        <w:t xml:space="preserve"> </w:t>
      </w:r>
      <w:r>
        <w:rPr>
          <w:color w:val="262626"/>
          <w:w w:val="105"/>
        </w:rPr>
        <w:t xml:space="preserve">data or information </w:t>
      </w:r>
      <w:r>
        <w:rPr>
          <w:color w:val="38383A"/>
          <w:w w:val="105"/>
        </w:rPr>
        <w:t xml:space="preserve">required </w:t>
      </w:r>
      <w:r>
        <w:rPr>
          <w:color w:val="262626"/>
          <w:w w:val="105"/>
        </w:rPr>
        <w:t>by</w:t>
      </w:r>
      <w:r>
        <w:rPr>
          <w:color w:val="262626"/>
          <w:spacing w:val="-9"/>
          <w:w w:val="105"/>
        </w:rPr>
        <w:t xml:space="preserve"> </w:t>
      </w:r>
      <w:r>
        <w:rPr>
          <w:color w:val="262626"/>
          <w:w w:val="105"/>
        </w:rPr>
        <w:t>the</w:t>
      </w:r>
      <w:r>
        <w:rPr>
          <w:color w:val="262626"/>
          <w:spacing w:val="-13"/>
          <w:w w:val="105"/>
        </w:rPr>
        <w:t xml:space="preserve"> </w:t>
      </w:r>
      <w:r>
        <w:rPr>
          <w:color w:val="262626"/>
          <w:w w:val="105"/>
        </w:rPr>
        <w:t>Texas</w:t>
      </w:r>
      <w:r>
        <w:rPr>
          <w:color w:val="262626"/>
          <w:spacing w:val="-4"/>
          <w:w w:val="105"/>
        </w:rPr>
        <w:t xml:space="preserve"> </w:t>
      </w:r>
      <w:r>
        <w:rPr>
          <w:color w:val="262626"/>
          <w:w w:val="105"/>
        </w:rPr>
        <w:t>Department of Licensing</w:t>
      </w:r>
      <w:r>
        <w:rPr>
          <w:color w:val="262626"/>
          <w:spacing w:val="-2"/>
          <w:w w:val="105"/>
        </w:rPr>
        <w:t xml:space="preserve"> </w:t>
      </w:r>
      <w:r>
        <w:rPr>
          <w:color w:val="38383A"/>
          <w:w w:val="105"/>
        </w:rPr>
        <w:t>and</w:t>
      </w:r>
      <w:r>
        <w:rPr>
          <w:color w:val="38383A"/>
          <w:spacing w:val="-2"/>
          <w:w w:val="105"/>
        </w:rPr>
        <w:t xml:space="preserve"> </w:t>
      </w:r>
      <w:r>
        <w:rPr>
          <w:color w:val="262626"/>
          <w:w w:val="105"/>
        </w:rPr>
        <w:t>Regulation or of</w:t>
      </w:r>
      <w:r>
        <w:rPr>
          <w:color w:val="262626"/>
          <w:spacing w:val="-7"/>
          <w:w w:val="105"/>
        </w:rPr>
        <w:t xml:space="preserve"> </w:t>
      </w:r>
      <w:r>
        <w:rPr>
          <w:color w:val="262626"/>
          <w:w w:val="105"/>
        </w:rPr>
        <w:t xml:space="preserve">this </w:t>
      </w:r>
      <w:r>
        <w:rPr>
          <w:color w:val="262626"/>
          <w:spacing w:val="-2"/>
          <w:w w:val="105"/>
        </w:rPr>
        <w:t>Board.</w:t>
      </w:r>
    </w:p>
    <w:p w14:paraId="0A8CF47C" w14:textId="77777777" w:rsidR="00AA3F97" w:rsidRDefault="007820C1">
      <w:pPr>
        <w:pStyle w:val="ListParagraph"/>
        <w:numPr>
          <w:ilvl w:val="0"/>
          <w:numId w:val="57"/>
        </w:numPr>
        <w:tabs>
          <w:tab w:val="left" w:pos="1717"/>
        </w:tabs>
        <w:spacing w:line="376" w:lineRule="auto"/>
        <w:ind w:left="1726" w:right="184" w:hanging="694"/>
        <w:jc w:val="both"/>
        <w:rPr>
          <w:color w:val="38383A"/>
        </w:rPr>
      </w:pPr>
      <w:r>
        <w:rPr>
          <w:b/>
          <w:color w:val="262626"/>
        </w:rPr>
        <w:t>"Well Owner"</w:t>
      </w:r>
      <w:r>
        <w:rPr>
          <w:b/>
          <w:color w:val="262626"/>
          <w:spacing w:val="-1"/>
        </w:rPr>
        <w:t xml:space="preserve"> </w:t>
      </w:r>
      <w:r>
        <w:rPr>
          <w:b/>
          <w:color w:val="262626"/>
        </w:rPr>
        <w:t>or</w:t>
      </w:r>
      <w:r>
        <w:rPr>
          <w:b/>
          <w:color w:val="262626"/>
          <w:spacing w:val="-14"/>
        </w:rPr>
        <w:t xml:space="preserve"> </w:t>
      </w:r>
      <w:r>
        <w:rPr>
          <w:b/>
          <w:color w:val="262626"/>
        </w:rPr>
        <w:t xml:space="preserve">"Well Operator" </w:t>
      </w:r>
      <w:r>
        <w:rPr>
          <w:color w:val="38383A"/>
        </w:rPr>
        <w:t xml:space="preserve">shall </w:t>
      </w:r>
      <w:r>
        <w:rPr>
          <w:color w:val="262626"/>
        </w:rPr>
        <w:t>mean the</w:t>
      </w:r>
      <w:r>
        <w:rPr>
          <w:color w:val="262626"/>
          <w:spacing w:val="-2"/>
        </w:rPr>
        <w:t xml:space="preserve"> </w:t>
      </w:r>
      <w:r>
        <w:rPr>
          <w:color w:val="262626"/>
        </w:rPr>
        <w:t xml:space="preserve">person </w:t>
      </w:r>
      <w:r>
        <w:rPr>
          <w:color w:val="38383A"/>
        </w:rPr>
        <w:t xml:space="preserve">who </w:t>
      </w:r>
      <w:r>
        <w:rPr>
          <w:color w:val="262626"/>
        </w:rPr>
        <w:t xml:space="preserve">owns the </w:t>
      </w:r>
      <w:r>
        <w:rPr>
          <w:color w:val="38383A"/>
        </w:rPr>
        <w:t xml:space="preserve">groundwater </w:t>
      </w:r>
      <w:r>
        <w:rPr>
          <w:color w:val="38383A"/>
          <w:w w:val="105"/>
        </w:rPr>
        <w:t>where</w:t>
      </w:r>
      <w:r>
        <w:rPr>
          <w:color w:val="38383A"/>
          <w:spacing w:val="-4"/>
          <w:w w:val="105"/>
        </w:rPr>
        <w:t xml:space="preserve"> </w:t>
      </w:r>
      <w:r>
        <w:rPr>
          <w:color w:val="38383A"/>
          <w:w w:val="105"/>
        </w:rPr>
        <w:t xml:space="preserve">a well is </w:t>
      </w:r>
      <w:r>
        <w:rPr>
          <w:color w:val="262626"/>
          <w:w w:val="105"/>
        </w:rPr>
        <w:t xml:space="preserve">located </w:t>
      </w:r>
      <w:r>
        <w:rPr>
          <w:color w:val="38383A"/>
          <w:w w:val="105"/>
        </w:rPr>
        <w:t xml:space="preserve">or </w:t>
      </w:r>
      <w:r>
        <w:rPr>
          <w:color w:val="262626"/>
          <w:w w:val="105"/>
        </w:rPr>
        <w:t>is to</w:t>
      </w:r>
      <w:r>
        <w:rPr>
          <w:color w:val="262626"/>
          <w:spacing w:val="-5"/>
          <w:w w:val="105"/>
        </w:rPr>
        <w:t xml:space="preserve"> </w:t>
      </w:r>
      <w:r>
        <w:rPr>
          <w:color w:val="262626"/>
          <w:w w:val="105"/>
        </w:rPr>
        <w:t>be</w:t>
      </w:r>
      <w:r>
        <w:rPr>
          <w:color w:val="262626"/>
          <w:spacing w:val="-5"/>
          <w:w w:val="105"/>
        </w:rPr>
        <w:t xml:space="preserve"> </w:t>
      </w:r>
      <w:r>
        <w:rPr>
          <w:color w:val="262626"/>
          <w:w w:val="105"/>
        </w:rPr>
        <w:t>located or the</w:t>
      </w:r>
      <w:r>
        <w:rPr>
          <w:color w:val="262626"/>
          <w:spacing w:val="-3"/>
          <w:w w:val="105"/>
        </w:rPr>
        <w:t xml:space="preserve"> </w:t>
      </w:r>
      <w:r>
        <w:rPr>
          <w:color w:val="262626"/>
          <w:w w:val="105"/>
        </w:rPr>
        <w:t xml:space="preserve">person </w:t>
      </w:r>
      <w:r>
        <w:rPr>
          <w:color w:val="38383A"/>
          <w:w w:val="105"/>
        </w:rPr>
        <w:t xml:space="preserve">who </w:t>
      </w:r>
      <w:r>
        <w:rPr>
          <w:color w:val="262626"/>
          <w:w w:val="105"/>
        </w:rPr>
        <w:t>operates the</w:t>
      </w:r>
      <w:r>
        <w:rPr>
          <w:color w:val="262626"/>
          <w:spacing w:val="-5"/>
          <w:w w:val="105"/>
        </w:rPr>
        <w:t xml:space="preserve"> </w:t>
      </w:r>
      <w:r>
        <w:rPr>
          <w:color w:val="262626"/>
          <w:w w:val="105"/>
        </w:rPr>
        <w:t>well.</w:t>
      </w:r>
    </w:p>
    <w:p w14:paraId="5C8BEDB8" w14:textId="77777777" w:rsidR="00AA3F97" w:rsidRDefault="007820C1">
      <w:pPr>
        <w:pStyle w:val="ListParagraph"/>
        <w:numPr>
          <w:ilvl w:val="0"/>
          <w:numId w:val="57"/>
        </w:numPr>
        <w:tabs>
          <w:tab w:val="left" w:pos="1717"/>
        </w:tabs>
        <w:spacing w:line="372" w:lineRule="auto"/>
        <w:ind w:left="1725" w:right="166" w:hanging="693"/>
        <w:jc w:val="both"/>
        <w:rPr>
          <w:color w:val="38383A"/>
        </w:rPr>
      </w:pPr>
      <w:r>
        <w:rPr>
          <w:b/>
          <w:color w:val="262626"/>
          <w:w w:val="105"/>
        </w:rPr>
        <w:t xml:space="preserve">"Well Registration" </w:t>
      </w:r>
      <w:r>
        <w:rPr>
          <w:color w:val="38383A"/>
          <w:w w:val="105"/>
        </w:rPr>
        <w:t xml:space="preserve">shall </w:t>
      </w:r>
      <w:r>
        <w:rPr>
          <w:color w:val="262626"/>
          <w:w w:val="105"/>
        </w:rPr>
        <w:t xml:space="preserve">mean District recording of </w:t>
      </w:r>
      <w:r>
        <w:rPr>
          <w:color w:val="38383A"/>
          <w:w w:val="105"/>
        </w:rPr>
        <w:t xml:space="preserve">exempt well </w:t>
      </w:r>
      <w:r>
        <w:rPr>
          <w:color w:val="262626"/>
          <w:w w:val="105"/>
        </w:rPr>
        <w:t>information e.g. owner-address</w:t>
      </w:r>
      <w:r>
        <w:rPr>
          <w:color w:val="5B5B5B"/>
          <w:w w:val="105"/>
        </w:rPr>
        <w:t xml:space="preserve">, </w:t>
      </w:r>
      <w:r>
        <w:rPr>
          <w:color w:val="262626"/>
          <w:w w:val="105"/>
        </w:rPr>
        <w:t>location</w:t>
      </w:r>
      <w:r>
        <w:rPr>
          <w:color w:val="5B5B5B"/>
          <w:w w:val="105"/>
        </w:rPr>
        <w:t xml:space="preserve">, </w:t>
      </w:r>
      <w:r>
        <w:rPr>
          <w:color w:val="262626"/>
          <w:w w:val="105"/>
        </w:rPr>
        <w:t>type, use, log</w:t>
      </w:r>
      <w:r>
        <w:rPr>
          <w:color w:val="5B5B5B"/>
          <w:w w:val="105"/>
        </w:rPr>
        <w:t xml:space="preserve">, </w:t>
      </w:r>
      <w:r>
        <w:rPr>
          <w:color w:val="38383A"/>
          <w:w w:val="105"/>
        </w:rPr>
        <w:t xml:space="preserve">yield, </w:t>
      </w:r>
      <w:r>
        <w:rPr>
          <w:color w:val="262626"/>
          <w:w w:val="105"/>
        </w:rPr>
        <w:t>quality</w:t>
      </w:r>
      <w:r>
        <w:rPr>
          <w:color w:val="262626"/>
          <w:spacing w:val="-3"/>
          <w:w w:val="105"/>
        </w:rPr>
        <w:t xml:space="preserve"> </w:t>
      </w:r>
      <w:r>
        <w:rPr>
          <w:color w:val="38383A"/>
          <w:w w:val="105"/>
        </w:rPr>
        <w:t xml:space="preserve">and </w:t>
      </w:r>
      <w:r>
        <w:rPr>
          <w:color w:val="262626"/>
          <w:w w:val="105"/>
        </w:rPr>
        <w:t>any</w:t>
      </w:r>
      <w:r>
        <w:rPr>
          <w:color w:val="262626"/>
          <w:spacing w:val="-8"/>
          <w:w w:val="105"/>
        </w:rPr>
        <w:t xml:space="preserve"> </w:t>
      </w:r>
      <w:r>
        <w:rPr>
          <w:color w:val="262626"/>
          <w:w w:val="105"/>
        </w:rPr>
        <w:t>additional</w:t>
      </w:r>
      <w:r>
        <w:rPr>
          <w:color w:val="262626"/>
          <w:spacing w:val="27"/>
          <w:w w:val="105"/>
        </w:rPr>
        <w:t xml:space="preserve"> </w:t>
      </w:r>
      <w:r>
        <w:rPr>
          <w:color w:val="262626"/>
          <w:w w:val="105"/>
        </w:rPr>
        <w:t xml:space="preserve">information </w:t>
      </w:r>
      <w:r>
        <w:rPr>
          <w:color w:val="38383A"/>
          <w:w w:val="105"/>
        </w:rPr>
        <w:t xml:space="preserve">the </w:t>
      </w:r>
      <w:r>
        <w:rPr>
          <w:color w:val="262626"/>
          <w:w w:val="105"/>
        </w:rPr>
        <w:t>District may feel pertinent.</w:t>
      </w:r>
    </w:p>
    <w:p w14:paraId="7F2BA047" w14:textId="77777777" w:rsidR="00AA3F97" w:rsidRDefault="007820C1">
      <w:pPr>
        <w:pStyle w:val="ListParagraph"/>
        <w:numPr>
          <w:ilvl w:val="0"/>
          <w:numId w:val="57"/>
        </w:numPr>
        <w:tabs>
          <w:tab w:val="left" w:pos="1709"/>
        </w:tabs>
        <w:spacing w:before="2"/>
        <w:ind w:left="1708" w:hanging="677"/>
        <w:jc w:val="both"/>
        <w:rPr>
          <w:color w:val="38383A"/>
        </w:rPr>
      </w:pPr>
      <w:r>
        <w:rPr>
          <w:b/>
          <w:color w:val="38383A"/>
          <w:w w:val="105"/>
        </w:rPr>
        <w:t>"Well</w:t>
      </w:r>
      <w:r>
        <w:rPr>
          <w:b/>
          <w:color w:val="38383A"/>
          <w:spacing w:val="-17"/>
          <w:w w:val="105"/>
        </w:rPr>
        <w:t xml:space="preserve"> </w:t>
      </w:r>
      <w:r>
        <w:rPr>
          <w:b/>
          <w:color w:val="262626"/>
          <w:w w:val="105"/>
        </w:rPr>
        <w:t>Status"</w:t>
      </w:r>
      <w:r>
        <w:rPr>
          <w:b/>
          <w:color w:val="262626"/>
          <w:spacing w:val="-10"/>
          <w:w w:val="105"/>
        </w:rPr>
        <w:t xml:space="preserve"> </w:t>
      </w:r>
      <w:r>
        <w:rPr>
          <w:color w:val="262626"/>
          <w:w w:val="105"/>
        </w:rPr>
        <w:t>means</w:t>
      </w:r>
      <w:r>
        <w:rPr>
          <w:color w:val="262626"/>
          <w:spacing w:val="-13"/>
          <w:w w:val="105"/>
        </w:rPr>
        <w:t xml:space="preserve"> </w:t>
      </w:r>
      <w:r>
        <w:rPr>
          <w:color w:val="38383A"/>
          <w:w w:val="105"/>
        </w:rPr>
        <w:t>either</w:t>
      </w:r>
      <w:r>
        <w:rPr>
          <w:color w:val="38383A"/>
          <w:spacing w:val="-5"/>
          <w:w w:val="105"/>
        </w:rPr>
        <w:t xml:space="preserve"> </w:t>
      </w:r>
      <w:r>
        <w:rPr>
          <w:color w:val="262626"/>
          <w:w w:val="105"/>
        </w:rPr>
        <w:t>new,</w:t>
      </w:r>
      <w:r>
        <w:rPr>
          <w:color w:val="262626"/>
          <w:spacing w:val="-15"/>
          <w:w w:val="105"/>
        </w:rPr>
        <w:t xml:space="preserve"> </w:t>
      </w:r>
      <w:r>
        <w:rPr>
          <w:color w:val="262626"/>
          <w:w w:val="105"/>
        </w:rPr>
        <w:t>operational</w:t>
      </w:r>
      <w:r>
        <w:rPr>
          <w:color w:val="262626"/>
          <w:spacing w:val="2"/>
          <w:w w:val="105"/>
        </w:rPr>
        <w:t xml:space="preserve"> </w:t>
      </w:r>
      <w:r>
        <w:rPr>
          <w:color w:val="38383A"/>
          <w:w w:val="105"/>
        </w:rPr>
        <w:t>or</w:t>
      </w:r>
      <w:r>
        <w:rPr>
          <w:color w:val="38383A"/>
          <w:spacing w:val="-2"/>
          <w:w w:val="105"/>
        </w:rPr>
        <w:t xml:space="preserve"> </w:t>
      </w:r>
      <w:r>
        <w:rPr>
          <w:color w:val="262626"/>
          <w:spacing w:val="-2"/>
          <w:w w:val="105"/>
        </w:rPr>
        <w:t>capped.</w:t>
      </w:r>
    </w:p>
    <w:p w14:paraId="47B0CE56" w14:textId="77777777" w:rsidR="00AA3F97" w:rsidRDefault="007820C1">
      <w:pPr>
        <w:pStyle w:val="ListParagraph"/>
        <w:numPr>
          <w:ilvl w:val="0"/>
          <w:numId w:val="57"/>
        </w:numPr>
        <w:tabs>
          <w:tab w:val="left" w:pos="1709"/>
        </w:tabs>
        <w:spacing w:before="150"/>
        <w:ind w:left="1708" w:hanging="677"/>
        <w:jc w:val="both"/>
        <w:rPr>
          <w:color w:val="38383A"/>
        </w:rPr>
      </w:pPr>
      <w:r>
        <w:rPr>
          <w:b/>
          <w:color w:val="262626"/>
          <w:w w:val="105"/>
        </w:rPr>
        <w:t>"Well</w:t>
      </w:r>
      <w:r>
        <w:rPr>
          <w:b/>
          <w:color w:val="262626"/>
          <w:spacing w:val="-12"/>
          <w:w w:val="105"/>
        </w:rPr>
        <w:t xml:space="preserve"> </w:t>
      </w:r>
      <w:r>
        <w:rPr>
          <w:b/>
          <w:color w:val="262626"/>
          <w:w w:val="105"/>
        </w:rPr>
        <w:t>System"</w:t>
      </w:r>
      <w:r>
        <w:rPr>
          <w:b/>
          <w:color w:val="262626"/>
          <w:spacing w:val="-7"/>
          <w:w w:val="105"/>
        </w:rPr>
        <w:t xml:space="preserve"> </w:t>
      </w:r>
      <w:r>
        <w:rPr>
          <w:color w:val="262626"/>
          <w:w w:val="105"/>
        </w:rPr>
        <w:t>means</w:t>
      </w:r>
      <w:r>
        <w:rPr>
          <w:color w:val="262626"/>
          <w:spacing w:val="-10"/>
          <w:w w:val="105"/>
        </w:rPr>
        <w:t xml:space="preserve"> </w:t>
      </w:r>
      <w:r>
        <w:rPr>
          <w:color w:val="38383A"/>
          <w:w w:val="105"/>
        </w:rPr>
        <w:t>a</w:t>
      </w:r>
      <w:r>
        <w:rPr>
          <w:color w:val="38383A"/>
          <w:spacing w:val="-5"/>
          <w:w w:val="105"/>
        </w:rPr>
        <w:t xml:space="preserve"> </w:t>
      </w:r>
      <w:r>
        <w:rPr>
          <w:color w:val="262626"/>
          <w:w w:val="105"/>
        </w:rPr>
        <w:t>well</w:t>
      </w:r>
      <w:r>
        <w:rPr>
          <w:color w:val="262626"/>
          <w:spacing w:val="-15"/>
          <w:w w:val="105"/>
        </w:rPr>
        <w:t xml:space="preserve"> </w:t>
      </w:r>
      <w:r>
        <w:rPr>
          <w:color w:val="262626"/>
          <w:w w:val="105"/>
        </w:rPr>
        <w:t>or</w:t>
      </w:r>
      <w:r>
        <w:rPr>
          <w:color w:val="262626"/>
          <w:spacing w:val="-6"/>
          <w:w w:val="105"/>
        </w:rPr>
        <w:t xml:space="preserve"> </w:t>
      </w:r>
      <w:r>
        <w:rPr>
          <w:color w:val="262626"/>
          <w:w w:val="105"/>
        </w:rPr>
        <w:t>group</w:t>
      </w:r>
      <w:r>
        <w:rPr>
          <w:color w:val="262626"/>
          <w:spacing w:val="-2"/>
          <w:w w:val="105"/>
        </w:rPr>
        <w:t xml:space="preserve"> </w:t>
      </w:r>
      <w:r>
        <w:rPr>
          <w:color w:val="38383A"/>
          <w:w w:val="105"/>
        </w:rPr>
        <w:t>of</w:t>
      </w:r>
      <w:r>
        <w:rPr>
          <w:color w:val="38383A"/>
          <w:spacing w:val="1"/>
          <w:w w:val="105"/>
        </w:rPr>
        <w:t xml:space="preserve"> </w:t>
      </w:r>
      <w:r>
        <w:rPr>
          <w:color w:val="38383A"/>
          <w:w w:val="105"/>
        </w:rPr>
        <w:t>wells</w:t>
      </w:r>
      <w:r>
        <w:rPr>
          <w:color w:val="38383A"/>
          <w:spacing w:val="1"/>
          <w:w w:val="105"/>
        </w:rPr>
        <w:t xml:space="preserve"> </w:t>
      </w:r>
      <w:r>
        <w:rPr>
          <w:color w:val="262626"/>
          <w:w w:val="105"/>
        </w:rPr>
        <w:t>tied</w:t>
      </w:r>
      <w:r>
        <w:rPr>
          <w:color w:val="262626"/>
          <w:spacing w:val="-6"/>
          <w:w w:val="105"/>
        </w:rPr>
        <w:t xml:space="preserve"> </w:t>
      </w:r>
      <w:r>
        <w:rPr>
          <w:color w:val="262626"/>
          <w:w w:val="105"/>
        </w:rPr>
        <w:t>to the</w:t>
      </w:r>
      <w:r>
        <w:rPr>
          <w:color w:val="262626"/>
          <w:spacing w:val="-15"/>
          <w:w w:val="105"/>
        </w:rPr>
        <w:t xml:space="preserve"> </w:t>
      </w:r>
      <w:r>
        <w:rPr>
          <w:color w:val="38383A"/>
          <w:w w:val="105"/>
        </w:rPr>
        <w:t>same</w:t>
      </w:r>
      <w:r>
        <w:rPr>
          <w:color w:val="38383A"/>
          <w:spacing w:val="-9"/>
          <w:w w:val="105"/>
        </w:rPr>
        <w:t xml:space="preserve"> </w:t>
      </w:r>
      <w:r>
        <w:rPr>
          <w:color w:val="262626"/>
          <w:w w:val="105"/>
        </w:rPr>
        <w:t>distribution</w:t>
      </w:r>
      <w:r>
        <w:rPr>
          <w:color w:val="262626"/>
          <w:spacing w:val="-4"/>
          <w:w w:val="105"/>
        </w:rPr>
        <w:t xml:space="preserve"> </w:t>
      </w:r>
      <w:r>
        <w:rPr>
          <w:color w:val="38383A"/>
          <w:spacing w:val="-2"/>
          <w:w w:val="105"/>
        </w:rPr>
        <w:t>system.</w:t>
      </w:r>
    </w:p>
    <w:p w14:paraId="64E88D89" w14:textId="77777777" w:rsidR="00AA3F97" w:rsidRDefault="007820C1">
      <w:pPr>
        <w:pStyle w:val="ListParagraph"/>
        <w:numPr>
          <w:ilvl w:val="0"/>
          <w:numId w:val="57"/>
        </w:numPr>
        <w:tabs>
          <w:tab w:val="left" w:pos="1709"/>
        </w:tabs>
        <w:spacing w:before="151"/>
        <w:ind w:left="1708" w:hanging="677"/>
        <w:jc w:val="both"/>
        <w:rPr>
          <w:color w:val="38383A"/>
        </w:rPr>
      </w:pPr>
      <w:r>
        <w:rPr>
          <w:b/>
          <w:color w:val="38383A"/>
          <w:w w:val="105"/>
        </w:rPr>
        <w:t>"Withdrawal"</w:t>
      </w:r>
      <w:r>
        <w:rPr>
          <w:b/>
          <w:color w:val="38383A"/>
          <w:spacing w:val="-5"/>
          <w:w w:val="105"/>
        </w:rPr>
        <w:t xml:space="preserve"> </w:t>
      </w:r>
      <w:r>
        <w:rPr>
          <w:color w:val="262626"/>
          <w:w w:val="105"/>
        </w:rPr>
        <w:t>means</w:t>
      </w:r>
      <w:r>
        <w:rPr>
          <w:color w:val="262626"/>
          <w:spacing w:val="-13"/>
          <w:w w:val="105"/>
        </w:rPr>
        <w:t xml:space="preserve"> </w:t>
      </w:r>
      <w:r>
        <w:rPr>
          <w:color w:val="262626"/>
          <w:w w:val="105"/>
        </w:rPr>
        <w:t>extracting</w:t>
      </w:r>
      <w:r>
        <w:rPr>
          <w:color w:val="262626"/>
          <w:spacing w:val="-12"/>
          <w:w w:val="105"/>
        </w:rPr>
        <w:t xml:space="preserve"> </w:t>
      </w:r>
      <w:r>
        <w:rPr>
          <w:color w:val="38383A"/>
          <w:w w:val="105"/>
        </w:rPr>
        <w:t>groundwater</w:t>
      </w:r>
      <w:r>
        <w:rPr>
          <w:color w:val="38383A"/>
          <w:spacing w:val="13"/>
          <w:w w:val="105"/>
        </w:rPr>
        <w:t xml:space="preserve"> </w:t>
      </w:r>
      <w:r>
        <w:rPr>
          <w:color w:val="262626"/>
          <w:w w:val="105"/>
        </w:rPr>
        <w:t>by</w:t>
      </w:r>
      <w:r>
        <w:rPr>
          <w:color w:val="262626"/>
          <w:spacing w:val="-9"/>
          <w:w w:val="105"/>
        </w:rPr>
        <w:t xml:space="preserve"> </w:t>
      </w:r>
      <w:r>
        <w:rPr>
          <w:color w:val="262626"/>
          <w:w w:val="105"/>
        </w:rPr>
        <w:t>pumping</w:t>
      </w:r>
      <w:r>
        <w:rPr>
          <w:color w:val="262626"/>
          <w:spacing w:val="-8"/>
          <w:w w:val="105"/>
        </w:rPr>
        <w:t xml:space="preserve"> </w:t>
      </w:r>
      <w:r>
        <w:rPr>
          <w:color w:val="262626"/>
          <w:w w:val="105"/>
        </w:rPr>
        <w:t>or</w:t>
      </w:r>
      <w:r>
        <w:rPr>
          <w:color w:val="262626"/>
          <w:spacing w:val="-9"/>
          <w:w w:val="105"/>
        </w:rPr>
        <w:t xml:space="preserve"> </w:t>
      </w:r>
      <w:r>
        <w:rPr>
          <w:color w:val="262626"/>
          <w:w w:val="105"/>
        </w:rPr>
        <w:t>any</w:t>
      </w:r>
      <w:r>
        <w:rPr>
          <w:color w:val="262626"/>
          <w:spacing w:val="-19"/>
          <w:w w:val="105"/>
        </w:rPr>
        <w:t xml:space="preserve"> </w:t>
      </w:r>
      <w:r>
        <w:rPr>
          <w:color w:val="38383A"/>
          <w:w w:val="105"/>
        </w:rPr>
        <w:t>other</w:t>
      </w:r>
      <w:r>
        <w:rPr>
          <w:color w:val="38383A"/>
          <w:spacing w:val="-5"/>
          <w:w w:val="105"/>
        </w:rPr>
        <w:t xml:space="preserve"> </w:t>
      </w:r>
      <w:r>
        <w:rPr>
          <w:color w:val="262626"/>
          <w:spacing w:val="-2"/>
          <w:w w:val="105"/>
        </w:rPr>
        <w:t>method.</w:t>
      </w:r>
    </w:p>
    <w:p w14:paraId="488AA7DF" w14:textId="77777777" w:rsidR="00AA3F97" w:rsidRDefault="00AA3F97">
      <w:pPr>
        <w:pStyle w:val="BodyText"/>
        <w:jc w:val="left"/>
        <w:rPr>
          <w:sz w:val="24"/>
        </w:rPr>
      </w:pPr>
    </w:p>
    <w:p w14:paraId="0A56ED75" w14:textId="77777777" w:rsidR="00AA3F97" w:rsidRDefault="00AA3F97">
      <w:pPr>
        <w:pStyle w:val="BodyText"/>
        <w:spacing w:before="7"/>
        <w:jc w:val="left"/>
        <w:rPr>
          <w:sz w:val="26"/>
        </w:rPr>
      </w:pPr>
    </w:p>
    <w:p w14:paraId="43E05401" w14:textId="77777777" w:rsidR="00AA3F97" w:rsidRDefault="007820C1">
      <w:pPr>
        <w:pStyle w:val="Heading1"/>
        <w:ind w:left="342"/>
      </w:pPr>
      <w:r>
        <w:rPr>
          <w:color w:val="262626"/>
        </w:rPr>
        <w:t>SUBSECTION</w:t>
      </w:r>
      <w:r>
        <w:rPr>
          <w:color w:val="262626"/>
          <w:spacing w:val="48"/>
        </w:rPr>
        <w:t xml:space="preserve"> </w:t>
      </w:r>
      <w:r>
        <w:rPr>
          <w:color w:val="262626"/>
        </w:rPr>
        <w:t>2.</w:t>
      </w:r>
      <w:r>
        <w:rPr>
          <w:color w:val="262626"/>
          <w:spacing w:val="10"/>
        </w:rPr>
        <w:t xml:space="preserve"> </w:t>
      </w:r>
      <w:r>
        <w:rPr>
          <w:color w:val="262626"/>
        </w:rPr>
        <w:t>GENERAL</w:t>
      </w:r>
      <w:r>
        <w:rPr>
          <w:color w:val="262626"/>
          <w:spacing w:val="30"/>
        </w:rPr>
        <w:t xml:space="preserve"> </w:t>
      </w:r>
      <w:r>
        <w:rPr>
          <w:color w:val="262626"/>
          <w:spacing w:val="-2"/>
        </w:rPr>
        <w:t>PROVISIONS</w:t>
      </w:r>
    </w:p>
    <w:p w14:paraId="1003948A" w14:textId="77777777" w:rsidR="00AA3F97" w:rsidRDefault="00AA3F97">
      <w:pPr>
        <w:pStyle w:val="BodyText"/>
        <w:jc w:val="left"/>
        <w:rPr>
          <w:b/>
          <w:sz w:val="28"/>
        </w:rPr>
      </w:pPr>
    </w:p>
    <w:p w14:paraId="7466345E" w14:textId="77777777" w:rsidR="00AA3F97" w:rsidRDefault="007820C1">
      <w:pPr>
        <w:pStyle w:val="Heading3"/>
        <w:spacing w:before="239"/>
        <w:ind w:left="344"/>
      </w:pPr>
      <w:bookmarkStart w:id="3" w:name="_TOC_250011"/>
      <w:r>
        <w:rPr>
          <w:color w:val="262626"/>
          <w:w w:val="105"/>
        </w:rPr>
        <w:t>RULE</w:t>
      </w:r>
      <w:r>
        <w:rPr>
          <w:color w:val="262626"/>
          <w:spacing w:val="-10"/>
          <w:w w:val="105"/>
        </w:rPr>
        <w:t xml:space="preserve"> </w:t>
      </w:r>
      <w:r>
        <w:rPr>
          <w:color w:val="262626"/>
          <w:w w:val="105"/>
        </w:rPr>
        <w:t>1.201</w:t>
      </w:r>
      <w:r>
        <w:rPr>
          <w:color w:val="262626"/>
          <w:spacing w:val="-4"/>
          <w:w w:val="105"/>
        </w:rPr>
        <w:t xml:space="preserve"> </w:t>
      </w:r>
      <w:r>
        <w:rPr>
          <w:color w:val="38383A"/>
          <w:w w:val="105"/>
        </w:rPr>
        <w:t>USE</w:t>
      </w:r>
      <w:r>
        <w:rPr>
          <w:color w:val="38383A"/>
          <w:spacing w:val="-13"/>
          <w:w w:val="105"/>
        </w:rPr>
        <w:t xml:space="preserve"> </w:t>
      </w:r>
      <w:r>
        <w:rPr>
          <w:color w:val="38383A"/>
          <w:w w:val="105"/>
        </w:rPr>
        <w:t>AND</w:t>
      </w:r>
      <w:r>
        <w:rPr>
          <w:color w:val="38383A"/>
          <w:spacing w:val="-1"/>
          <w:w w:val="105"/>
        </w:rPr>
        <w:t xml:space="preserve"> </w:t>
      </w:r>
      <w:r>
        <w:rPr>
          <w:color w:val="38383A"/>
          <w:w w:val="105"/>
        </w:rPr>
        <w:t xml:space="preserve">EFFECT </w:t>
      </w:r>
      <w:r>
        <w:rPr>
          <w:color w:val="262626"/>
          <w:w w:val="105"/>
        </w:rPr>
        <w:t>OF</w:t>
      </w:r>
      <w:r>
        <w:rPr>
          <w:color w:val="262626"/>
          <w:spacing w:val="-14"/>
          <w:w w:val="105"/>
        </w:rPr>
        <w:t xml:space="preserve"> </w:t>
      </w:r>
      <w:bookmarkEnd w:id="3"/>
      <w:r>
        <w:rPr>
          <w:color w:val="262626"/>
          <w:spacing w:val="-2"/>
          <w:w w:val="105"/>
        </w:rPr>
        <w:t>RULES</w:t>
      </w:r>
    </w:p>
    <w:p w14:paraId="0FF3E9DF" w14:textId="77777777" w:rsidR="00AA3F97" w:rsidRDefault="007820C1">
      <w:pPr>
        <w:pStyle w:val="ListParagraph"/>
        <w:numPr>
          <w:ilvl w:val="0"/>
          <w:numId w:val="56"/>
        </w:numPr>
        <w:tabs>
          <w:tab w:val="left" w:pos="1375"/>
        </w:tabs>
        <w:spacing w:before="129" w:line="376" w:lineRule="auto"/>
        <w:ind w:right="158" w:firstLine="691"/>
        <w:jc w:val="both"/>
        <w:rPr>
          <w:b/>
          <w:color w:val="262626"/>
        </w:rPr>
      </w:pPr>
      <w:r>
        <w:rPr>
          <w:color w:val="38383A"/>
          <w:w w:val="105"/>
        </w:rPr>
        <w:t xml:space="preserve">The </w:t>
      </w:r>
      <w:r>
        <w:rPr>
          <w:color w:val="262626"/>
          <w:w w:val="105"/>
        </w:rPr>
        <w:t xml:space="preserve">District uses </w:t>
      </w:r>
      <w:r>
        <w:rPr>
          <w:color w:val="0F0F0F"/>
          <w:w w:val="105"/>
        </w:rPr>
        <w:t>the</w:t>
      </w:r>
      <w:r>
        <w:rPr>
          <w:color w:val="38383A"/>
          <w:w w:val="105"/>
        </w:rPr>
        <w:t xml:space="preserve">se </w:t>
      </w:r>
      <w:r>
        <w:rPr>
          <w:color w:val="262626"/>
          <w:w w:val="105"/>
        </w:rPr>
        <w:t xml:space="preserve">Rules </w:t>
      </w:r>
      <w:r>
        <w:rPr>
          <w:color w:val="38383A"/>
          <w:w w:val="105"/>
        </w:rPr>
        <w:t xml:space="preserve">as </w:t>
      </w:r>
      <w:r>
        <w:rPr>
          <w:color w:val="262626"/>
          <w:w w:val="105"/>
        </w:rPr>
        <w:t xml:space="preserve">guides in the </w:t>
      </w:r>
      <w:r>
        <w:rPr>
          <w:color w:val="38383A"/>
          <w:w w:val="105"/>
        </w:rPr>
        <w:t xml:space="preserve">exercise of </w:t>
      </w:r>
      <w:r>
        <w:rPr>
          <w:color w:val="262626"/>
          <w:w w:val="105"/>
        </w:rPr>
        <w:t xml:space="preserve">the powers conferred to it by </w:t>
      </w:r>
      <w:r>
        <w:rPr>
          <w:color w:val="38383A"/>
          <w:w w:val="105"/>
        </w:rPr>
        <w:t>Texas</w:t>
      </w:r>
      <w:r>
        <w:rPr>
          <w:color w:val="38383A"/>
          <w:spacing w:val="-10"/>
          <w:w w:val="105"/>
        </w:rPr>
        <w:t xml:space="preserve"> </w:t>
      </w:r>
      <w:r>
        <w:rPr>
          <w:color w:val="262626"/>
          <w:w w:val="105"/>
        </w:rPr>
        <w:t>Water</w:t>
      </w:r>
      <w:r>
        <w:rPr>
          <w:color w:val="262626"/>
          <w:spacing w:val="-10"/>
          <w:w w:val="105"/>
        </w:rPr>
        <w:t xml:space="preserve"> </w:t>
      </w:r>
      <w:r>
        <w:rPr>
          <w:color w:val="38383A"/>
          <w:w w:val="105"/>
        </w:rPr>
        <w:t>Code</w:t>
      </w:r>
      <w:r>
        <w:rPr>
          <w:color w:val="38383A"/>
          <w:spacing w:val="-12"/>
          <w:w w:val="105"/>
        </w:rPr>
        <w:t xml:space="preserve"> </w:t>
      </w:r>
      <w:r>
        <w:rPr>
          <w:color w:val="38383A"/>
          <w:w w:val="105"/>
        </w:rPr>
        <w:t xml:space="preserve">Chapter </w:t>
      </w:r>
      <w:r>
        <w:rPr>
          <w:color w:val="262626"/>
          <w:w w:val="105"/>
        </w:rPr>
        <w:t>36</w:t>
      </w:r>
      <w:r>
        <w:rPr>
          <w:color w:val="262626"/>
          <w:spacing w:val="-11"/>
          <w:w w:val="105"/>
        </w:rPr>
        <w:t xml:space="preserve"> </w:t>
      </w:r>
      <w:r>
        <w:rPr>
          <w:color w:val="38383A"/>
          <w:w w:val="105"/>
        </w:rPr>
        <w:t xml:space="preserve">and </w:t>
      </w:r>
      <w:r>
        <w:rPr>
          <w:color w:val="262626"/>
          <w:w w:val="105"/>
        </w:rPr>
        <w:t>in</w:t>
      </w:r>
      <w:r>
        <w:rPr>
          <w:color w:val="262626"/>
          <w:spacing w:val="-6"/>
          <w:w w:val="105"/>
        </w:rPr>
        <w:t xml:space="preserve"> </w:t>
      </w:r>
      <w:r>
        <w:rPr>
          <w:color w:val="38383A"/>
          <w:w w:val="105"/>
        </w:rPr>
        <w:t>the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accomplishment</w:t>
      </w:r>
      <w:r>
        <w:rPr>
          <w:color w:val="38383A"/>
          <w:spacing w:val="-14"/>
          <w:w w:val="105"/>
        </w:rPr>
        <w:t xml:space="preserve"> </w:t>
      </w:r>
      <w:r>
        <w:rPr>
          <w:color w:val="38383A"/>
          <w:w w:val="105"/>
        </w:rPr>
        <w:t xml:space="preserve">of </w:t>
      </w:r>
      <w:r>
        <w:rPr>
          <w:color w:val="262626"/>
          <w:w w:val="105"/>
        </w:rPr>
        <w:t>the</w:t>
      </w:r>
      <w:r>
        <w:rPr>
          <w:color w:val="262626"/>
          <w:spacing w:val="-13"/>
          <w:w w:val="105"/>
        </w:rPr>
        <w:t xml:space="preserve"> </w:t>
      </w:r>
      <w:r>
        <w:rPr>
          <w:color w:val="262626"/>
          <w:w w:val="105"/>
        </w:rPr>
        <w:t>purposes</w:t>
      </w:r>
      <w:r>
        <w:rPr>
          <w:color w:val="262626"/>
          <w:spacing w:val="-7"/>
          <w:w w:val="105"/>
        </w:rPr>
        <w:t xml:space="preserve"> </w:t>
      </w:r>
      <w:r>
        <w:rPr>
          <w:color w:val="38383A"/>
          <w:w w:val="105"/>
        </w:rPr>
        <w:t xml:space="preserve">of </w:t>
      </w:r>
      <w:r>
        <w:rPr>
          <w:color w:val="262626"/>
          <w:w w:val="105"/>
        </w:rPr>
        <w:t>the</w:t>
      </w:r>
      <w:r>
        <w:rPr>
          <w:color w:val="262626"/>
          <w:spacing w:val="-9"/>
          <w:w w:val="105"/>
        </w:rPr>
        <w:t xml:space="preserve"> </w:t>
      </w:r>
      <w:r>
        <w:rPr>
          <w:color w:val="262626"/>
          <w:w w:val="105"/>
        </w:rPr>
        <w:t>Act.</w:t>
      </w:r>
      <w:r>
        <w:rPr>
          <w:color w:val="262626"/>
          <w:spacing w:val="80"/>
          <w:w w:val="105"/>
        </w:rPr>
        <w:t xml:space="preserve"> </w:t>
      </w:r>
      <w:r>
        <w:rPr>
          <w:color w:val="262626"/>
          <w:w w:val="105"/>
        </w:rPr>
        <w:t>They</w:t>
      </w:r>
      <w:r>
        <w:rPr>
          <w:color w:val="262626"/>
          <w:spacing w:val="-10"/>
          <w:w w:val="105"/>
        </w:rPr>
        <w:t xml:space="preserve"> </w:t>
      </w:r>
      <w:r>
        <w:rPr>
          <w:color w:val="38383A"/>
          <w:w w:val="105"/>
        </w:rPr>
        <w:t>shall</w:t>
      </w:r>
      <w:r>
        <w:rPr>
          <w:color w:val="38383A"/>
          <w:spacing w:val="-4"/>
          <w:w w:val="105"/>
        </w:rPr>
        <w:t xml:space="preserve"> </w:t>
      </w:r>
      <w:r>
        <w:rPr>
          <w:color w:val="262626"/>
          <w:w w:val="105"/>
        </w:rPr>
        <w:t>not be</w:t>
      </w:r>
      <w:r>
        <w:rPr>
          <w:color w:val="262626"/>
          <w:spacing w:val="-3"/>
          <w:w w:val="105"/>
        </w:rPr>
        <w:t xml:space="preserve"> </w:t>
      </w:r>
      <w:r>
        <w:rPr>
          <w:color w:val="38383A"/>
          <w:w w:val="105"/>
        </w:rPr>
        <w:t xml:space="preserve">construed </w:t>
      </w:r>
      <w:r>
        <w:rPr>
          <w:color w:val="262626"/>
          <w:w w:val="105"/>
        </w:rPr>
        <w:t>as</w:t>
      </w:r>
      <w:r>
        <w:rPr>
          <w:color w:val="262626"/>
          <w:spacing w:val="-6"/>
          <w:w w:val="105"/>
        </w:rPr>
        <w:t xml:space="preserve"> </w:t>
      </w:r>
      <w:r>
        <w:rPr>
          <w:color w:val="38383A"/>
          <w:w w:val="105"/>
        </w:rPr>
        <w:t xml:space="preserve">a </w:t>
      </w:r>
      <w:r>
        <w:rPr>
          <w:color w:val="262626"/>
          <w:w w:val="105"/>
        </w:rPr>
        <w:t xml:space="preserve">limitation </w:t>
      </w:r>
      <w:r>
        <w:rPr>
          <w:color w:val="38383A"/>
          <w:w w:val="105"/>
        </w:rPr>
        <w:t xml:space="preserve">or restriction on </w:t>
      </w:r>
      <w:r>
        <w:rPr>
          <w:color w:val="262626"/>
          <w:w w:val="105"/>
        </w:rPr>
        <w:t>the</w:t>
      </w:r>
      <w:r>
        <w:rPr>
          <w:color w:val="262626"/>
          <w:spacing w:val="-15"/>
          <w:w w:val="105"/>
        </w:rPr>
        <w:t xml:space="preserve"> </w:t>
      </w:r>
      <w:r>
        <w:rPr>
          <w:color w:val="38383A"/>
          <w:w w:val="105"/>
        </w:rPr>
        <w:t xml:space="preserve">exercise </w:t>
      </w:r>
      <w:r>
        <w:rPr>
          <w:color w:val="262626"/>
          <w:w w:val="105"/>
        </w:rPr>
        <w:t>of</w:t>
      </w:r>
      <w:r>
        <w:rPr>
          <w:color w:val="262626"/>
          <w:spacing w:val="-8"/>
          <w:w w:val="105"/>
        </w:rPr>
        <w:t xml:space="preserve"> </w:t>
      </w:r>
      <w:r>
        <w:rPr>
          <w:color w:val="38383A"/>
          <w:w w:val="105"/>
        </w:rPr>
        <w:t>any</w:t>
      </w:r>
      <w:r>
        <w:rPr>
          <w:color w:val="38383A"/>
          <w:spacing w:val="-9"/>
          <w:w w:val="105"/>
        </w:rPr>
        <w:t xml:space="preserve"> </w:t>
      </w:r>
      <w:r>
        <w:rPr>
          <w:color w:val="262626"/>
          <w:w w:val="105"/>
        </w:rPr>
        <w:t xml:space="preserve">discretion, </w:t>
      </w:r>
      <w:r>
        <w:rPr>
          <w:color w:val="38383A"/>
          <w:w w:val="105"/>
        </w:rPr>
        <w:t xml:space="preserve">where </w:t>
      </w:r>
      <w:r>
        <w:rPr>
          <w:color w:val="262626"/>
          <w:w w:val="105"/>
        </w:rPr>
        <w:t>it</w:t>
      </w:r>
      <w:r>
        <w:rPr>
          <w:color w:val="262626"/>
          <w:spacing w:val="-12"/>
          <w:w w:val="105"/>
        </w:rPr>
        <w:t xml:space="preserve"> </w:t>
      </w:r>
      <w:r>
        <w:rPr>
          <w:color w:val="38383A"/>
          <w:w w:val="105"/>
        </w:rPr>
        <w:t xml:space="preserve">exists; </w:t>
      </w:r>
      <w:r>
        <w:rPr>
          <w:color w:val="262626"/>
          <w:w w:val="105"/>
        </w:rPr>
        <w:t>nor</w:t>
      </w:r>
      <w:r>
        <w:rPr>
          <w:color w:val="262626"/>
          <w:spacing w:val="-8"/>
          <w:w w:val="105"/>
        </w:rPr>
        <w:t xml:space="preserve"> </w:t>
      </w:r>
      <w:r>
        <w:rPr>
          <w:color w:val="262626"/>
          <w:w w:val="105"/>
        </w:rPr>
        <w:t xml:space="preserve">shall </w:t>
      </w:r>
      <w:r>
        <w:rPr>
          <w:color w:val="38383A"/>
          <w:w w:val="105"/>
        </w:rPr>
        <w:t>they</w:t>
      </w:r>
      <w:r>
        <w:rPr>
          <w:color w:val="38383A"/>
          <w:spacing w:val="-15"/>
          <w:w w:val="105"/>
        </w:rPr>
        <w:t xml:space="preserve"> </w:t>
      </w:r>
      <w:r>
        <w:rPr>
          <w:color w:val="262626"/>
          <w:w w:val="105"/>
        </w:rPr>
        <w:t>be</w:t>
      </w:r>
      <w:r>
        <w:rPr>
          <w:color w:val="262626"/>
          <w:spacing w:val="-14"/>
          <w:w w:val="105"/>
        </w:rPr>
        <w:t xml:space="preserve"> </w:t>
      </w:r>
      <w:r>
        <w:rPr>
          <w:color w:val="262626"/>
          <w:w w:val="105"/>
        </w:rPr>
        <w:t>construed</w:t>
      </w:r>
      <w:r>
        <w:rPr>
          <w:color w:val="262626"/>
          <w:spacing w:val="-14"/>
          <w:w w:val="105"/>
        </w:rPr>
        <w:t xml:space="preserve"> </w:t>
      </w:r>
      <w:r>
        <w:rPr>
          <w:color w:val="262626"/>
          <w:w w:val="105"/>
        </w:rPr>
        <w:t>to</w:t>
      </w:r>
      <w:r>
        <w:rPr>
          <w:color w:val="262626"/>
          <w:spacing w:val="-11"/>
          <w:w w:val="105"/>
        </w:rPr>
        <w:t xml:space="preserve"> </w:t>
      </w:r>
      <w:r>
        <w:rPr>
          <w:color w:val="262626"/>
          <w:w w:val="105"/>
        </w:rPr>
        <w:t>deprive</w:t>
      </w:r>
      <w:r>
        <w:rPr>
          <w:color w:val="262626"/>
          <w:spacing w:val="-4"/>
          <w:w w:val="105"/>
        </w:rPr>
        <w:t xml:space="preserve"> </w:t>
      </w:r>
      <w:r>
        <w:rPr>
          <w:color w:val="262626"/>
          <w:w w:val="105"/>
        </w:rPr>
        <w:t>the</w:t>
      </w:r>
      <w:r>
        <w:rPr>
          <w:color w:val="262626"/>
          <w:spacing w:val="-15"/>
          <w:w w:val="105"/>
        </w:rPr>
        <w:t xml:space="preserve"> </w:t>
      </w:r>
      <w:r>
        <w:rPr>
          <w:color w:val="262626"/>
          <w:w w:val="105"/>
        </w:rPr>
        <w:t xml:space="preserve">District or </w:t>
      </w:r>
      <w:r>
        <w:rPr>
          <w:color w:val="38383A"/>
          <w:w w:val="105"/>
        </w:rPr>
        <w:t>Board</w:t>
      </w:r>
      <w:r>
        <w:rPr>
          <w:color w:val="38383A"/>
          <w:spacing w:val="-10"/>
          <w:w w:val="105"/>
        </w:rPr>
        <w:t xml:space="preserve"> </w:t>
      </w:r>
      <w:r>
        <w:rPr>
          <w:color w:val="38383A"/>
          <w:w w:val="105"/>
        </w:rPr>
        <w:t xml:space="preserve">of </w:t>
      </w:r>
      <w:r>
        <w:rPr>
          <w:color w:val="262626"/>
          <w:w w:val="105"/>
        </w:rPr>
        <w:t>the</w:t>
      </w:r>
      <w:r>
        <w:rPr>
          <w:color w:val="262626"/>
          <w:spacing w:val="-15"/>
          <w:w w:val="105"/>
        </w:rPr>
        <w:t xml:space="preserve"> </w:t>
      </w:r>
      <w:r>
        <w:rPr>
          <w:color w:val="262626"/>
          <w:w w:val="105"/>
        </w:rPr>
        <w:t>exercise</w:t>
      </w:r>
      <w:r>
        <w:rPr>
          <w:color w:val="262626"/>
          <w:spacing w:val="-6"/>
          <w:w w:val="105"/>
        </w:rPr>
        <w:t xml:space="preserve"> </w:t>
      </w:r>
      <w:r>
        <w:rPr>
          <w:color w:val="262626"/>
          <w:w w:val="105"/>
        </w:rPr>
        <w:t>of</w:t>
      </w:r>
      <w:r>
        <w:rPr>
          <w:color w:val="262626"/>
          <w:spacing w:val="-4"/>
          <w:w w:val="105"/>
        </w:rPr>
        <w:t xml:space="preserve"> </w:t>
      </w:r>
      <w:r>
        <w:rPr>
          <w:color w:val="38383A"/>
          <w:w w:val="105"/>
        </w:rPr>
        <w:t>any</w:t>
      </w:r>
      <w:r>
        <w:rPr>
          <w:color w:val="38383A"/>
          <w:spacing w:val="-15"/>
          <w:w w:val="105"/>
        </w:rPr>
        <w:t xml:space="preserve"> </w:t>
      </w:r>
      <w:r>
        <w:rPr>
          <w:color w:val="262626"/>
          <w:w w:val="105"/>
        </w:rPr>
        <w:t>powers,</w:t>
      </w:r>
      <w:r>
        <w:rPr>
          <w:color w:val="262626"/>
          <w:spacing w:val="-6"/>
          <w:w w:val="105"/>
        </w:rPr>
        <w:t xml:space="preserve"> </w:t>
      </w:r>
      <w:r>
        <w:rPr>
          <w:color w:val="38383A"/>
          <w:w w:val="105"/>
        </w:rPr>
        <w:t>duties</w:t>
      </w:r>
      <w:r>
        <w:rPr>
          <w:color w:val="38383A"/>
          <w:spacing w:val="-6"/>
          <w:w w:val="105"/>
        </w:rPr>
        <w:t xml:space="preserve"> </w:t>
      </w:r>
      <w:r>
        <w:rPr>
          <w:color w:val="38383A"/>
          <w:w w:val="105"/>
        </w:rPr>
        <w:t>or</w:t>
      </w:r>
      <w:r>
        <w:rPr>
          <w:color w:val="38383A"/>
          <w:spacing w:val="-15"/>
          <w:w w:val="105"/>
        </w:rPr>
        <w:t xml:space="preserve"> </w:t>
      </w:r>
      <w:r>
        <w:rPr>
          <w:color w:val="262626"/>
          <w:w w:val="105"/>
        </w:rPr>
        <w:t xml:space="preserve">jurisdiction </w:t>
      </w:r>
      <w:r>
        <w:rPr>
          <w:color w:val="38383A"/>
          <w:w w:val="105"/>
        </w:rPr>
        <w:t>conferred</w:t>
      </w:r>
      <w:r>
        <w:rPr>
          <w:color w:val="38383A"/>
          <w:spacing w:val="28"/>
          <w:w w:val="105"/>
        </w:rPr>
        <w:t xml:space="preserve"> </w:t>
      </w:r>
      <w:r>
        <w:rPr>
          <w:color w:val="262626"/>
          <w:w w:val="105"/>
        </w:rPr>
        <w:t>by</w:t>
      </w:r>
      <w:r>
        <w:rPr>
          <w:color w:val="262626"/>
          <w:spacing w:val="-4"/>
          <w:w w:val="105"/>
        </w:rPr>
        <w:t xml:space="preserve"> </w:t>
      </w:r>
      <w:r>
        <w:rPr>
          <w:color w:val="262626"/>
          <w:w w:val="105"/>
        </w:rPr>
        <w:t>law; nor</w:t>
      </w:r>
      <w:r>
        <w:rPr>
          <w:color w:val="262626"/>
          <w:spacing w:val="-11"/>
          <w:w w:val="105"/>
        </w:rPr>
        <w:t xml:space="preserve"> </w:t>
      </w:r>
      <w:r>
        <w:rPr>
          <w:color w:val="38383A"/>
          <w:w w:val="105"/>
        </w:rPr>
        <w:t xml:space="preserve">shall they </w:t>
      </w:r>
      <w:r>
        <w:rPr>
          <w:color w:val="262626"/>
          <w:w w:val="105"/>
        </w:rPr>
        <w:t>be</w:t>
      </w:r>
      <w:r>
        <w:rPr>
          <w:color w:val="262626"/>
          <w:spacing w:val="-4"/>
          <w:w w:val="105"/>
        </w:rPr>
        <w:t xml:space="preserve"> </w:t>
      </w:r>
      <w:r>
        <w:rPr>
          <w:color w:val="38383A"/>
          <w:w w:val="105"/>
        </w:rPr>
        <w:t>construed to</w:t>
      </w:r>
      <w:r>
        <w:rPr>
          <w:color w:val="38383A"/>
          <w:spacing w:val="-5"/>
          <w:w w:val="105"/>
        </w:rPr>
        <w:t xml:space="preserve"> </w:t>
      </w:r>
      <w:r>
        <w:rPr>
          <w:color w:val="262626"/>
          <w:w w:val="105"/>
        </w:rPr>
        <w:t>limit</w:t>
      </w:r>
      <w:r>
        <w:rPr>
          <w:color w:val="262626"/>
          <w:spacing w:val="-6"/>
          <w:w w:val="105"/>
        </w:rPr>
        <w:t xml:space="preserve"> </w:t>
      </w:r>
      <w:r>
        <w:rPr>
          <w:color w:val="38383A"/>
          <w:w w:val="105"/>
        </w:rPr>
        <w:t xml:space="preserve">or </w:t>
      </w:r>
      <w:r>
        <w:rPr>
          <w:color w:val="262626"/>
          <w:w w:val="105"/>
        </w:rPr>
        <w:t>restrict the</w:t>
      </w:r>
      <w:r>
        <w:rPr>
          <w:color w:val="262626"/>
          <w:spacing w:val="-3"/>
          <w:w w:val="105"/>
        </w:rPr>
        <w:t xml:space="preserve"> </w:t>
      </w:r>
      <w:r>
        <w:rPr>
          <w:color w:val="38383A"/>
          <w:w w:val="105"/>
        </w:rPr>
        <w:t>amount</w:t>
      </w:r>
      <w:r>
        <w:rPr>
          <w:color w:val="38383A"/>
          <w:spacing w:val="-1"/>
          <w:w w:val="105"/>
        </w:rPr>
        <w:t xml:space="preserve"> </w:t>
      </w:r>
      <w:r>
        <w:rPr>
          <w:color w:val="262626"/>
          <w:w w:val="105"/>
        </w:rPr>
        <w:t>and character of</w:t>
      </w:r>
      <w:r>
        <w:rPr>
          <w:color w:val="262626"/>
          <w:spacing w:val="-2"/>
          <w:w w:val="105"/>
        </w:rPr>
        <w:t xml:space="preserve"> </w:t>
      </w:r>
      <w:r>
        <w:rPr>
          <w:color w:val="262626"/>
          <w:w w:val="105"/>
        </w:rPr>
        <w:t>data</w:t>
      </w:r>
      <w:r>
        <w:rPr>
          <w:color w:val="262626"/>
          <w:spacing w:val="-1"/>
          <w:w w:val="105"/>
        </w:rPr>
        <w:t xml:space="preserve"> </w:t>
      </w:r>
      <w:r>
        <w:rPr>
          <w:color w:val="262626"/>
          <w:w w:val="105"/>
        </w:rPr>
        <w:t>or information</w:t>
      </w:r>
      <w:r>
        <w:rPr>
          <w:color w:val="262626"/>
          <w:spacing w:val="29"/>
          <w:w w:val="105"/>
        </w:rPr>
        <w:t xml:space="preserve"> </w:t>
      </w:r>
      <w:r>
        <w:rPr>
          <w:color w:val="38383A"/>
          <w:w w:val="105"/>
        </w:rPr>
        <w:t xml:space="preserve">that </w:t>
      </w:r>
      <w:r>
        <w:rPr>
          <w:color w:val="262626"/>
          <w:w w:val="105"/>
        </w:rPr>
        <w:t>may</w:t>
      </w:r>
      <w:r>
        <w:rPr>
          <w:color w:val="262626"/>
          <w:spacing w:val="-2"/>
          <w:w w:val="105"/>
        </w:rPr>
        <w:t xml:space="preserve"> </w:t>
      </w:r>
      <w:r>
        <w:rPr>
          <w:color w:val="262626"/>
          <w:w w:val="105"/>
        </w:rPr>
        <w:t>be required to</w:t>
      </w:r>
      <w:r>
        <w:rPr>
          <w:color w:val="262626"/>
          <w:spacing w:val="-3"/>
          <w:w w:val="105"/>
        </w:rPr>
        <w:t xml:space="preserve"> </w:t>
      </w:r>
      <w:r>
        <w:rPr>
          <w:color w:val="262626"/>
          <w:w w:val="105"/>
        </w:rPr>
        <w:t>be</w:t>
      </w:r>
      <w:r>
        <w:rPr>
          <w:color w:val="262626"/>
          <w:spacing w:val="-3"/>
          <w:w w:val="105"/>
        </w:rPr>
        <w:t xml:space="preserve"> </w:t>
      </w:r>
      <w:r>
        <w:rPr>
          <w:color w:val="38383A"/>
          <w:w w:val="105"/>
        </w:rPr>
        <w:t>collected for</w:t>
      </w:r>
      <w:r>
        <w:rPr>
          <w:color w:val="38383A"/>
          <w:spacing w:val="-4"/>
          <w:w w:val="105"/>
        </w:rPr>
        <w:t xml:space="preserve"> </w:t>
      </w:r>
      <w:r>
        <w:rPr>
          <w:color w:val="262626"/>
          <w:w w:val="105"/>
        </w:rPr>
        <w:t>the</w:t>
      </w:r>
      <w:r>
        <w:rPr>
          <w:color w:val="262626"/>
          <w:spacing w:val="-1"/>
          <w:w w:val="105"/>
        </w:rPr>
        <w:t xml:space="preserve"> </w:t>
      </w:r>
      <w:r>
        <w:rPr>
          <w:color w:val="262626"/>
          <w:w w:val="105"/>
        </w:rPr>
        <w:t xml:space="preserve">proper </w:t>
      </w:r>
      <w:r>
        <w:rPr>
          <w:color w:val="38383A"/>
          <w:w w:val="105"/>
        </w:rPr>
        <w:t>administration</w:t>
      </w:r>
      <w:r>
        <w:rPr>
          <w:color w:val="38383A"/>
          <w:spacing w:val="-15"/>
          <w:w w:val="105"/>
        </w:rPr>
        <w:t xml:space="preserve"> </w:t>
      </w:r>
      <w:r>
        <w:rPr>
          <w:color w:val="262626"/>
          <w:w w:val="105"/>
        </w:rPr>
        <w:t xml:space="preserve">of </w:t>
      </w:r>
      <w:r>
        <w:rPr>
          <w:color w:val="38383A"/>
          <w:w w:val="105"/>
        </w:rPr>
        <w:t>the</w:t>
      </w:r>
      <w:r>
        <w:rPr>
          <w:color w:val="38383A"/>
          <w:spacing w:val="-3"/>
          <w:w w:val="105"/>
        </w:rPr>
        <w:t xml:space="preserve"> </w:t>
      </w:r>
      <w:r>
        <w:rPr>
          <w:color w:val="38383A"/>
          <w:w w:val="105"/>
        </w:rPr>
        <w:t>Act.</w:t>
      </w:r>
    </w:p>
    <w:p w14:paraId="1B5FBCE5" w14:textId="77777777" w:rsidR="00AA3F97" w:rsidRDefault="007820C1">
      <w:pPr>
        <w:pStyle w:val="ListParagraph"/>
        <w:numPr>
          <w:ilvl w:val="0"/>
          <w:numId w:val="56"/>
        </w:numPr>
        <w:tabs>
          <w:tab w:val="left" w:pos="1399"/>
        </w:tabs>
        <w:spacing w:line="360" w:lineRule="auto"/>
        <w:ind w:left="352" w:right="156" w:firstLine="680"/>
        <w:jc w:val="both"/>
        <w:rPr>
          <w:b/>
          <w:color w:val="262626"/>
          <w:sz w:val="21"/>
        </w:rPr>
      </w:pPr>
      <w:r>
        <w:rPr>
          <w:color w:val="38383A"/>
          <w:w w:val="105"/>
        </w:rPr>
        <w:t xml:space="preserve">Except as otherwise specified, </w:t>
      </w:r>
      <w:r>
        <w:rPr>
          <w:color w:val="262626"/>
          <w:w w:val="105"/>
        </w:rPr>
        <w:t xml:space="preserve">these </w:t>
      </w:r>
      <w:r>
        <w:rPr>
          <w:color w:val="38383A"/>
          <w:w w:val="105"/>
        </w:rPr>
        <w:t xml:space="preserve">Rules are effective on </w:t>
      </w:r>
      <w:r>
        <w:rPr>
          <w:color w:val="262626"/>
          <w:w w:val="105"/>
        </w:rPr>
        <w:t xml:space="preserve">the </w:t>
      </w:r>
      <w:r>
        <w:rPr>
          <w:color w:val="38383A"/>
          <w:w w:val="105"/>
        </w:rPr>
        <w:t xml:space="preserve">date </w:t>
      </w:r>
      <w:r>
        <w:rPr>
          <w:color w:val="262626"/>
          <w:w w:val="105"/>
        </w:rPr>
        <w:t xml:space="preserve">of </w:t>
      </w:r>
      <w:r>
        <w:rPr>
          <w:color w:val="38383A"/>
          <w:w w:val="105"/>
        </w:rPr>
        <w:t xml:space="preserve">adoption </w:t>
      </w:r>
      <w:r>
        <w:rPr>
          <w:color w:val="262626"/>
          <w:w w:val="105"/>
        </w:rPr>
        <w:t xml:space="preserve">by the </w:t>
      </w:r>
      <w:r>
        <w:rPr>
          <w:color w:val="38383A"/>
          <w:w w:val="105"/>
        </w:rPr>
        <w:t xml:space="preserve">Board of </w:t>
      </w:r>
      <w:r>
        <w:rPr>
          <w:color w:val="262626"/>
          <w:w w:val="105"/>
        </w:rPr>
        <w:t>Directors.</w:t>
      </w:r>
      <w:r>
        <w:rPr>
          <w:color w:val="262626"/>
          <w:spacing w:val="40"/>
          <w:w w:val="105"/>
        </w:rPr>
        <w:t xml:space="preserve"> </w:t>
      </w:r>
      <w:r>
        <w:rPr>
          <w:color w:val="38383A"/>
          <w:w w:val="105"/>
        </w:rPr>
        <w:t>Refe</w:t>
      </w:r>
      <w:r>
        <w:rPr>
          <w:color w:val="0F0F0F"/>
          <w:w w:val="105"/>
        </w:rPr>
        <w:t>r</w:t>
      </w:r>
      <w:r>
        <w:rPr>
          <w:color w:val="38383A"/>
          <w:w w:val="105"/>
        </w:rPr>
        <w:t xml:space="preserve">ences </w:t>
      </w:r>
      <w:r>
        <w:rPr>
          <w:color w:val="262626"/>
          <w:w w:val="105"/>
        </w:rPr>
        <w:t xml:space="preserve">to the </w:t>
      </w:r>
      <w:r>
        <w:rPr>
          <w:color w:val="38383A"/>
          <w:w w:val="105"/>
        </w:rPr>
        <w:t>Act</w:t>
      </w:r>
      <w:r>
        <w:rPr>
          <w:color w:val="5B5B5B"/>
          <w:w w:val="105"/>
        </w:rPr>
        <w:t xml:space="preserve">, </w:t>
      </w:r>
      <w:r>
        <w:rPr>
          <w:color w:val="262626"/>
          <w:w w:val="105"/>
        </w:rPr>
        <w:t xml:space="preserve">Texas Water </w:t>
      </w:r>
      <w:r>
        <w:rPr>
          <w:color w:val="38383A"/>
          <w:w w:val="105"/>
        </w:rPr>
        <w:t>Code Chapter 36, Tit</w:t>
      </w:r>
      <w:r>
        <w:rPr>
          <w:color w:val="0F0F0F"/>
          <w:w w:val="105"/>
        </w:rPr>
        <w:t>l</w:t>
      </w:r>
      <w:r>
        <w:rPr>
          <w:color w:val="38383A"/>
          <w:w w:val="105"/>
        </w:rPr>
        <w:t xml:space="preserve">e </w:t>
      </w:r>
      <w:r>
        <w:rPr>
          <w:color w:val="262626"/>
          <w:w w:val="105"/>
        </w:rPr>
        <w:t xml:space="preserve">16 Texas </w:t>
      </w:r>
      <w:r>
        <w:rPr>
          <w:color w:val="38383A"/>
          <w:w w:val="105"/>
        </w:rPr>
        <w:t>Administrative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Code</w:t>
      </w:r>
      <w:r>
        <w:rPr>
          <w:color w:val="38383A"/>
          <w:spacing w:val="-14"/>
          <w:w w:val="105"/>
        </w:rPr>
        <w:t xml:space="preserve"> </w:t>
      </w:r>
      <w:r>
        <w:rPr>
          <w:color w:val="38383A"/>
          <w:w w:val="105"/>
        </w:rPr>
        <w:t>Chapter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76,</w:t>
      </w:r>
      <w:r>
        <w:rPr>
          <w:color w:val="38383A"/>
          <w:spacing w:val="-14"/>
          <w:w w:val="105"/>
        </w:rPr>
        <w:t xml:space="preserve"> </w:t>
      </w:r>
      <w:r>
        <w:rPr>
          <w:color w:val="38383A"/>
          <w:w w:val="105"/>
        </w:rPr>
        <w:t>Title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30</w:t>
      </w:r>
      <w:r>
        <w:rPr>
          <w:color w:val="38383A"/>
          <w:spacing w:val="-14"/>
          <w:w w:val="105"/>
        </w:rPr>
        <w:t xml:space="preserve"> </w:t>
      </w:r>
      <w:r>
        <w:rPr>
          <w:color w:val="38383A"/>
          <w:w w:val="105"/>
        </w:rPr>
        <w:t>Texas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Administrative</w:t>
      </w:r>
      <w:r>
        <w:rPr>
          <w:color w:val="38383A"/>
          <w:spacing w:val="-14"/>
          <w:w w:val="105"/>
        </w:rPr>
        <w:t xml:space="preserve"> </w:t>
      </w:r>
      <w:r>
        <w:rPr>
          <w:color w:val="38383A"/>
          <w:w w:val="105"/>
        </w:rPr>
        <w:t>Code</w:t>
      </w:r>
      <w:r>
        <w:rPr>
          <w:color w:val="38383A"/>
          <w:spacing w:val="-14"/>
          <w:w w:val="105"/>
        </w:rPr>
        <w:t xml:space="preserve"> </w:t>
      </w:r>
      <w:r>
        <w:rPr>
          <w:color w:val="38383A"/>
          <w:w w:val="105"/>
        </w:rPr>
        <w:t>Chapter</w:t>
      </w:r>
      <w:r>
        <w:rPr>
          <w:color w:val="38383A"/>
          <w:spacing w:val="-13"/>
          <w:w w:val="105"/>
        </w:rPr>
        <w:t xml:space="preserve"> </w:t>
      </w:r>
      <w:r>
        <w:rPr>
          <w:color w:val="38383A"/>
          <w:w w:val="105"/>
        </w:rPr>
        <w:t>285</w:t>
      </w:r>
      <w:r>
        <w:rPr>
          <w:color w:val="38383A"/>
          <w:spacing w:val="-9"/>
          <w:w w:val="105"/>
        </w:rPr>
        <w:t xml:space="preserve"> </w:t>
      </w:r>
      <w:r>
        <w:rPr>
          <w:color w:val="262626"/>
          <w:w w:val="105"/>
        </w:rPr>
        <w:t>and</w:t>
      </w:r>
      <w:r>
        <w:rPr>
          <w:color w:val="262626"/>
          <w:spacing w:val="-14"/>
          <w:w w:val="105"/>
        </w:rPr>
        <w:t xml:space="preserve"> </w:t>
      </w:r>
      <w:r>
        <w:rPr>
          <w:color w:val="262626"/>
          <w:w w:val="105"/>
        </w:rPr>
        <w:t>Title</w:t>
      </w:r>
      <w:r>
        <w:rPr>
          <w:color w:val="262626"/>
          <w:spacing w:val="-13"/>
          <w:w w:val="105"/>
        </w:rPr>
        <w:t xml:space="preserve"> </w:t>
      </w:r>
      <w:r>
        <w:rPr>
          <w:color w:val="38383A"/>
          <w:w w:val="105"/>
        </w:rPr>
        <w:t>31</w:t>
      </w:r>
      <w:r>
        <w:rPr>
          <w:color w:val="38383A"/>
          <w:spacing w:val="-15"/>
          <w:w w:val="105"/>
        </w:rPr>
        <w:t xml:space="preserve"> </w:t>
      </w:r>
      <w:r>
        <w:rPr>
          <w:color w:val="262626"/>
          <w:w w:val="105"/>
        </w:rPr>
        <w:t xml:space="preserve">Texas </w:t>
      </w:r>
      <w:r>
        <w:rPr>
          <w:color w:val="38383A"/>
          <w:w w:val="105"/>
        </w:rPr>
        <w:t>Administrative Code</w:t>
      </w:r>
      <w:r>
        <w:rPr>
          <w:color w:val="38383A"/>
          <w:spacing w:val="-1"/>
          <w:w w:val="105"/>
        </w:rPr>
        <w:t xml:space="preserve"> </w:t>
      </w:r>
      <w:r>
        <w:rPr>
          <w:color w:val="38383A"/>
          <w:w w:val="105"/>
        </w:rPr>
        <w:t xml:space="preserve">Chapter 357 </w:t>
      </w:r>
      <w:r>
        <w:rPr>
          <w:color w:val="262626"/>
          <w:w w:val="105"/>
        </w:rPr>
        <w:t>include</w:t>
      </w:r>
      <w:r>
        <w:rPr>
          <w:color w:val="262626"/>
          <w:spacing w:val="-1"/>
          <w:w w:val="105"/>
        </w:rPr>
        <w:t xml:space="preserve"> </w:t>
      </w:r>
      <w:r>
        <w:rPr>
          <w:color w:val="38383A"/>
          <w:w w:val="105"/>
        </w:rPr>
        <w:t xml:space="preserve">subsequent revisions </w:t>
      </w:r>
      <w:r>
        <w:rPr>
          <w:color w:val="262626"/>
          <w:w w:val="105"/>
        </w:rPr>
        <w:t xml:space="preserve">and </w:t>
      </w:r>
      <w:r>
        <w:rPr>
          <w:color w:val="38383A"/>
          <w:w w:val="105"/>
        </w:rPr>
        <w:t>ar</w:t>
      </w:r>
      <w:r>
        <w:rPr>
          <w:color w:val="5B5B5B"/>
          <w:w w:val="105"/>
        </w:rPr>
        <w:t xml:space="preserve">e </w:t>
      </w:r>
      <w:r>
        <w:rPr>
          <w:color w:val="38383A"/>
          <w:w w:val="105"/>
        </w:rPr>
        <w:t xml:space="preserve">effective </w:t>
      </w:r>
      <w:r>
        <w:rPr>
          <w:color w:val="262626"/>
          <w:w w:val="105"/>
        </w:rPr>
        <w:t>upon the effective</w:t>
      </w:r>
    </w:p>
    <w:p w14:paraId="42DE6F76" w14:textId="77777777" w:rsidR="00AA3F97" w:rsidRDefault="00AA3F97">
      <w:pPr>
        <w:spacing w:line="360" w:lineRule="auto"/>
        <w:jc w:val="both"/>
        <w:rPr>
          <w:sz w:val="21"/>
        </w:rPr>
        <w:sectPr w:rsidR="00AA3F97">
          <w:footerReference w:type="default" r:id="rId12"/>
          <w:pgSz w:w="11900" w:h="15500"/>
          <w:pgMar w:top="1140" w:right="1040" w:bottom="280" w:left="1080" w:header="0" w:footer="0" w:gutter="0"/>
          <w:cols w:space="720"/>
        </w:sectPr>
      </w:pPr>
    </w:p>
    <w:p w14:paraId="6A66ECA3" w14:textId="77777777" w:rsidR="00AA3F97" w:rsidRDefault="007820C1">
      <w:pPr>
        <w:pStyle w:val="BodyText"/>
        <w:spacing w:before="73"/>
        <w:ind w:left="211"/>
        <w:jc w:val="left"/>
      </w:pPr>
      <w:r>
        <w:rPr>
          <w:color w:val="262626"/>
          <w:w w:val="105"/>
        </w:rPr>
        <w:lastRenderedPageBreak/>
        <w:t>date</w:t>
      </w:r>
      <w:r>
        <w:rPr>
          <w:color w:val="262626"/>
          <w:spacing w:val="-14"/>
          <w:w w:val="105"/>
        </w:rPr>
        <w:t xml:space="preserve"> </w:t>
      </w:r>
      <w:r>
        <w:rPr>
          <w:color w:val="383838"/>
          <w:w w:val="105"/>
        </w:rPr>
        <w:t>of</w:t>
      </w:r>
      <w:r>
        <w:rPr>
          <w:color w:val="383838"/>
          <w:spacing w:val="-6"/>
          <w:w w:val="105"/>
        </w:rPr>
        <w:t xml:space="preserve"> </w:t>
      </w:r>
      <w:r>
        <w:rPr>
          <w:color w:val="262626"/>
          <w:w w:val="105"/>
        </w:rPr>
        <w:t>these</w:t>
      </w:r>
      <w:r>
        <w:rPr>
          <w:color w:val="262626"/>
          <w:spacing w:val="-5"/>
          <w:w w:val="105"/>
        </w:rPr>
        <w:t xml:space="preserve"> </w:t>
      </w:r>
      <w:r>
        <w:rPr>
          <w:color w:val="262626"/>
          <w:w w:val="105"/>
        </w:rPr>
        <w:t>Rules</w:t>
      </w:r>
      <w:r>
        <w:rPr>
          <w:color w:val="262626"/>
          <w:spacing w:val="-6"/>
          <w:w w:val="105"/>
        </w:rPr>
        <w:t xml:space="preserve"> </w:t>
      </w:r>
      <w:r>
        <w:rPr>
          <w:color w:val="262626"/>
          <w:w w:val="105"/>
        </w:rPr>
        <w:t>or</w:t>
      </w:r>
      <w:r>
        <w:rPr>
          <w:color w:val="262626"/>
          <w:spacing w:val="-8"/>
          <w:w w:val="105"/>
        </w:rPr>
        <w:t xml:space="preserve"> </w:t>
      </w:r>
      <w:r>
        <w:rPr>
          <w:color w:val="262626"/>
          <w:w w:val="105"/>
        </w:rPr>
        <w:t>upon</w:t>
      </w:r>
      <w:r>
        <w:rPr>
          <w:color w:val="262626"/>
          <w:spacing w:val="-12"/>
          <w:w w:val="105"/>
        </w:rPr>
        <w:t xml:space="preserve"> </w:t>
      </w:r>
      <w:r>
        <w:rPr>
          <w:color w:val="262626"/>
          <w:w w:val="105"/>
        </w:rPr>
        <w:t>the</w:t>
      </w:r>
      <w:r>
        <w:rPr>
          <w:color w:val="262626"/>
          <w:spacing w:val="-18"/>
          <w:w w:val="105"/>
        </w:rPr>
        <w:t xml:space="preserve"> </w:t>
      </w:r>
      <w:r>
        <w:rPr>
          <w:color w:val="262626"/>
          <w:w w:val="105"/>
        </w:rPr>
        <w:t>effective</w:t>
      </w:r>
      <w:r>
        <w:rPr>
          <w:color w:val="262626"/>
          <w:spacing w:val="6"/>
          <w:w w:val="105"/>
        </w:rPr>
        <w:t xml:space="preserve"> </w:t>
      </w:r>
      <w:r>
        <w:rPr>
          <w:color w:val="262626"/>
          <w:w w:val="105"/>
        </w:rPr>
        <w:t>date</w:t>
      </w:r>
      <w:r>
        <w:rPr>
          <w:color w:val="262626"/>
          <w:spacing w:val="-15"/>
          <w:w w:val="105"/>
        </w:rPr>
        <w:t xml:space="preserve"> </w:t>
      </w:r>
      <w:r>
        <w:rPr>
          <w:color w:val="383838"/>
          <w:w w:val="105"/>
        </w:rPr>
        <w:t>of</w:t>
      </w:r>
      <w:r>
        <w:rPr>
          <w:color w:val="383838"/>
          <w:spacing w:val="2"/>
          <w:w w:val="105"/>
        </w:rPr>
        <w:t xml:space="preserve"> </w:t>
      </w:r>
      <w:r>
        <w:rPr>
          <w:color w:val="383838"/>
          <w:w w:val="105"/>
        </w:rPr>
        <w:t>subsequent</w:t>
      </w:r>
      <w:r>
        <w:rPr>
          <w:color w:val="383838"/>
          <w:spacing w:val="-1"/>
          <w:w w:val="105"/>
        </w:rPr>
        <w:t xml:space="preserve"> </w:t>
      </w:r>
      <w:r>
        <w:rPr>
          <w:color w:val="262626"/>
          <w:w w:val="105"/>
        </w:rPr>
        <w:t>amendments</w:t>
      </w:r>
      <w:r>
        <w:rPr>
          <w:color w:val="262626"/>
          <w:spacing w:val="6"/>
          <w:w w:val="105"/>
        </w:rPr>
        <w:t xml:space="preserve"> </w:t>
      </w:r>
      <w:r>
        <w:rPr>
          <w:color w:val="262626"/>
          <w:w w:val="105"/>
        </w:rPr>
        <w:t>to</w:t>
      </w:r>
      <w:r>
        <w:rPr>
          <w:color w:val="262626"/>
          <w:spacing w:val="-9"/>
          <w:w w:val="105"/>
        </w:rPr>
        <w:t xml:space="preserve"> </w:t>
      </w:r>
      <w:r>
        <w:rPr>
          <w:color w:val="262626"/>
          <w:w w:val="105"/>
        </w:rPr>
        <w:t>these</w:t>
      </w:r>
      <w:r>
        <w:rPr>
          <w:color w:val="262626"/>
          <w:spacing w:val="-6"/>
          <w:w w:val="105"/>
        </w:rPr>
        <w:t xml:space="preserve"> </w:t>
      </w:r>
      <w:r>
        <w:rPr>
          <w:color w:val="383838"/>
          <w:spacing w:val="-2"/>
          <w:w w:val="105"/>
        </w:rPr>
        <w:t>Codes.</w:t>
      </w:r>
    </w:p>
    <w:p w14:paraId="09912334" w14:textId="77777777" w:rsidR="00AA3F97" w:rsidRDefault="00AA3F97">
      <w:pPr>
        <w:pStyle w:val="BodyText"/>
        <w:jc w:val="left"/>
        <w:rPr>
          <w:sz w:val="24"/>
        </w:rPr>
      </w:pPr>
    </w:p>
    <w:p w14:paraId="20002A47" w14:textId="77777777" w:rsidR="00AA3F97" w:rsidRDefault="00AA3F97">
      <w:pPr>
        <w:pStyle w:val="BodyText"/>
        <w:spacing w:before="10"/>
        <w:jc w:val="left"/>
        <w:rPr>
          <w:sz w:val="24"/>
        </w:rPr>
      </w:pPr>
    </w:p>
    <w:p w14:paraId="4162BBF6" w14:textId="77777777" w:rsidR="00AA3F97" w:rsidRDefault="007820C1">
      <w:pPr>
        <w:pStyle w:val="Heading3"/>
        <w:ind w:left="214"/>
      </w:pPr>
      <w:bookmarkStart w:id="4" w:name="_TOC_250010"/>
      <w:r>
        <w:rPr>
          <w:color w:val="262626"/>
          <w:w w:val="105"/>
        </w:rPr>
        <w:t>RULE</w:t>
      </w:r>
      <w:r>
        <w:rPr>
          <w:color w:val="262626"/>
          <w:spacing w:val="-14"/>
          <w:w w:val="105"/>
        </w:rPr>
        <w:t xml:space="preserve"> </w:t>
      </w:r>
      <w:r>
        <w:rPr>
          <w:color w:val="262626"/>
          <w:w w:val="105"/>
        </w:rPr>
        <w:t>1.202</w:t>
      </w:r>
      <w:r>
        <w:rPr>
          <w:color w:val="262626"/>
          <w:spacing w:val="-15"/>
          <w:w w:val="105"/>
        </w:rPr>
        <w:t xml:space="preserve"> </w:t>
      </w:r>
      <w:r>
        <w:rPr>
          <w:color w:val="262626"/>
          <w:w w:val="105"/>
        </w:rPr>
        <w:t>AMENDING</w:t>
      </w:r>
      <w:r>
        <w:rPr>
          <w:color w:val="262626"/>
          <w:spacing w:val="-3"/>
          <w:w w:val="105"/>
        </w:rPr>
        <w:t xml:space="preserve"> </w:t>
      </w:r>
      <w:r>
        <w:rPr>
          <w:color w:val="262626"/>
          <w:w w:val="105"/>
        </w:rPr>
        <w:t>OF</w:t>
      </w:r>
      <w:r>
        <w:rPr>
          <w:color w:val="262626"/>
          <w:spacing w:val="-8"/>
          <w:w w:val="105"/>
        </w:rPr>
        <w:t xml:space="preserve"> </w:t>
      </w:r>
      <w:bookmarkEnd w:id="4"/>
      <w:r>
        <w:rPr>
          <w:color w:val="262626"/>
          <w:spacing w:val="-2"/>
          <w:w w:val="105"/>
        </w:rPr>
        <w:t>RULES</w:t>
      </w:r>
    </w:p>
    <w:p w14:paraId="03D1A1DD" w14:textId="77777777" w:rsidR="00AA3F97" w:rsidRDefault="007820C1">
      <w:pPr>
        <w:pStyle w:val="BodyText"/>
        <w:spacing w:before="122" w:line="396" w:lineRule="auto"/>
        <w:ind w:left="216" w:right="297" w:firstLine="681"/>
      </w:pPr>
      <w:r>
        <w:rPr>
          <w:color w:val="262626"/>
          <w:w w:val="105"/>
        </w:rPr>
        <w:t xml:space="preserve">The </w:t>
      </w:r>
      <w:r>
        <w:rPr>
          <w:color w:val="383838"/>
          <w:w w:val="105"/>
        </w:rPr>
        <w:t xml:space="preserve">Board </w:t>
      </w:r>
      <w:r>
        <w:rPr>
          <w:color w:val="262626"/>
          <w:w w:val="105"/>
        </w:rPr>
        <w:t xml:space="preserve">may, </w:t>
      </w:r>
      <w:r>
        <w:rPr>
          <w:color w:val="383838"/>
          <w:w w:val="105"/>
        </w:rPr>
        <w:t xml:space="preserve">following </w:t>
      </w:r>
      <w:r>
        <w:rPr>
          <w:color w:val="262626"/>
          <w:w w:val="105"/>
        </w:rPr>
        <w:t xml:space="preserve">notice and hearing, </w:t>
      </w:r>
      <w:r>
        <w:rPr>
          <w:color w:val="383838"/>
          <w:w w:val="105"/>
        </w:rPr>
        <w:t xml:space="preserve">amend </w:t>
      </w:r>
      <w:r>
        <w:rPr>
          <w:color w:val="262626"/>
          <w:w w:val="105"/>
        </w:rPr>
        <w:t xml:space="preserve">these Rules or adopt new rules from </w:t>
      </w:r>
      <w:r>
        <w:rPr>
          <w:color w:val="383838"/>
          <w:w w:val="105"/>
        </w:rPr>
        <w:t xml:space="preserve">time </w:t>
      </w:r>
      <w:r>
        <w:rPr>
          <w:color w:val="262626"/>
          <w:w w:val="105"/>
        </w:rPr>
        <w:t>to time.</w:t>
      </w:r>
    </w:p>
    <w:p w14:paraId="1C3B586E" w14:textId="77777777" w:rsidR="00AA3F97" w:rsidRDefault="00AA3F97">
      <w:pPr>
        <w:pStyle w:val="BodyText"/>
        <w:spacing w:before="4"/>
        <w:jc w:val="left"/>
        <w:rPr>
          <w:sz w:val="33"/>
        </w:rPr>
      </w:pPr>
    </w:p>
    <w:p w14:paraId="2BBC2FD5" w14:textId="77777777" w:rsidR="00AA3F97" w:rsidRDefault="007820C1">
      <w:pPr>
        <w:pStyle w:val="Heading3"/>
        <w:ind w:left="214"/>
      </w:pPr>
      <w:bookmarkStart w:id="5" w:name="_TOC_250009"/>
      <w:r>
        <w:rPr>
          <w:color w:val="262626"/>
          <w:w w:val="105"/>
        </w:rPr>
        <w:t>RULE</w:t>
      </w:r>
      <w:r>
        <w:rPr>
          <w:color w:val="262626"/>
          <w:spacing w:val="-11"/>
          <w:w w:val="105"/>
        </w:rPr>
        <w:t xml:space="preserve"> </w:t>
      </w:r>
      <w:r>
        <w:rPr>
          <w:color w:val="262626"/>
          <w:w w:val="105"/>
        </w:rPr>
        <w:t>1.203</w:t>
      </w:r>
      <w:r>
        <w:rPr>
          <w:color w:val="262626"/>
          <w:spacing w:val="-9"/>
          <w:w w:val="105"/>
        </w:rPr>
        <w:t xml:space="preserve"> </w:t>
      </w:r>
      <w:r>
        <w:rPr>
          <w:color w:val="262626"/>
          <w:w w:val="105"/>
        </w:rPr>
        <w:t>HEADINGS</w:t>
      </w:r>
      <w:r>
        <w:rPr>
          <w:color w:val="262626"/>
          <w:spacing w:val="-5"/>
          <w:w w:val="105"/>
        </w:rPr>
        <w:t xml:space="preserve"> </w:t>
      </w:r>
      <w:r>
        <w:rPr>
          <w:color w:val="262626"/>
          <w:w w:val="105"/>
        </w:rPr>
        <w:t>AND</w:t>
      </w:r>
      <w:r>
        <w:rPr>
          <w:color w:val="262626"/>
          <w:spacing w:val="-14"/>
          <w:w w:val="105"/>
        </w:rPr>
        <w:t xml:space="preserve"> </w:t>
      </w:r>
      <w:bookmarkEnd w:id="5"/>
      <w:r>
        <w:rPr>
          <w:color w:val="262626"/>
          <w:spacing w:val="-2"/>
          <w:w w:val="105"/>
        </w:rPr>
        <w:t>CAPTIONS</w:t>
      </w:r>
    </w:p>
    <w:p w14:paraId="6D83B6DF" w14:textId="77777777" w:rsidR="00AA3F97" w:rsidRDefault="007820C1">
      <w:pPr>
        <w:pStyle w:val="BodyText"/>
        <w:spacing w:before="122" w:line="384" w:lineRule="auto"/>
        <w:ind w:left="220" w:right="315" w:firstLine="678"/>
      </w:pPr>
      <w:r>
        <w:rPr>
          <w:color w:val="383838"/>
          <w:w w:val="105"/>
        </w:rPr>
        <w:t xml:space="preserve">The section and </w:t>
      </w:r>
      <w:r>
        <w:rPr>
          <w:color w:val="262626"/>
          <w:w w:val="105"/>
        </w:rPr>
        <w:t xml:space="preserve">other headings and captions </w:t>
      </w:r>
      <w:r>
        <w:rPr>
          <w:color w:val="383838"/>
          <w:w w:val="105"/>
        </w:rPr>
        <w:t xml:space="preserve">contained </w:t>
      </w:r>
      <w:r>
        <w:rPr>
          <w:color w:val="262626"/>
          <w:w w:val="105"/>
        </w:rPr>
        <w:t xml:space="preserve">in these Rules </w:t>
      </w:r>
      <w:r>
        <w:rPr>
          <w:color w:val="383838"/>
          <w:w w:val="105"/>
        </w:rPr>
        <w:t xml:space="preserve">are </w:t>
      </w:r>
      <w:r>
        <w:rPr>
          <w:color w:val="262626"/>
          <w:w w:val="105"/>
        </w:rPr>
        <w:t xml:space="preserve">for reference purposes </w:t>
      </w:r>
      <w:r>
        <w:rPr>
          <w:color w:val="383838"/>
          <w:w w:val="105"/>
        </w:rPr>
        <w:t>only and</w:t>
      </w:r>
      <w:r>
        <w:rPr>
          <w:color w:val="383838"/>
          <w:spacing w:val="-2"/>
          <w:w w:val="105"/>
        </w:rPr>
        <w:t xml:space="preserve"> </w:t>
      </w:r>
      <w:r>
        <w:rPr>
          <w:color w:val="383838"/>
          <w:w w:val="105"/>
        </w:rPr>
        <w:t xml:space="preserve">shall </w:t>
      </w:r>
      <w:r>
        <w:rPr>
          <w:color w:val="262626"/>
          <w:w w:val="105"/>
        </w:rPr>
        <w:t xml:space="preserve">not affect in </w:t>
      </w:r>
      <w:r>
        <w:rPr>
          <w:color w:val="383838"/>
          <w:w w:val="105"/>
        </w:rPr>
        <w:t>any</w:t>
      </w:r>
      <w:r>
        <w:rPr>
          <w:color w:val="383838"/>
          <w:spacing w:val="-1"/>
          <w:w w:val="105"/>
        </w:rPr>
        <w:t xml:space="preserve"> </w:t>
      </w:r>
      <w:r>
        <w:rPr>
          <w:color w:val="383838"/>
          <w:w w:val="105"/>
        </w:rPr>
        <w:t>way</w:t>
      </w:r>
      <w:r>
        <w:rPr>
          <w:color w:val="383838"/>
          <w:spacing w:val="-2"/>
          <w:w w:val="105"/>
        </w:rPr>
        <w:t xml:space="preserve"> </w:t>
      </w:r>
      <w:r>
        <w:rPr>
          <w:color w:val="262626"/>
          <w:w w:val="105"/>
        </w:rPr>
        <w:t xml:space="preserve">the meaning </w:t>
      </w:r>
      <w:r>
        <w:rPr>
          <w:color w:val="383838"/>
          <w:w w:val="105"/>
        </w:rPr>
        <w:t xml:space="preserve">or </w:t>
      </w:r>
      <w:r>
        <w:rPr>
          <w:color w:val="262626"/>
          <w:w w:val="105"/>
        </w:rPr>
        <w:t>interpretation</w:t>
      </w:r>
      <w:r>
        <w:rPr>
          <w:color w:val="262626"/>
          <w:spacing w:val="-8"/>
          <w:w w:val="105"/>
        </w:rPr>
        <w:t xml:space="preserve"> </w:t>
      </w:r>
      <w:r>
        <w:rPr>
          <w:color w:val="262626"/>
          <w:w w:val="105"/>
        </w:rPr>
        <w:t xml:space="preserve">of these </w:t>
      </w:r>
      <w:r>
        <w:rPr>
          <w:color w:val="383838"/>
          <w:w w:val="105"/>
        </w:rPr>
        <w:t>Ru</w:t>
      </w:r>
      <w:r>
        <w:rPr>
          <w:color w:val="0F0F11"/>
          <w:w w:val="105"/>
        </w:rPr>
        <w:t>l</w:t>
      </w:r>
      <w:r>
        <w:rPr>
          <w:color w:val="383838"/>
          <w:w w:val="105"/>
        </w:rPr>
        <w:t>es.</w:t>
      </w:r>
    </w:p>
    <w:p w14:paraId="710B8790" w14:textId="77777777" w:rsidR="00AA3F97" w:rsidRDefault="00AA3F97">
      <w:pPr>
        <w:pStyle w:val="BodyText"/>
        <w:spacing w:before="6"/>
        <w:jc w:val="left"/>
        <w:rPr>
          <w:sz w:val="35"/>
        </w:rPr>
      </w:pPr>
    </w:p>
    <w:p w14:paraId="625C9792" w14:textId="77777777" w:rsidR="00AA3F97" w:rsidRDefault="007820C1">
      <w:pPr>
        <w:pStyle w:val="Heading3"/>
        <w:spacing w:before="1"/>
        <w:ind w:left="214"/>
      </w:pPr>
      <w:bookmarkStart w:id="6" w:name="_TOC_250008"/>
      <w:r>
        <w:rPr>
          <w:color w:val="262626"/>
          <w:w w:val="105"/>
        </w:rPr>
        <w:t>RULE</w:t>
      </w:r>
      <w:r>
        <w:rPr>
          <w:color w:val="262626"/>
          <w:spacing w:val="-4"/>
          <w:w w:val="105"/>
        </w:rPr>
        <w:t xml:space="preserve"> </w:t>
      </w:r>
      <w:r>
        <w:rPr>
          <w:color w:val="262626"/>
          <w:w w:val="105"/>
        </w:rPr>
        <w:t>1.204</w:t>
      </w:r>
      <w:r>
        <w:rPr>
          <w:color w:val="262626"/>
          <w:spacing w:val="-10"/>
          <w:w w:val="105"/>
        </w:rPr>
        <w:t xml:space="preserve"> </w:t>
      </w:r>
      <w:bookmarkEnd w:id="6"/>
      <w:r>
        <w:rPr>
          <w:color w:val="262626"/>
          <w:spacing w:val="-2"/>
          <w:w w:val="105"/>
        </w:rPr>
        <w:t>SEVERABILITY</w:t>
      </w:r>
    </w:p>
    <w:p w14:paraId="152FAA69" w14:textId="77777777" w:rsidR="00AA3F97" w:rsidRDefault="007820C1">
      <w:pPr>
        <w:pStyle w:val="BodyText"/>
        <w:spacing w:before="121" w:line="379" w:lineRule="auto"/>
        <w:ind w:left="218" w:right="291" w:firstLine="687"/>
      </w:pPr>
      <w:r>
        <w:rPr>
          <w:color w:val="383838"/>
          <w:w w:val="105"/>
        </w:rPr>
        <w:t xml:space="preserve">If </w:t>
      </w:r>
      <w:r>
        <w:rPr>
          <w:color w:val="262626"/>
          <w:w w:val="105"/>
        </w:rPr>
        <w:t xml:space="preserve">any one </w:t>
      </w:r>
      <w:r>
        <w:rPr>
          <w:color w:val="383838"/>
          <w:w w:val="105"/>
        </w:rPr>
        <w:t xml:space="preserve">or more of </w:t>
      </w:r>
      <w:r>
        <w:rPr>
          <w:color w:val="262626"/>
          <w:w w:val="105"/>
        </w:rPr>
        <w:t xml:space="preserve">the provisions </w:t>
      </w:r>
      <w:r>
        <w:rPr>
          <w:color w:val="383838"/>
          <w:w w:val="105"/>
        </w:rPr>
        <w:t xml:space="preserve">contained </w:t>
      </w:r>
      <w:r>
        <w:rPr>
          <w:color w:val="262626"/>
          <w:w w:val="105"/>
        </w:rPr>
        <w:t xml:space="preserve">in these Rules is </w:t>
      </w:r>
      <w:r>
        <w:rPr>
          <w:color w:val="383838"/>
          <w:w w:val="105"/>
        </w:rPr>
        <w:t xml:space="preserve">for </w:t>
      </w:r>
      <w:r>
        <w:rPr>
          <w:color w:val="262626"/>
          <w:w w:val="105"/>
        </w:rPr>
        <w:t>any reason held to be invalid,</w:t>
      </w:r>
      <w:r>
        <w:rPr>
          <w:color w:val="262626"/>
          <w:spacing w:val="-15"/>
          <w:w w:val="105"/>
        </w:rPr>
        <w:t xml:space="preserve"> </w:t>
      </w:r>
      <w:r>
        <w:rPr>
          <w:color w:val="262626"/>
          <w:w w:val="105"/>
        </w:rPr>
        <w:t>illegal,</w:t>
      </w:r>
      <w:r>
        <w:rPr>
          <w:color w:val="262626"/>
          <w:spacing w:val="-14"/>
          <w:w w:val="105"/>
        </w:rPr>
        <w:t xml:space="preserve"> </w:t>
      </w:r>
      <w:r>
        <w:rPr>
          <w:color w:val="262626"/>
          <w:w w:val="105"/>
        </w:rPr>
        <w:t>or</w:t>
      </w:r>
      <w:r>
        <w:rPr>
          <w:color w:val="262626"/>
          <w:spacing w:val="-15"/>
          <w:w w:val="105"/>
        </w:rPr>
        <w:t xml:space="preserve"> </w:t>
      </w:r>
      <w:r>
        <w:rPr>
          <w:color w:val="262626"/>
          <w:w w:val="105"/>
        </w:rPr>
        <w:t>unenforceable</w:t>
      </w:r>
      <w:r>
        <w:rPr>
          <w:color w:val="262626"/>
          <w:spacing w:val="-6"/>
          <w:w w:val="105"/>
        </w:rPr>
        <w:t xml:space="preserve"> </w:t>
      </w:r>
      <w:r>
        <w:rPr>
          <w:color w:val="262626"/>
          <w:w w:val="105"/>
        </w:rPr>
        <w:t>in</w:t>
      </w:r>
      <w:r>
        <w:rPr>
          <w:color w:val="262626"/>
          <w:spacing w:val="-9"/>
          <w:w w:val="105"/>
        </w:rPr>
        <w:t xml:space="preserve"> </w:t>
      </w:r>
      <w:r>
        <w:rPr>
          <w:color w:val="262626"/>
          <w:w w:val="105"/>
        </w:rPr>
        <w:t>any</w:t>
      </w:r>
      <w:r>
        <w:rPr>
          <w:color w:val="262626"/>
          <w:spacing w:val="-13"/>
          <w:w w:val="105"/>
        </w:rPr>
        <w:t xml:space="preserve"> </w:t>
      </w:r>
      <w:r>
        <w:rPr>
          <w:color w:val="262626"/>
          <w:w w:val="105"/>
        </w:rPr>
        <w:t>respect,</w:t>
      </w:r>
      <w:r>
        <w:rPr>
          <w:color w:val="262626"/>
          <w:spacing w:val="-3"/>
          <w:w w:val="105"/>
        </w:rPr>
        <w:t xml:space="preserve"> </w:t>
      </w:r>
      <w:r>
        <w:rPr>
          <w:color w:val="262626"/>
          <w:w w:val="105"/>
        </w:rPr>
        <w:t>the</w:t>
      </w:r>
      <w:r>
        <w:rPr>
          <w:color w:val="262626"/>
          <w:spacing w:val="-15"/>
          <w:w w:val="105"/>
        </w:rPr>
        <w:t xml:space="preserve"> </w:t>
      </w:r>
      <w:r>
        <w:rPr>
          <w:color w:val="262626"/>
          <w:w w:val="105"/>
        </w:rPr>
        <w:t>invalidity, illegality,</w:t>
      </w:r>
      <w:r>
        <w:rPr>
          <w:color w:val="262626"/>
          <w:spacing w:val="-15"/>
          <w:w w:val="105"/>
        </w:rPr>
        <w:t xml:space="preserve"> </w:t>
      </w:r>
      <w:r>
        <w:rPr>
          <w:color w:val="262626"/>
          <w:w w:val="105"/>
        </w:rPr>
        <w:t>or</w:t>
      </w:r>
      <w:r>
        <w:rPr>
          <w:color w:val="262626"/>
          <w:spacing w:val="-7"/>
          <w:w w:val="105"/>
        </w:rPr>
        <w:t xml:space="preserve"> </w:t>
      </w:r>
      <w:r>
        <w:rPr>
          <w:color w:val="262626"/>
          <w:w w:val="105"/>
        </w:rPr>
        <w:t>unenforceability</w:t>
      </w:r>
      <w:r>
        <w:rPr>
          <w:color w:val="262626"/>
          <w:spacing w:val="-15"/>
          <w:w w:val="105"/>
        </w:rPr>
        <w:t xml:space="preserve"> </w:t>
      </w:r>
      <w:r>
        <w:rPr>
          <w:color w:val="383838"/>
          <w:w w:val="105"/>
        </w:rPr>
        <w:t xml:space="preserve">shall </w:t>
      </w:r>
      <w:r>
        <w:rPr>
          <w:color w:val="262626"/>
          <w:w w:val="105"/>
        </w:rPr>
        <w:t xml:space="preserve">not </w:t>
      </w:r>
      <w:r>
        <w:rPr>
          <w:color w:val="383838"/>
          <w:w w:val="105"/>
        </w:rPr>
        <w:t xml:space="preserve">affect any </w:t>
      </w:r>
      <w:r>
        <w:rPr>
          <w:color w:val="262626"/>
          <w:w w:val="105"/>
        </w:rPr>
        <w:t xml:space="preserve">other rules or provisions thereof, </w:t>
      </w:r>
      <w:r>
        <w:rPr>
          <w:color w:val="383838"/>
          <w:w w:val="105"/>
        </w:rPr>
        <w:t xml:space="preserve">and </w:t>
      </w:r>
      <w:r>
        <w:rPr>
          <w:color w:val="262626"/>
          <w:w w:val="105"/>
        </w:rPr>
        <w:t xml:space="preserve">these Rules </w:t>
      </w:r>
      <w:r>
        <w:rPr>
          <w:color w:val="383838"/>
          <w:w w:val="105"/>
        </w:rPr>
        <w:t xml:space="preserve">sha11 </w:t>
      </w:r>
      <w:r>
        <w:rPr>
          <w:color w:val="262626"/>
          <w:w w:val="105"/>
        </w:rPr>
        <w:t xml:space="preserve">be </w:t>
      </w:r>
      <w:r>
        <w:rPr>
          <w:color w:val="383838"/>
          <w:w w:val="105"/>
        </w:rPr>
        <w:t xml:space="preserve">construed as </w:t>
      </w:r>
      <w:r>
        <w:rPr>
          <w:color w:val="262626"/>
          <w:w w:val="105"/>
        </w:rPr>
        <w:t xml:space="preserve">if </w:t>
      </w:r>
      <w:r>
        <w:rPr>
          <w:color w:val="383838"/>
          <w:w w:val="105"/>
        </w:rPr>
        <w:t xml:space="preserve">such </w:t>
      </w:r>
      <w:r>
        <w:rPr>
          <w:color w:val="262626"/>
          <w:w w:val="105"/>
        </w:rPr>
        <w:t>invalid, illegal,</w:t>
      </w:r>
      <w:r>
        <w:rPr>
          <w:color w:val="262626"/>
          <w:spacing w:val="-4"/>
          <w:w w:val="105"/>
        </w:rPr>
        <w:t xml:space="preserve"> </w:t>
      </w:r>
      <w:r>
        <w:rPr>
          <w:color w:val="383838"/>
          <w:w w:val="105"/>
        </w:rPr>
        <w:t xml:space="preserve">or </w:t>
      </w:r>
      <w:r>
        <w:rPr>
          <w:color w:val="262626"/>
          <w:w w:val="105"/>
        </w:rPr>
        <w:t>unenforceable rule</w:t>
      </w:r>
      <w:r>
        <w:rPr>
          <w:color w:val="262626"/>
          <w:spacing w:val="-12"/>
          <w:w w:val="105"/>
        </w:rPr>
        <w:t xml:space="preserve"> </w:t>
      </w:r>
      <w:r>
        <w:rPr>
          <w:color w:val="262626"/>
          <w:w w:val="105"/>
        </w:rPr>
        <w:t>or provision had never been contained in</w:t>
      </w:r>
      <w:r>
        <w:rPr>
          <w:color w:val="262626"/>
          <w:spacing w:val="-1"/>
          <w:w w:val="105"/>
        </w:rPr>
        <w:t xml:space="preserve"> </w:t>
      </w:r>
      <w:r>
        <w:rPr>
          <w:color w:val="383838"/>
          <w:w w:val="105"/>
        </w:rPr>
        <w:t xml:space="preserve">these </w:t>
      </w:r>
      <w:r>
        <w:rPr>
          <w:color w:val="262626"/>
          <w:w w:val="105"/>
        </w:rPr>
        <w:t>Rules.</w:t>
      </w:r>
    </w:p>
    <w:p w14:paraId="60A946F9" w14:textId="77777777" w:rsidR="00AA3F97" w:rsidRDefault="00AA3F97">
      <w:pPr>
        <w:pStyle w:val="BodyText"/>
        <w:spacing w:before="3"/>
        <w:jc w:val="left"/>
        <w:rPr>
          <w:sz w:val="35"/>
        </w:rPr>
      </w:pPr>
    </w:p>
    <w:p w14:paraId="5914AD93" w14:textId="77777777" w:rsidR="00AA3F97" w:rsidRDefault="007820C1">
      <w:pPr>
        <w:pStyle w:val="Heading3"/>
        <w:spacing w:before="1"/>
        <w:ind w:left="229"/>
      </w:pPr>
      <w:bookmarkStart w:id="7" w:name="_TOC_250007"/>
      <w:r>
        <w:rPr>
          <w:color w:val="262626"/>
          <w:spacing w:val="-2"/>
          <w:w w:val="105"/>
        </w:rPr>
        <w:t>RULE</w:t>
      </w:r>
      <w:r>
        <w:rPr>
          <w:color w:val="262626"/>
          <w:spacing w:val="-1"/>
          <w:w w:val="105"/>
        </w:rPr>
        <w:t xml:space="preserve"> </w:t>
      </w:r>
      <w:r>
        <w:rPr>
          <w:color w:val="262626"/>
          <w:spacing w:val="-2"/>
          <w:w w:val="105"/>
        </w:rPr>
        <w:t>1.205</w:t>
      </w:r>
      <w:r>
        <w:rPr>
          <w:color w:val="262626"/>
          <w:spacing w:val="-12"/>
          <w:w w:val="105"/>
        </w:rPr>
        <w:t xml:space="preserve"> </w:t>
      </w:r>
      <w:r>
        <w:rPr>
          <w:color w:val="383838"/>
          <w:spacing w:val="-2"/>
          <w:w w:val="105"/>
        </w:rPr>
        <w:t>COMPUTING</w:t>
      </w:r>
      <w:r>
        <w:rPr>
          <w:color w:val="383838"/>
          <w:spacing w:val="7"/>
          <w:w w:val="105"/>
        </w:rPr>
        <w:t xml:space="preserve"> </w:t>
      </w:r>
      <w:bookmarkEnd w:id="7"/>
      <w:r>
        <w:rPr>
          <w:color w:val="383838"/>
          <w:spacing w:val="-4"/>
          <w:w w:val="105"/>
        </w:rPr>
        <w:t>TIME</w:t>
      </w:r>
    </w:p>
    <w:p w14:paraId="0953C88E" w14:textId="77777777" w:rsidR="00AA3F97" w:rsidRDefault="007820C1">
      <w:pPr>
        <w:pStyle w:val="BodyText"/>
        <w:spacing w:before="107" w:line="376" w:lineRule="auto"/>
        <w:ind w:left="225" w:right="276" w:firstLine="687"/>
      </w:pPr>
      <w:r>
        <w:rPr>
          <w:color w:val="262626"/>
          <w:w w:val="105"/>
        </w:rPr>
        <w:t>In</w:t>
      </w:r>
      <w:r>
        <w:rPr>
          <w:color w:val="262626"/>
          <w:spacing w:val="-13"/>
          <w:w w:val="105"/>
        </w:rPr>
        <w:t xml:space="preserve"> </w:t>
      </w:r>
      <w:r>
        <w:rPr>
          <w:color w:val="262626"/>
          <w:w w:val="105"/>
        </w:rPr>
        <w:t>computing any</w:t>
      </w:r>
      <w:r>
        <w:rPr>
          <w:color w:val="262626"/>
          <w:spacing w:val="-15"/>
          <w:w w:val="105"/>
        </w:rPr>
        <w:t xml:space="preserve"> </w:t>
      </w:r>
      <w:r>
        <w:rPr>
          <w:color w:val="262626"/>
          <w:w w:val="105"/>
        </w:rPr>
        <w:t xml:space="preserve">period </w:t>
      </w:r>
      <w:r>
        <w:rPr>
          <w:color w:val="383838"/>
          <w:w w:val="105"/>
        </w:rPr>
        <w:t>of</w:t>
      </w:r>
      <w:r>
        <w:rPr>
          <w:color w:val="383838"/>
          <w:spacing w:val="-13"/>
          <w:w w:val="105"/>
        </w:rPr>
        <w:t xml:space="preserve"> </w:t>
      </w:r>
      <w:r>
        <w:rPr>
          <w:color w:val="383838"/>
          <w:w w:val="105"/>
        </w:rPr>
        <w:t>time</w:t>
      </w:r>
      <w:r>
        <w:rPr>
          <w:color w:val="383838"/>
          <w:spacing w:val="-13"/>
          <w:w w:val="105"/>
        </w:rPr>
        <w:t xml:space="preserve"> </w:t>
      </w:r>
      <w:r>
        <w:rPr>
          <w:color w:val="262626"/>
          <w:w w:val="105"/>
        </w:rPr>
        <w:t xml:space="preserve">prescribed or </w:t>
      </w:r>
      <w:r>
        <w:rPr>
          <w:color w:val="383838"/>
          <w:w w:val="105"/>
        </w:rPr>
        <w:t xml:space="preserve">allowed </w:t>
      </w:r>
      <w:r>
        <w:rPr>
          <w:color w:val="262626"/>
          <w:w w:val="105"/>
        </w:rPr>
        <w:t>by</w:t>
      </w:r>
      <w:r>
        <w:rPr>
          <w:color w:val="262626"/>
          <w:spacing w:val="-15"/>
          <w:w w:val="105"/>
        </w:rPr>
        <w:t xml:space="preserve"> </w:t>
      </w:r>
      <w:r>
        <w:rPr>
          <w:color w:val="383838"/>
          <w:w w:val="105"/>
        </w:rPr>
        <w:t>these</w:t>
      </w:r>
      <w:r>
        <w:rPr>
          <w:color w:val="383838"/>
          <w:spacing w:val="-2"/>
          <w:w w:val="105"/>
        </w:rPr>
        <w:t xml:space="preserve"> </w:t>
      </w:r>
      <w:r>
        <w:rPr>
          <w:color w:val="262626"/>
          <w:w w:val="105"/>
        </w:rPr>
        <w:t>Rules,</w:t>
      </w:r>
      <w:r>
        <w:rPr>
          <w:color w:val="262626"/>
          <w:spacing w:val="-5"/>
          <w:w w:val="105"/>
        </w:rPr>
        <w:t xml:space="preserve"> </w:t>
      </w:r>
      <w:r>
        <w:rPr>
          <w:color w:val="262626"/>
          <w:w w:val="105"/>
        </w:rPr>
        <w:t>by</w:t>
      </w:r>
      <w:r>
        <w:rPr>
          <w:color w:val="262626"/>
          <w:spacing w:val="-13"/>
          <w:w w:val="105"/>
        </w:rPr>
        <w:t xml:space="preserve"> </w:t>
      </w:r>
      <w:r>
        <w:rPr>
          <w:color w:val="383838"/>
          <w:w w:val="105"/>
        </w:rPr>
        <w:t>order</w:t>
      </w:r>
      <w:r>
        <w:rPr>
          <w:color w:val="383838"/>
          <w:spacing w:val="-8"/>
          <w:w w:val="105"/>
        </w:rPr>
        <w:t xml:space="preserve"> </w:t>
      </w:r>
      <w:r>
        <w:rPr>
          <w:color w:val="262626"/>
          <w:w w:val="105"/>
        </w:rPr>
        <w:t>of</w:t>
      </w:r>
      <w:r>
        <w:rPr>
          <w:color w:val="262626"/>
          <w:spacing w:val="-2"/>
          <w:w w:val="105"/>
        </w:rPr>
        <w:t xml:space="preserve"> </w:t>
      </w:r>
      <w:r>
        <w:rPr>
          <w:color w:val="262626"/>
          <w:w w:val="105"/>
        </w:rPr>
        <w:t>the</w:t>
      </w:r>
      <w:r>
        <w:rPr>
          <w:color w:val="262626"/>
          <w:spacing w:val="-8"/>
          <w:w w:val="105"/>
        </w:rPr>
        <w:t xml:space="preserve"> </w:t>
      </w:r>
      <w:r>
        <w:rPr>
          <w:color w:val="383838"/>
          <w:w w:val="105"/>
        </w:rPr>
        <w:t xml:space="preserve">Board, or </w:t>
      </w:r>
      <w:r>
        <w:rPr>
          <w:color w:val="262626"/>
          <w:w w:val="105"/>
        </w:rPr>
        <w:t>by</w:t>
      </w:r>
      <w:r>
        <w:rPr>
          <w:color w:val="262626"/>
          <w:spacing w:val="-11"/>
          <w:w w:val="105"/>
        </w:rPr>
        <w:t xml:space="preserve"> </w:t>
      </w:r>
      <w:r>
        <w:rPr>
          <w:color w:val="383838"/>
          <w:w w:val="105"/>
        </w:rPr>
        <w:t>any</w:t>
      </w:r>
      <w:r>
        <w:rPr>
          <w:color w:val="383838"/>
          <w:spacing w:val="-4"/>
          <w:w w:val="105"/>
        </w:rPr>
        <w:t xml:space="preserve"> </w:t>
      </w:r>
      <w:r>
        <w:rPr>
          <w:color w:val="262626"/>
          <w:w w:val="105"/>
        </w:rPr>
        <w:t xml:space="preserve">applicable </w:t>
      </w:r>
      <w:r>
        <w:rPr>
          <w:color w:val="383838"/>
          <w:w w:val="105"/>
        </w:rPr>
        <w:t>statute,</w:t>
      </w:r>
      <w:r>
        <w:rPr>
          <w:color w:val="383838"/>
          <w:spacing w:val="-3"/>
          <w:w w:val="105"/>
        </w:rPr>
        <w:t xml:space="preserve"> </w:t>
      </w:r>
      <w:r>
        <w:rPr>
          <w:color w:val="383838"/>
          <w:w w:val="105"/>
        </w:rPr>
        <w:t>the</w:t>
      </w:r>
      <w:r>
        <w:rPr>
          <w:color w:val="383838"/>
          <w:spacing w:val="-9"/>
          <w:w w:val="105"/>
        </w:rPr>
        <w:t xml:space="preserve"> </w:t>
      </w:r>
      <w:r>
        <w:rPr>
          <w:color w:val="383838"/>
          <w:w w:val="105"/>
        </w:rPr>
        <w:t>day</w:t>
      </w:r>
      <w:r>
        <w:rPr>
          <w:color w:val="383838"/>
          <w:spacing w:val="-12"/>
          <w:w w:val="105"/>
        </w:rPr>
        <w:t xml:space="preserve"> </w:t>
      </w:r>
      <w:r>
        <w:rPr>
          <w:color w:val="383838"/>
          <w:w w:val="105"/>
        </w:rPr>
        <w:t>of</w:t>
      </w:r>
      <w:r>
        <w:rPr>
          <w:color w:val="383838"/>
          <w:spacing w:val="-3"/>
          <w:w w:val="105"/>
        </w:rPr>
        <w:t xml:space="preserve"> </w:t>
      </w:r>
      <w:r>
        <w:rPr>
          <w:color w:val="262626"/>
          <w:w w:val="105"/>
        </w:rPr>
        <w:t>the</w:t>
      </w:r>
      <w:r>
        <w:rPr>
          <w:color w:val="262626"/>
          <w:spacing w:val="-10"/>
          <w:w w:val="105"/>
        </w:rPr>
        <w:t xml:space="preserve"> </w:t>
      </w:r>
      <w:r>
        <w:rPr>
          <w:color w:val="383838"/>
          <w:w w:val="105"/>
        </w:rPr>
        <w:t>act,</w:t>
      </w:r>
      <w:r>
        <w:rPr>
          <w:color w:val="383838"/>
          <w:spacing w:val="-6"/>
          <w:w w:val="105"/>
        </w:rPr>
        <w:t xml:space="preserve"> </w:t>
      </w:r>
      <w:r>
        <w:rPr>
          <w:color w:val="383838"/>
          <w:w w:val="105"/>
        </w:rPr>
        <w:t>event,</w:t>
      </w:r>
      <w:r>
        <w:rPr>
          <w:color w:val="383838"/>
          <w:spacing w:val="-9"/>
          <w:w w:val="105"/>
        </w:rPr>
        <w:t xml:space="preserve"> </w:t>
      </w:r>
      <w:r>
        <w:rPr>
          <w:color w:val="383838"/>
          <w:w w:val="105"/>
        </w:rPr>
        <w:t>or default from</w:t>
      </w:r>
      <w:r>
        <w:rPr>
          <w:color w:val="383838"/>
          <w:spacing w:val="-11"/>
          <w:w w:val="105"/>
        </w:rPr>
        <w:t xml:space="preserve"> </w:t>
      </w:r>
      <w:r>
        <w:rPr>
          <w:color w:val="383838"/>
          <w:w w:val="105"/>
        </w:rPr>
        <w:t xml:space="preserve">which </w:t>
      </w:r>
      <w:r>
        <w:rPr>
          <w:color w:val="262626"/>
          <w:w w:val="105"/>
        </w:rPr>
        <w:t>the</w:t>
      </w:r>
      <w:r>
        <w:rPr>
          <w:color w:val="262626"/>
          <w:spacing w:val="-9"/>
          <w:w w:val="105"/>
        </w:rPr>
        <w:t xml:space="preserve"> </w:t>
      </w:r>
      <w:r>
        <w:rPr>
          <w:color w:val="262626"/>
          <w:w w:val="105"/>
        </w:rPr>
        <w:t>designated period</w:t>
      </w:r>
      <w:r>
        <w:rPr>
          <w:color w:val="262626"/>
          <w:spacing w:val="-2"/>
          <w:w w:val="105"/>
        </w:rPr>
        <w:t xml:space="preserve"> </w:t>
      </w:r>
      <w:r>
        <w:rPr>
          <w:color w:val="383838"/>
          <w:w w:val="105"/>
        </w:rPr>
        <w:t>of time</w:t>
      </w:r>
      <w:r>
        <w:rPr>
          <w:color w:val="383838"/>
          <w:spacing w:val="-2"/>
          <w:w w:val="105"/>
        </w:rPr>
        <w:t xml:space="preserve"> </w:t>
      </w:r>
      <w:r>
        <w:rPr>
          <w:color w:val="262626"/>
          <w:w w:val="105"/>
        </w:rPr>
        <w:t xml:space="preserve">begins </w:t>
      </w:r>
      <w:r>
        <w:rPr>
          <w:color w:val="383838"/>
          <w:w w:val="105"/>
        </w:rPr>
        <w:t>to</w:t>
      </w:r>
      <w:r>
        <w:rPr>
          <w:color w:val="383838"/>
          <w:spacing w:val="-3"/>
          <w:w w:val="105"/>
        </w:rPr>
        <w:t xml:space="preserve"> </w:t>
      </w:r>
      <w:r>
        <w:rPr>
          <w:color w:val="262626"/>
          <w:w w:val="105"/>
        </w:rPr>
        <w:t>run,</w:t>
      </w:r>
      <w:r>
        <w:rPr>
          <w:color w:val="262626"/>
          <w:spacing w:val="-1"/>
          <w:w w:val="105"/>
        </w:rPr>
        <w:t xml:space="preserve"> </w:t>
      </w:r>
      <w:r>
        <w:rPr>
          <w:color w:val="262626"/>
          <w:w w:val="105"/>
        </w:rPr>
        <w:t>is</w:t>
      </w:r>
      <w:r>
        <w:rPr>
          <w:color w:val="262626"/>
          <w:spacing w:val="-5"/>
          <w:w w:val="105"/>
        </w:rPr>
        <w:t xml:space="preserve"> </w:t>
      </w:r>
      <w:r>
        <w:rPr>
          <w:color w:val="262626"/>
          <w:w w:val="105"/>
        </w:rPr>
        <w:t>not to</w:t>
      </w:r>
      <w:r>
        <w:rPr>
          <w:color w:val="262626"/>
          <w:spacing w:val="-9"/>
          <w:w w:val="105"/>
        </w:rPr>
        <w:t xml:space="preserve"> </w:t>
      </w:r>
      <w:r>
        <w:rPr>
          <w:color w:val="262626"/>
          <w:w w:val="105"/>
        </w:rPr>
        <w:t>be</w:t>
      </w:r>
      <w:r>
        <w:rPr>
          <w:color w:val="262626"/>
          <w:spacing w:val="-7"/>
          <w:w w:val="105"/>
        </w:rPr>
        <w:t xml:space="preserve"> </w:t>
      </w:r>
      <w:r>
        <w:rPr>
          <w:color w:val="262626"/>
          <w:w w:val="105"/>
        </w:rPr>
        <w:t>included,</w:t>
      </w:r>
      <w:r>
        <w:rPr>
          <w:color w:val="262626"/>
          <w:spacing w:val="17"/>
          <w:w w:val="105"/>
        </w:rPr>
        <w:t xml:space="preserve"> </w:t>
      </w:r>
      <w:r>
        <w:rPr>
          <w:color w:val="383838"/>
          <w:w w:val="105"/>
        </w:rPr>
        <w:t>but</w:t>
      </w:r>
      <w:r>
        <w:rPr>
          <w:color w:val="383838"/>
          <w:spacing w:val="-1"/>
          <w:w w:val="105"/>
        </w:rPr>
        <w:t xml:space="preserve"> </w:t>
      </w:r>
      <w:r>
        <w:rPr>
          <w:color w:val="262626"/>
          <w:w w:val="105"/>
        </w:rPr>
        <w:t>the</w:t>
      </w:r>
      <w:r>
        <w:rPr>
          <w:color w:val="262626"/>
          <w:spacing w:val="-7"/>
          <w:w w:val="105"/>
        </w:rPr>
        <w:t xml:space="preserve"> </w:t>
      </w:r>
      <w:r>
        <w:rPr>
          <w:color w:val="262626"/>
          <w:w w:val="105"/>
        </w:rPr>
        <w:t>last</w:t>
      </w:r>
      <w:r>
        <w:rPr>
          <w:color w:val="262626"/>
          <w:spacing w:val="-14"/>
          <w:w w:val="105"/>
        </w:rPr>
        <w:t xml:space="preserve"> </w:t>
      </w:r>
      <w:r>
        <w:rPr>
          <w:color w:val="262626"/>
          <w:w w:val="105"/>
        </w:rPr>
        <w:t>day</w:t>
      </w:r>
      <w:r>
        <w:rPr>
          <w:color w:val="262626"/>
          <w:spacing w:val="-10"/>
          <w:w w:val="105"/>
        </w:rPr>
        <w:t xml:space="preserve"> </w:t>
      </w:r>
      <w:r>
        <w:rPr>
          <w:color w:val="383838"/>
          <w:w w:val="105"/>
        </w:rPr>
        <w:t>of</w:t>
      </w:r>
      <w:r>
        <w:rPr>
          <w:color w:val="383838"/>
          <w:spacing w:val="-1"/>
          <w:w w:val="105"/>
        </w:rPr>
        <w:t xml:space="preserve"> </w:t>
      </w:r>
      <w:r>
        <w:rPr>
          <w:color w:val="262626"/>
          <w:w w:val="105"/>
        </w:rPr>
        <w:t>the</w:t>
      </w:r>
      <w:r>
        <w:rPr>
          <w:color w:val="262626"/>
          <w:spacing w:val="-14"/>
          <w:w w:val="105"/>
        </w:rPr>
        <w:t xml:space="preserve"> </w:t>
      </w:r>
      <w:r>
        <w:rPr>
          <w:color w:val="262626"/>
          <w:w w:val="105"/>
        </w:rPr>
        <w:t>period</w:t>
      </w:r>
      <w:r>
        <w:rPr>
          <w:color w:val="262626"/>
          <w:spacing w:val="-6"/>
          <w:w w:val="105"/>
        </w:rPr>
        <w:t xml:space="preserve"> </w:t>
      </w:r>
      <w:r>
        <w:rPr>
          <w:color w:val="383838"/>
          <w:w w:val="105"/>
        </w:rPr>
        <w:t>so</w:t>
      </w:r>
      <w:r>
        <w:rPr>
          <w:color w:val="383838"/>
          <w:spacing w:val="-2"/>
          <w:w w:val="105"/>
        </w:rPr>
        <w:t xml:space="preserve"> </w:t>
      </w:r>
      <w:r>
        <w:rPr>
          <w:color w:val="262626"/>
          <w:w w:val="105"/>
        </w:rPr>
        <w:t>computed is to</w:t>
      </w:r>
      <w:r>
        <w:rPr>
          <w:color w:val="262626"/>
          <w:spacing w:val="-9"/>
          <w:w w:val="105"/>
        </w:rPr>
        <w:t xml:space="preserve"> </w:t>
      </w:r>
      <w:r>
        <w:rPr>
          <w:color w:val="262626"/>
          <w:w w:val="105"/>
        </w:rPr>
        <w:t>be</w:t>
      </w:r>
      <w:r>
        <w:rPr>
          <w:color w:val="262626"/>
          <w:spacing w:val="-9"/>
          <w:w w:val="105"/>
        </w:rPr>
        <w:t xml:space="preserve"> </w:t>
      </w:r>
      <w:r>
        <w:rPr>
          <w:color w:val="262626"/>
          <w:w w:val="105"/>
        </w:rPr>
        <w:t xml:space="preserve">included, unless </w:t>
      </w:r>
      <w:r>
        <w:rPr>
          <w:color w:val="383838"/>
          <w:w w:val="105"/>
        </w:rPr>
        <w:t xml:space="preserve">it </w:t>
      </w:r>
      <w:r>
        <w:rPr>
          <w:color w:val="262626"/>
          <w:w w:val="105"/>
        </w:rPr>
        <w:t xml:space="preserve">is </w:t>
      </w:r>
      <w:r>
        <w:rPr>
          <w:color w:val="383838"/>
          <w:w w:val="105"/>
        </w:rPr>
        <w:t xml:space="preserve">a </w:t>
      </w:r>
      <w:r>
        <w:rPr>
          <w:color w:val="262626"/>
          <w:w w:val="105"/>
        </w:rPr>
        <w:t>Saturday</w:t>
      </w:r>
      <w:r>
        <w:rPr>
          <w:color w:val="575757"/>
          <w:w w:val="105"/>
        </w:rPr>
        <w:t xml:space="preserve">, </w:t>
      </w:r>
      <w:r>
        <w:rPr>
          <w:color w:val="262626"/>
          <w:w w:val="105"/>
        </w:rPr>
        <w:t xml:space="preserve">Sunday, </w:t>
      </w:r>
      <w:r>
        <w:rPr>
          <w:color w:val="383838"/>
          <w:w w:val="105"/>
        </w:rPr>
        <w:t xml:space="preserve">or </w:t>
      </w:r>
      <w:r>
        <w:rPr>
          <w:color w:val="262626"/>
          <w:w w:val="105"/>
        </w:rPr>
        <w:t xml:space="preserve">legal holiday </w:t>
      </w:r>
      <w:r>
        <w:rPr>
          <w:color w:val="383838"/>
          <w:w w:val="105"/>
        </w:rPr>
        <w:t xml:space="preserve">on </w:t>
      </w:r>
      <w:r>
        <w:rPr>
          <w:color w:val="262626"/>
          <w:w w:val="105"/>
        </w:rPr>
        <w:t xml:space="preserve">which the District is closed, in </w:t>
      </w:r>
      <w:r>
        <w:rPr>
          <w:color w:val="383838"/>
          <w:w w:val="105"/>
        </w:rPr>
        <w:t xml:space="preserve">which event </w:t>
      </w:r>
      <w:r>
        <w:rPr>
          <w:color w:val="262626"/>
          <w:w w:val="105"/>
        </w:rPr>
        <w:t xml:space="preserve">the </w:t>
      </w:r>
      <w:r>
        <w:rPr>
          <w:color w:val="383838"/>
          <w:w w:val="105"/>
        </w:rPr>
        <w:t>period</w:t>
      </w:r>
      <w:r>
        <w:rPr>
          <w:color w:val="383838"/>
          <w:spacing w:val="-15"/>
          <w:w w:val="105"/>
        </w:rPr>
        <w:t xml:space="preserve"> </w:t>
      </w:r>
      <w:r>
        <w:rPr>
          <w:color w:val="383838"/>
          <w:w w:val="105"/>
        </w:rPr>
        <w:t>runs</w:t>
      </w:r>
      <w:r>
        <w:rPr>
          <w:color w:val="383838"/>
          <w:spacing w:val="-14"/>
          <w:w w:val="105"/>
        </w:rPr>
        <w:t xml:space="preserve"> </w:t>
      </w:r>
      <w:r>
        <w:rPr>
          <w:color w:val="262626"/>
          <w:w w:val="105"/>
        </w:rPr>
        <w:t>until</w:t>
      </w:r>
      <w:r>
        <w:rPr>
          <w:color w:val="262626"/>
          <w:spacing w:val="-15"/>
          <w:w w:val="105"/>
        </w:rPr>
        <w:t xml:space="preserve"> </w:t>
      </w:r>
      <w:r>
        <w:rPr>
          <w:color w:val="383838"/>
          <w:w w:val="105"/>
        </w:rPr>
        <w:t>the</w:t>
      </w:r>
      <w:r>
        <w:rPr>
          <w:color w:val="383838"/>
          <w:spacing w:val="-14"/>
          <w:w w:val="105"/>
        </w:rPr>
        <w:t xml:space="preserve"> </w:t>
      </w:r>
      <w:r>
        <w:rPr>
          <w:color w:val="383838"/>
          <w:w w:val="105"/>
        </w:rPr>
        <w:t>end</w:t>
      </w:r>
      <w:r>
        <w:rPr>
          <w:color w:val="383838"/>
          <w:spacing w:val="-15"/>
          <w:w w:val="105"/>
        </w:rPr>
        <w:t xml:space="preserve"> </w:t>
      </w:r>
      <w:r>
        <w:rPr>
          <w:color w:val="383838"/>
          <w:w w:val="105"/>
        </w:rPr>
        <w:t>of</w:t>
      </w:r>
      <w:r>
        <w:rPr>
          <w:color w:val="383838"/>
          <w:spacing w:val="-14"/>
          <w:w w:val="105"/>
        </w:rPr>
        <w:t xml:space="preserve"> </w:t>
      </w:r>
      <w:r>
        <w:rPr>
          <w:color w:val="262626"/>
          <w:w w:val="105"/>
        </w:rPr>
        <w:t>the</w:t>
      </w:r>
      <w:r>
        <w:rPr>
          <w:color w:val="262626"/>
          <w:spacing w:val="-15"/>
          <w:w w:val="105"/>
        </w:rPr>
        <w:t xml:space="preserve"> </w:t>
      </w:r>
      <w:r>
        <w:rPr>
          <w:color w:val="262626"/>
          <w:w w:val="105"/>
        </w:rPr>
        <w:t>next</w:t>
      </w:r>
      <w:r>
        <w:rPr>
          <w:color w:val="262626"/>
          <w:spacing w:val="-14"/>
          <w:w w:val="105"/>
        </w:rPr>
        <w:t xml:space="preserve"> </w:t>
      </w:r>
      <w:r>
        <w:rPr>
          <w:color w:val="262626"/>
          <w:w w:val="105"/>
        </w:rPr>
        <w:t>day</w:t>
      </w:r>
      <w:r>
        <w:rPr>
          <w:color w:val="262626"/>
          <w:spacing w:val="-14"/>
          <w:w w:val="105"/>
        </w:rPr>
        <w:t xml:space="preserve"> </w:t>
      </w:r>
      <w:r>
        <w:rPr>
          <w:color w:val="262626"/>
          <w:w w:val="105"/>
        </w:rPr>
        <w:t>that</w:t>
      </w:r>
      <w:r>
        <w:rPr>
          <w:color w:val="262626"/>
          <w:spacing w:val="-15"/>
          <w:w w:val="105"/>
        </w:rPr>
        <w:t xml:space="preserve"> </w:t>
      </w:r>
      <w:r>
        <w:rPr>
          <w:color w:val="262626"/>
          <w:w w:val="105"/>
        </w:rPr>
        <w:t>is</w:t>
      </w:r>
      <w:r>
        <w:rPr>
          <w:color w:val="262626"/>
          <w:spacing w:val="-14"/>
          <w:w w:val="105"/>
        </w:rPr>
        <w:t xml:space="preserve"> </w:t>
      </w:r>
      <w:r>
        <w:rPr>
          <w:color w:val="262626"/>
          <w:w w:val="105"/>
        </w:rPr>
        <w:t>neither</w:t>
      </w:r>
      <w:r>
        <w:rPr>
          <w:color w:val="262626"/>
          <w:spacing w:val="-15"/>
          <w:w w:val="105"/>
        </w:rPr>
        <w:t xml:space="preserve"> </w:t>
      </w:r>
      <w:r>
        <w:rPr>
          <w:color w:val="262626"/>
          <w:w w:val="105"/>
        </w:rPr>
        <w:t>a</w:t>
      </w:r>
      <w:r>
        <w:rPr>
          <w:color w:val="262626"/>
          <w:spacing w:val="-14"/>
          <w:w w:val="105"/>
        </w:rPr>
        <w:t xml:space="preserve"> </w:t>
      </w:r>
      <w:r>
        <w:rPr>
          <w:color w:val="262626"/>
          <w:w w:val="105"/>
        </w:rPr>
        <w:t>Saturday,</w:t>
      </w:r>
      <w:r>
        <w:rPr>
          <w:color w:val="262626"/>
          <w:spacing w:val="-13"/>
          <w:w w:val="105"/>
        </w:rPr>
        <w:t xml:space="preserve"> </w:t>
      </w:r>
      <w:r>
        <w:rPr>
          <w:color w:val="383838"/>
          <w:w w:val="105"/>
        </w:rPr>
        <w:t>Sunday,</w:t>
      </w:r>
      <w:r>
        <w:rPr>
          <w:color w:val="383838"/>
          <w:spacing w:val="-10"/>
          <w:w w:val="105"/>
        </w:rPr>
        <w:t xml:space="preserve"> </w:t>
      </w:r>
      <w:r>
        <w:rPr>
          <w:color w:val="383838"/>
          <w:w w:val="105"/>
        </w:rPr>
        <w:t>or</w:t>
      </w:r>
      <w:r>
        <w:rPr>
          <w:color w:val="383838"/>
          <w:spacing w:val="-10"/>
          <w:w w:val="105"/>
        </w:rPr>
        <w:t xml:space="preserve"> </w:t>
      </w:r>
      <w:r>
        <w:rPr>
          <w:color w:val="383838"/>
          <w:w w:val="105"/>
        </w:rPr>
        <w:t>a</w:t>
      </w:r>
      <w:r>
        <w:rPr>
          <w:color w:val="383838"/>
          <w:spacing w:val="-7"/>
          <w:w w:val="105"/>
        </w:rPr>
        <w:t xml:space="preserve"> </w:t>
      </w:r>
      <w:r>
        <w:rPr>
          <w:color w:val="0F0F11"/>
          <w:w w:val="105"/>
        </w:rPr>
        <w:t>l</w:t>
      </w:r>
      <w:r>
        <w:rPr>
          <w:color w:val="383838"/>
          <w:w w:val="105"/>
        </w:rPr>
        <w:t>egal</w:t>
      </w:r>
      <w:r>
        <w:rPr>
          <w:color w:val="383838"/>
          <w:spacing w:val="-4"/>
          <w:w w:val="105"/>
        </w:rPr>
        <w:t xml:space="preserve"> </w:t>
      </w:r>
      <w:r>
        <w:rPr>
          <w:color w:val="262626"/>
          <w:w w:val="105"/>
        </w:rPr>
        <w:t>holiday</w:t>
      </w:r>
      <w:r>
        <w:rPr>
          <w:color w:val="262626"/>
          <w:spacing w:val="-15"/>
          <w:w w:val="105"/>
        </w:rPr>
        <w:t xml:space="preserve"> </w:t>
      </w:r>
      <w:r>
        <w:rPr>
          <w:color w:val="383838"/>
          <w:w w:val="105"/>
        </w:rPr>
        <w:t>on</w:t>
      </w:r>
      <w:r>
        <w:rPr>
          <w:color w:val="383838"/>
          <w:spacing w:val="-11"/>
          <w:w w:val="105"/>
        </w:rPr>
        <w:t xml:space="preserve"> </w:t>
      </w:r>
      <w:r>
        <w:rPr>
          <w:color w:val="383838"/>
          <w:w w:val="105"/>
        </w:rPr>
        <w:t>which the</w:t>
      </w:r>
      <w:r>
        <w:rPr>
          <w:color w:val="383838"/>
          <w:spacing w:val="-14"/>
          <w:w w:val="105"/>
        </w:rPr>
        <w:t xml:space="preserve"> </w:t>
      </w:r>
      <w:r>
        <w:rPr>
          <w:color w:val="262626"/>
          <w:w w:val="105"/>
        </w:rPr>
        <w:t>District</w:t>
      </w:r>
      <w:r>
        <w:rPr>
          <w:color w:val="262626"/>
          <w:spacing w:val="-7"/>
          <w:w w:val="105"/>
        </w:rPr>
        <w:t xml:space="preserve"> </w:t>
      </w:r>
      <w:r>
        <w:rPr>
          <w:color w:val="262626"/>
          <w:w w:val="105"/>
        </w:rPr>
        <w:t>is</w:t>
      </w:r>
      <w:r>
        <w:rPr>
          <w:color w:val="262626"/>
          <w:spacing w:val="-3"/>
          <w:w w:val="105"/>
        </w:rPr>
        <w:t xml:space="preserve"> </w:t>
      </w:r>
      <w:r>
        <w:rPr>
          <w:color w:val="383838"/>
          <w:w w:val="105"/>
        </w:rPr>
        <w:t>closed.</w:t>
      </w:r>
      <w:r>
        <w:rPr>
          <w:color w:val="383838"/>
          <w:spacing w:val="80"/>
          <w:w w:val="150"/>
        </w:rPr>
        <w:t xml:space="preserve"> </w:t>
      </w:r>
      <w:r>
        <w:rPr>
          <w:color w:val="262626"/>
          <w:w w:val="105"/>
        </w:rPr>
        <w:t>Legal</w:t>
      </w:r>
      <w:r>
        <w:rPr>
          <w:color w:val="262626"/>
          <w:spacing w:val="-3"/>
          <w:w w:val="105"/>
        </w:rPr>
        <w:t xml:space="preserve"> </w:t>
      </w:r>
      <w:r>
        <w:rPr>
          <w:color w:val="262626"/>
          <w:w w:val="105"/>
        </w:rPr>
        <w:t>holidays</w:t>
      </w:r>
      <w:r>
        <w:rPr>
          <w:color w:val="262626"/>
          <w:spacing w:val="-13"/>
          <w:w w:val="105"/>
        </w:rPr>
        <w:t xml:space="preserve"> </w:t>
      </w:r>
      <w:r>
        <w:rPr>
          <w:color w:val="383838"/>
          <w:w w:val="105"/>
        </w:rPr>
        <w:t>are</w:t>
      </w:r>
      <w:r>
        <w:rPr>
          <w:color w:val="383838"/>
          <w:spacing w:val="-12"/>
          <w:w w:val="105"/>
        </w:rPr>
        <w:t xml:space="preserve"> </w:t>
      </w:r>
      <w:r>
        <w:rPr>
          <w:color w:val="262626"/>
          <w:w w:val="105"/>
        </w:rPr>
        <w:t>the</w:t>
      </w:r>
      <w:r>
        <w:rPr>
          <w:color w:val="262626"/>
          <w:spacing w:val="-20"/>
          <w:w w:val="105"/>
        </w:rPr>
        <w:t xml:space="preserve"> </w:t>
      </w:r>
      <w:r>
        <w:rPr>
          <w:color w:val="383838"/>
          <w:w w:val="105"/>
        </w:rPr>
        <w:t>same</w:t>
      </w:r>
      <w:r>
        <w:rPr>
          <w:color w:val="383838"/>
          <w:spacing w:val="-16"/>
          <w:w w:val="105"/>
        </w:rPr>
        <w:t xml:space="preserve"> </w:t>
      </w:r>
      <w:r>
        <w:rPr>
          <w:color w:val="383838"/>
          <w:w w:val="105"/>
        </w:rPr>
        <w:t>as</w:t>
      </w:r>
      <w:r>
        <w:rPr>
          <w:color w:val="383838"/>
          <w:spacing w:val="-22"/>
          <w:w w:val="105"/>
        </w:rPr>
        <w:t xml:space="preserve"> </w:t>
      </w:r>
      <w:r>
        <w:rPr>
          <w:color w:val="383838"/>
          <w:w w:val="105"/>
        </w:rPr>
        <w:t>adopted</w:t>
      </w:r>
      <w:r>
        <w:rPr>
          <w:color w:val="383838"/>
          <w:spacing w:val="-3"/>
          <w:w w:val="105"/>
        </w:rPr>
        <w:t xml:space="preserve"> </w:t>
      </w:r>
      <w:r>
        <w:rPr>
          <w:color w:val="383838"/>
          <w:w w:val="105"/>
        </w:rPr>
        <w:t>by</w:t>
      </w:r>
      <w:r>
        <w:rPr>
          <w:color w:val="383838"/>
          <w:spacing w:val="-15"/>
          <w:w w:val="105"/>
        </w:rPr>
        <w:t xml:space="preserve"> </w:t>
      </w:r>
      <w:r>
        <w:rPr>
          <w:color w:val="262626"/>
          <w:w w:val="105"/>
        </w:rPr>
        <w:t>the</w:t>
      </w:r>
      <w:r>
        <w:rPr>
          <w:color w:val="262626"/>
          <w:spacing w:val="-23"/>
          <w:w w:val="105"/>
        </w:rPr>
        <w:t xml:space="preserve"> </w:t>
      </w:r>
      <w:r>
        <w:rPr>
          <w:color w:val="383838"/>
          <w:w w:val="105"/>
        </w:rPr>
        <w:t>Ster</w:t>
      </w:r>
      <w:r>
        <w:rPr>
          <w:color w:val="0F0F11"/>
          <w:w w:val="105"/>
        </w:rPr>
        <w:t>lin</w:t>
      </w:r>
      <w:r>
        <w:rPr>
          <w:color w:val="383838"/>
          <w:w w:val="105"/>
        </w:rPr>
        <w:t>g</w:t>
      </w:r>
      <w:r>
        <w:rPr>
          <w:color w:val="383838"/>
          <w:spacing w:val="-8"/>
          <w:w w:val="105"/>
        </w:rPr>
        <w:t xml:space="preserve"> </w:t>
      </w:r>
      <w:r>
        <w:rPr>
          <w:color w:val="383838"/>
          <w:w w:val="105"/>
        </w:rPr>
        <w:t>County</w:t>
      </w:r>
      <w:r>
        <w:rPr>
          <w:color w:val="383838"/>
          <w:spacing w:val="-11"/>
          <w:w w:val="105"/>
        </w:rPr>
        <w:t xml:space="preserve"> </w:t>
      </w:r>
      <w:r>
        <w:rPr>
          <w:color w:val="383838"/>
          <w:w w:val="105"/>
        </w:rPr>
        <w:t>Commissioners</w:t>
      </w:r>
    </w:p>
    <w:p w14:paraId="6E41B57E" w14:textId="77777777" w:rsidR="00AA3F97" w:rsidRDefault="007820C1">
      <w:pPr>
        <w:pStyle w:val="BodyText"/>
        <w:spacing w:before="40"/>
        <w:ind w:left="239"/>
        <w:jc w:val="left"/>
      </w:pPr>
      <w:r>
        <w:rPr>
          <w:color w:val="383838"/>
          <w:spacing w:val="-2"/>
          <w:w w:val="105"/>
        </w:rPr>
        <w:t>Court.</w:t>
      </w:r>
    </w:p>
    <w:p w14:paraId="69DC8EAB" w14:textId="77777777" w:rsidR="00AA3F97" w:rsidRDefault="00AA3F97">
      <w:pPr>
        <w:pStyle w:val="BodyText"/>
        <w:jc w:val="left"/>
        <w:rPr>
          <w:sz w:val="24"/>
        </w:rPr>
      </w:pPr>
    </w:p>
    <w:p w14:paraId="4D5A258A" w14:textId="77777777" w:rsidR="00AA3F97" w:rsidRDefault="00AA3F97">
      <w:pPr>
        <w:pStyle w:val="BodyText"/>
        <w:jc w:val="left"/>
        <w:rPr>
          <w:sz w:val="21"/>
        </w:rPr>
      </w:pPr>
    </w:p>
    <w:p w14:paraId="165EFCCC" w14:textId="77777777" w:rsidR="00AA3F97" w:rsidRDefault="007820C1">
      <w:pPr>
        <w:pStyle w:val="Heading3"/>
        <w:spacing w:before="1"/>
        <w:ind w:left="243"/>
      </w:pPr>
      <w:bookmarkStart w:id="8" w:name="_TOC_250006"/>
      <w:r>
        <w:rPr>
          <w:color w:val="262626"/>
          <w:w w:val="105"/>
        </w:rPr>
        <w:t>RULE</w:t>
      </w:r>
      <w:r>
        <w:rPr>
          <w:color w:val="262626"/>
          <w:spacing w:val="-12"/>
          <w:w w:val="105"/>
        </w:rPr>
        <w:t xml:space="preserve"> </w:t>
      </w:r>
      <w:r>
        <w:rPr>
          <w:color w:val="262626"/>
          <w:w w:val="105"/>
        </w:rPr>
        <w:t>1.206</w:t>
      </w:r>
      <w:r>
        <w:rPr>
          <w:color w:val="262626"/>
          <w:spacing w:val="-10"/>
          <w:w w:val="105"/>
        </w:rPr>
        <w:t xml:space="preserve"> </w:t>
      </w:r>
      <w:r>
        <w:rPr>
          <w:color w:val="383838"/>
          <w:w w:val="105"/>
        </w:rPr>
        <w:t>METHODS</w:t>
      </w:r>
      <w:r>
        <w:rPr>
          <w:color w:val="383838"/>
          <w:spacing w:val="-7"/>
          <w:w w:val="105"/>
        </w:rPr>
        <w:t xml:space="preserve"> </w:t>
      </w:r>
      <w:r>
        <w:rPr>
          <w:color w:val="262626"/>
          <w:w w:val="105"/>
        </w:rPr>
        <w:t>OF</w:t>
      </w:r>
      <w:r>
        <w:rPr>
          <w:color w:val="262626"/>
          <w:spacing w:val="-12"/>
          <w:w w:val="105"/>
        </w:rPr>
        <w:t xml:space="preserve"> </w:t>
      </w:r>
      <w:r>
        <w:rPr>
          <w:color w:val="383838"/>
          <w:w w:val="105"/>
        </w:rPr>
        <w:t>FILING</w:t>
      </w:r>
      <w:r>
        <w:rPr>
          <w:color w:val="383838"/>
          <w:spacing w:val="-4"/>
          <w:w w:val="105"/>
        </w:rPr>
        <w:t xml:space="preserve"> </w:t>
      </w:r>
      <w:r>
        <w:rPr>
          <w:color w:val="262626"/>
          <w:w w:val="105"/>
        </w:rPr>
        <w:t>AND</w:t>
      </w:r>
      <w:r>
        <w:rPr>
          <w:color w:val="262626"/>
          <w:spacing w:val="-10"/>
          <w:w w:val="105"/>
        </w:rPr>
        <w:t xml:space="preserve"> </w:t>
      </w:r>
      <w:r>
        <w:rPr>
          <w:color w:val="383838"/>
          <w:w w:val="105"/>
        </w:rPr>
        <w:t>SERVICE</w:t>
      </w:r>
      <w:r>
        <w:rPr>
          <w:color w:val="383838"/>
          <w:spacing w:val="-3"/>
          <w:w w:val="105"/>
        </w:rPr>
        <w:t xml:space="preserve"> </w:t>
      </w:r>
      <w:r>
        <w:rPr>
          <w:color w:val="383838"/>
          <w:w w:val="105"/>
        </w:rPr>
        <w:t>UNDER</w:t>
      </w:r>
      <w:r>
        <w:rPr>
          <w:color w:val="383838"/>
          <w:spacing w:val="-3"/>
          <w:w w:val="105"/>
        </w:rPr>
        <w:t xml:space="preserve"> </w:t>
      </w:r>
      <w:r>
        <w:rPr>
          <w:color w:val="383838"/>
          <w:w w:val="105"/>
        </w:rPr>
        <w:t>THE</w:t>
      </w:r>
      <w:r>
        <w:rPr>
          <w:color w:val="383838"/>
          <w:spacing w:val="-13"/>
          <w:w w:val="105"/>
        </w:rPr>
        <w:t xml:space="preserve"> </w:t>
      </w:r>
      <w:bookmarkEnd w:id="8"/>
      <w:r>
        <w:rPr>
          <w:color w:val="262626"/>
          <w:spacing w:val="-2"/>
          <w:w w:val="105"/>
        </w:rPr>
        <w:t>RULES</w:t>
      </w:r>
    </w:p>
    <w:p w14:paraId="5514D388" w14:textId="77777777" w:rsidR="00AA3F97" w:rsidRDefault="007820C1">
      <w:pPr>
        <w:pStyle w:val="ListParagraph"/>
        <w:numPr>
          <w:ilvl w:val="0"/>
          <w:numId w:val="55"/>
        </w:numPr>
        <w:tabs>
          <w:tab w:val="left" w:pos="1255"/>
        </w:tabs>
        <w:spacing w:before="129" w:line="367" w:lineRule="auto"/>
        <w:ind w:right="253" w:firstLine="684"/>
        <w:jc w:val="both"/>
        <w:rPr>
          <w:b/>
          <w:color w:val="262626"/>
        </w:rPr>
      </w:pPr>
      <w:r>
        <w:rPr>
          <w:color w:val="383838"/>
          <w:w w:val="105"/>
        </w:rPr>
        <w:t>Documents</w:t>
      </w:r>
      <w:r>
        <w:rPr>
          <w:color w:val="383838"/>
          <w:spacing w:val="-2"/>
          <w:w w:val="105"/>
        </w:rPr>
        <w:t xml:space="preserve"> </w:t>
      </w:r>
      <w:r>
        <w:rPr>
          <w:color w:val="383838"/>
          <w:w w:val="105"/>
        </w:rPr>
        <w:t>shall</w:t>
      </w:r>
      <w:r>
        <w:rPr>
          <w:color w:val="383838"/>
          <w:spacing w:val="-11"/>
          <w:w w:val="105"/>
        </w:rPr>
        <w:t xml:space="preserve"> </w:t>
      </w:r>
      <w:r>
        <w:rPr>
          <w:color w:val="262626"/>
          <w:w w:val="105"/>
        </w:rPr>
        <w:t>be</w:t>
      </w:r>
      <w:r>
        <w:rPr>
          <w:color w:val="262626"/>
          <w:spacing w:val="-12"/>
          <w:w w:val="105"/>
        </w:rPr>
        <w:t xml:space="preserve"> </w:t>
      </w:r>
      <w:r>
        <w:rPr>
          <w:color w:val="262626"/>
          <w:w w:val="105"/>
        </w:rPr>
        <w:t>filed</w:t>
      </w:r>
      <w:r>
        <w:rPr>
          <w:color w:val="262626"/>
          <w:spacing w:val="-8"/>
          <w:w w:val="105"/>
        </w:rPr>
        <w:t xml:space="preserve"> </w:t>
      </w:r>
      <w:r>
        <w:rPr>
          <w:color w:val="383838"/>
          <w:w w:val="105"/>
        </w:rPr>
        <w:t xml:space="preserve">at </w:t>
      </w:r>
      <w:r>
        <w:rPr>
          <w:color w:val="262626"/>
          <w:w w:val="105"/>
        </w:rPr>
        <w:t>the</w:t>
      </w:r>
      <w:r>
        <w:rPr>
          <w:color w:val="262626"/>
          <w:spacing w:val="-13"/>
          <w:w w:val="105"/>
        </w:rPr>
        <w:t xml:space="preserve"> </w:t>
      </w:r>
      <w:r>
        <w:rPr>
          <w:color w:val="262626"/>
          <w:w w:val="105"/>
        </w:rPr>
        <w:t xml:space="preserve">District </w:t>
      </w:r>
      <w:r>
        <w:rPr>
          <w:color w:val="383838"/>
          <w:w w:val="105"/>
        </w:rPr>
        <w:t>Office</w:t>
      </w:r>
      <w:r>
        <w:rPr>
          <w:color w:val="383838"/>
          <w:spacing w:val="-12"/>
          <w:w w:val="105"/>
        </w:rPr>
        <w:t xml:space="preserve"> </w:t>
      </w:r>
      <w:r>
        <w:rPr>
          <w:color w:val="383838"/>
          <w:w w:val="105"/>
        </w:rPr>
        <w:t>either</w:t>
      </w:r>
      <w:r>
        <w:rPr>
          <w:color w:val="383838"/>
          <w:spacing w:val="-5"/>
          <w:w w:val="105"/>
        </w:rPr>
        <w:t xml:space="preserve"> </w:t>
      </w:r>
      <w:r>
        <w:rPr>
          <w:color w:val="262626"/>
          <w:w w:val="105"/>
        </w:rPr>
        <w:t>by</w:t>
      </w:r>
      <w:r>
        <w:rPr>
          <w:color w:val="262626"/>
          <w:spacing w:val="-15"/>
          <w:w w:val="105"/>
        </w:rPr>
        <w:t xml:space="preserve"> </w:t>
      </w:r>
      <w:r>
        <w:rPr>
          <w:color w:val="262626"/>
          <w:w w:val="105"/>
        </w:rPr>
        <w:t>hand</w:t>
      </w:r>
      <w:r>
        <w:rPr>
          <w:color w:val="262626"/>
          <w:spacing w:val="-11"/>
          <w:w w:val="105"/>
        </w:rPr>
        <w:t xml:space="preserve"> </w:t>
      </w:r>
      <w:r>
        <w:rPr>
          <w:color w:val="262626"/>
          <w:w w:val="105"/>
        </w:rPr>
        <w:t>delivery, mail,</w:t>
      </w:r>
      <w:r>
        <w:rPr>
          <w:color w:val="262626"/>
          <w:spacing w:val="-6"/>
          <w:w w:val="105"/>
        </w:rPr>
        <w:t xml:space="preserve"> </w:t>
      </w:r>
      <w:r>
        <w:rPr>
          <w:color w:val="383838"/>
          <w:w w:val="105"/>
        </w:rPr>
        <w:t>fax</w:t>
      </w:r>
      <w:r>
        <w:rPr>
          <w:color w:val="575757"/>
          <w:w w:val="105"/>
        </w:rPr>
        <w:t>,</w:t>
      </w:r>
      <w:r>
        <w:rPr>
          <w:color w:val="575757"/>
          <w:spacing w:val="-11"/>
          <w:w w:val="105"/>
        </w:rPr>
        <w:t xml:space="preserve"> </w:t>
      </w:r>
      <w:r>
        <w:rPr>
          <w:color w:val="383838"/>
          <w:w w:val="105"/>
        </w:rPr>
        <w:t>emai</w:t>
      </w:r>
      <w:r>
        <w:rPr>
          <w:color w:val="0F0F11"/>
          <w:w w:val="105"/>
        </w:rPr>
        <w:t>l</w:t>
      </w:r>
      <w:r>
        <w:rPr>
          <w:color w:val="383838"/>
          <w:w w:val="105"/>
        </w:rPr>
        <w:t>,</w:t>
      </w:r>
      <w:r>
        <w:rPr>
          <w:color w:val="383838"/>
          <w:spacing w:val="-11"/>
          <w:w w:val="105"/>
        </w:rPr>
        <w:t xml:space="preserve"> </w:t>
      </w:r>
      <w:r>
        <w:rPr>
          <w:color w:val="262626"/>
          <w:w w:val="105"/>
        </w:rPr>
        <w:t xml:space="preserve">or </w:t>
      </w:r>
      <w:r>
        <w:rPr>
          <w:color w:val="383838"/>
          <w:w w:val="105"/>
        </w:rPr>
        <w:t>other</w:t>
      </w:r>
      <w:r>
        <w:rPr>
          <w:color w:val="383838"/>
          <w:spacing w:val="-15"/>
          <w:w w:val="105"/>
        </w:rPr>
        <w:t xml:space="preserve"> </w:t>
      </w:r>
      <w:r>
        <w:rPr>
          <w:color w:val="383838"/>
          <w:w w:val="105"/>
        </w:rPr>
        <w:t>district</w:t>
      </w:r>
      <w:r>
        <w:rPr>
          <w:color w:val="383838"/>
          <w:spacing w:val="-14"/>
          <w:w w:val="105"/>
        </w:rPr>
        <w:t xml:space="preserve"> </w:t>
      </w:r>
      <w:r>
        <w:rPr>
          <w:color w:val="383838"/>
          <w:w w:val="105"/>
        </w:rPr>
        <w:t>approved</w:t>
      </w:r>
      <w:r>
        <w:rPr>
          <w:color w:val="383838"/>
          <w:spacing w:val="-10"/>
          <w:w w:val="105"/>
        </w:rPr>
        <w:t xml:space="preserve"> </w:t>
      </w:r>
      <w:r>
        <w:rPr>
          <w:color w:val="262626"/>
          <w:w w:val="105"/>
        </w:rPr>
        <w:t>method(s).</w:t>
      </w:r>
      <w:r>
        <w:rPr>
          <w:color w:val="262626"/>
          <w:spacing w:val="80"/>
          <w:w w:val="150"/>
        </w:rPr>
        <w:t xml:space="preserve"> </w:t>
      </w:r>
      <w:r>
        <w:rPr>
          <w:color w:val="383838"/>
          <w:w w:val="105"/>
        </w:rPr>
        <w:t>The</w:t>
      </w:r>
      <w:r>
        <w:rPr>
          <w:color w:val="383838"/>
          <w:spacing w:val="-15"/>
          <w:w w:val="105"/>
        </w:rPr>
        <w:t xml:space="preserve"> </w:t>
      </w:r>
      <w:r>
        <w:rPr>
          <w:color w:val="262626"/>
          <w:w w:val="105"/>
        </w:rPr>
        <w:t>document</w:t>
      </w:r>
      <w:r>
        <w:rPr>
          <w:color w:val="262626"/>
          <w:spacing w:val="-2"/>
          <w:w w:val="105"/>
        </w:rPr>
        <w:t xml:space="preserve"> </w:t>
      </w:r>
      <w:r>
        <w:rPr>
          <w:color w:val="383838"/>
          <w:w w:val="105"/>
        </w:rPr>
        <w:t>sha</w:t>
      </w:r>
      <w:r>
        <w:rPr>
          <w:color w:val="0F0F11"/>
          <w:w w:val="105"/>
        </w:rPr>
        <w:t>ll</w:t>
      </w:r>
      <w:r>
        <w:rPr>
          <w:color w:val="0F0F11"/>
          <w:spacing w:val="-9"/>
          <w:w w:val="105"/>
        </w:rPr>
        <w:t xml:space="preserve"> </w:t>
      </w:r>
      <w:r>
        <w:rPr>
          <w:color w:val="262626"/>
          <w:w w:val="105"/>
        </w:rPr>
        <w:t>be</w:t>
      </w:r>
      <w:r>
        <w:rPr>
          <w:color w:val="262626"/>
          <w:spacing w:val="-15"/>
          <w:w w:val="105"/>
        </w:rPr>
        <w:t xml:space="preserve"> </w:t>
      </w:r>
      <w:r>
        <w:rPr>
          <w:color w:val="383838"/>
          <w:w w:val="105"/>
        </w:rPr>
        <w:t xml:space="preserve">considered </w:t>
      </w:r>
      <w:r>
        <w:rPr>
          <w:color w:val="262626"/>
          <w:w w:val="105"/>
        </w:rPr>
        <w:t>filed</w:t>
      </w:r>
      <w:r>
        <w:rPr>
          <w:color w:val="262626"/>
          <w:spacing w:val="-15"/>
          <w:w w:val="105"/>
        </w:rPr>
        <w:t xml:space="preserve"> </w:t>
      </w:r>
      <w:r>
        <w:rPr>
          <w:color w:val="383838"/>
          <w:w w:val="105"/>
        </w:rPr>
        <w:t>as</w:t>
      </w:r>
      <w:r>
        <w:rPr>
          <w:color w:val="383838"/>
          <w:spacing w:val="-7"/>
          <w:w w:val="105"/>
        </w:rPr>
        <w:t xml:space="preserve"> </w:t>
      </w:r>
      <w:r>
        <w:rPr>
          <w:color w:val="383838"/>
          <w:w w:val="105"/>
        </w:rPr>
        <w:t>of</w:t>
      </w:r>
      <w:r>
        <w:rPr>
          <w:color w:val="383838"/>
          <w:spacing w:val="-3"/>
          <w:w w:val="105"/>
        </w:rPr>
        <w:t xml:space="preserve"> </w:t>
      </w:r>
      <w:r>
        <w:rPr>
          <w:color w:val="262626"/>
          <w:w w:val="105"/>
        </w:rPr>
        <w:t>the</w:t>
      </w:r>
      <w:r>
        <w:rPr>
          <w:color w:val="262626"/>
          <w:spacing w:val="-15"/>
          <w:w w:val="105"/>
        </w:rPr>
        <w:t xml:space="preserve"> </w:t>
      </w:r>
      <w:r>
        <w:rPr>
          <w:color w:val="262626"/>
          <w:w w:val="105"/>
        </w:rPr>
        <w:t>date</w:t>
      </w:r>
      <w:r>
        <w:rPr>
          <w:color w:val="262626"/>
          <w:spacing w:val="-12"/>
          <w:w w:val="105"/>
        </w:rPr>
        <w:t xml:space="preserve"> </w:t>
      </w:r>
      <w:r>
        <w:rPr>
          <w:color w:val="262626"/>
          <w:w w:val="105"/>
        </w:rPr>
        <w:t>received</w:t>
      </w:r>
      <w:r>
        <w:rPr>
          <w:color w:val="262626"/>
          <w:spacing w:val="-7"/>
          <w:w w:val="105"/>
        </w:rPr>
        <w:t xml:space="preserve"> </w:t>
      </w:r>
      <w:r>
        <w:rPr>
          <w:color w:val="262626"/>
          <w:w w:val="105"/>
        </w:rPr>
        <w:t xml:space="preserve">by </w:t>
      </w:r>
      <w:r>
        <w:rPr>
          <w:color w:val="383838"/>
          <w:w w:val="105"/>
        </w:rPr>
        <w:t xml:space="preserve">the </w:t>
      </w:r>
      <w:r>
        <w:rPr>
          <w:color w:val="262626"/>
          <w:w w:val="105"/>
        </w:rPr>
        <w:t xml:space="preserve">District </w:t>
      </w:r>
      <w:r>
        <w:rPr>
          <w:color w:val="383838"/>
          <w:w w:val="105"/>
        </w:rPr>
        <w:t>for</w:t>
      </w:r>
      <w:r>
        <w:rPr>
          <w:color w:val="383838"/>
          <w:spacing w:val="-5"/>
          <w:w w:val="105"/>
        </w:rPr>
        <w:t xml:space="preserve"> </w:t>
      </w:r>
      <w:r>
        <w:rPr>
          <w:color w:val="383838"/>
          <w:w w:val="105"/>
        </w:rPr>
        <w:t>a</w:t>
      </w:r>
      <w:r>
        <w:rPr>
          <w:color w:val="383838"/>
          <w:spacing w:val="-7"/>
          <w:w w:val="105"/>
        </w:rPr>
        <w:t xml:space="preserve"> </w:t>
      </w:r>
      <w:r>
        <w:rPr>
          <w:color w:val="262626"/>
          <w:w w:val="105"/>
        </w:rPr>
        <w:t xml:space="preserve">hand delivery </w:t>
      </w:r>
      <w:r>
        <w:rPr>
          <w:color w:val="383838"/>
          <w:w w:val="105"/>
        </w:rPr>
        <w:t>and for</w:t>
      </w:r>
      <w:r>
        <w:rPr>
          <w:color w:val="383838"/>
          <w:spacing w:val="-4"/>
          <w:w w:val="105"/>
        </w:rPr>
        <w:t xml:space="preserve"> </w:t>
      </w:r>
      <w:r>
        <w:rPr>
          <w:color w:val="383838"/>
          <w:w w:val="105"/>
        </w:rPr>
        <w:t xml:space="preserve">other </w:t>
      </w:r>
      <w:r>
        <w:rPr>
          <w:color w:val="262626"/>
          <w:w w:val="105"/>
        </w:rPr>
        <w:t xml:space="preserve">district </w:t>
      </w:r>
      <w:r>
        <w:rPr>
          <w:color w:val="383838"/>
          <w:w w:val="105"/>
        </w:rPr>
        <w:t xml:space="preserve">approved </w:t>
      </w:r>
      <w:r>
        <w:rPr>
          <w:color w:val="262626"/>
          <w:w w:val="105"/>
        </w:rPr>
        <w:t xml:space="preserve">method(s); </w:t>
      </w:r>
      <w:r>
        <w:rPr>
          <w:color w:val="383838"/>
          <w:w w:val="105"/>
        </w:rPr>
        <w:t>as</w:t>
      </w:r>
      <w:r>
        <w:rPr>
          <w:color w:val="383838"/>
          <w:spacing w:val="-2"/>
          <w:w w:val="105"/>
        </w:rPr>
        <w:t xml:space="preserve"> </w:t>
      </w:r>
      <w:r>
        <w:rPr>
          <w:color w:val="383838"/>
          <w:w w:val="105"/>
        </w:rPr>
        <w:t>of</w:t>
      </w:r>
      <w:r>
        <w:rPr>
          <w:color w:val="383838"/>
          <w:spacing w:val="-5"/>
          <w:w w:val="105"/>
        </w:rPr>
        <w:t xml:space="preserve"> </w:t>
      </w:r>
      <w:r>
        <w:rPr>
          <w:color w:val="262626"/>
          <w:w w:val="105"/>
        </w:rPr>
        <w:t>the</w:t>
      </w:r>
      <w:r>
        <w:rPr>
          <w:color w:val="262626"/>
          <w:spacing w:val="-11"/>
          <w:w w:val="105"/>
        </w:rPr>
        <w:t xml:space="preserve"> </w:t>
      </w:r>
      <w:r>
        <w:rPr>
          <w:color w:val="262626"/>
          <w:w w:val="105"/>
        </w:rPr>
        <w:t>date</w:t>
      </w:r>
      <w:r>
        <w:rPr>
          <w:color w:val="262626"/>
          <w:spacing w:val="-3"/>
          <w:w w:val="105"/>
        </w:rPr>
        <w:t xml:space="preserve"> </w:t>
      </w:r>
      <w:r>
        <w:rPr>
          <w:color w:val="262626"/>
          <w:w w:val="105"/>
        </w:rPr>
        <w:t>reflected</w:t>
      </w:r>
      <w:r>
        <w:rPr>
          <w:color w:val="262626"/>
          <w:spacing w:val="22"/>
          <w:w w:val="105"/>
        </w:rPr>
        <w:t xml:space="preserve"> </w:t>
      </w:r>
      <w:r>
        <w:rPr>
          <w:color w:val="262626"/>
          <w:w w:val="105"/>
        </w:rPr>
        <w:t xml:space="preserve">by </w:t>
      </w:r>
      <w:r>
        <w:rPr>
          <w:color w:val="383838"/>
          <w:w w:val="105"/>
        </w:rPr>
        <w:t xml:space="preserve">the </w:t>
      </w:r>
      <w:r>
        <w:rPr>
          <w:color w:val="262626"/>
          <w:w w:val="105"/>
        </w:rPr>
        <w:t xml:space="preserve">official </w:t>
      </w:r>
      <w:r>
        <w:rPr>
          <w:color w:val="383838"/>
          <w:w w:val="105"/>
        </w:rPr>
        <w:t xml:space="preserve">United States Postal Service </w:t>
      </w:r>
      <w:r>
        <w:rPr>
          <w:color w:val="262626"/>
          <w:w w:val="105"/>
        </w:rPr>
        <w:t xml:space="preserve">postmark if mailed; </w:t>
      </w:r>
      <w:r>
        <w:rPr>
          <w:color w:val="383838"/>
          <w:w w:val="105"/>
        </w:rPr>
        <w:t xml:space="preserve">and for fax </w:t>
      </w:r>
      <w:r>
        <w:rPr>
          <w:color w:val="262626"/>
          <w:w w:val="105"/>
        </w:rPr>
        <w:t xml:space="preserve">or </w:t>
      </w:r>
      <w:r>
        <w:rPr>
          <w:color w:val="383838"/>
          <w:w w:val="105"/>
        </w:rPr>
        <w:t>email</w:t>
      </w:r>
      <w:r>
        <w:rPr>
          <w:color w:val="575757"/>
          <w:w w:val="105"/>
        </w:rPr>
        <w:t xml:space="preserve">, </w:t>
      </w:r>
      <w:r>
        <w:rPr>
          <w:color w:val="383838"/>
          <w:w w:val="105"/>
        </w:rPr>
        <w:t xml:space="preserve">as of </w:t>
      </w:r>
      <w:r>
        <w:rPr>
          <w:color w:val="262626"/>
          <w:w w:val="105"/>
        </w:rPr>
        <w:t>the</w:t>
      </w:r>
      <w:r>
        <w:rPr>
          <w:color w:val="262626"/>
          <w:spacing w:val="-1"/>
          <w:w w:val="105"/>
        </w:rPr>
        <w:t xml:space="preserve"> </w:t>
      </w:r>
      <w:r>
        <w:rPr>
          <w:color w:val="262626"/>
          <w:w w:val="105"/>
        </w:rPr>
        <w:t xml:space="preserve">date on </w:t>
      </w:r>
      <w:r>
        <w:rPr>
          <w:color w:val="383838"/>
          <w:w w:val="105"/>
        </w:rPr>
        <w:t>which</w:t>
      </w:r>
      <w:r>
        <w:rPr>
          <w:color w:val="383838"/>
          <w:spacing w:val="31"/>
          <w:w w:val="105"/>
        </w:rPr>
        <w:t xml:space="preserve"> </w:t>
      </w:r>
      <w:r>
        <w:rPr>
          <w:color w:val="383838"/>
          <w:w w:val="105"/>
        </w:rPr>
        <w:t>the</w:t>
      </w:r>
      <w:r>
        <w:rPr>
          <w:color w:val="383838"/>
          <w:spacing w:val="20"/>
          <w:w w:val="105"/>
        </w:rPr>
        <w:t xml:space="preserve"> </w:t>
      </w:r>
      <w:r>
        <w:rPr>
          <w:color w:val="383838"/>
          <w:w w:val="105"/>
        </w:rPr>
        <w:t>correspondence</w:t>
      </w:r>
      <w:r>
        <w:rPr>
          <w:color w:val="383838"/>
          <w:spacing w:val="18"/>
          <w:w w:val="105"/>
        </w:rPr>
        <w:t xml:space="preserve"> </w:t>
      </w:r>
      <w:r>
        <w:rPr>
          <w:color w:val="262626"/>
          <w:w w:val="105"/>
        </w:rPr>
        <w:t>is</w:t>
      </w:r>
      <w:r>
        <w:rPr>
          <w:color w:val="262626"/>
          <w:spacing w:val="25"/>
          <w:w w:val="105"/>
        </w:rPr>
        <w:t xml:space="preserve"> </w:t>
      </w:r>
      <w:r>
        <w:rPr>
          <w:color w:val="383838"/>
          <w:w w:val="105"/>
        </w:rPr>
        <w:t>comp</w:t>
      </w:r>
      <w:r>
        <w:rPr>
          <w:color w:val="0F0F11"/>
          <w:w w:val="105"/>
        </w:rPr>
        <w:t>l</w:t>
      </w:r>
      <w:r>
        <w:rPr>
          <w:color w:val="383838"/>
          <w:w w:val="105"/>
        </w:rPr>
        <w:t>ete,</w:t>
      </w:r>
      <w:r>
        <w:rPr>
          <w:color w:val="383838"/>
          <w:spacing w:val="26"/>
          <w:w w:val="105"/>
        </w:rPr>
        <w:t xml:space="preserve"> </w:t>
      </w:r>
      <w:r>
        <w:rPr>
          <w:color w:val="383838"/>
          <w:w w:val="105"/>
        </w:rPr>
        <w:t>except</w:t>
      </w:r>
      <w:r>
        <w:rPr>
          <w:color w:val="383838"/>
          <w:spacing w:val="33"/>
          <w:w w:val="105"/>
        </w:rPr>
        <w:t xml:space="preserve"> </w:t>
      </w:r>
      <w:r>
        <w:rPr>
          <w:color w:val="262626"/>
          <w:w w:val="105"/>
        </w:rPr>
        <w:t>that</w:t>
      </w:r>
      <w:r>
        <w:rPr>
          <w:color w:val="262626"/>
          <w:spacing w:val="24"/>
          <w:w w:val="105"/>
        </w:rPr>
        <w:t xml:space="preserve"> </w:t>
      </w:r>
      <w:r>
        <w:rPr>
          <w:color w:val="383838"/>
          <w:w w:val="105"/>
        </w:rPr>
        <w:t>any</w:t>
      </w:r>
      <w:r>
        <w:rPr>
          <w:color w:val="383838"/>
          <w:spacing w:val="25"/>
          <w:w w:val="105"/>
        </w:rPr>
        <w:t xml:space="preserve"> </w:t>
      </w:r>
      <w:r>
        <w:rPr>
          <w:color w:val="262626"/>
          <w:w w:val="105"/>
        </w:rPr>
        <w:t>transfer</w:t>
      </w:r>
      <w:r>
        <w:rPr>
          <w:color w:val="262626"/>
          <w:spacing w:val="33"/>
          <w:w w:val="105"/>
        </w:rPr>
        <w:t xml:space="preserve"> </w:t>
      </w:r>
      <w:r>
        <w:rPr>
          <w:color w:val="383838"/>
          <w:w w:val="105"/>
        </w:rPr>
        <w:t>occurring</w:t>
      </w:r>
      <w:r>
        <w:rPr>
          <w:color w:val="383838"/>
          <w:spacing w:val="32"/>
          <w:w w:val="105"/>
        </w:rPr>
        <w:t xml:space="preserve"> </w:t>
      </w:r>
      <w:r>
        <w:rPr>
          <w:color w:val="383838"/>
          <w:w w:val="105"/>
        </w:rPr>
        <w:t>after</w:t>
      </w:r>
      <w:r>
        <w:rPr>
          <w:color w:val="383838"/>
          <w:spacing w:val="30"/>
          <w:w w:val="105"/>
        </w:rPr>
        <w:t xml:space="preserve"> </w:t>
      </w:r>
      <w:r>
        <w:rPr>
          <w:color w:val="383838"/>
          <w:w w:val="105"/>
        </w:rPr>
        <w:t>5:00</w:t>
      </w:r>
      <w:r>
        <w:rPr>
          <w:color w:val="383838"/>
          <w:spacing w:val="24"/>
          <w:w w:val="105"/>
        </w:rPr>
        <w:t xml:space="preserve"> </w:t>
      </w:r>
      <w:r>
        <w:rPr>
          <w:color w:val="262626"/>
          <w:w w:val="105"/>
        </w:rPr>
        <w:t>p.m.</w:t>
      </w:r>
      <w:r>
        <w:rPr>
          <w:color w:val="262626"/>
          <w:spacing w:val="27"/>
          <w:w w:val="105"/>
        </w:rPr>
        <w:t xml:space="preserve"> </w:t>
      </w:r>
      <w:r>
        <w:rPr>
          <w:color w:val="383838"/>
          <w:w w:val="105"/>
        </w:rPr>
        <w:t>will</w:t>
      </w:r>
      <w:r>
        <w:rPr>
          <w:color w:val="383838"/>
          <w:spacing w:val="26"/>
          <w:w w:val="105"/>
        </w:rPr>
        <w:t xml:space="preserve"> </w:t>
      </w:r>
      <w:r>
        <w:rPr>
          <w:color w:val="262626"/>
          <w:w w:val="105"/>
        </w:rPr>
        <w:t>be</w:t>
      </w:r>
    </w:p>
    <w:p w14:paraId="1B03F5CE" w14:textId="77777777" w:rsidR="00AA3F97" w:rsidRDefault="00AA3F97">
      <w:pPr>
        <w:spacing w:line="367" w:lineRule="auto"/>
        <w:jc w:val="both"/>
        <w:sectPr w:rsidR="00AA3F97">
          <w:footerReference w:type="default" r:id="rId13"/>
          <w:pgSz w:w="11900" w:h="15500"/>
          <w:pgMar w:top="1120" w:right="1040" w:bottom="1560" w:left="1080" w:header="0" w:footer="1367" w:gutter="0"/>
          <w:cols w:space="720"/>
        </w:sectPr>
      </w:pPr>
    </w:p>
    <w:p w14:paraId="01F99ACF" w14:textId="77777777" w:rsidR="00AA3F97" w:rsidRDefault="007820C1">
      <w:pPr>
        <w:pStyle w:val="BodyText"/>
        <w:spacing w:before="69"/>
        <w:ind w:left="211"/>
      </w:pPr>
      <w:r>
        <w:rPr>
          <w:color w:val="262626"/>
          <w:w w:val="105"/>
        </w:rPr>
        <w:lastRenderedPageBreak/>
        <w:t>deemed</w:t>
      </w:r>
      <w:r>
        <w:rPr>
          <w:color w:val="262626"/>
          <w:spacing w:val="-6"/>
          <w:w w:val="105"/>
        </w:rPr>
        <w:t xml:space="preserve"> </w:t>
      </w:r>
      <w:r>
        <w:rPr>
          <w:color w:val="383838"/>
          <w:w w:val="105"/>
        </w:rPr>
        <w:t>complete</w:t>
      </w:r>
      <w:r>
        <w:rPr>
          <w:color w:val="383838"/>
          <w:spacing w:val="-8"/>
          <w:w w:val="105"/>
        </w:rPr>
        <w:t xml:space="preserve"> </w:t>
      </w:r>
      <w:r>
        <w:rPr>
          <w:color w:val="262626"/>
          <w:w w:val="105"/>
        </w:rPr>
        <w:t>on</w:t>
      </w:r>
      <w:r>
        <w:rPr>
          <w:color w:val="262626"/>
          <w:spacing w:val="-12"/>
          <w:w w:val="105"/>
        </w:rPr>
        <w:t xml:space="preserve"> </w:t>
      </w:r>
      <w:r>
        <w:rPr>
          <w:color w:val="262626"/>
          <w:w w:val="105"/>
        </w:rPr>
        <w:t>the</w:t>
      </w:r>
      <w:r>
        <w:rPr>
          <w:color w:val="262626"/>
          <w:spacing w:val="-2"/>
          <w:w w:val="105"/>
        </w:rPr>
        <w:t xml:space="preserve"> </w:t>
      </w:r>
      <w:r>
        <w:rPr>
          <w:color w:val="262626"/>
          <w:w w:val="105"/>
        </w:rPr>
        <w:t>following</w:t>
      </w:r>
      <w:r>
        <w:rPr>
          <w:color w:val="262626"/>
          <w:spacing w:val="-1"/>
          <w:w w:val="105"/>
        </w:rPr>
        <w:t xml:space="preserve"> </w:t>
      </w:r>
      <w:r>
        <w:rPr>
          <w:color w:val="262626"/>
          <w:w w:val="105"/>
        </w:rPr>
        <w:t>business</w:t>
      </w:r>
      <w:r>
        <w:rPr>
          <w:color w:val="262626"/>
          <w:spacing w:val="-4"/>
          <w:w w:val="105"/>
        </w:rPr>
        <w:t xml:space="preserve"> day</w:t>
      </w:r>
      <w:r>
        <w:rPr>
          <w:color w:val="050505"/>
          <w:spacing w:val="-4"/>
          <w:w w:val="105"/>
        </w:rPr>
        <w:t>.</w:t>
      </w:r>
    </w:p>
    <w:p w14:paraId="5FB4A8CD" w14:textId="77777777" w:rsidR="00AA3F97" w:rsidRDefault="007820C1">
      <w:pPr>
        <w:pStyle w:val="ListParagraph"/>
        <w:numPr>
          <w:ilvl w:val="0"/>
          <w:numId w:val="55"/>
        </w:numPr>
        <w:tabs>
          <w:tab w:val="left" w:pos="1240"/>
        </w:tabs>
        <w:spacing w:before="144" w:line="379" w:lineRule="auto"/>
        <w:ind w:left="208" w:right="299" w:firstLine="688"/>
        <w:jc w:val="both"/>
        <w:rPr>
          <w:b/>
          <w:color w:val="262626"/>
          <w:sz w:val="21"/>
        </w:rPr>
      </w:pPr>
      <w:r>
        <w:rPr>
          <w:color w:val="383838"/>
          <w:w w:val="105"/>
        </w:rPr>
        <w:t>Except</w:t>
      </w:r>
      <w:r>
        <w:rPr>
          <w:color w:val="383838"/>
          <w:spacing w:val="-5"/>
          <w:w w:val="105"/>
        </w:rPr>
        <w:t xml:space="preserve"> </w:t>
      </w:r>
      <w:r>
        <w:rPr>
          <w:color w:val="262626"/>
          <w:w w:val="105"/>
        </w:rPr>
        <w:t>as</w:t>
      </w:r>
      <w:r>
        <w:rPr>
          <w:color w:val="262626"/>
          <w:spacing w:val="-8"/>
          <w:w w:val="105"/>
        </w:rPr>
        <w:t xml:space="preserve"> </w:t>
      </w:r>
      <w:r>
        <w:rPr>
          <w:color w:val="262626"/>
          <w:w w:val="105"/>
        </w:rPr>
        <w:t>otherwise</w:t>
      </w:r>
      <w:r>
        <w:rPr>
          <w:color w:val="262626"/>
          <w:spacing w:val="-5"/>
          <w:w w:val="105"/>
        </w:rPr>
        <w:t xml:space="preserve"> </w:t>
      </w:r>
      <w:r>
        <w:rPr>
          <w:color w:val="262626"/>
          <w:w w:val="105"/>
        </w:rPr>
        <w:t>expressly</w:t>
      </w:r>
      <w:r>
        <w:rPr>
          <w:color w:val="262626"/>
          <w:spacing w:val="-6"/>
          <w:w w:val="105"/>
        </w:rPr>
        <w:t xml:space="preserve"> </w:t>
      </w:r>
      <w:r>
        <w:rPr>
          <w:color w:val="262626"/>
          <w:w w:val="105"/>
        </w:rPr>
        <w:t>provided</w:t>
      </w:r>
      <w:r>
        <w:rPr>
          <w:color w:val="262626"/>
          <w:spacing w:val="-2"/>
          <w:w w:val="105"/>
        </w:rPr>
        <w:t xml:space="preserve"> </w:t>
      </w:r>
      <w:r>
        <w:rPr>
          <w:color w:val="262626"/>
          <w:w w:val="105"/>
        </w:rPr>
        <w:t>elsewhere</w:t>
      </w:r>
      <w:r>
        <w:rPr>
          <w:color w:val="262626"/>
          <w:spacing w:val="-7"/>
          <w:w w:val="105"/>
        </w:rPr>
        <w:t xml:space="preserve"> </w:t>
      </w:r>
      <w:r>
        <w:rPr>
          <w:color w:val="262626"/>
          <w:w w:val="105"/>
        </w:rPr>
        <w:t>in</w:t>
      </w:r>
      <w:r>
        <w:rPr>
          <w:color w:val="262626"/>
          <w:spacing w:val="-8"/>
          <w:w w:val="105"/>
        </w:rPr>
        <w:t xml:space="preserve"> </w:t>
      </w:r>
      <w:r>
        <w:rPr>
          <w:color w:val="262626"/>
          <w:w w:val="105"/>
        </w:rPr>
        <w:t>these</w:t>
      </w:r>
      <w:r>
        <w:rPr>
          <w:color w:val="262626"/>
          <w:spacing w:val="-10"/>
          <w:w w:val="105"/>
        </w:rPr>
        <w:t xml:space="preserve"> </w:t>
      </w:r>
      <w:r>
        <w:rPr>
          <w:color w:val="262626"/>
          <w:w w:val="105"/>
        </w:rPr>
        <w:t>Rules</w:t>
      </w:r>
      <w:r>
        <w:rPr>
          <w:color w:val="4D4D4D"/>
          <w:w w:val="105"/>
        </w:rPr>
        <w:t>,</w:t>
      </w:r>
      <w:r>
        <w:rPr>
          <w:color w:val="4D4D4D"/>
          <w:spacing w:val="-4"/>
          <w:w w:val="105"/>
        </w:rPr>
        <w:t xml:space="preserve"> </w:t>
      </w:r>
      <w:r>
        <w:rPr>
          <w:color w:val="262626"/>
          <w:w w:val="105"/>
        </w:rPr>
        <w:t>any</w:t>
      </w:r>
      <w:r>
        <w:rPr>
          <w:color w:val="262626"/>
          <w:spacing w:val="-13"/>
          <w:w w:val="105"/>
        </w:rPr>
        <w:t xml:space="preserve"> </w:t>
      </w:r>
      <w:r>
        <w:rPr>
          <w:color w:val="262626"/>
          <w:w w:val="105"/>
        </w:rPr>
        <w:t>notice</w:t>
      </w:r>
      <w:r>
        <w:rPr>
          <w:color w:val="262626"/>
          <w:spacing w:val="-10"/>
          <w:w w:val="105"/>
        </w:rPr>
        <w:t xml:space="preserve"> </w:t>
      </w:r>
      <w:r>
        <w:rPr>
          <w:color w:val="262626"/>
          <w:w w:val="105"/>
        </w:rPr>
        <w:t>or</w:t>
      </w:r>
      <w:r>
        <w:rPr>
          <w:color w:val="262626"/>
          <w:spacing w:val="-11"/>
          <w:w w:val="105"/>
        </w:rPr>
        <w:t xml:space="preserve"> </w:t>
      </w:r>
      <w:r>
        <w:rPr>
          <w:color w:val="262626"/>
          <w:w w:val="105"/>
        </w:rPr>
        <w:t>document required by</w:t>
      </w:r>
      <w:r>
        <w:rPr>
          <w:color w:val="262626"/>
          <w:spacing w:val="-4"/>
          <w:w w:val="105"/>
        </w:rPr>
        <w:t xml:space="preserve"> </w:t>
      </w:r>
      <w:r>
        <w:rPr>
          <w:color w:val="383838"/>
          <w:w w:val="105"/>
        </w:rPr>
        <w:t xml:space="preserve">these </w:t>
      </w:r>
      <w:r>
        <w:rPr>
          <w:color w:val="262626"/>
          <w:w w:val="105"/>
        </w:rPr>
        <w:t>Rules</w:t>
      </w:r>
      <w:r>
        <w:rPr>
          <w:color w:val="262626"/>
          <w:spacing w:val="-4"/>
          <w:w w:val="105"/>
        </w:rPr>
        <w:t xml:space="preserve"> </w:t>
      </w:r>
      <w:r>
        <w:rPr>
          <w:color w:val="262626"/>
          <w:w w:val="105"/>
        </w:rPr>
        <w:t>to be</w:t>
      </w:r>
      <w:r>
        <w:rPr>
          <w:color w:val="262626"/>
          <w:spacing w:val="-14"/>
          <w:w w:val="105"/>
        </w:rPr>
        <w:t xml:space="preserve"> </w:t>
      </w:r>
      <w:r>
        <w:rPr>
          <w:color w:val="383838"/>
          <w:w w:val="105"/>
        </w:rPr>
        <w:t xml:space="preserve">served </w:t>
      </w:r>
      <w:r>
        <w:rPr>
          <w:color w:val="262626"/>
          <w:w w:val="105"/>
        </w:rPr>
        <w:t>or</w:t>
      </w:r>
      <w:r>
        <w:rPr>
          <w:color w:val="262626"/>
          <w:spacing w:val="-9"/>
          <w:w w:val="105"/>
        </w:rPr>
        <w:t xml:space="preserve"> </w:t>
      </w:r>
      <w:r>
        <w:rPr>
          <w:color w:val="262626"/>
          <w:w w:val="105"/>
        </w:rPr>
        <w:t>delivered may</w:t>
      </w:r>
      <w:r>
        <w:rPr>
          <w:color w:val="262626"/>
          <w:spacing w:val="-8"/>
          <w:w w:val="105"/>
        </w:rPr>
        <w:t xml:space="preserve"> </w:t>
      </w:r>
      <w:r>
        <w:rPr>
          <w:color w:val="262626"/>
          <w:w w:val="105"/>
        </w:rPr>
        <w:t>be</w:t>
      </w:r>
      <w:r>
        <w:rPr>
          <w:color w:val="262626"/>
          <w:spacing w:val="-10"/>
          <w:w w:val="105"/>
        </w:rPr>
        <w:t xml:space="preserve"> </w:t>
      </w:r>
      <w:r>
        <w:rPr>
          <w:color w:val="262626"/>
          <w:w w:val="105"/>
        </w:rPr>
        <w:t>delivered to</w:t>
      </w:r>
      <w:r>
        <w:rPr>
          <w:color w:val="262626"/>
          <w:spacing w:val="-5"/>
          <w:w w:val="105"/>
        </w:rPr>
        <w:t xml:space="preserve"> </w:t>
      </w:r>
      <w:r>
        <w:rPr>
          <w:color w:val="262626"/>
          <w:w w:val="105"/>
        </w:rPr>
        <w:t>the</w:t>
      </w:r>
      <w:r>
        <w:rPr>
          <w:color w:val="262626"/>
          <w:spacing w:val="-2"/>
          <w:w w:val="105"/>
        </w:rPr>
        <w:t xml:space="preserve"> </w:t>
      </w:r>
      <w:r>
        <w:rPr>
          <w:color w:val="262626"/>
          <w:w w:val="105"/>
        </w:rPr>
        <w:t>recipient, or</w:t>
      </w:r>
      <w:r>
        <w:rPr>
          <w:color w:val="262626"/>
          <w:spacing w:val="-4"/>
          <w:w w:val="105"/>
        </w:rPr>
        <w:t xml:space="preserve"> </w:t>
      </w:r>
      <w:r>
        <w:rPr>
          <w:color w:val="262626"/>
          <w:w w:val="105"/>
        </w:rPr>
        <w:t>the</w:t>
      </w:r>
      <w:r>
        <w:rPr>
          <w:color w:val="262626"/>
          <w:spacing w:val="-2"/>
          <w:w w:val="105"/>
        </w:rPr>
        <w:t xml:space="preserve"> </w:t>
      </w:r>
      <w:r>
        <w:rPr>
          <w:color w:val="262626"/>
          <w:w w:val="105"/>
        </w:rPr>
        <w:t>recipient's authorized representative</w:t>
      </w:r>
      <w:r>
        <w:rPr>
          <w:color w:val="4D4D4D"/>
          <w:w w:val="105"/>
        </w:rPr>
        <w:t xml:space="preserve">, </w:t>
      </w:r>
      <w:r>
        <w:rPr>
          <w:color w:val="262626"/>
          <w:w w:val="105"/>
        </w:rPr>
        <w:t>in person</w:t>
      </w:r>
      <w:r>
        <w:rPr>
          <w:color w:val="4D4D4D"/>
          <w:w w:val="105"/>
        </w:rPr>
        <w:t xml:space="preserve">, </w:t>
      </w:r>
      <w:r>
        <w:rPr>
          <w:color w:val="262626"/>
          <w:w w:val="105"/>
        </w:rPr>
        <w:t>by courier</w:t>
      </w:r>
      <w:r>
        <w:rPr>
          <w:color w:val="4D4D4D"/>
          <w:w w:val="105"/>
        </w:rPr>
        <w:t xml:space="preserve">, </w:t>
      </w:r>
      <w:r>
        <w:rPr>
          <w:color w:val="262626"/>
          <w:w w:val="105"/>
        </w:rPr>
        <w:t>receipted delivery, by certified mail sent to the recipient</w:t>
      </w:r>
      <w:r>
        <w:rPr>
          <w:color w:val="4D4D4D"/>
          <w:w w:val="105"/>
        </w:rPr>
        <w:t>'s</w:t>
      </w:r>
      <w:r>
        <w:rPr>
          <w:color w:val="4D4D4D"/>
          <w:spacing w:val="-15"/>
          <w:w w:val="105"/>
        </w:rPr>
        <w:t xml:space="preserve"> </w:t>
      </w:r>
      <w:r>
        <w:rPr>
          <w:color w:val="262626"/>
          <w:w w:val="105"/>
        </w:rPr>
        <w:t>last</w:t>
      </w:r>
      <w:r>
        <w:rPr>
          <w:color w:val="262626"/>
          <w:spacing w:val="-14"/>
          <w:w w:val="105"/>
        </w:rPr>
        <w:t xml:space="preserve"> </w:t>
      </w:r>
      <w:r>
        <w:rPr>
          <w:color w:val="262626"/>
          <w:w w:val="105"/>
        </w:rPr>
        <w:t>known</w:t>
      </w:r>
      <w:r>
        <w:rPr>
          <w:color w:val="262626"/>
          <w:spacing w:val="-15"/>
          <w:w w:val="105"/>
        </w:rPr>
        <w:t xml:space="preserve"> </w:t>
      </w:r>
      <w:r>
        <w:rPr>
          <w:color w:val="262626"/>
          <w:w w:val="105"/>
        </w:rPr>
        <w:t>address,</w:t>
      </w:r>
      <w:r>
        <w:rPr>
          <w:color w:val="262626"/>
          <w:spacing w:val="-5"/>
          <w:w w:val="105"/>
        </w:rPr>
        <w:t xml:space="preserve"> </w:t>
      </w:r>
      <w:r>
        <w:rPr>
          <w:color w:val="262626"/>
          <w:w w:val="105"/>
        </w:rPr>
        <w:t>by</w:t>
      </w:r>
      <w:r>
        <w:rPr>
          <w:color w:val="262626"/>
          <w:spacing w:val="-15"/>
          <w:w w:val="105"/>
        </w:rPr>
        <w:t xml:space="preserve"> </w:t>
      </w:r>
      <w:r>
        <w:rPr>
          <w:color w:val="262626"/>
          <w:w w:val="105"/>
        </w:rPr>
        <w:t>email,</w:t>
      </w:r>
      <w:r>
        <w:rPr>
          <w:color w:val="262626"/>
          <w:spacing w:val="-14"/>
          <w:w w:val="105"/>
        </w:rPr>
        <w:t xml:space="preserve"> </w:t>
      </w:r>
      <w:r>
        <w:rPr>
          <w:color w:val="262626"/>
          <w:w w:val="105"/>
        </w:rPr>
        <w:t>or</w:t>
      </w:r>
      <w:r>
        <w:rPr>
          <w:color w:val="262626"/>
          <w:spacing w:val="-3"/>
          <w:w w:val="105"/>
        </w:rPr>
        <w:t xml:space="preserve"> </w:t>
      </w:r>
      <w:r>
        <w:rPr>
          <w:color w:val="262626"/>
          <w:w w:val="105"/>
        </w:rPr>
        <w:t>by</w:t>
      </w:r>
      <w:r>
        <w:rPr>
          <w:color w:val="262626"/>
          <w:spacing w:val="-15"/>
          <w:w w:val="105"/>
        </w:rPr>
        <w:t xml:space="preserve"> </w:t>
      </w:r>
      <w:r>
        <w:rPr>
          <w:color w:val="262626"/>
          <w:w w:val="105"/>
        </w:rPr>
        <w:t>fax</w:t>
      </w:r>
      <w:r>
        <w:rPr>
          <w:color w:val="262626"/>
          <w:spacing w:val="-14"/>
          <w:w w:val="105"/>
        </w:rPr>
        <w:t xml:space="preserve"> </w:t>
      </w:r>
      <w:r>
        <w:rPr>
          <w:color w:val="262626"/>
          <w:w w:val="105"/>
        </w:rPr>
        <w:t>to</w:t>
      </w:r>
      <w:r>
        <w:rPr>
          <w:color w:val="262626"/>
          <w:spacing w:val="-9"/>
          <w:w w:val="105"/>
        </w:rPr>
        <w:t xml:space="preserve"> </w:t>
      </w:r>
      <w:r>
        <w:rPr>
          <w:color w:val="262626"/>
          <w:w w:val="105"/>
        </w:rPr>
        <w:t>the</w:t>
      </w:r>
      <w:r>
        <w:rPr>
          <w:color w:val="262626"/>
          <w:spacing w:val="-14"/>
          <w:w w:val="105"/>
        </w:rPr>
        <w:t xml:space="preserve"> </w:t>
      </w:r>
      <w:r>
        <w:rPr>
          <w:color w:val="262626"/>
          <w:w w:val="105"/>
        </w:rPr>
        <w:t>recipient's</w:t>
      </w:r>
      <w:r>
        <w:rPr>
          <w:color w:val="262626"/>
          <w:spacing w:val="-4"/>
          <w:w w:val="105"/>
        </w:rPr>
        <w:t xml:space="preserve"> </w:t>
      </w:r>
      <w:r>
        <w:rPr>
          <w:color w:val="262626"/>
          <w:w w:val="105"/>
        </w:rPr>
        <w:t>current</w:t>
      </w:r>
      <w:r>
        <w:rPr>
          <w:color w:val="262626"/>
          <w:spacing w:val="-2"/>
          <w:w w:val="105"/>
        </w:rPr>
        <w:t xml:space="preserve"> </w:t>
      </w:r>
      <w:r>
        <w:rPr>
          <w:color w:val="262626"/>
          <w:w w:val="105"/>
        </w:rPr>
        <w:t>number.</w:t>
      </w:r>
      <w:r>
        <w:rPr>
          <w:color w:val="262626"/>
          <w:spacing w:val="80"/>
          <w:w w:val="150"/>
        </w:rPr>
        <w:t xml:space="preserve"> </w:t>
      </w:r>
      <w:r>
        <w:rPr>
          <w:color w:val="262626"/>
          <w:w w:val="105"/>
        </w:rPr>
        <w:t>Service by</w:t>
      </w:r>
      <w:r>
        <w:rPr>
          <w:color w:val="262626"/>
          <w:spacing w:val="-9"/>
          <w:w w:val="105"/>
        </w:rPr>
        <w:t xml:space="preserve"> </w:t>
      </w:r>
      <w:r>
        <w:rPr>
          <w:color w:val="262626"/>
          <w:w w:val="105"/>
        </w:rPr>
        <w:t xml:space="preserve">mail is complete upon deposit in </w:t>
      </w:r>
      <w:r>
        <w:rPr>
          <w:color w:val="383838"/>
          <w:w w:val="105"/>
        </w:rPr>
        <w:t xml:space="preserve">any </w:t>
      </w:r>
      <w:r>
        <w:rPr>
          <w:color w:val="262626"/>
          <w:w w:val="105"/>
        </w:rPr>
        <w:t xml:space="preserve">depository of the </w:t>
      </w:r>
      <w:r>
        <w:rPr>
          <w:color w:val="383838"/>
          <w:w w:val="105"/>
        </w:rPr>
        <w:t xml:space="preserve">United </w:t>
      </w:r>
      <w:r>
        <w:rPr>
          <w:color w:val="262626"/>
          <w:w w:val="105"/>
        </w:rPr>
        <w:t xml:space="preserve">States Postal Service. Service by </w:t>
      </w:r>
      <w:r>
        <w:rPr>
          <w:color w:val="383838"/>
          <w:w w:val="105"/>
        </w:rPr>
        <w:t xml:space="preserve">fax </w:t>
      </w:r>
      <w:r>
        <w:rPr>
          <w:color w:val="262626"/>
          <w:w w:val="105"/>
        </w:rPr>
        <w:t xml:space="preserve">or </w:t>
      </w:r>
      <w:r>
        <w:rPr>
          <w:color w:val="383838"/>
          <w:w w:val="105"/>
        </w:rPr>
        <w:t xml:space="preserve">email </w:t>
      </w:r>
      <w:r>
        <w:rPr>
          <w:color w:val="262626"/>
          <w:w w:val="105"/>
        </w:rPr>
        <w:t>is complete upon transfer</w:t>
      </w:r>
      <w:r>
        <w:rPr>
          <w:color w:val="4D4D4D"/>
          <w:w w:val="105"/>
        </w:rPr>
        <w:t xml:space="preserve">, </w:t>
      </w:r>
      <w:r>
        <w:rPr>
          <w:color w:val="383838"/>
          <w:w w:val="105"/>
        </w:rPr>
        <w:t xml:space="preserve">except </w:t>
      </w:r>
      <w:r>
        <w:rPr>
          <w:color w:val="262626"/>
          <w:w w:val="105"/>
        </w:rPr>
        <w:t>that any transfer occurring after 5:00 p.m. in the</w:t>
      </w:r>
      <w:r>
        <w:rPr>
          <w:color w:val="262626"/>
          <w:spacing w:val="-3"/>
          <w:w w:val="105"/>
        </w:rPr>
        <w:t xml:space="preserve"> </w:t>
      </w:r>
      <w:r>
        <w:rPr>
          <w:color w:val="262626"/>
          <w:w w:val="105"/>
        </w:rPr>
        <w:t>recipient's time</w:t>
      </w:r>
      <w:r>
        <w:rPr>
          <w:color w:val="262626"/>
          <w:spacing w:val="-15"/>
          <w:w w:val="105"/>
        </w:rPr>
        <w:t xml:space="preserve"> </w:t>
      </w:r>
      <w:r>
        <w:rPr>
          <w:color w:val="383838"/>
          <w:w w:val="105"/>
        </w:rPr>
        <w:t>zone</w:t>
      </w:r>
      <w:r>
        <w:rPr>
          <w:color w:val="383838"/>
          <w:spacing w:val="-14"/>
          <w:w w:val="105"/>
        </w:rPr>
        <w:t xml:space="preserve"> </w:t>
      </w:r>
      <w:r>
        <w:rPr>
          <w:color w:val="383838"/>
          <w:w w:val="105"/>
        </w:rPr>
        <w:t>shall</w:t>
      </w:r>
      <w:r>
        <w:rPr>
          <w:color w:val="383838"/>
          <w:spacing w:val="-15"/>
          <w:w w:val="105"/>
        </w:rPr>
        <w:t xml:space="preserve"> </w:t>
      </w:r>
      <w:r>
        <w:rPr>
          <w:color w:val="262626"/>
          <w:w w:val="105"/>
        </w:rPr>
        <w:t>be</w:t>
      </w:r>
      <w:r>
        <w:rPr>
          <w:color w:val="262626"/>
          <w:spacing w:val="-14"/>
          <w:w w:val="105"/>
        </w:rPr>
        <w:t xml:space="preserve"> </w:t>
      </w:r>
      <w:r>
        <w:rPr>
          <w:color w:val="262626"/>
          <w:w w:val="105"/>
        </w:rPr>
        <w:t>deemed</w:t>
      </w:r>
      <w:r>
        <w:rPr>
          <w:color w:val="262626"/>
          <w:spacing w:val="-11"/>
          <w:w w:val="105"/>
        </w:rPr>
        <w:t xml:space="preserve"> </w:t>
      </w:r>
      <w:r>
        <w:rPr>
          <w:color w:val="262626"/>
          <w:w w:val="105"/>
        </w:rPr>
        <w:t>to</w:t>
      </w:r>
      <w:r>
        <w:rPr>
          <w:color w:val="262626"/>
          <w:spacing w:val="-11"/>
          <w:w w:val="105"/>
        </w:rPr>
        <w:t xml:space="preserve"> </w:t>
      </w:r>
      <w:r>
        <w:rPr>
          <w:color w:val="262626"/>
          <w:w w:val="105"/>
        </w:rPr>
        <w:t>be</w:t>
      </w:r>
      <w:r>
        <w:rPr>
          <w:color w:val="262626"/>
          <w:spacing w:val="-11"/>
          <w:w w:val="105"/>
        </w:rPr>
        <w:t xml:space="preserve"> </w:t>
      </w:r>
      <w:r>
        <w:rPr>
          <w:color w:val="383838"/>
          <w:w w:val="105"/>
        </w:rPr>
        <w:t xml:space="preserve">completed </w:t>
      </w:r>
      <w:r>
        <w:rPr>
          <w:color w:val="262626"/>
          <w:w w:val="105"/>
        </w:rPr>
        <w:t>the</w:t>
      </w:r>
      <w:r>
        <w:rPr>
          <w:color w:val="262626"/>
          <w:spacing w:val="-15"/>
          <w:w w:val="105"/>
        </w:rPr>
        <w:t xml:space="preserve"> </w:t>
      </w:r>
      <w:r>
        <w:rPr>
          <w:color w:val="262626"/>
          <w:w w:val="105"/>
        </w:rPr>
        <w:t>following</w:t>
      </w:r>
      <w:r>
        <w:rPr>
          <w:color w:val="262626"/>
          <w:spacing w:val="-2"/>
          <w:w w:val="105"/>
        </w:rPr>
        <w:t xml:space="preserve"> </w:t>
      </w:r>
      <w:r>
        <w:rPr>
          <w:color w:val="262626"/>
          <w:w w:val="105"/>
        </w:rPr>
        <w:t>business day.</w:t>
      </w:r>
      <w:r>
        <w:rPr>
          <w:color w:val="262626"/>
          <w:spacing w:val="80"/>
          <w:w w:val="105"/>
        </w:rPr>
        <w:t xml:space="preserve"> </w:t>
      </w:r>
      <w:r>
        <w:rPr>
          <w:color w:val="262626"/>
          <w:w w:val="105"/>
          <w:sz w:val="21"/>
        </w:rPr>
        <w:t>If</w:t>
      </w:r>
      <w:r>
        <w:rPr>
          <w:color w:val="262626"/>
          <w:spacing w:val="-12"/>
          <w:w w:val="105"/>
          <w:sz w:val="21"/>
        </w:rPr>
        <w:t xml:space="preserve"> </w:t>
      </w:r>
      <w:r>
        <w:rPr>
          <w:color w:val="383838"/>
          <w:w w:val="105"/>
        </w:rPr>
        <w:t>service</w:t>
      </w:r>
      <w:r>
        <w:rPr>
          <w:color w:val="383838"/>
          <w:spacing w:val="-1"/>
          <w:w w:val="105"/>
        </w:rPr>
        <w:t xml:space="preserve"> </w:t>
      </w:r>
      <w:r>
        <w:rPr>
          <w:color w:val="262626"/>
          <w:w w:val="105"/>
        </w:rPr>
        <w:t>is</w:t>
      </w:r>
      <w:r>
        <w:rPr>
          <w:color w:val="262626"/>
          <w:spacing w:val="-11"/>
          <w:w w:val="105"/>
        </w:rPr>
        <w:t xml:space="preserve"> </w:t>
      </w:r>
      <w:r>
        <w:rPr>
          <w:color w:val="262626"/>
          <w:w w:val="105"/>
        </w:rPr>
        <w:t>by</w:t>
      </w:r>
      <w:r>
        <w:rPr>
          <w:color w:val="262626"/>
          <w:spacing w:val="-6"/>
          <w:w w:val="105"/>
        </w:rPr>
        <w:t xml:space="preserve"> </w:t>
      </w:r>
      <w:r>
        <w:rPr>
          <w:color w:val="262626"/>
          <w:w w:val="105"/>
        </w:rPr>
        <w:t>mail,</w:t>
      </w:r>
      <w:r>
        <w:rPr>
          <w:color w:val="262626"/>
          <w:spacing w:val="-13"/>
          <w:w w:val="105"/>
        </w:rPr>
        <w:t xml:space="preserve"> </w:t>
      </w:r>
      <w:r>
        <w:rPr>
          <w:color w:val="262626"/>
          <w:w w:val="105"/>
        </w:rPr>
        <w:t>and</w:t>
      </w:r>
      <w:r>
        <w:rPr>
          <w:color w:val="262626"/>
          <w:spacing w:val="-4"/>
          <w:w w:val="105"/>
        </w:rPr>
        <w:t xml:space="preserve"> </w:t>
      </w:r>
      <w:r>
        <w:rPr>
          <w:color w:val="262626"/>
          <w:w w:val="105"/>
        </w:rPr>
        <w:t>the recipient ha</w:t>
      </w:r>
      <w:r>
        <w:rPr>
          <w:color w:val="4D4D4D"/>
          <w:w w:val="105"/>
        </w:rPr>
        <w:t xml:space="preserve">s </w:t>
      </w:r>
      <w:r>
        <w:rPr>
          <w:color w:val="262626"/>
          <w:w w:val="105"/>
        </w:rPr>
        <w:t>the</w:t>
      </w:r>
      <w:r>
        <w:rPr>
          <w:color w:val="262626"/>
          <w:spacing w:val="-2"/>
          <w:w w:val="105"/>
        </w:rPr>
        <w:t xml:space="preserve"> </w:t>
      </w:r>
      <w:r>
        <w:rPr>
          <w:color w:val="262626"/>
          <w:w w:val="105"/>
        </w:rPr>
        <w:t>right</w:t>
      </w:r>
      <w:r>
        <w:rPr>
          <w:color w:val="4D4D4D"/>
          <w:w w:val="105"/>
        </w:rPr>
        <w:t>,</w:t>
      </w:r>
      <w:r>
        <w:rPr>
          <w:color w:val="4D4D4D"/>
          <w:spacing w:val="-3"/>
          <w:w w:val="105"/>
        </w:rPr>
        <w:t xml:space="preserve"> </w:t>
      </w:r>
      <w:r>
        <w:rPr>
          <w:color w:val="262626"/>
          <w:w w:val="105"/>
        </w:rPr>
        <w:t>or</w:t>
      </w:r>
      <w:r>
        <w:rPr>
          <w:color w:val="262626"/>
          <w:spacing w:val="-9"/>
          <w:w w:val="105"/>
        </w:rPr>
        <w:t xml:space="preserve"> </w:t>
      </w:r>
      <w:r>
        <w:rPr>
          <w:color w:val="383838"/>
          <w:w w:val="105"/>
        </w:rPr>
        <w:t>is</w:t>
      </w:r>
      <w:r>
        <w:rPr>
          <w:color w:val="383838"/>
          <w:spacing w:val="-2"/>
          <w:w w:val="105"/>
        </w:rPr>
        <w:t xml:space="preserve"> </w:t>
      </w:r>
      <w:r>
        <w:rPr>
          <w:color w:val="262626"/>
          <w:w w:val="105"/>
        </w:rPr>
        <w:t>required</w:t>
      </w:r>
      <w:r>
        <w:rPr>
          <w:color w:val="4D4D4D"/>
          <w:w w:val="105"/>
        </w:rPr>
        <w:t>,</w:t>
      </w:r>
      <w:r>
        <w:rPr>
          <w:color w:val="4D4D4D"/>
          <w:spacing w:val="-5"/>
          <w:w w:val="105"/>
        </w:rPr>
        <w:t xml:space="preserve"> </w:t>
      </w:r>
      <w:r>
        <w:rPr>
          <w:color w:val="262626"/>
          <w:w w:val="105"/>
        </w:rPr>
        <w:t>to</w:t>
      </w:r>
      <w:r>
        <w:rPr>
          <w:color w:val="262626"/>
          <w:spacing w:val="-4"/>
          <w:w w:val="105"/>
        </w:rPr>
        <w:t xml:space="preserve"> </w:t>
      </w:r>
      <w:r>
        <w:rPr>
          <w:color w:val="262626"/>
          <w:w w:val="105"/>
        </w:rPr>
        <w:t>do</w:t>
      </w:r>
      <w:r>
        <w:rPr>
          <w:color w:val="262626"/>
          <w:spacing w:val="-8"/>
          <w:w w:val="105"/>
        </w:rPr>
        <w:t xml:space="preserve"> </w:t>
      </w:r>
      <w:r>
        <w:rPr>
          <w:color w:val="383838"/>
          <w:w w:val="105"/>
        </w:rPr>
        <w:t>some</w:t>
      </w:r>
      <w:r>
        <w:rPr>
          <w:color w:val="383838"/>
          <w:spacing w:val="-6"/>
          <w:w w:val="105"/>
        </w:rPr>
        <w:t xml:space="preserve"> </w:t>
      </w:r>
      <w:r>
        <w:rPr>
          <w:color w:val="383838"/>
          <w:w w:val="105"/>
        </w:rPr>
        <w:t>act</w:t>
      </w:r>
      <w:r>
        <w:rPr>
          <w:color w:val="383838"/>
          <w:spacing w:val="-11"/>
          <w:w w:val="105"/>
        </w:rPr>
        <w:t xml:space="preserve"> </w:t>
      </w:r>
      <w:r>
        <w:rPr>
          <w:color w:val="383838"/>
          <w:w w:val="105"/>
        </w:rPr>
        <w:t>within</w:t>
      </w:r>
      <w:r>
        <w:rPr>
          <w:color w:val="383838"/>
          <w:spacing w:val="-4"/>
          <w:w w:val="105"/>
        </w:rPr>
        <w:t xml:space="preserve"> </w:t>
      </w:r>
      <w:r>
        <w:rPr>
          <w:color w:val="383838"/>
          <w:w w:val="105"/>
        </w:rPr>
        <w:t>a</w:t>
      </w:r>
      <w:r>
        <w:rPr>
          <w:color w:val="383838"/>
          <w:spacing w:val="-1"/>
          <w:w w:val="105"/>
        </w:rPr>
        <w:t xml:space="preserve"> </w:t>
      </w:r>
      <w:r>
        <w:rPr>
          <w:color w:val="262626"/>
          <w:w w:val="105"/>
        </w:rPr>
        <w:t>prescribed period</w:t>
      </w:r>
      <w:r>
        <w:rPr>
          <w:color w:val="262626"/>
          <w:spacing w:val="-1"/>
          <w:w w:val="105"/>
        </w:rPr>
        <w:t xml:space="preserve"> </w:t>
      </w:r>
      <w:r>
        <w:rPr>
          <w:color w:val="262626"/>
          <w:w w:val="105"/>
        </w:rPr>
        <w:t>of time</w:t>
      </w:r>
      <w:r>
        <w:rPr>
          <w:color w:val="262626"/>
          <w:spacing w:val="-8"/>
          <w:w w:val="105"/>
        </w:rPr>
        <w:t xml:space="preserve"> </w:t>
      </w:r>
      <w:r>
        <w:rPr>
          <w:color w:val="262626"/>
          <w:w w:val="105"/>
        </w:rPr>
        <w:t xml:space="preserve">after </w:t>
      </w:r>
      <w:r>
        <w:rPr>
          <w:color w:val="383838"/>
          <w:w w:val="105"/>
        </w:rPr>
        <w:t>service, three</w:t>
      </w:r>
      <w:r>
        <w:rPr>
          <w:color w:val="383838"/>
          <w:spacing w:val="-10"/>
          <w:w w:val="105"/>
        </w:rPr>
        <w:t xml:space="preserve"> </w:t>
      </w:r>
      <w:r>
        <w:rPr>
          <w:color w:val="262626"/>
          <w:w w:val="105"/>
        </w:rPr>
        <w:t>days</w:t>
      </w:r>
      <w:r>
        <w:rPr>
          <w:color w:val="262626"/>
          <w:spacing w:val="-6"/>
          <w:w w:val="105"/>
        </w:rPr>
        <w:t xml:space="preserve"> </w:t>
      </w:r>
      <w:r>
        <w:rPr>
          <w:color w:val="383838"/>
          <w:w w:val="105"/>
        </w:rPr>
        <w:t>will</w:t>
      </w:r>
      <w:r>
        <w:rPr>
          <w:color w:val="383838"/>
          <w:spacing w:val="-2"/>
          <w:w w:val="105"/>
        </w:rPr>
        <w:t xml:space="preserve"> </w:t>
      </w:r>
      <w:r>
        <w:rPr>
          <w:color w:val="262626"/>
          <w:w w:val="105"/>
        </w:rPr>
        <w:t>be</w:t>
      </w:r>
      <w:r>
        <w:rPr>
          <w:color w:val="262626"/>
          <w:spacing w:val="-2"/>
          <w:w w:val="105"/>
        </w:rPr>
        <w:t xml:space="preserve"> </w:t>
      </w:r>
      <w:r>
        <w:rPr>
          <w:color w:val="383838"/>
          <w:w w:val="105"/>
        </w:rPr>
        <w:t xml:space="preserve">added </w:t>
      </w:r>
      <w:r>
        <w:rPr>
          <w:color w:val="262626"/>
          <w:w w:val="105"/>
        </w:rPr>
        <w:t>to the</w:t>
      </w:r>
      <w:r>
        <w:rPr>
          <w:color w:val="262626"/>
          <w:spacing w:val="-15"/>
          <w:w w:val="105"/>
        </w:rPr>
        <w:t xml:space="preserve"> </w:t>
      </w:r>
      <w:r>
        <w:rPr>
          <w:color w:val="262626"/>
          <w:w w:val="105"/>
        </w:rPr>
        <w:t>prescribed period from</w:t>
      </w:r>
      <w:r>
        <w:rPr>
          <w:color w:val="262626"/>
          <w:spacing w:val="-3"/>
          <w:w w:val="105"/>
        </w:rPr>
        <w:t xml:space="preserve"> </w:t>
      </w:r>
      <w:r>
        <w:rPr>
          <w:color w:val="262626"/>
          <w:w w:val="105"/>
        </w:rPr>
        <w:t>the</w:t>
      </w:r>
      <w:r>
        <w:rPr>
          <w:color w:val="262626"/>
          <w:spacing w:val="-7"/>
          <w:w w:val="105"/>
        </w:rPr>
        <w:t xml:space="preserve"> </w:t>
      </w:r>
      <w:r>
        <w:rPr>
          <w:color w:val="262626"/>
          <w:w w:val="105"/>
        </w:rPr>
        <w:t>date</w:t>
      </w:r>
      <w:r>
        <w:rPr>
          <w:color w:val="262626"/>
          <w:spacing w:val="-5"/>
          <w:w w:val="105"/>
        </w:rPr>
        <w:t xml:space="preserve"> </w:t>
      </w:r>
      <w:r>
        <w:rPr>
          <w:color w:val="262626"/>
          <w:w w:val="105"/>
        </w:rPr>
        <w:t>of deposit in</w:t>
      </w:r>
      <w:r>
        <w:rPr>
          <w:color w:val="262626"/>
          <w:spacing w:val="-5"/>
          <w:w w:val="105"/>
        </w:rPr>
        <w:t xml:space="preserve"> </w:t>
      </w:r>
      <w:r>
        <w:rPr>
          <w:color w:val="262626"/>
          <w:w w:val="105"/>
        </w:rPr>
        <w:t>the</w:t>
      </w:r>
      <w:r>
        <w:rPr>
          <w:color w:val="262626"/>
          <w:spacing w:val="-6"/>
          <w:w w:val="105"/>
        </w:rPr>
        <w:t xml:space="preserve"> </w:t>
      </w:r>
      <w:r>
        <w:rPr>
          <w:color w:val="262626"/>
          <w:w w:val="105"/>
        </w:rPr>
        <w:t>post</w:t>
      </w:r>
      <w:r>
        <w:rPr>
          <w:color w:val="262626"/>
          <w:spacing w:val="-6"/>
          <w:w w:val="105"/>
        </w:rPr>
        <w:t xml:space="preserve"> </w:t>
      </w:r>
      <w:r>
        <w:rPr>
          <w:color w:val="383838"/>
          <w:w w:val="105"/>
        </w:rPr>
        <w:t>office.</w:t>
      </w:r>
      <w:r>
        <w:rPr>
          <w:color w:val="383838"/>
          <w:spacing w:val="80"/>
          <w:w w:val="105"/>
        </w:rPr>
        <w:t xml:space="preserve"> </w:t>
      </w:r>
      <w:r>
        <w:rPr>
          <w:color w:val="262626"/>
          <w:w w:val="105"/>
        </w:rPr>
        <w:t xml:space="preserve">Where </w:t>
      </w:r>
      <w:r>
        <w:rPr>
          <w:color w:val="383838"/>
          <w:w w:val="105"/>
        </w:rPr>
        <w:t xml:space="preserve">service </w:t>
      </w:r>
      <w:r>
        <w:rPr>
          <w:color w:val="262626"/>
          <w:w w:val="105"/>
        </w:rPr>
        <w:t>by</w:t>
      </w:r>
      <w:r>
        <w:rPr>
          <w:color w:val="262626"/>
          <w:spacing w:val="-6"/>
          <w:w w:val="105"/>
        </w:rPr>
        <w:t xml:space="preserve"> </w:t>
      </w:r>
      <w:r>
        <w:rPr>
          <w:color w:val="262626"/>
          <w:w w:val="105"/>
        </w:rPr>
        <w:t>other methods has proved impossible</w:t>
      </w:r>
      <w:r>
        <w:rPr>
          <w:color w:val="4D4D4D"/>
          <w:w w:val="105"/>
        </w:rPr>
        <w:t xml:space="preserve">, </w:t>
      </w:r>
      <w:r>
        <w:rPr>
          <w:color w:val="262626"/>
          <w:w w:val="105"/>
        </w:rPr>
        <w:t>the</w:t>
      </w:r>
      <w:r>
        <w:rPr>
          <w:color w:val="262626"/>
          <w:spacing w:val="-14"/>
          <w:w w:val="105"/>
        </w:rPr>
        <w:t xml:space="preserve"> </w:t>
      </w:r>
      <w:r>
        <w:rPr>
          <w:color w:val="383838"/>
          <w:w w:val="105"/>
        </w:rPr>
        <w:t xml:space="preserve">service </w:t>
      </w:r>
      <w:r>
        <w:rPr>
          <w:color w:val="262626"/>
          <w:w w:val="105"/>
        </w:rPr>
        <w:t xml:space="preserve">is complete upon publication </w:t>
      </w:r>
      <w:r>
        <w:rPr>
          <w:color w:val="383838"/>
          <w:w w:val="105"/>
        </w:rPr>
        <w:t xml:space="preserve">of </w:t>
      </w:r>
      <w:r>
        <w:rPr>
          <w:color w:val="262626"/>
          <w:w w:val="105"/>
        </w:rPr>
        <w:t xml:space="preserve">notice in </w:t>
      </w:r>
      <w:r>
        <w:rPr>
          <w:color w:val="383838"/>
          <w:w w:val="105"/>
        </w:rPr>
        <w:t xml:space="preserve">a </w:t>
      </w:r>
      <w:r>
        <w:rPr>
          <w:color w:val="262626"/>
          <w:w w:val="105"/>
        </w:rPr>
        <w:t xml:space="preserve">newspaper with general </w:t>
      </w:r>
      <w:r>
        <w:rPr>
          <w:color w:val="383838"/>
          <w:w w:val="105"/>
        </w:rPr>
        <w:t xml:space="preserve">circulation </w:t>
      </w:r>
      <w:r>
        <w:rPr>
          <w:color w:val="262626"/>
          <w:w w:val="105"/>
        </w:rPr>
        <w:t xml:space="preserve">in </w:t>
      </w:r>
      <w:r>
        <w:rPr>
          <w:color w:val="383838"/>
          <w:w w:val="105"/>
        </w:rPr>
        <w:t>the</w:t>
      </w:r>
      <w:r>
        <w:rPr>
          <w:color w:val="383838"/>
          <w:spacing w:val="-2"/>
          <w:w w:val="105"/>
        </w:rPr>
        <w:t xml:space="preserve"> </w:t>
      </w:r>
      <w:r>
        <w:rPr>
          <w:color w:val="262626"/>
          <w:w w:val="105"/>
        </w:rPr>
        <w:t>District.</w:t>
      </w:r>
    </w:p>
    <w:p w14:paraId="30BCA3C2" w14:textId="3165DA21" w:rsidR="00AA3F97" w:rsidRDefault="007820C1">
      <w:pPr>
        <w:pStyle w:val="ListParagraph"/>
        <w:numPr>
          <w:ilvl w:val="0"/>
          <w:numId w:val="55"/>
        </w:numPr>
        <w:tabs>
          <w:tab w:val="left" w:pos="1346"/>
        </w:tabs>
        <w:spacing w:line="233" w:lineRule="exact"/>
        <w:ind w:left="1345" w:hanging="450"/>
        <w:jc w:val="both"/>
        <w:rPr>
          <w:b/>
          <w:color w:val="262626"/>
          <w:sz w:val="21"/>
        </w:rPr>
      </w:pPr>
      <w:r>
        <w:rPr>
          <w:color w:val="383838"/>
          <w:w w:val="105"/>
        </w:rPr>
        <w:t>The</w:t>
      </w:r>
      <w:r>
        <w:rPr>
          <w:color w:val="383838"/>
          <w:spacing w:val="2"/>
          <w:w w:val="105"/>
        </w:rPr>
        <w:t xml:space="preserve"> </w:t>
      </w:r>
      <w:r>
        <w:rPr>
          <w:color w:val="262626"/>
          <w:w w:val="105"/>
        </w:rPr>
        <w:t>District's</w:t>
      </w:r>
      <w:r>
        <w:rPr>
          <w:color w:val="262626"/>
          <w:spacing w:val="3"/>
          <w:w w:val="105"/>
        </w:rPr>
        <w:t xml:space="preserve"> </w:t>
      </w:r>
      <w:r>
        <w:rPr>
          <w:color w:val="262626"/>
          <w:w w:val="105"/>
        </w:rPr>
        <w:t>mailing</w:t>
      </w:r>
      <w:r>
        <w:rPr>
          <w:color w:val="262626"/>
          <w:spacing w:val="-6"/>
          <w:w w:val="105"/>
        </w:rPr>
        <w:t xml:space="preserve"> </w:t>
      </w:r>
      <w:r>
        <w:rPr>
          <w:color w:val="383838"/>
          <w:w w:val="105"/>
        </w:rPr>
        <w:t>address</w:t>
      </w:r>
      <w:r>
        <w:rPr>
          <w:color w:val="383838"/>
          <w:spacing w:val="7"/>
          <w:w w:val="105"/>
        </w:rPr>
        <w:t xml:space="preserve"> </w:t>
      </w:r>
      <w:r>
        <w:rPr>
          <w:color w:val="262626"/>
          <w:w w:val="105"/>
        </w:rPr>
        <w:t>is:</w:t>
      </w:r>
      <w:r>
        <w:rPr>
          <w:color w:val="262626"/>
          <w:spacing w:val="-13"/>
          <w:w w:val="105"/>
        </w:rPr>
        <w:t xml:space="preserve"> </w:t>
      </w:r>
      <w:r>
        <w:rPr>
          <w:color w:val="262626"/>
          <w:w w:val="105"/>
        </w:rPr>
        <w:t>P.O.</w:t>
      </w:r>
      <w:r>
        <w:rPr>
          <w:color w:val="262626"/>
          <w:spacing w:val="-5"/>
          <w:w w:val="105"/>
        </w:rPr>
        <w:t xml:space="preserve"> </w:t>
      </w:r>
      <w:r>
        <w:rPr>
          <w:color w:val="262626"/>
          <w:w w:val="105"/>
        </w:rPr>
        <w:t>Box</w:t>
      </w:r>
      <w:r>
        <w:rPr>
          <w:color w:val="262626"/>
          <w:spacing w:val="-2"/>
          <w:w w:val="105"/>
        </w:rPr>
        <w:t xml:space="preserve"> </w:t>
      </w:r>
      <w:r w:rsidR="004401E7">
        <w:rPr>
          <w:color w:val="383838"/>
          <w:w w:val="105"/>
        </w:rPr>
        <w:t>1110</w:t>
      </w:r>
      <w:r>
        <w:rPr>
          <w:color w:val="383838"/>
          <w:w w:val="105"/>
        </w:rPr>
        <w:t>,</w:t>
      </w:r>
      <w:r>
        <w:rPr>
          <w:color w:val="383838"/>
          <w:spacing w:val="-7"/>
          <w:w w:val="105"/>
        </w:rPr>
        <w:t xml:space="preserve"> </w:t>
      </w:r>
      <w:r w:rsidR="004401E7">
        <w:rPr>
          <w:color w:val="383838"/>
          <w:w w:val="105"/>
        </w:rPr>
        <w:t>Robert Lee, Tx 76945</w:t>
      </w:r>
      <w:r>
        <w:rPr>
          <w:color w:val="383838"/>
          <w:spacing w:val="-2"/>
          <w:w w:val="105"/>
        </w:rPr>
        <w:t>.</w:t>
      </w:r>
    </w:p>
    <w:p w14:paraId="4FE30771" w14:textId="77777777" w:rsidR="00AA3F97" w:rsidRDefault="00AA3F97">
      <w:pPr>
        <w:pStyle w:val="BodyText"/>
        <w:jc w:val="left"/>
        <w:rPr>
          <w:sz w:val="24"/>
        </w:rPr>
      </w:pPr>
    </w:p>
    <w:p w14:paraId="53A15C35" w14:textId="77777777" w:rsidR="00AA3F97" w:rsidRDefault="00AA3F97">
      <w:pPr>
        <w:pStyle w:val="BodyText"/>
        <w:spacing w:before="7"/>
        <w:jc w:val="left"/>
        <w:rPr>
          <w:sz w:val="25"/>
        </w:rPr>
      </w:pPr>
    </w:p>
    <w:p w14:paraId="705B3524" w14:textId="77777777" w:rsidR="00AA3F97" w:rsidRDefault="007820C1">
      <w:pPr>
        <w:ind w:left="215"/>
        <w:rPr>
          <w:b/>
          <w:sz w:val="21"/>
        </w:rPr>
      </w:pPr>
      <w:r>
        <w:rPr>
          <w:b/>
          <w:color w:val="262626"/>
          <w:w w:val="110"/>
          <w:sz w:val="21"/>
        </w:rPr>
        <w:t>RULE</w:t>
      </w:r>
      <w:r>
        <w:rPr>
          <w:b/>
          <w:color w:val="262626"/>
          <w:spacing w:val="-8"/>
          <w:w w:val="110"/>
          <w:sz w:val="21"/>
        </w:rPr>
        <w:t xml:space="preserve"> </w:t>
      </w:r>
      <w:r>
        <w:rPr>
          <w:b/>
          <w:color w:val="262626"/>
          <w:w w:val="110"/>
          <w:sz w:val="21"/>
        </w:rPr>
        <w:t>1.207</w:t>
      </w:r>
      <w:r>
        <w:rPr>
          <w:b/>
          <w:color w:val="262626"/>
          <w:spacing w:val="-6"/>
          <w:w w:val="110"/>
          <w:sz w:val="21"/>
        </w:rPr>
        <w:t xml:space="preserve"> </w:t>
      </w:r>
      <w:r>
        <w:rPr>
          <w:b/>
          <w:color w:val="262626"/>
          <w:spacing w:val="-2"/>
          <w:w w:val="110"/>
          <w:sz w:val="21"/>
        </w:rPr>
        <w:t>MEETINGS</w:t>
      </w:r>
    </w:p>
    <w:p w14:paraId="7612A8C0" w14:textId="41179337" w:rsidR="00AA3F97" w:rsidRDefault="007820C1">
      <w:pPr>
        <w:pStyle w:val="BodyText"/>
        <w:spacing w:before="132" w:line="376" w:lineRule="auto"/>
        <w:ind w:left="215" w:right="300" w:firstLine="682"/>
      </w:pPr>
      <w:r>
        <w:rPr>
          <w:color w:val="262626"/>
          <w:w w:val="105"/>
        </w:rPr>
        <w:t xml:space="preserve">The Board </w:t>
      </w:r>
      <w:r>
        <w:rPr>
          <w:color w:val="383838"/>
          <w:w w:val="105"/>
        </w:rPr>
        <w:t xml:space="preserve">will </w:t>
      </w:r>
      <w:r>
        <w:rPr>
          <w:color w:val="262626"/>
          <w:w w:val="105"/>
        </w:rPr>
        <w:t xml:space="preserve">hold a regular meeting </w:t>
      </w:r>
      <w:r w:rsidR="00772ED4">
        <w:rPr>
          <w:color w:val="383838"/>
          <w:w w:val="105"/>
        </w:rPr>
        <w:t>bi-</w:t>
      </w:r>
      <w:r>
        <w:rPr>
          <w:color w:val="262626"/>
          <w:w w:val="105"/>
        </w:rPr>
        <w:t>month</w:t>
      </w:r>
      <w:r w:rsidR="00772ED4">
        <w:rPr>
          <w:color w:val="262626"/>
          <w:w w:val="105"/>
        </w:rPr>
        <w:t>ly</w:t>
      </w:r>
      <w:r>
        <w:rPr>
          <w:color w:val="262626"/>
          <w:w w:val="105"/>
        </w:rPr>
        <w:t xml:space="preserve"> </w:t>
      </w:r>
      <w:r>
        <w:rPr>
          <w:color w:val="383838"/>
          <w:w w:val="105"/>
        </w:rPr>
        <w:t xml:space="preserve">on a </w:t>
      </w:r>
      <w:r>
        <w:rPr>
          <w:color w:val="262626"/>
          <w:w w:val="105"/>
        </w:rPr>
        <w:t xml:space="preserve">day the Board may </w:t>
      </w:r>
      <w:r>
        <w:rPr>
          <w:color w:val="383838"/>
          <w:w w:val="105"/>
        </w:rPr>
        <w:t xml:space="preserve">establish </w:t>
      </w:r>
      <w:r>
        <w:rPr>
          <w:color w:val="262626"/>
          <w:w w:val="105"/>
        </w:rPr>
        <w:t xml:space="preserve">from </w:t>
      </w:r>
      <w:r>
        <w:rPr>
          <w:color w:val="383838"/>
          <w:w w:val="105"/>
        </w:rPr>
        <w:t xml:space="preserve">time </w:t>
      </w:r>
      <w:r>
        <w:rPr>
          <w:color w:val="262626"/>
          <w:w w:val="105"/>
        </w:rPr>
        <w:t>to time.</w:t>
      </w:r>
      <w:r>
        <w:rPr>
          <w:color w:val="262626"/>
          <w:spacing w:val="40"/>
          <w:w w:val="105"/>
        </w:rPr>
        <w:t xml:space="preserve"> </w:t>
      </w:r>
      <w:r>
        <w:rPr>
          <w:color w:val="262626"/>
          <w:w w:val="105"/>
        </w:rPr>
        <w:t xml:space="preserve">At the request of the Board </w:t>
      </w:r>
      <w:r>
        <w:rPr>
          <w:color w:val="383838"/>
          <w:w w:val="105"/>
        </w:rPr>
        <w:t xml:space="preserve">Chairman, </w:t>
      </w:r>
      <w:r>
        <w:rPr>
          <w:color w:val="262626"/>
          <w:w w:val="105"/>
        </w:rPr>
        <w:t xml:space="preserve">or by </w:t>
      </w:r>
      <w:r>
        <w:rPr>
          <w:color w:val="383838"/>
          <w:w w:val="105"/>
        </w:rPr>
        <w:t xml:space="preserve">written </w:t>
      </w:r>
      <w:r>
        <w:rPr>
          <w:color w:val="262626"/>
          <w:w w:val="105"/>
        </w:rPr>
        <w:t xml:space="preserve">request of at least </w:t>
      </w:r>
      <w:r>
        <w:rPr>
          <w:color w:val="383838"/>
          <w:w w:val="105"/>
        </w:rPr>
        <w:t xml:space="preserve">two </w:t>
      </w:r>
      <w:r>
        <w:rPr>
          <w:color w:val="262626"/>
          <w:w w:val="105"/>
        </w:rPr>
        <w:t xml:space="preserve">Board </w:t>
      </w:r>
      <w:r>
        <w:rPr>
          <w:color w:val="383838"/>
          <w:w w:val="105"/>
        </w:rPr>
        <w:t>Members,</w:t>
      </w:r>
      <w:r>
        <w:rPr>
          <w:color w:val="383838"/>
          <w:spacing w:val="-15"/>
          <w:w w:val="105"/>
        </w:rPr>
        <w:t xml:space="preserve"> </w:t>
      </w:r>
      <w:r>
        <w:rPr>
          <w:color w:val="262626"/>
          <w:w w:val="105"/>
        </w:rPr>
        <w:t>the</w:t>
      </w:r>
      <w:r>
        <w:rPr>
          <w:color w:val="262626"/>
          <w:spacing w:val="-14"/>
          <w:w w:val="105"/>
        </w:rPr>
        <w:t xml:space="preserve"> </w:t>
      </w:r>
      <w:r>
        <w:rPr>
          <w:color w:val="262626"/>
          <w:w w:val="105"/>
        </w:rPr>
        <w:t>Board</w:t>
      </w:r>
      <w:r>
        <w:rPr>
          <w:color w:val="262626"/>
          <w:spacing w:val="-5"/>
          <w:w w:val="105"/>
        </w:rPr>
        <w:t xml:space="preserve"> </w:t>
      </w:r>
      <w:r>
        <w:rPr>
          <w:color w:val="262626"/>
          <w:w w:val="105"/>
        </w:rPr>
        <w:t>may</w:t>
      </w:r>
      <w:r>
        <w:rPr>
          <w:color w:val="262626"/>
          <w:spacing w:val="-14"/>
          <w:w w:val="105"/>
        </w:rPr>
        <w:t xml:space="preserve"> </w:t>
      </w:r>
      <w:r>
        <w:rPr>
          <w:color w:val="262626"/>
          <w:w w:val="105"/>
        </w:rPr>
        <w:t>hold</w:t>
      </w:r>
      <w:r>
        <w:rPr>
          <w:color w:val="262626"/>
          <w:spacing w:val="-15"/>
          <w:w w:val="105"/>
        </w:rPr>
        <w:t xml:space="preserve"> </w:t>
      </w:r>
      <w:r>
        <w:rPr>
          <w:color w:val="383838"/>
          <w:w w:val="105"/>
        </w:rPr>
        <w:t xml:space="preserve">special </w:t>
      </w:r>
      <w:r>
        <w:rPr>
          <w:color w:val="262626"/>
          <w:w w:val="105"/>
        </w:rPr>
        <w:t>meetings</w:t>
      </w:r>
      <w:r>
        <w:rPr>
          <w:color w:val="050505"/>
          <w:w w:val="105"/>
        </w:rPr>
        <w:t>.</w:t>
      </w:r>
      <w:r>
        <w:rPr>
          <w:color w:val="050505"/>
          <w:spacing w:val="80"/>
          <w:w w:val="105"/>
        </w:rPr>
        <w:t xml:space="preserve"> </w:t>
      </w:r>
      <w:r>
        <w:rPr>
          <w:color w:val="383838"/>
          <w:w w:val="105"/>
        </w:rPr>
        <w:t>All</w:t>
      </w:r>
      <w:r>
        <w:rPr>
          <w:color w:val="383838"/>
          <w:spacing w:val="-12"/>
          <w:w w:val="105"/>
        </w:rPr>
        <w:t xml:space="preserve"> </w:t>
      </w:r>
      <w:r>
        <w:rPr>
          <w:color w:val="262626"/>
          <w:w w:val="105"/>
        </w:rPr>
        <w:t>board</w:t>
      </w:r>
      <w:r>
        <w:rPr>
          <w:color w:val="262626"/>
          <w:spacing w:val="-11"/>
          <w:w w:val="105"/>
        </w:rPr>
        <w:t xml:space="preserve"> </w:t>
      </w:r>
      <w:r>
        <w:rPr>
          <w:color w:val="262626"/>
          <w:w w:val="105"/>
        </w:rPr>
        <w:t>meetings</w:t>
      </w:r>
      <w:r>
        <w:rPr>
          <w:color w:val="262626"/>
          <w:spacing w:val="-10"/>
          <w:w w:val="105"/>
        </w:rPr>
        <w:t xml:space="preserve"> </w:t>
      </w:r>
      <w:r>
        <w:rPr>
          <w:color w:val="383838"/>
          <w:w w:val="105"/>
        </w:rPr>
        <w:t>will</w:t>
      </w:r>
      <w:r>
        <w:rPr>
          <w:color w:val="383838"/>
          <w:spacing w:val="-5"/>
          <w:w w:val="105"/>
        </w:rPr>
        <w:t xml:space="preserve"> </w:t>
      </w:r>
      <w:r>
        <w:rPr>
          <w:color w:val="262626"/>
          <w:w w:val="105"/>
        </w:rPr>
        <w:t>be</w:t>
      </w:r>
      <w:r>
        <w:rPr>
          <w:color w:val="262626"/>
          <w:spacing w:val="-3"/>
          <w:w w:val="105"/>
        </w:rPr>
        <w:t xml:space="preserve"> </w:t>
      </w:r>
      <w:r>
        <w:rPr>
          <w:color w:val="262626"/>
          <w:w w:val="105"/>
        </w:rPr>
        <w:t>held</w:t>
      </w:r>
      <w:r>
        <w:rPr>
          <w:color w:val="262626"/>
          <w:spacing w:val="-12"/>
          <w:w w:val="105"/>
        </w:rPr>
        <w:t xml:space="preserve"> </w:t>
      </w:r>
      <w:r>
        <w:rPr>
          <w:color w:val="262626"/>
          <w:w w:val="105"/>
        </w:rPr>
        <w:t>in</w:t>
      </w:r>
      <w:r>
        <w:rPr>
          <w:color w:val="262626"/>
          <w:spacing w:val="-10"/>
          <w:w w:val="105"/>
        </w:rPr>
        <w:t xml:space="preserve"> </w:t>
      </w:r>
      <w:r>
        <w:rPr>
          <w:color w:val="262626"/>
          <w:w w:val="105"/>
        </w:rPr>
        <w:t xml:space="preserve">accordance </w:t>
      </w:r>
      <w:r>
        <w:rPr>
          <w:color w:val="383838"/>
          <w:w w:val="105"/>
        </w:rPr>
        <w:t xml:space="preserve">with the </w:t>
      </w:r>
      <w:r>
        <w:rPr>
          <w:color w:val="262626"/>
          <w:w w:val="105"/>
        </w:rPr>
        <w:t>Te</w:t>
      </w:r>
      <w:r>
        <w:rPr>
          <w:color w:val="4D4D4D"/>
          <w:w w:val="105"/>
        </w:rPr>
        <w:t xml:space="preserve">xas </w:t>
      </w:r>
      <w:r>
        <w:rPr>
          <w:color w:val="262626"/>
          <w:w w:val="105"/>
        </w:rPr>
        <w:t xml:space="preserve">Open Meetings </w:t>
      </w:r>
      <w:r>
        <w:rPr>
          <w:color w:val="383838"/>
          <w:w w:val="105"/>
        </w:rPr>
        <w:t>Act.</w:t>
      </w:r>
    </w:p>
    <w:p w14:paraId="44E0C58F" w14:textId="77777777" w:rsidR="00AA3F97" w:rsidRDefault="00AA3F97">
      <w:pPr>
        <w:pStyle w:val="BodyText"/>
        <w:spacing w:before="8"/>
        <w:jc w:val="left"/>
        <w:rPr>
          <w:sz w:val="35"/>
        </w:rPr>
      </w:pPr>
    </w:p>
    <w:p w14:paraId="7E07E9DE" w14:textId="77777777" w:rsidR="00AA3F97" w:rsidRDefault="007820C1">
      <w:pPr>
        <w:ind w:left="215"/>
        <w:rPr>
          <w:b/>
          <w:sz w:val="21"/>
        </w:rPr>
      </w:pPr>
      <w:r>
        <w:rPr>
          <w:b/>
          <w:color w:val="262626"/>
          <w:w w:val="110"/>
          <w:sz w:val="21"/>
        </w:rPr>
        <w:t>RULE</w:t>
      </w:r>
      <w:r>
        <w:rPr>
          <w:b/>
          <w:color w:val="262626"/>
          <w:spacing w:val="-9"/>
          <w:w w:val="110"/>
          <w:sz w:val="21"/>
        </w:rPr>
        <w:t xml:space="preserve"> </w:t>
      </w:r>
      <w:r>
        <w:rPr>
          <w:b/>
          <w:color w:val="262626"/>
          <w:w w:val="110"/>
          <w:sz w:val="21"/>
        </w:rPr>
        <w:t>1.208</w:t>
      </w:r>
      <w:r>
        <w:rPr>
          <w:b/>
          <w:color w:val="262626"/>
          <w:spacing w:val="-9"/>
          <w:w w:val="110"/>
          <w:sz w:val="21"/>
        </w:rPr>
        <w:t xml:space="preserve"> </w:t>
      </w:r>
      <w:r>
        <w:rPr>
          <w:b/>
          <w:color w:val="262626"/>
          <w:w w:val="110"/>
          <w:sz w:val="21"/>
        </w:rPr>
        <w:t>MINUTES</w:t>
      </w:r>
      <w:r>
        <w:rPr>
          <w:b/>
          <w:color w:val="262626"/>
          <w:spacing w:val="-9"/>
          <w:w w:val="110"/>
          <w:sz w:val="21"/>
        </w:rPr>
        <w:t xml:space="preserve"> </w:t>
      </w:r>
      <w:r>
        <w:rPr>
          <w:b/>
          <w:color w:val="383838"/>
          <w:w w:val="110"/>
          <w:sz w:val="21"/>
        </w:rPr>
        <w:t>AND</w:t>
      </w:r>
      <w:r>
        <w:rPr>
          <w:b/>
          <w:color w:val="383838"/>
          <w:spacing w:val="-8"/>
          <w:w w:val="110"/>
          <w:sz w:val="21"/>
        </w:rPr>
        <w:t xml:space="preserve"> </w:t>
      </w:r>
      <w:r>
        <w:rPr>
          <w:b/>
          <w:color w:val="262626"/>
          <w:w w:val="110"/>
          <w:sz w:val="21"/>
        </w:rPr>
        <w:t>RECORDS</w:t>
      </w:r>
      <w:r>
        <w:rPr>
          <w:b/>
          <w:color w:val="262626"/>
          <w:spacing w:val="-2"/>
          <w:w w:val="110"/>
          <w:sz w:val="21"/>
        </w:rPr>
        <w:t xml:space="preserve"> </w:t>
      </w:r>
      <w:r>
        <w:rPr>
          <w:b/>
          <w:color w:val="262626"/>
          <w:w w:val="110"/>
          <w:sz w:val="21"/>
        </w:rPr>
        <w:t>OF</w:t>
      </w:r>
      <w:r>
        <w:rPr>
          <w:b/>
          <w:color w:val="262626"/>
          <w:spacing w:val="-8"/>
          <w:w w:val="110"/>
          <w:sz w:val="21"/>
        </w:rPr>
        <w:t xml:space="preserve"> </w:t>
      </w:r>
      <w:r>
        <w:rPr>
          <w:b/>
          <w:color w:val="262626"/>
          <w:w w:val="110"/>
          <w:sz w:val="21"/>
        </w:rPr>
        <w:t>THE</w:t>
      </w:r>
      <w:r>
        <w:rPr>
          <w:b/>
          <w:color w:val="262626"/>
          <w:spacing w:val="-3"/>
          <w:w w:val="110"/>
          <w:sz w:val="21"/>
        </w:rPr>
        <w:t xml:space="preserve"> </w:t>
      </w:r>
      <w:r>
        <w:rPr>
          <w:b/>
          <w:color w:val="262626"/>
          <w:spacing w:val="-2"/>
          <w:w w:val="110"/>
          <w:sz w:val="21"/>
        </w:rPr>
        <w:t>DISTRICT</w:t>
      </w:r>
    </w:p>
    <w:p w14:paraId="10A3F192" w14:textId="77777777" w:rsidR="00AA3F97" w:rsidRDefault="007820C1">
      <w:pPr>
        <w:pStyle w:val="BodyText"/>
        <w:spacing w:before="131" w:line="376" w:lineRule="auto"/>
        <w:ind w:left="218" w:right="280" w:firstLine="684"/>
      </w:pPr>
      <w:r>
        <w:rPr>
          <w:color w:val="383838"/>
          <w:w w:val="105"/>
        </w:rPr>
        <w:t>All</w:t>
      </w:r>
      <w:r>
        <w:rPr>
          <w:color w:val="383838"/>
          <w:spacing w:val="-15"/>
          <w:w w:val="105"/>
        </w:rPr>
        <w:t xml:space="preserve"> </w:t>
      </w:r>
      <w:r>
        <w:rPr>
          <w:color w:val="383838"/>
          <w:w w:val="105"/>
        </w:rPr>
        <w:t>official</w:t>
      </w:r>
      <w:r>
        <w:rPr>
          <w:color w:val="383838"/>
          <w:spacing w:val="-14"/>
          <w:w w:val="105"/>
        </w:rPr>
        <w:t xml:space="preserve"> </w:t>
      </w:r>
      <w:r>
        <w:rPr>
          <w:color w:val="262626"/>
          <w:w w:val="105"/>
        </w:rPr>
        <w:t>documents</w:t>
      </w:r>
      <w:r>
        <w:rPr>
          <w:color w:val="4D4D4D"/>
          <w:w w:val="105"/>
        </w:rPr>
        <w:t>,</w:t>
      </w:r>
      <w:r>
        <w:rPr>
          <w:color w:val="4D4D4D"/>
          <w:spacing w:val="-15"/>
          <w:w w:val="105"/>
        </w:rPr>
        <w:t xml:space="preserve"> </w:t>
      </w:r>
      <w:r>
        <w:rPr>
          <w:color w:val="262626"/>
          <w:w w:val="105"/>
        </w:rPr>
        <w:t>reports,</w:t>
      </w:r>
      <w:r>
        <w:rPr>
          <w:color w:val="262626"/>
          <w:spacing w:val="-14"/>
          <w:w w:val="105"/>
        </w:rPr>
        <w:t xml:space="preserve"> </w:t>
      </w:r>
      <w:r>
        <w:rPr>
          <w:color w:val="262626"/>
          <w:w w:val="105"/>
        </w:rPr>
        <w:t>records</w:t>
      </w:r>
      <w:r>
        <w:rPr>
          <w:color w:val="262626"/>
          <w:spacing w:val="-9"/>
          <w:w w:val="105"/>
        </w:rPr>
        <w:t xml:space="preserve"> </w:t>
      </w:r>
      <w:r>
        <w:rPr>
          <w:color w:val="383838"/>
          <w:w w:val="105"/>
        </w:rPr>
        <w:t>and</w:t>
      </w:r>
      <w:r>
        <w:rPr>
          <w:color w:val="383838"/>
          <w:spacing w:val="-9"/>
          <w:w w:val="105"/>
        </w:rPr>
        <w:t xml:space="preserve"> </w:t>
      </w:r>
      <w:r>
        <w:rPr>
          <w:color w:val="262626"/>
          <w:w w:val="105"/>
        </w:rPr>
        <w:t>minutes</w:t>
      </w:r>
      <w:r>
        <w:rPr>
          <w:color w:val="262626"/>
          <w:spacing w:val="-9"/>
          <w:w w:val="105"/>
        </w:rPr>
        <w:t xml:space="preserve"> </w:t>
      </w:r>
      <w:r>
        <w:rPr>
          <w:color w:val="262626"/>
          <w:w w:val="105"/>
        </w:rPr>
        <w:t>of</w:t>
      </w:r>
      <w:r>
        <w:rPr>
          <w:color w:val="262626"/>
          <w:spacing w:val="-7"/>
          <w:w w:val="105"/>
        </w:rPr>
        <w:t xml:space="preserve"> </w:t>
      </w:r>
      <w:r>
        <w:rPr>
          <w:color w:val="262626"/>
          <w:w w:val="105"/>
        </w:rPr>
        <w:t>the</w:t>
      </w:r>
      <w:r>
        <w:rPr>
          <w:color w:val="262626"/>
          <w:spacing w:val="-15"/>
          <w:w w:val="105"/>
        </w:rPr>
        <w:t xml:space="preserve"> </w:t>
      </w:r>
      <w:r>
        <w:rPr>
          <w:color w:val="262626"/>
          <w:w w:val="105"/>
        </w:rPr>
        <w:t>District</w:t>
      </w:r>
      <w:r>
        <w:rPr>
          <w:color w:val="262626"/>
          <w:spacing w:val="9"/>
          <w:w w:val="105"/>
        </w:rPr>
        <w:t xml:space="preserve"> </w:t>
      </w:r>
      <w:r>
        <w:rPr>
          <w:color w:val="383838"/>
          <w:w w:val="105"/>
        </w:rPr>
        <w:t>will</w:t>
      </w:r>
      <w:r>
        <w:rPr>
          <w:color w:val="383838"/>
          <w:spacing w:val="-11"/>
          <w:w w:val="105"/>
        </w:rPr>
        <w:t xml:space="preserve"> </w:t>
      </w:r>
      <w:r>
        <w:rPr>
          <w:color w:val="262626"/>
          <w:w w:val="105"/>
        </w:rPr>
        <w:t>be</w:t>
      </w:r>
      <w:r>
        <w:rPr>
          <w:color w:val="262626"/>
          <w:spacing w:val="-15"/>
          <w:w w:val="105"/>
        </w:rPr>
        <w:t xml:space="preserve"> </w:t>
      </w:r>
      <w:r>
        <w:rPr>
          <w:color w:val="383838"/>
          <w:w w:val="105"/>
        </w:rPr>
        <w:t>available</w:t>
      </w:r>
      <w:r>
        <w:rPr>
          <w:color w:val="383838"/>
          <w:spacing w:val="-4"/>
          <w:w w:val="105"/>
        </w:rPr>
        <w:t xml:space="preserve"> </w:t>
      </w:r>
      <w:r>
        <w:rPr>
          <w:color w:val="262626"/>
          <w:w w:val="105"/>
        </w:rPr>
        <w:t>for</w:t>
      </w:r>
      <w:r>
        <w:rPr>
          <w:color w:val="262626"/>
          <w:spacing w:val="-15"/>
          <w:w w:val="105"/>
        </w:rPr>
        <w:t xml:space="preserve"> </w:t>
      </w:r>
      <w:r>
        <w:rPr>
          <w:color w:val="262626"/>
          <w:w w:val="105"/>
        </w:rPr>
        <w:t xml:space="preserve">public </w:t>
      </w:r>
      <w:r>
        <w:rPr>
          <w:color w:val="262626"/>
          <w:spacing w:val="-2"/>
          <w:w w:val="105"/>
        </w:rPr>
        <w:t>in</w:t>
      </w:r>
      <w:r>
        <w:rPr>
          <w:color w:val="4D4D4D"/>
          <w:spacing w:val="-2"/>
          <w:w w:val="105"/>
        </w:rPr>
        <w:t>s</w:t>
      </w:r>
      <w:r>
        <w:rPr>
          <w:color w:val="262626"/>
          <w:spacing w:val="-2"/>
          <w:w w:val="105"/>
        </w:rPr>
        <w:t>pection</w:t>
      </w:r>
      <w:r>
        <w:rPr>
          <w:color w:val="262626"/>
          <w:spacing w:val="-13"/>
          <w:w w:val="105"/>
        </w:rPr>
        <w:t xml:space="preserve"> </w:t>
      </w:r>
      <w:r>
        <w:rPr>
          <w:color w:val="383838"/>
          <w:spacing w:val="-2"/>
          <w:w w:val="105"/>
        </w:rPr>
        <w:t>and</w:t>
      </w:r>
      <w:r>
        <w:rPr>
          <w:color w:val="383838"/>
          <w:spacing w:val="-6"/>
          <w:w w:val="105"/>
        </w:rPr>
        <w:t xml:space="preserve"> </w:t>
      </w:r>
      <w:r>
        <w:rPr>
          <w:color w:val="383838"/>
          <w:spacing w:val="-2"/>
          <w:w w:val="105"/>
        </w:rPr>
        <w:t>copying</w:t>
      </w:r>
      <w:r>
        <w:rPr>
          <w:color w:val="383838"/>
          <w:spacing w:val="11"/>
          <w:w w:val="105"/>
        </w:rPr>
        <w:t xml:space="preserve"> </w:t>
      </w:r>
      <w:r>
        <w:rPr>
          <w:color w:val="262626"/>
          <w:spacing w:val="-2"/>
          <w:w w:val="105"/>
        </w:rPr>
        <w:t>in</w:t>
      </w:r>
      <w:r>
        <w:rPr>
          <w:color w:val="262626"/>
          <w:spacing w:val="-5"/>
          <w:w w:val="105"/>
        </w:rPr>
        <w:t xml:space="preserve"> </w:t>
      </w:r>
      <w:r>
        <w:rPr>
          <w:color w:val="383838"/>
          <w:spacing w:val="-2"/>
          <w:w w:val="105"/>
        </w:rPr>
        <w:t>accordance with</w:t>
      </w:r>
      <w:r>
        <w:rPr>
          <w:color w:val="383838"/>
          <w:spacing w:val="-12"/>
          <w:w w:val="105"/>
        </w:rPr>
        <w:t xml:space="preserve"> </w:t>
      </w:r>
      <w:r>
        <w:rPr>
          <w:color w:val="383838"/>
          <w:spacing w:val="-2"/>
          <w:w w:val="105"/>
        </w:rPr>
        <w:t>the</w:t>
      </w:r>
      <w:r>
        <w:rPr>
          <w:color w:val="383838"/>
          <w:spacing w:val="-13"/>
          <w:w w:val="105"/>
        </w:rPr>
        <w:t xml:space="preserve"> </w:t>
      </w:r>
      <w:r>
        <w:rPr>
          <w:color w:val="383838"/>
          <w:spacing w:val="-2"/>
          <w:w w:val="105"/>
        </w:rPr>
        <w:t>Texas</w:t>
      </w:r>
      <w:r>
        <w:rPr>
          <w:color w:val="383838"/>
          <w:spacing w:val="-7"/>
          <w:w w:val="105"/>
        </w:rPr>
        <w:t xml:space="preserve"> </w:t>
      </w:r>
      <w:r>
        <w:rPr>
          <w:color w:val="262626"/>
          <w:spacing w:val="-2"/>
          <w:w w:val="105"/>
        </w:rPr>
        <w:t>Public</w:t>
      </w:r>
      <w:r>
        <w:rPr>
          <w:color w:val="262626"/>
          <w:spacing w:val="-6"/>
          <w:w w:val="105"/>
        </w:rPr>
        <w:t xml:space="preserve"> </w:t>
      </w:r>
      <w:r>
        <w:rPr>
          <w:color w:val="262626"/>
          <w:spacing w:val="-2"/>
          <w:w w:val="105"/>
        </w:rPr>
        <w:t>Information</w:t>
      </w:r>
      <w:r>
        <w:rPr>
          <w:color w:val="262626"/>
          <w:spacing w:val="13"/>
          <w:w w:val="105"/>
        </w:rPr>
        <w:t xml:space="preserve"> </w:t>
      </w:r>
      <w:r>
        <w:rPr>
          <w:color w:val="383838"/>
          <w:spacing w:val="-2"/>
          <w:w w:val="105"/>
        </w:rPr>
        <w:t>Act</w:t>
      </w:r>
      <w:r>
        <w:rPr>
          <w:color w:val="383838"/>
          <w:spacing w:val="-13"/>
          <w:w w:val="105"/>
        </w:rPr>
        <w:t xml:space="preserve"> </w:t>
      </w:r>
      <w:r>
        <w:rPr>
          <w:color w:val="383838"/>
          <w:spacing w:val="-2"/>
          <w:w w:val="105"/>
        </w:rPr>
        <w:t>Upon</w:t>
      </w:r>
      <w:r>
        <w:rPr>
          <w:color w:val="383838"/>
          <w:spacing w:val="-5"/>
          <w:w w:val="105"/>
        </w:rPr>
        <w:t xml:space="preserve"> </w:t>
      </w:r>
      <w:r>
        <w:rPr>
          <w:color w:val="383838"/>
          <w:spacing w:val="-2"/>
          <w:w w:val="105"/>
        </w:rPr>
        <w:t>written</w:t>
      </w:r>
      <w:r>
        <w:rPr>
          <w:color w:val="383838"/>
          <w:spacing w:val="-5"/>
          <w:w w:val="105"/>
        </w:rPr>
        <w:t xml:space="preserve"> </w:t>
      </w:r>
      <w:r>
        <w:rPr>
          <w:color w:val="262626"/>
          <w:spacing w:val="-2"/>
          <w:w w:val="105"/>
        </w:rPr>
        <w:t xml:space="preserve">application </w:t>
      </w:r>
      <w:r>
        <w:rPr>
          <w:color w:val="262626"/>
          <w:w w:val="105"/>
        </w:rPr>
        <w:t xml:space="preserve">of </w:t>
      </w:r>
      <w:r>
        <w:rPr>
          <w:color w:val="383838"/>
          <w:w w:val="105"/>
        </w:rPr>
        <w:t xml:space="preserve">any </w:t>
      </w:r>
      <w:r>
        <w:rPr>
          <w:color w:val="262626"/>
          <w:w w:val="105"/>
        </w:rPr>
        <w:t xml:space="preserve">person </w:t>
      </w:r>
      <w:r>
        <w:rPr>
          <w:color w:val="383838"/>
          <w:w w:val="105"/>
        </w:rPr>
        <w:t xml:space="preserve">and </w:t>
      </w:r>
      <w:r>
        <w:rPr>
          <w:color w:val="262626"/>
          <w:w w:val="105"/>
        </w:rPr>
        <w:t xml:space="preserve">completion of the Records Request </w:t>
      </w:r>
      <w:r>
        <w:rPr>
          <w:color w:val="383838"/>
          <w:w w:val="105"/>
        </w:rPr>
        <w:t xml:space="preserve">Form, </w:t>
      </w:r>
      <w:r>
        <w:rPr>
          <w:color w:val="262626"/>
          <w:w w:val="105"/>
        </w:rPr>
        <w:t xml:space="preserve">the District will </w:t>
      </w:r>
      <w:r>
        <w:rPr>
          <w:color w:val="383838"/>
          <w:w w:val="105"/>
        </w:rPr>
        <w:t xml:space="preserve">furnish </w:t>
      </w:r>
      <w:r>
        <w:rPr>
          <w:color w:val="262626"/>
          <w:w w:val="105"/>
        </w:rPr>
        <w:t xml:space="preserve">copies of </w:t>
      </w:r>
      <w:r>
        <w:rPr>
          <w:color w:val="383838"/>
          <w:w w:val="105"/>
        </w:rPr>
        <w:t xml:space="preserve">its </w:t>
      </w:r>
      <w:r>
        <w:rPr>
          <w:color w:val="262626"/>
          <w:w w:val="105"/>
        </w:rPr>
        <w:t>public records.</w:t>
      </w:r>
      <w:r>
        <w:rPr>
          <w:color w:val="262626"/>
          <w:spacing w:val="40"/>
          <w:w w:val="105"/>
        </w:rPr>
        <w:t xml:space="preserve"> </w:t>
      </w:r>
      <w:r>
        <w:rPr>
          <w:color w:val="262626"/>
          <w:w w:val="105"/>
        </w:rPr>
        <w:t xml:space="preserve">Persons </w:t>
      </w:r>
      <w:r>
        <w:rPr>
          <w:color w:val="383838"/>
          <w:w w:val="105"/>
        </w:rPr>
        <w:t xml:space="preserve">who are </w:t>
      </w:r>
      <w:r>
        <w:rPr>
          <w:color w:val="262626"/>
          <w:w w:val="105"/>
        </w:rPr>
        <w:t xml:space="preserve">furnished </w:t>
      </w:r>
      <w:r>
        <w:rPr>
          <w:color w:val="383838"/>
          <w:w w:val="105"/>
        </w:rPr>
        <w:t xml:space="preserve">copies </w:t>
      </w:r>
      <w:r>
        <w:rPr>
          <w:color w:val="262626"/>
          <w:w w:val="105"/>
        </w:rPr>
        <w:t xml:space="preserve">may be </w:t>
      </w:r>
      <w:r>
        <w:rPr>
          <w:color w:val="383838"/>
          <w:w w:val="105"/>
        </w:rPr>
        <w:t xml:space="preserve">assessed copying </w:t>
      </w:r>
      <w:r>
        <w:rPr>
          <w:color w:val="262626"/>
          <w:w w:val="105"/>
        </w:rPr>
        <w:t>and other charges</w:t>
      </w:r>
      <w:r>
        <w:rPr>
          <w:color w:val="606060"/>
          <w:w w:val="105"/>
        </w:rPr>
        <w:t xml:space="preserve">, </w:t>
      </w:r>
      <w:r>
        <w:rPr>
          <w:color w:val="383838"/>
          <w:w w:val="105"/>
        </w:rPr>
        <w:t xml:space="preserve">pursuant to policies established </w:t>
      </w:r>
      <w:r>
        <w:rPr>
          <w:color w:val="262626"/>
          <w:w w:val="105"/>
        </w:rPr>
        <w:t xml:space="preserve">by the General </w:t>
      </w:r>
      <w:r>
        <w:rPr>
          <w:color w:val="383838"/>
          <w:w w:val="105"/>
        </w:rPr>
        <w:t>Manager.</w:t>
      </w:r>
      <w:r>
        <w:rPr>
          <w:color w:val="383838"/>
          <w:spacing w:val="80"/>
          <w:w w:val="105"/>
        </w:rPr>
        <w:t xml:space="preserve"> </w:t>
      </w:r>
      <w:r>
        <w:rPr>
          <w:color w:val="383838"/>
          <w:w w:val="105"/>
        </w:rPr>
        <w:t xml:space="preserve">A </w:t>
      </w:r>
      <w:r>
        <w:rPr>
          <w:color w:val="262626"/>
          <w:w w:val="105"/>
        </w:rPr>
        <w:t xml:space="preserve">list of </w:t>
      </w:r>
      <w:r>
        <w:rPr>
          <w:color w:val="383838"/>
          <w:w w:val="105"/>
        </w:rPr>
        <w:t xml:space="preserve">charges for </w:t>
      </w:r>
      <w:r>
        <w:rPr>
          <w:color w:val="262626"/>
          <w:w w:val="105"/>
        </w:rPr>
        <w:t xml:space="preserve">the copies will be furnished by </w:t>
      </w:r>
      <w:r>
        <w:rPr>
          <w:color w:val="383838"/>
          <w:w w:val="105"/>
        </w:rPr>
        <w:t xml:space="preserve">the </w:t>
      </w:r>
      <w:r>
        <w:rPr>
          <w:color w:val="262626"/>
          <w:w w:val="105"/>
        </w:rPr>
        <w:t>District.</w:t>
      </w:r>
    </w:p>
    <w:p w14:paraId="7C7734B1" w14:textId="77777777" w:rsidR="00AA3F97" w:rsidRDefault="00AA3F97">
      <w:pPr>
        <w:pStyle w:val="BodyText"/>
        <w:spacing w:before="1"/>
        <w:jc w:val="left"/>
        <w:rPr>
          <w:sz w:val="33"/>
        </w:rPr>
      </w:pPr>
    </w:p>
    <w:p w14:paraId="042D7586" w14:textId="77777777" w:rsidR="00AA3F97" w:rsidRDefault="007820C1">
      <w:pPr>
        <w:ind w:left="229"/>
        <w:rPr>
          <w:b/>
          <w:sz w:val="21"/>
        </w:rPr>
      </w:pPr>
      <w:r>
        <w:rPr>
          <w:b/>
          <w:color w:val="262626"/>
          <w:w w:val="110"/>
          <w:sz w:val="21"/>
        </w:rPr>
        <w:t>RULE</w:t>
      </w:r>
      <w:r>
        <w:rPr>
          <w:b/>
          <w:color w:val="262626"/>
          <w:spacing w:val="16"/>
          <w:w w:val="110"/>
          <w:sz w:val="21"/>
        </w:rPr>
        <w:t xml:space="preserve"> </w:t>
      </w:r>
      <w:r>
        <w:rPr>
          <w:b/>
          <w:color w:val="262626"/>
          <w:w w:val="110"/>
          <w:sz w:val="21"/>
        </w:rPr>
        <w:t>l.209</w:t>
      </w:r>
      <w:r>
        <w:rPr>
          <w:b/>
          <w:color w:val="262626"/>
          <w:spacing w:val="-2"/>
          <w:w w:val="110"/>
          <w:sz w:val="21"/>
        </w:rPr>
        <w:t xml:space="preserve"> </w:t>
      </w:r>
      <w:r>
        <w:rPr>
          <w:b/>
          <w:color w:val="262626"/>
          <w:w w:val="110"/>
          <w:sz w:val="21"/>
        </w:rPr>
        <w:t>DISTRICT</w:t>
      </w:r>
      <w:r>
        <w:rPr>
          <w:b/>
          <w:color w:val="262626"/>
          <w:spacing w:val="8"/>
          <w:w w:val="110"/>
          <w:sz w:val="21"/>
        </w:rPr>
        <w:t xml:space="preserve"> </w:t>
      </w:r>
      <w:r>
        <w:rPr>
          <w:b/>
          <w:color w:val="262626"/>
          <w:spacing w:val="-2"/>
          <w:w w:val="110"/>
          <w:sz w:val="21"/>
        </w:rPr>
        <w:t>OFFICE</w:t>
      </w:r>
    </w:p>
    <w:p w14:paraId="5F0235AC" w14:textId="52F25BFF" w:rsidR="00AA3F97" w:rsidRDefault="007820C1">
      <w:pPr>
        <w:pStyle w:val="BodyText"/>
        <w:spacing w:before="117" w:line="384" w:lineRule="auto"/>
        <w:ind w:left="226" w:right="283" w:firstLine="685"/>
      </w:pPr>
      <w:r>
        <w:rPr>
          <w:color w:val="383838"/>
          <w:w w:val="105"/>
        </w:rPr>
        <w:t xml:space="preserve">The </w:t>
      </w:r>
      <w:r>
        <w:rPr>
          <w:color w:val="262626"/>
          <w:w w:val="105"/>
        </w:rPr>
        <w:t xml:space="preserve">District's office is located </w:t>
      </w:r>
      <w:r>
        <w:rPr>
          <w:color w:val="383838"/>
          <w:w w:val="105"/>
        </w:rPr>
        <w:t>at</w:t>
      </w:r>
      <w:r w:rsidR="00772ED4" w:rsidRPr="00772ED4">
        <w:rPr>
          <w:color w:val="383838"/>
          <w:w w:val="105"/>
        </w:rPr>
        <w:t>13 E. 7th St. Robert Lee, TX 76945</w:t>
      </w:r>
      <w:r w:rsidR="00772ED4">
        <w:rPr>
          <w:color w:val="383838"/>
          <w:w w:val="105"/>
        </w:rPr>
        <w:t>.</w:t>
      </w:r>
      <w:r>
        <w:rPr>
          <w:color w:val="262626"/>
          <w:spacing w:val="80"/>
          <w:w w:val="105"/>
        </w:rPr>
        <w:t xml:space="preserve"> </w:t>
      </w:r>
      <w:r>
        <w:rPr>
          <w:color w:val="383838"/>
          <w:w w:val="105"/>
        </w:rPr>
        <w:t xml:space="preserve">The </w:t>
      </w:r>
      <w:r>
        <w:rPr>
          <w:color w:val="262626"/>
          <w:w w:val="105"/>
        </w:rPr>
        <w:t>Di</w:t>
      </w:r>
      <w:r>
        <w:rPr>
          <w:color w:val="4D4D4D"/>
          <w:w w:val="105"/>
        </w:rPr>
        <w:t>s</w:t>
      </w:r>
      <w:r>
        <w:rPr>
          <w:color w:val="262626"/>
          <w:w w:val="105"/>
        </w:rPr>
        <w:t xml:space="preserve">trict's </w:t>
      </w:r>
      <w:r>
        <w:rPr>
          <w:color w:val="383838"/>
          <w:w w:val="105"/>
        </w:rPr>
        <w:t xml:space="preserve">contact </w:t>
      </w:r>
      <w:r>
        <w:rPr>
          <w:color w:val="262626"/>
          <w:w w:val="105"/>
        </w:rPr>
        <w:t xml:space="preserve">information </w:t>
      </w:r>
      <w:r>
        <w:rPr>
          <w:color w:val="383838"/>
          <w:w w:val="105"/>
        </w:rPr>
        <w:t xml:space="preserve">is </w:t>
      </w:r>
      <w:r>
        <w:rPr>
          <w:color w:val="262626"/>
          <w:w w:val="105"/>
        </w:rPr>
        <w:t xml:space="preserve">as </w:t>
      </w:r>
      <w:r>
        <w:rPr>
          <w:color w:val="383838"/>
          <w:w w:val="105"/>
        </w:rPr>
        <w:t>follows:</w:t>
      </w:r>
    </w:p>
    <w:p w14:paraId="72D1F6D3" w14:textId="77777777" w:rsidR="00AA3F97" w:rsidRDefault="00AA3F97">
      <w:pPr>
        <w:spacing w:line="384" w:lineRule="auto"/>
        <w:sectPr w:rsidR="00AA3F97">
          <w:footerReference w:type="default" r:id="rId14"/>
          <w:pgSz w:w="11900" w:h="15500"/>
          <w:pgMar w:top="1160" w:right="1040" w:bottom="1440" w:left="1080" w:header="0" w:footer="1252" w:gutter="0"/>
          <w:pgNumType w:start="12"/>
          <w:cols w:space="720"/>
        </w:sectPr>
      </w:pPr>
    </w:p>
    <w:p w14:paraId="7BF6F9B4" w14:textId="017FC365" w:rsidR="00AA3F97" w:rsidRDefault="007820C1">
      <w:pPr>
        <w:pStyle w:val="ListParagraph"/>
        <w:numPr>
          <w:ilvl w:val="1"/>
          <w:numId w:val="55"/>
        </w:numPr>
        <w:tabs>
          <w:tab w:val="left" w:pos="1445"/>
        </w:tabs>
        <w:spacing w:before="72"/>
        <w:ind w:hanging="354"/>
        <w:jc w:val="both"/>
      </w:pPr>
      <w:r>
        <w:rPr>
          <w:color w:val="363636"/>
          <w:w w:val="105"/>
        </w:rPr>
        <w:lastRenderedPageBreak/>
        <w:t>mailing</w:t>
      </w:r>
      <w:r>
        <w:rPr>
          <w:color w:val="363636"/>
          <w:spacing w:val="-9"/>
          <w:w w:val="105"/>
        </w:rPr>
        <w:t xml:space="preserve"> </w:t>
      </w:r>
      <w:r>
        <w:rPr>
          <w:color w:val="363636"/>
          <w:w w:val="105"/>
        </w:rPr>
        <w:t>address:</w:t>
      </w:r>
      <w:r>
        <w:rPr>
          <w:color w:val="363636"/>
          <w:spacing w:val="-5"/>
          <w:w w:val="105"/>
        </w:rPr>
        <w:t xml:space="preserve"> </w:t>
      </w:r>
      <w:r>
        <w:rPr>
          <w:color w:val="363636"/>
          <w:w w:val="105"/>
        </w:rPr>
        <w:t>P.O.</w:t>
      </w:r>
      <w:r>
        <w:rPr>
          <w:color w:val="363636"/>
          <w:spacing w:val="-6"/>
          <w:w w:val="105"/>
        </w:rPr>
        <w:t xml:space="preserve"> </w:t>
      </w:r>
      <w:r>
        <w:rPr>
          <w:color w:val="363636"/>
          <w:w w:val="105"/>
        </w:rPr>
        <w:t>Box</w:t>
      </w:r>
      <w:r>
        <w:rPr>
          <w:color w:val="363636"/>
          <w:spacing w:val="-4"/>
          <w:w w:val="105"/>
        </w:rPr>
        <w:t xml:space="preserve"> </w:t>
      </w:r>
      <w:r w:rsidR="00772ED4">
        <w:rPr>
          <w:color w:val="363636"/>
          <w:w w:val="105"/>
        </w:rPr>
        <w:t>1110</w:t>
      </w:r>
      <w:r>
        <w:rPr>
          <w:color w:val="363636"/>
          <w:w w:val="105"/>
        </w:rPr>
        <w:t>,</w:t>
      </w:r>
      <w:r>
        <w:rPr>
          <w:color w:val="363636"/>
          <w:spacing w:val="-14"/>
          <w:w w:val="105"/>
        </w:rPr>
        <w:t xml:space="preserve"> </w:t>
      </w:r>
      <w:r w:rsidR="00772ED4">
        <w:rPr>
          <w:color w:val="363636"/>
          <w:w w:val="105"/>
        </w:rPr>
        <w:t>Robert Lee</w:t>
      </w:r>
      <w:r>
        <w:rPr>
          <w:color w:val="363636"/>
          <w:w w:val="105"/>
        </w:rPr>
        <w:t>,</w:t>
      </w:r>
      <w:r>
        <w:rPr>
          <w:color w:val="363636"/>
          <w:spacing w:val="-6"/>
          <w:w w:val="105"/>
        </w:rPr>
        <w:t xml:space="preserve"> </w:t>
      </w:r>
      <w:r>
        <w:rPr>
          <w:color w:val="363636"/>
          <w:w w:val="105"/>
        </w:rPr>
        <w:t>TX</w:t>
      </w:r>
      <w:r>
        <w:rPr>
          <w:color w:val="363636"/>
          <w:spacing w:val="-8"/>
          <w:w w:val="105"/>
        </w:rPr>
        <w:t xml:space="preserve"> </w:t>
      </w:r>
      <w:r>
        <w:rPr>
          <w:color w:val="363636"/>
          <w:spacing w:val="-2"/>
          <w:w w:val="105"/>
        </w:rPr>
        <w:t>769</w:t>
      </w:r>
      <w:r w:rsidR="00772ED4">
        <w:rPr>
          <w:color w:val="363636"/>
          <w:spacing w:val="-2"/>
          <w:w w:val="105"/>
        </w:rPr>
        <w:t>45</w:t>
      </w:r>
      <w:r>
        <w:rPr>
          <w:color w:val="363636"/>
          <w:spacing w:val="-2"/>
          <w:w w:val="105"/>
        </w:rPr>
        <w:t>;</w:t>
      </w:r>
    </w:p>
    <w:p w14:paraId="7F86C2E8" w14:textId="77777777" w:rsidR="00772ED4" w:rsidRPr="00772ED4" w:rsidRDefault="007820C1" w:rsidP="00772ED4">
      <w:pPr>
        <w:pStyle w:val="ListParagraph"/>
        <w:numPr>
          <w:ilvl w:val="1"/>
          <w:numId w:val="55"/>
        </w:numPr>
        <w:tabs>
          <w:tab w:val="left" w:pos="1444"/>
        </w:tabs>
        <w:spacing w:before="137"/>
        <w:ind w:left="1443"/>
        <w:jc w:val="both"/>
      </w:pPr>
      <w:r>
        <w:rPr>
          <w:color w:val="363636"/>
          <w:w w:val="105"/>
        </w:rPr>
        <w:t>telephone</w:t>
      </w:r>
      <w:r>
        <w:rPr>
          <w:color w:val="363636"/>
          <w:spacing w:val="-6"/>
          <w:w w:val="105"/>
        </w:rPr>
        <w:t xml:space="preserve"> </w:t>
      </w:r>
      <w:r>
        <w:rPr>
          <w:color w:val="232323"/>
          <w:w w:val="105"/>
        </w:rPr>
        <w:t>number</w:t>
      </w:r>
      <w:r>
        <w:rPr>
          <w:color w:val="4B4B4B"/>
          <w:w w:val="105"/>
        </w:rPr>
        <w:t>:</w:t>
      </w:r>
      <w:r>
        <w:rPr>
          <w:color w:val="4B4B4B"/>
          <w:spacing w:val="-14"/>
          <w:w w:val="105"/>
        </w:rPr>
        <w:t xml:space="preserve"> </w:t>
      </w:r>
      <w:r>
        <w:rPr>
          <w:color w:val="4B4B4B"/>
          <w:w w:val="105"/>
        </w:rPr>
        <w:t>(325)</w:t>
      </w:r>
      <w:r>
        <w:rPr>
          <w:color w:val="4B4B4B"/>
          <w:spacing w:val="-15"/>
          <w:w w:val="105"/>
        </w:rPr>
        <w:t xml:space="preserve"> </w:t>
      </w:r>
      <w:r w:rsidR="00772ED4">
        <w:rPr>
          <w:color w:val="363636"/>
          <w:w w:val="105"/>
        </w:rPr>
        <w:t>453</w:t>
      </w:r>
      <w:r>
        <w:rPr>
          <w:color w:val="363636"/>
          <w:w w:val="105"/>
        </w:rPr>
        <w:t>-</w:t>
      </w:r>
      <w:r>
        <w:rPr>
          <w:color w:val="363636"/>
          <w:spacing w:val="-2"/>
          <w:w w:val="105"/>
        </w:rPr>
        <w:t>2</w:t>
      </w:r>
      <w:r w:rsidR="00772ED4">
        <w:rPr>
          <w:color w:val="363636"/>
          <w:spacing w:val="-2"/>
          <w:w w:val="105"/>
        </w:rPr>
        <w:t>232</w:t>
      </w:r>
      <w:r>
        <w:rPr>
          <w:color w:val="363636"/>
          <w:spacing w:val="-2"/>
          <w:w w:val="105"/>
        </w:rPr>
        <w:t>;</w:t>
      </w:r>
    </w:p>
    <w:p w14:paraId="47D0651F" w14:textId="4B3D2654" w:rsidR="00AA3F97" w:rsidRDefault="007820C1" w:rsidP="00772ED4">
      <w:pPr>
        <w:pStyle w:val="ListParagraph"/>
        <w:numPr>
          <w:ilvl w:val="1"/>
          <w:numId w:val="55"/>
        </w:numPr>
        <w:tabs>
          <w:tab w:val="left" w:pos="1444"/>
        </w:tabs>
        <w:spacing w:before="137"/>
        <w:ind w:left="1443"/>
        <w:jc w:val="both"/>
      </w:pPr>
      <w:r w:rsidRPr="00772ED4">
        <w:rPr>
          <w:color w:val="363636"/>
          <w:w w:val="105"/>
        </w:rPr>
        <w:t>email:</w:t>
      </w:r>
      <w:r w:rsidRPr="00772ED4">
        <w:rPr>
          <w:color w:val="363636"/>
          <w:spacing w:val="-9"/>
          <w:w w:val="105"/>
        </w:rPr>
        <w:t xml:space="preserve"> </w:t>
      </w:r>
      <w:hyperlink r:id="rId15" w:history="1">
        <w:r w:rsidR="00772ED4" w:rsidRPr="000C632A">
          <w:rPr>
            <w:rStyle w:val="Hyperlink"/>
            <w:w w:val="105"/>
          </w:rPr>
          <w:t>ccuwcd@wcc.net</w:t>
        </w:r>
      </w:hyperlink>
      <w:r w:rsidR="00772ED4">
        <w:rPr>
          <w:color w:val="5479A5"/>
          <w:w w:val="105"/>
          <w:u w:val="thick" w:color="4B4B4B"/>
        </w:rPr>
        <w:t xml:space="preserve"> </w:t>
      </w:r>
      <w:r w:rsidRPr="00772ED4">
        <w:rPr>
          <w:color w:val="4B4B4B"/>
          <w:w w:val="105"/>
          <w:u w:val="thick" w:color="4B4B4B"/>
        </w:rPr>
        <w:t>;</w:t>
      </w:r>
      <w:r w:rsidRPr="00772ED4">
        <w:rPr>
          <w:color w:val="4B4B4B"/>
          <w:spacing w:val="-18"/>
          <w:w w:val="105"/>
        </w:rPr>
        <w:t xml:space="preserve"> </w:t>
      </w:r>
      <w:r w:rsidRPr="00772ED4">
        <w:rPr>
          <w:color w:val="363636"/>
          <w:spacing w:val="-4"/>
          <w:w w:val="105"/>
        </w:rPr>
        <w:t>and,</w:t>
      </w:r>
    </w:p>
    <w:p w14:paraId="20C43F17" w14:textId="06545ED4" w:rsidR="00AA3F97" w:rsidRDefault="007820C1">
      <w:pPr>
        <w:pStyle w:val="ListParagraph"/>
        <w:numPr>
          <w:ilvl w:val="0"/>
          <w:numId w:val="54"/>
        </w:numPr>
        <w:tabs>
          <w:tab w:val="left" w:pos="1431"/>
        </w:tabs>
        <w:spacing w:before="151"/>
        <w:ind w:hanging="347"/>
        <w:jc w:val="both"/>
      </w:pPr>
      <w:r>
        <w:rPr>
          <w:color w:val="363636"/>
          <w:w w:val="105"/>
        </w:rPr>
        <w:t>website:</w:t>
      </w:r>
      <w:r>
        <w:rPr>
          <w:color w:val="363636"/>
          <w:spacing w:val="-8"/>
          <w:w w:val="105"/>
        </w:rPr>
        <w:t xml:space="preserve"> </w:t>
      </w:r>
      <w:r w:rsidR="00772ED4" w:rsidRPr="00772ED4">
        <w:rPr>
          <w:color w:val="363636"/>
          <w:spacing w:val="-8"/>
          <w:w w:val="105"/>
        </w:rPr>
        <w:t>https://www.co.coke.tx.us/page/coke.UndergroundWaterConservationDistrict</w:t>
      </w:r>
    </w:p>
    <w:p w14:paraId="23B50D41" w14:textId="77777777" w:rsidR="00AA3F97" w:rsidRDefault="00AA3F97">
      <w:pPr>
        <w:pStyle w:val="BodyText"/>
        <w:jc w:val="left"/>
        <w:rPr>
          <w:sz w:val="24"/>
        </w:rPr>
      </w:pPr>
    </w:p>
    <w:p w14:paraId="73CA3D6B" w14:textId="77777777" w:rsidR="00AA3F97" w:rsidRDefault="00AA3F97">
      <w:pPr>
        <w:pStyle w:val="BodyText"/>
        <w:spacing w:before="7"/>
        <w:jc w:val="left"/>
        <w:rPr>
          <w:sz w:val="25"/>
        </w:rPr>
      </w:pPr>
    </w:p>
    <w:p w14:paraId="30A324AA" w14:textId="77777777" w:rsidR="00AA3F97" w:rsidRDefault="007820C1">
      <w:pPr>
        <w:ind w:left="388"/>
        <w:rPr>
          <w:b/>
          <w:sz w:val="21"/>
        </w:rPr>
      </w:pPr>
      <w:r>
        <w:rPr>
          <w:b/>
          <w:color w:val="232323"/>
          <w:w w:val="110"/>
          <w:sz w:val="21"/>
        </w:rPr>
        <w:t>RULE</w:t>
      </w:r>
      <w:r>
        <w:rPr>
          <w:b/>
          <w:color w:val="232323"/>
          <w:spacing w:val="-15"/>
          <w:w w:val="110"/>
          <w:sz w:val="21"/>
        </w:rPr>
        <w:t xml:space="preserve"> </w:t>
      </w:r>
      <w:r>
        <w:rPr>
          <w:b/>
          <w:color w:val="232323"/>
          <w:w w:val="110"/>
          <w:sz w:val="21"/>
        </w:rPr>
        <w:t>1.210</w:t>
      </w:r>
      <w:r>
        <w:rPr>
          <w:b/>
          <w:color w:val="232323"/>
          <w:spacing w:val="-14"/>
          <w:w w:val="110"/>
          <w:sz w:val="21"/>
        </w:rPr>
        <w:t xml:space="preserve"> </w:t>
      </w:r>
      <w:r>
        <w:rPr>
          <w:b/>
          <w:color w:val="363636"/>
          <w:w w:val="110"/>
          <w:sz w:val="21"/>
        </w:rPr>
        <w:t>REGULATORY</w:t>
      </w:r>
      <w:r>
        <w:rPr>
          <w:b/>
          <w:color w:val="363636"/>
          <w:spacing w:val="-6"/>
          <w:w w:val="110"/>
          <w:sz w:val="21"/>
        </w:rPr>
        <w:t xml:space="preserve"> </w:t>
      </w:r>
      <w:r>
        <w:rPr>
          <w:b/>
          <w:color w:val="363636"/>
          <w:spacing w:val="-2"/>
          <w:w w:val="110"/>
          <w:sz w:val="21"/>
        </w:rPr>
        <w:t>COMPLIANCE</w:t>
      </w:r>
    </w:p>
    <w:p w14:paraId="7DC24BB8" w14:textId="77777777" w:rsidR="00AA3F97" w:rsidRDefault="007820C1">
      <w:pPr>
        <w:pStyle w:val="BodyText"/>
        <w:spacing w:before="153" w:line="372" w:lineRule="auto"/>
        <w:ind w:left="378" w:right="138" w:firstLine="697"/>
      </w:pPr>
      <w:r>
        <w:rPr>
          <w:color w:val="363636"/>
          <w:w w:val="105"/>
        </w:rPr>
        <w:t>All well owners, operators</w:t>
      </w:r>
      <w:r>
        <w:rPr>
          <w:color w:val="696969"/>
          <w:w w:val="105"/>
        </w:rPr>
        <w:t>/</w:t>
      </w:r>
      <w:r>
        <w:rPr>
          <w:color w:val="232323"/>
          <w:w w:val="105"/>
        </w:rPr>
        <w:t>les</w:t>
      </w:r>
      <w:r>
        <w:rPr>
          <w:color w:val="4B4B4B"/>
          <w:w w:val="105"/>
        </w:rPr>
        <w:t>sees, an</w:t>
      </w:r>
      <w:r>
        <w:rPr>
          <w:color w:val="232323"/>
          <w:w w:val="105"/>
        </w:rPr>
        <w:t xml:space="preserve">d </w:t>
      </w:r>
      <w:r>
        <w:rPr>
          <w:color w:val="363636"/>
          <w:w w:val="105"/>
        </w:rPr>
        <w:t xml:space="preserve">water well drillers </w:t>
      </w:r>
      <w:r>
        <w:rPr>
          <w:color w:val="4B4B4B"/>
          <w:w w:val="105"/>
        </w:rPr>
        <w:t>s</w:t>
      </w:r>
      <w:r>
        <w:rPr>
          <w:color w:val="232323"/>
          <w:w w:val="105"/>
        </w:rPr>
        <w:t xml:space="preserve">hall </w:t>
      </w:r>
      <w:r>
        <w:rPr>
          <w:color w:val="363636"/>
          <w:w w:val="105"/>
        </w:rPr>
        <w:t>comply with all applicable rules and regulations.</w:t>
      </w:r>
      <w:r>
        <w:rPr>
          <w:color w:val="363636"/>
          <w:spacing w:val="80"/>
          <w:w w:val="105"/>
        </w:rPr>
        <w:t xml:space="preserve"> </w:t>
      </w:r>
      <w:r>
        <w:rPr>
          <w:color w:val="363636"/>
          <w:w w:val="105"/>
        </w:rPr>
        <w:t xml:space="preserve">Where District rules and </w:t>
      </w:r>
      <w:r>
        <w:rPr>
          <w:color w:val="232323"/>
          <w:w w:val="105"/>
        </w:rPr>
        <w:t>regul</w:t>
      </w:r>
      <w:r>
        <w:rPr>
          <w:color w:val="4B4B4B"/>
          <w:w w:val="105"/>
        </w:rPr>
        <w:t>at</w:t>
      </w:r>
      <w:r>
        <w:rPr>
          <w:color w:val="232323"/>
          <w:w w:val="105"/>
        </w:rPr>
        <w:t>ion</w:t>
      </w:r>
      <w:r>
        <w:rPr>
          <w:color w:val="4B4B4B"/>
          <w:w w:val="105"/>
        </w:rPr>
        <w:t xml:space="preserve">s </w:t>
      </w:r>
      <w:r>
        <w:rPr>
          <w:color w:val="363636"/>
          <w:w w:val="105"/>
        </w:rPr>
        <w:t xml:space="preserve">are more stringent than </w:t>
      </w:r>
      <w:r>
        <w:rPr>
          <w:color w:val="232323"/>
          <w:w w:val="105"/>
        </w:rPr>
        <w:t>tho</w:t>
      </w:r>
      <w:r>
        <w:rPr>
          <w:color w:val="4B4B4B"/>
          <w:w w:val="105"/>
        </w:rPr>
        <w:t xml:space="preserve">se </w:t>
      </w:r>
      <w:r>
        <w:rPr>
          <w:color w:val="363636"/>
          <w:w w:val="105"/>
        </w:rPr>
        <w:t xml:space="preserve">of other governmental </w:t>
      </w:r>
      <w:r>
        <w:rPr>
          <w:color w:val="4B4B4B"/>
          <w:w w:val="105"/>
        </w:rPr>
        <w:t>ent</w:t>
      </w:r>
      <w:r>
        <w:rPr>
          <w:color w:val="232323"/>
          <w:w w:val="105"/>
        </w:rPr>
        <w:t>iti</w:t>
      </w:r>
      <w:r>
        <w:rPr>
          <w:color w:val="4B4B4B"/>
          <w:w w:val="105"/>
        </w:rPr>
        <w:t xml:space="preserve">es, </w:t>
      </w:r>
      <w:r>
        <w:rPr>
          <w:color w:val="363636"/>
          <w:w w:val="105"/>
        </w:rPr>
        <w:t xml:space="preserve">the District rules and regulations </w:t>
      </w:r>
      <w:r>
        <w:rPr>
          <w:color w:val="4B4B4B"/>
          <w:w w:val="105"/>
        </w:rPr>
        <w:t>s</w:t>
      </w:r>
      <w:r>
        <w:rPr>
          <w:color w:val="232323"/>
          <w:w w:val="105"/>
        </w:rPr>
        <w:t xml:space="preserve">hall </w:t>
      </w:r>
      <w:r>
        <w:rPr>
          <w:color w:val="363636"/>
          <w:w w:val="105"/>
        </w:rPr>
        <w:t>prevail.</w:t>
      </w:r>
    </w:p>
    <w:p w14:paraId="21DFDA5E" w14:textId="77777777" w:rsidR="00AA3F97" w:rsidRDefault="00AA3F97">
      <w:pPr>
        <w:pStyle w:val="BodyText"/>
        <w:spacing w:before="11"/>
        <w:jc w:val="left"/>
        <w:rPr>
          <w:sz w:val="34"/>
        </w:rPr>
      </w:pPr>
    </w:p>
    <w:p w14:paraId="23C8F9D4" w14:textId="77777777" w:rsidR="00AA3F97" w:rsidRDefault="007820C1">
      <w:pPr>
        <w:pStyle w:val="Heading1"/>
        <w:ind w:left="378"/>
      </w:pPr>
      <w:bookmarkStart w:id="9" w:name="_TOC_250005"/>
      <w:r>
        <w:rPr>
          <w:color w:val="363636"/>
        </w:rPr>
        <w:t>SUBSECTION</w:t>
      </w:r>
      <w:r>
        <w:rPr>
          <w:color w:val="363636"/>
          <w:spacing w:val="43"/>
        </w:rPr>
        <w:t xml:space="preserve"> </w:t>
      </w:r>
      <w:r>
        <w:rPr>
          <w:color w:val="232323"/>
        </w:rPr>
        <w:t>3.</w:t>
      </w:r>
      <w:r>
        <w:rPr>
          <w:color w:val="232323"/>
          <w:spacing w:val="11"/>
        </w:rPr>
        <w:t xml:space="preserve"> </w:t>
      </w:r>
      <w:r>
        <w:rPr>
          <w:color w:val="232323"/>
        </w:rPr>
        <w:t>RULEMAKING</w:t>
      </w:r>
      <w:r>
        <w:rPr>
          <w:color w:val="232323"/>
          <w:spacing w:val="44"/>
        </w:rPr>
        <w:t xml:space="preserve"> </w:t>
      </w:r>
      <w:bookmarkEnd w:id="9"/>
      <w:r>
        <w:rPr>
          <w:color w:val="232323"/>
          <w:spacing w:val="-2"/>
        </w:rPr>
        <w:t>PROCEDURES</w:t>
      </w:r>
    </w:p>
    <w:p w14:paraId="7024FDE6" w14:textId="77777777" w:rsidR="00AA3F97" w:rsidRDefault="00AA3F97">
      <w:pPr>
        <w:pStyle w:val="BodyText"/>
        <w:jc w:val="left"/>
        <w:rPr>
          <w:b/>
          <w:sz w:val="28"/>
        </w:rPr>
      </w:pPr>
    </w:p>
    <w:p w14:paraId="562D501F" w14:textId="77777777" w:rsidR="00AA3F97" w:rsidRDefault="007820C1">
      <w:pPr>
        <w:spacing w:before="247"/>
        <w:ind w:left="373"/>
        <w:rPr>
          <w:b/>
          <w:sz w:val="21"/>
        </w:rPr>
      </w:pPr>
      <w:r>
        <w:rPr>
          <w:b/>
          <w:color w:val="363636"/>
          <w:w w:val="110"/>
          <w:sz w:val="21"/>
        </w:rPr>
        <w:t>RULE</w:t>
      </w:r>
      <w:r>
        <w:rPr>
          <w:b/>
          <w:color w:val="363636"/>
          <w:spacing w:val="-5"/>
          <w:w w:val="110"/>
          <w:sz w:val="21"/>
        </w:rPr>
        <w:t xml:space="preserve"> </w:t>
      </w:r>
      <w:r>
        <w:rPr>
          <w:b/>
          <w:color w:val="363636"/>
          <w:w w:val="110"/>
          <w:sz w:val="21"/>
        </w:rPr>
        <w:t>1.301</w:t>
      </w:r>
      <w:r>
        <w:rPr>
          <w:b/>
          <w:color w:val="363636"/>
          <w:spacing w:val="7"/>
          <w:w w:val="110"/>
          <w:sz w:val="21"/>
        </w:rPr>
        <w:t xml:space="preserve"> </w:t>
      </w:r>
      <w:r>
        <w:rPr>
          <w:b/>
          <w:color w:val="363636"/>
          <w:spacing w:val="-2"/>
          <w:w w:val="110"/>
          <w:sz w:val="21"/>
        </w:rPr>
        <w:t>APPLICABILITY</w:t>
      </w:r>
    </w:p>
    <w:p w14:paraId="2367A0F0" w14:textId="77777777" w:rsidR="00AA3F97" w:rsidRDefault="007820C1">
      <w:pPr>
        <w:pStyle w:val="BodyText"/>
        <w:spacing w:before="153" w:line="376" w:lineRule="auto"/>
        <w:ind w:left="367" w:right="130" w:firstLine="692"/>
      </w:pPr>
      <w:r>
        <w:rPr>
          <w:color w:val="363636"/>
          <w:w w:val="105"/>
        </w:rPr>
        <w:t xml:space="preserve">Rulemaking hearings </w:t>
      </w:r>
      <w:r>
        <w:rPr>
          <w:color w:val="4B4B4B"/>
          <w:w w:val="105"/>
        </w:rPr>
        <w:t xml:space="preserve">shall </w:t>
      </w:r>
      <w:r>
        <w:rPr>
          <w:color w:val="363636"/>
          <w:w w:val="105"/>
        </w:rPr>
        <w:t xml:space="preserve">be conducted </w:t>
      </w:r>
      <w:r>
        <w:rPr>
          <w:color w:val="363636"/>
          <w:w w:val="105"/>
          <w:sz w:val="21"/>
        </w:rPr>
        <w:t xml:space="preserve">in </w:t>
      </w:r>
      <w:r>
        <w:rPr>
          <w:color w:val="363636"/>
          <w:w w:val="105"/>
        </w:rPr>
        <w:t xml:space="preserve">the manner the Board deems most </w:t>
      </w:r>
      <w:r>
        <w:rPr>
          <w:color w:val="4B4B4B"/>
          <w:w w:val="105"/>
        </w:rPr>
        <w:t xml:space="preserve">suitable </w:t>
      </w:r>
      <w:r>
        <w:rPr>
          <w:color w:val="363636"/>
          <w:w w:val="105"/>
        </w:rPr>
        <w:t>to obtain</w:t>
      </w:r>
      <w:r>
        <w:rPr>
          <w:color w:val="363636"/>
          <w:spacing w:val="-4"/>
          <w:w w:val="105"/>
        </w:rPr>
        <w:t xml:space="preserve"> </w:t>
      </w:r>
      <w:r>
        <w:rPr>
          <w:color w:val="363636"/>
          <w:w w:val="105"/>
        </w:rPr>
        <w:t>all relevant</w:t>
      </w:r>
      <w:r>
        <w:rPr>
          <w:color w:val="363636"/>
          <w:spacing w:val="-3"/>
          <w:w w:val="105"/>
        </w:rPr>
        <w:t xml:space="preserve"> </w:t>
      </w:r>
      <w:r>
        <w:rPr>
          <w:color w:val="363636"/>
          <w:w w:val="105"/>
        </w:rPr>
        <w:t>information and testimony on proposed rules</w:t>
      </w:r>
      <w:r>
        <w:rPr>
          <w:color w:val="363636"/>
          <w:spacing w:val="-13"/>
          <w:w w:val="105"/>
        </w:rPr>
        <w:t xml:space="preserve"> </w:t>
      </w:r>
      <w:r>
        <w:rPr>
          <w:color w:val="363636"/>
          <w:w w:val="105"/>
        </w:rPr>
        <w:t>as conveniently</w:t>
      </w:r>
      <w:r>
        <w:rPr>
          <w:color w:val="696969"/>
          <w:w w:val="105"/>
        </w:rPr>
        <w:t xml:space="preserve">, </w:t>
      </w:r>
      <w:r>
        <w:rPr>
          <w:color w:val="232323"/>
          <w:w w:val="105"/>
        </w:rPr>
        <w:t>in</w:t>
      </w:r>
      <w:r>
        <w:rPr>
          <w:color w:val="4B4B4B"/>
          <w:w w:val="105"/>
        </w:rPr>
        <w:t>expens</w:t>
      </w:r>
      <w:r>
        <w:rPr>
          <w:color w:val="232323"/>
          <w:w w:val="105"/>
        </w:rPr>
        <w:t>ively</w:t>
      </w:r>
      <w:r>
        <w:rPr>
          <w:color w:val="696969"/>
          <w:w w:val="105"/>
        </w:rPr>
        <w:t>,</w:t>
      </w:r>
      <w:r>
        <w:rPr>
          <w:color w:val="696969"/>
          <w:spacing w:val="-6"/>
          <w:w w:val="105"/>
        </w:rPr>
        <w:t xml:space="preserve"> </w:t>
      </w:r>
      <w:r>
        <w:rPr>
          <w:color w:val="363636"/>
          <w:w w:val="105"/>
        </w:rPr>
        <w:t xml:space="preserve">and </w:t>
      </w:r>
      <w:r>
        <w:rPr>
          <w:color w:val="4B4B4B"/>
          <w:w w:val="105"/>
        </w:rPr>
        <w:t>expedi</w:t>
      </w:r>
      <w:r>
        <w:rPr>
          <w:color w:val="232323"/>
          <w:w w:val="105"/>
        </w:rPr>
        <w:t>tiou</w:t>
      </w:r>
      <w:r>
        <w:rPr>
          <w:color w:val="4B4B4B"/>
          <w:w w:val="105"/>
        </w:rPr>
        <w:t>s</w:t>
      </w:r>
      <w:r>
        <w:rPr>
          <w:color w:val="232323"/>
          <w:w w:val="105"/>
        </w:rPr>
        <w:t xml:space="preserve">ly </w:t>
      </w:r>
      <w:r>
        <w:rPr>
          <w:color w:val="4B4B4B"/>
          <w:w w:val="105"/>
        </w:rPr>
        <w:t xml:space="preserve">as </w:t>
      </w:r>
      <w:r>
        <w:rPr>
          <w:color w:val="363636"/>
          <w:w w:val="105"/>
        </w:rPr>
        <w:t xml:space="preserve">possible without prejudicing the rights of any person. This section </w:t>
      </w:r>
      <w:r>
        <w:rPr>
          <w:color w:val="4B4B4B"/>
          <w:w w:val="105"/>
        </w:rPr>
        <w:t>app</w:t>
      </w:r>
      <w:r>
        <w:rPr>
          <w:color w:val="232323"/>
          <w:w w:val="105"/>
        </w:rPr>
        <w:t>li</w:t>
      </w:r>
      <w:r>
        <w:rPr>
          <w:color w:val="4B4B4B"/>
          <w:w w:val="105"/>
        </w:rPr>
        <w:t xml:space="preserve">es </w:t>
      </w:r>
      <w:r>
        <w:rPr>
          <w:color w:val="363636"/>
          <w:w w:val="105"/>
        </w:rPr>
        <w:t xml:space="preserve">to rulemaking by the District but does not </w:t>
      </w:r>
      <w:r>
        <w:rPr>
          <w:color w:val="4B4B4B"/>
          <w:w w:val="105"/>
        </w:rPr>
        <w:t>app</w:t>
      </w:r>
      <w:r>
        <w:rPr>
          <w:color w:val="232323"/>
          <w:w w:val="105"/>
        </w:rPr>
        <w:t>l</w:t>
      </w:r>
      <w:r>
        <w:rPr>
          <w:color w:val="4B4B4B"/>
          <w:w w:val="105"/>
        </w:rPr>
        <w:t xml:space="preserve">y </w:t>
      </w:r>
      <w:r>
        <w:rPr>
          <w:color w:val="363636"/>
          <w:w w:val="105"/>
        </w:rPr>
        <w:t>to internal personnel rules or practices</w:t>
      </w:r>
      <w:r>
        <w:rPr>
          <w:color w:val="696969"/>
          <w:w w:val="105"/>
        </w:rPr>
        <w:t xml:space="preserve">, </w:t>
      </w:r>
      <w:r>
        <w:rPr>
          <w:color w:val="363636"/>
          <w:w w:val="105"/>
        </w:rPr>
        <w:t>bylaws</w:t>
      </w:r>
      <w:r>
        <w:rPr>
          <w:color w:val="696969"/>
          <w:w w:val="105"/>
        </w:rPr>
        <w:t xml:space="preserve">, </w:t>
      </w:r>
      <w:r>
        <w:rPr>
          <w:color w:val="4B4B4B"/>
          <w:w w:val="105"/>
        </w:rPr>
        <w:t xml:space="preserve">statements </w:t>
      </w:r>
      <w:r>
        <w:rPr>
          <w:color w:val="363636"/>
          <w:w w:val="105"/>
        </w:rPr>
        <w:t xml:space="preserve">regarding internal management or organization, or other </w:t>
      </w:r>
      <w:r>
        <w:rPr>
          <w:color w:val="4B4B4B"/>
          <w:w w:val="105"/>
        </w:rPr>
        <w:t xml:space="preserve">statements </w:t>
      </w:r>
      <w:r>
        <w:rPr>
          <w:color w:val="363636"/>
          <w:w w:val="105"/>
        </w:rPr>
        <w:t xml:space="preserve">not of </w:t>
      </w:r>
      <w:r>
        <w:rPr>
          <w:color w:val="4B4B4B"/>
          <w:w w:val="105"/>
        </w:rPr>
        <w:t>genera</w:t>
      </w:r>
      <w:r>
        <w:rPr>
          <w:color w:val="232323"/>
          <w:w w:val="105"/>
        </w:rPr>
        <w:t xml:space="preserve">l </w:t>
      </w:r>
      <w:r>
        <w:rPr>
          <w:color w:val="363636"/>
          <w:spacing w:val="-2"/>
          <w:w w:val="105"/>
        </w:rPr>
        <w:t>applicability.</w:t>
      </w:r>
    </w:p>
    <w:p w14:paraId="5995CB56" w14:textId="77777777" w:rsidR="00AA3F97" w:rsidRDefault="00AA3F97">
      <w:pPr>
        <w:pStyle w:val="BodyText"/>
        <w:spacing w:before="4"/>
        <w:jc w:val="left"/>
        <w:rPr>
          <w:sz w:val="34"/>
        </w:rPr>
      </w:pPr>
    </w:p>
    <w:p w14:paraId="62A68C44" w14:textId="77777777" w:rsidR="00AA3F97" w:rsidRDefault="007820C1">
      <w:pPr>
        <w:ind w:left="373"/>
        <w:rPr>
          <w:b/>
          <w:sz w:val="21"/>
        </w:rPr>
      </w:pPr>
      <w:r>
        <w:rPr>
          <w:b/>
          <w:color w:val="363636"/>
          <w:w w:val="110"/>
          <w:sz w:val="21"/>
        </w:rPr>
        <w:t>RULE</w:t>
      </w:r>
      <w:r>
        <w:rPr>
          <w:b/>
          <w:color w:val="363636"/>
          <w:spacing w:val="-15"/>
          <w:w w:val="110"/>
          <w:sz w:val="21"/>
        </w:rPr>
        <w:t xml:space="preserve"> </w:t>
      </w:r>
      <w:r>
        <w:rPr>
          <w:b/>
          <w:color w:val="363636"/>
          <w:w w:val="110"/>
          <w:sz w:val="21"/>
        </w:rPr>
        <w:t>1.302</w:t>
      </w:r>
      <w:r>
        <w:rPr>
          <w:b/>
          <w:color w:val="363636"/>
          <w:spacing w:val="-7"/>
          <w:w w:val="110"/>
          <w:sz w:val="21"/>
        </w:rPr>
        <w:t xml:space="preserve"> </w:t>
      </w:r>
      <w:r>
        <w:rPr>
          <w:b/>
          <w:color w:val="363636"/>
          <w:spacing w:val="-2"/>
          <w:w w:val="110"/>
          <w:sz w:val="21"/>
        </w:rPr>
        <w:t>RULEMAKING</w:t>
      </w:r>
    </w:p>
    <w:p w14:paraId="2A5FE75E" w14:textId="77777777" w:rsidR="00AA3F97" w:rsidRDefault="007820C1">
      <w:pPr>
        <w:pStyle w:val="BodyText"/>
        <w:spacing w:before="146" w:line="372" w:lineRule="auto"/>
        <w:ind w:left="359" w:right="148" w:firstLine="689"/>
      </w:pPr>
      <w:r>
        <w:rPr>
          <w:color w:val="363636"/>
          <w:w w:val="105"/>
        </w:rPr>
        <w:t xml:space="preserve">The District may make </w:t>
      </w:r>
      <w:r>
        <w:rPr>
          <w:color w:val="4B4B4B"/>
          <w:w w:val="105"/>
        </w:rPr>
        <w:t xml:space="preserve">and enforce </w:t>
      </w:r>
      <w:r>
        <w:rPr>
          <w:color w:val="363636"/>
          <w:w w:val="105"/>
        </w:rPr>
        <w:t>rules</w:t>
      </w:r>
      <w:r>
        <w:rPr>
          <w:color w:val="696969"/>
          <w:w w:val="105"/>
        </w:rPr>
        <w:t xml:space="preserve">, </w:t>
      </w:r>
      <w:r>
        <w:rPr>
          <w:color w:val="363636"/>
          <w:w w:val="105"/>
        </w:rPr>
        <w:t xml:space="preserve">including rules </w:t>
      </w:r>
      <w:r>
        <w:rPr>
          <w:color w:val="232323"/>
          <w:w w:val="105"/>
        </w:rPr>
        <w:t>limitin</w:t>
      </w:r>
      <w:r>
        <w:rPr>
          <w:color w:val="4B4B4B"/>
          <w:w w:val="105"/>
        </w:rPr>
        <w:t>g grou</w:t>
      </w:r>
      <w:r>
        <w:rPr>
          <w:color w:val="232323"/>
          <w:w w:val="105"/>
        </w:rPr>
        <w:t>nd</w:t>
      </w:r>
      <w:r>
        <w:rPr>
          <w:color w:val="4B4B4B"/>
          <w:w w:val="105"/>
        </w:rPr>
        <w:t xml:space="preserve">water </w:t>
      </w:r>
      <w:r>
        <w:rPr>
          <w:color w:val="363636"/>
          <w:w w:val="105"/>
        </w:rPr>
        <w:t xml:space="preserve">production based on tract </w:t>
      </w:r>
      <w:r>
        <w:rPr>
          <w:color w:val="4B4B4B"/>
          <w:w w:val="105"/>
        </w:rPr>
        <w:t xml:space="preserve">size </w:t>
      </w:r>
      <w:r>
        <w:rPr>
          <w:color w:val="363636"/>
          <w:w w:val="105"/>
        </w:rPr>
        <w:t xml:space="preserve">or the </w:t>
      </w:r>
      <w:r>
        <w:rPr>
          <w:color w:val="4B4B4B"/>
          <w:w w:val="105"/>
        </w:rPr>
        <w:t>spac</w:t>
      </w:r>
      <w:r>
        <w:rPr>
          <w:color w:val="232323"/>
          <w:w w:val="105"/>
        </w:rPr>
        <w:t>in</w:t>
      </w:r>
      <w:r>
        <w:rPr>
          <w:color w:val="4B4B4B"/>
          <w:w w:val="105"/>
        </w:rPr>
        <w:t xml:space="preserve">g </w:t>
      </w:r>
      <w:r>
        <w:rPr>
          <w:color w:val="363636"/>
          <w:w w:val="105"/>
        </w:rPr>
        <w:t>of wells</w:t>
      </w:r>
      <w:r>
        <w:rPr>
          <w:color w:val="696969"/>
          <w:w w:val="105"/>
        </w:rPr>
        <w:t xml:space="preserve">, </w:t>
      </w:r>
      <w:r>
        <w:rPr>
          <w:color w:val="363636"/>
          <w:w w:val="105"/>
        </w:rPr>
        <w:t xml:space="preserve">to provide for conserving, preserving, protecting, and recharging of the groundwater or of a </w:t>
      </w:r>
      <w:r>
        <w:rPr>
          <w:color w:val="4B4B4B"/>
          <w:w w:val="105"/>
        </w:rPr>
        <w:t>groundwa</w:t>
      </w:r>
      <w:r>
        <w:rPr>
          <w:color w:val="232323"/>
          <w:w w:val="105"/>
        </w:rPr>
        <w:t>t</w:t>
      </w:r>
      <w:r>
        <w:rPr>
          <w:color w:val="4B4B4B"/>
          <w:w w:val="105"/>
        </w:rPr>
        <w:t xml:space="preserve">er </w:t>
      </w:r>
      <w:r>
        <w:rPr>
          <w:color w:val="363636"/>
          <w:w w:val="105"/>
        </w:rPr>
        <w:t xml:space="preserve">reservoir or its </w:t>
      </w:r>
      <w:r>
        <w:rPr>
          <w:color w:val="4B4B4B"/>
          <w:w w:val="105"/>
        </w:rPr>
        <w:t>s</w:t>
      </w:r>
      <w:r>
        <w:rPr>
          <w:color w:val="232323"/>
          <w:w w:val="105"/>
        </w:rPr>
        <w:t>ubdi</w:t>
      </w:r>
      <w:r>
        <w:rPr>
          <w:color w:val="4B4B4B"/>
          <w:w w:val="105"/>
        </w:rPr>
        <w:t>vis</w:t>
      </w:r>
      <w:r>
        <w:rPr>
          <w:color w:val="232323"/>
          <w:w w:val="105"/>
        </w:rPr>
        <w:t>ion</w:t>
      </w:r>
      <w:r>
        <w:rPr>
          <w:color w:val="4B4B4B"/>
          <w:w w:val="105"/>
        </w:rPr>
        <w:t xml:space="preserve">s </w:t>
      </w:r>
      <w:r>
        <w:rPr>
          <w:color w:val="363636"/>
          <w:w w:val="105"/>
        </w:rPr>
        <w:t xml:space="preserve">in order </w:t>
      </w:r>
      <w:r>
        <w:rPr>
          <w:color w:val="4B4B4B"/>
          <w:w w:val="105"/>
        </w:rPr>
        <w:t xml:space="preserve">to </w:t>
      </w:r>
      <w:r>
        <w:rPr>
          <w:color w:val="363636"/>
          <w:w w:val="105"/>
        </w:rPr>
        <w:t xml:space="preserve">control </w:t>
      </w:r>
      <w:r>
        <w:rPr>
          <w:color w:val="4B4B4B"/>
          <w:w w:val="105"/>
        </w:rPr>
        <w:t>subs</w:t>
      </w:r>
      <w:r>
        <w:rPr>
          <w:color w:val="232323"/>
          <w:w w:val="105"/>
        </w:rPr>
        <w:t>id</w:t>
      </w:r>
      <w:r>
        <w:rPr>
          <w:color w:val="4B4B4B"/>
          <w:w w:val="105"/>
        </w:rPr>
        <w:t xml:space="preserve">ence, </w:t>
      </w:r>
      <w:r>
        <w:rPr>
          <w:color w:val="363636"/>
          <w:w w:val="105"/>
        </w:rPr>
        <w:t xml:space="preserve">prevent degradation of </w:t>
      </w:r>
      <w:r>
        <w:rPr>
          <w:color w:val="4B4B4B"/>
          <w:w w:val="105"/>
        </w:rPr>
        <w:t>wate</w:t>
      </w:r>
      <w:r>
        <w:rPr>
          <w:color w:val="232323"/>
          <w:w w:val="105"/>
        </w:rPr>
        <w:t xml:space="preserve">r </w:t>
      </w:r>
      <w:r>
        <w:rPr>
          <w:color w:val="363636"/>
          <w:w w:val="105"/>
        </w:rPr>
        <w:t xml:space="preserve">quality, </w:t>
      </w:r>
      <w:r>
        <w:rPr>
          <w:color w:val="4B4B4B"/>
          <w:w w:val="105"/>
        </w:rPr>
        <w:t>o</w:t>
      </w:r>
      <w:r>
        <w:rPr>
          <w:color w:val="232323"/>
          <w:w w:val="105"/>
        </w:rPr>
        <w:t xml:space="preserve">r </w:t>
      </w:r>
      <w:r>
        <w:rPr>
          <w:color w:val="363636"/>
          <w:w w:val="105"/>
        </w:rPr>
        <w:t xml:space="preserve">prevent </w:t>
      </w:r>
      <w:r>
        <w:rPr>
          <w:color w:val="4B4B4B"/>
          <w:w w:val="105"/>
        </w:rPr>
        <w:t xml:space="preserve">waste </w:t>
      </w:r>
      <w:r>
        <w:rPr>
          <w:color w:val="363636"/>
          <w:w w:val="105"/>
        </w:rPr>
        <w:t xml:space="preserve">of </w:t>
      </w:r>
      <w:r>
        <w:rPr>
          <w:color w:val="4B4B4B"/>
          <w:w w:val="105"/>
        </w:rPr>
        <w:t xml:space="preserve">groundwater </w:t>
      </w:r>
      <w:r>
        <w:rPr>
          <w:color w:val="363636"/>
          <w:w w:val="105"/>
        </w:rPr>
        <w:t>and to</w:t>
      </w:r>
      <w:r>
        <w:rPr>
          <w:color w:val="363636"/>
          <w:spacing w:val="-2"/>
          <w:w w:val="105"/>
        </w:rPr>
        <w:t xml:space="preserve"> </w:t>
      </w:r>
      <w:r>
        <w:rPr>
          <w:color w:val="363636"/>
          <w:w w:val="105"/>
        </w:rPr>
        <w:t>carry out the powers and duties provided</w:t>
      </w:r>
      <w:r>
        <w:rPr>
          <w:color w:val="363636"/>
          <w:spacing w:val="27"/>
          <w:w w:val="105"/>
        </w:rPr>
        <w:t xml:space="preserve"> </w:t>
      </w:r>
      <w:r>
        <w:rPr>
          <w:color w:val="363636"/>
          <w:w w:val="105"/>
        </w:rPr>
        <w:t>by this</w:t>
      </w:r>
      <w:r>
        <w:rPr>
          <w:color w:val="363636"/>
          <w:spacing w:val="-2"/>
          <w:w w:val="105"/>
        </w:rPr>
        <w:t xml:space="preserve"> </w:t>
      </w:r>
      <w:r>
        <w:rPr>
          <w:color w:val="4B4B4B"/>
          <w:w w:val="105"/>
        </w:rPr>
        <w:t xml:space="preserve">chapter. </w:t>
      </w:r>
      <w:r>
        <w:rPr>
          <w:color w:val="363636"/>
          <w:w w:val="105"/>
          <w:sz w:val="24"/>
        </w:rPr>
        <w:t>In</w:t>
      </w:r>
      <w:r>
        <w:rPr>
          <w:color w:val="363636"/>
          <w:spacing w:val="-1"/>
          <w:w w:val="105"/>
          <w:sz w:val="24"/>
        </w:rPr>
        <w:t xml:space="preserve"> </w:t>
      </w:r>
      <w:r>
        <w:rPr>
          <w:color w:val="363636"/>
          <w:w w:val="105"/>
        </w:rPr>
        <w:t xml:space="preserve">adopting </w:t>
      </w:r>
      <w:r>
        <w:rPr>
          <w:color w:val="4B4B4B"/>
          <w:w w:val="105"/>
        </w:rPr>
        <w:t xml:space="preserve">a </w:t>
      </w:r>
      <w:r>
        <w:rPr>
          <w:color w:val="363636"/>
          <w:w w:val="105"/>
        </w:rPr>
        <w:t>rule</w:t>
      </w:r>
      <w:r>
        <w:rPr>
          <w:color w:val="696969"/>
          <w:w w:val="105"/>
        </w:rPr>
        <w:t xml:space="preserve">, </w:t>
      </w:r>
      <w:r>
        <w:rPr>
          <w:color w:val="363636"/>
          <w:w w:val="105"/>
        </w:rPr>
        <w:t>the</w:t>
      </w:r>
      <w:r>
        <w:rPr>
          <w:color w:val="363636"/>
          <w:spacing w:val="-1"/>
          <w:w w:val="105"/>
        </w:rPr>
        <w:t xml:space="preserve"> </w:t>
      </w:r>
      <w:r>
        <w:rPr>
          <w:color w:val="363636"/>
          <w:w w:val="105"/>
        </w:rPr>
        <w:t xml:space="preserve">district </w:t>
      </w:r>
      <w:r>
        <w:rPr>
          <w:color w:val="4B4B4B"/>
          <w:w w:val="105"/>
        </w:rPr>
        <w:t>sha</w:t>
      </w:r>
      <w:r>
        <w:rPr>
          <w:color w:val="232323"/>
          <w:w w:val="105"/>
        </w:rPr>
        <w:t>ll:</w:t>
      </w:r>
    </w:p>
    <w:p w14:paraId="3C3BD2BF" w14:textId="77777777" w:rsidR="00AA3F97" w:rsidRDefault="007820C1">
      <w:pPr>
        <w:pStyle w:val="ListParagraph"/>
        <w:numPr>
          <w:ilvl w:val="0"/>
          <w:numId w:val="53"/>
        </w:numPr>
        <w:tabs>
          <w:tab w:val="left" w:pos="1374"/>
        </w:tabs>
        <w:spacing w:line="240" w:lineRule="exact"/>
        <w:ind w:hanging="327"/>
        <w:jc w:val="both"/>
        <w:rPr>
          <w:b/>
          <w:color w:val="363636"/>
          <w:sz w:val="21"/>
        </w:rPr>
      </w:pPr>
      <w:r>
        <w:rPr>
          <w:color w:val="4B4B4B"/>
          <w:w w:val="105"/>
        </w:rPr>
        <w:t>consider</w:t>
      </w:r>
      <w:r>
        <w:rPr>
          <w:color w:val="4B4B4B"/>
          <w:spacing w:val="-2"/>
          <w:w w:val="105"/>
        </w:rPr>
        <w:t xml:space="preserve"> </w:t>
      </w:r>
      <w:r>
        <w:rPr>
          <w:color w:val="4B4B4B"/>
          <w:w w:val="105"/>
        </w:rPr>
        <w:t>a</w:t>
      </w:r>
      <w:r>
        <w:rPr>
          <w:color w:val="232323"/>
          <w:w w:val="105"/>
        </w:rPr>
        <w:t>ll</w:t>
      </w:r>
      <w:r>
        <w:rPr>
          <w:color w:val="232323"/>
          <w:spacing w:val="-14"/>
          <w:w w:val="105"/>
        </w:rPr>
        <w:t xml:space="preserve"> </w:t>
      </w:r>
      <w:r>
        <w:rPr>
          <w:color w:val="4B4B4B"/>
          <w:w w:val="105"/>
        </w:rPr>
        <w:t>groundwater</w:t>
      </w:r>
      <w:r>
        <w:rPr>
          <w:color w:val="4B4B4B"/>
          <w:spacing w:val="14"/>
          <w:w w:val="105"/>
        </w:rPr>
        <w:t xml:space="preserve"> </w:t>
      </w:r>
      <w:r>
        <w:rPr>
          <w:color w:val="363636"/>
          <w:w w:val="105"/>
        </w:rPr>
        <w:t>uses</w:t>
      </w:r>
      <w:r>
        <w:rPr>
          <w:color w:val="363636"/>
          <w:spacing w:val="-14"/>
          <w:w w:val="105"/>
        </w:rPr>
        <w:t xml:space="preserve"> </w:t>
      </w:r>
      <w:r>
        <w:rPr>
          <w:color w:val="363636"/>
          <w:w w:val="105"/>
        </w:rPr>
        <w:t>and</w:t>
      </w:r>
      <w:r>
        <w:rPr>
          <w:color w:val="363636"/>
          <w:spacing w:val="-7"/>
          <w:w w:val="105"/>
        </w:rPr>
        <w:t xml:space="preserve"> </w:t>
      </w:r>
      <w:r>
        <w:rPr>
          <w:color w:val="363636"/>
          <w:spacing w:val="-2"/>
          <w:w w:val="105"/>
        </w:rPr>
        <w:t>needs;</w:t>
      </w:r>
    </w:p>
    <w:p w14:paraId="5E10BBCE" w14:textId="77777777" w:rsidR="00AA3F97" w:rsidRDefault="007820C1">
      <w:pPr>
        <w:pStyle w:val="ListParagraph"/>
        <w:numPr>
          <w:ilvl w:val="0"/>
          <w:numId w:val="53"/>
        </w:numPr>
        <w:tabs>
          <w:tab w:val="left" w:pos="1389"/>
        </w:tabs>
        <w:spacing w:before="108"/>
        <w:ind w:left="1388" w:hanging="342"/>
        <w:jc w:val="both"/>
        <w:rPr>
          <w:b/>
          <w:color w:val="363636"/>
          <w:sz w:val="21"/>
        </w:rPr>
      </w:pPr>
      <w:r>
        <w:rPr>
          <w:color w:val="363636"/>
          <w:w w:val="105"/>
        </w:rPr>
        <w:t>develop</w:t>
      </w:r>
      <w:r>
        <w:rPr>
          <w:color w:val="363636"/>
          <w:spacing w:val="-2"/>
          <w:w w:val="105"/>
        </w:rPr>
        <w:t xml:space="preserve"> </w:t>
      </w:r>
      <w:r>
        <w:rPr>
          <w:color w:val="363636"/>
          <w:w w:val="105"/>
        </w:rPr>
        <w:t>rules that</w:t>
      </w:r>
      <w:r>
        <w:rPr>
          <w:color w:val="363636"/>
          <w:spacing w:val="-6"/>
          <w:w w:val="105"/>
        </w:rPr>
        <w:t xml:space="preserve"> </w:t>
      </w:r>
      <w:r>
        <w:rPr>
          <w:color w:val="363636"/>
          <w:w w:val="105"/>
        </w:rPr>
        <w:t>are</w:t>
      </w:r>
      <w:r>
        <w:rPr>
          <w:color w:val="363636"/>
          <w:spacing w:val="-5"/>
          <w:w w:val="105"/>
        </w:rPr>
        <w:t xml:space="preserve"> </w:t>
      </w:r>
      <w:r>
        <w:rPr>
          <w:color w:val="363636"/>
          <w:w w:val="105"/>
        </w:rPr>
        <w:t>fair</w:t>
      </w:r>
      <w:r>
        <w:rPr>
          <w:color w:val="363636"/>
          <w:spacing w:val="-6"/>
          <w:w w:val="105"/>
        </w:rPr>
        <w:t xml:space="preserve"> </w:t>
      </w:r>
      <w:r>
        <w:rPr>
          <w:color w:val="4B4B4B"/>
          <w:w w:val="105"/>
        </w:rPr>
        <w:t>and</w:t>
      </w:r>
      <w:r>
        <w:rPr>
          <w:color w:val="4B4B4B"/>
          <w:spacing w:val="-4"/>
          <w:w w:val="105"/>
        </w:rPr>
        <w:t xml:space="preserve"> </w:t>
      </w:r>
      <w:r>
        <w:rPr>
          <w:color w:val="363636"/>
          <w:spacing w:val="-2"/>
          <w:w w:val="105"/>
        </w:rPr>
        <w:t>impartial;</w:t>
      </w:r>
    </w:p>
    <w:p w14:paraId="4301C68C" w14:textId="77777777" w:rsidR="00AA3F97" w:rsidRDefault="007820C1">
      <w:pPr>
        <w:pStyle w:val="ListParagraph"/>
        <w:numPr>
          <w:ilvl w:val="0"/>
          <w:numId w:val="53"/>
        </w:numPr>
        <w:tabs>
          <w:tab w:val="left" w:pos="1367"/>
        </w:tabs>
        <w:spacing w:before="143"/>
        <w:ind w:left="1366" w:hanging="320"/>
        <w:jc w:val="both"/>
        <w:rPr>
          <w:b/>
          <w:color w:val="363636"/>
          <w:sz w:val="21"/>
        </w:rPr>
      </w:pPr>
      <w:r>
        <w:rPr>
          <w:color w:val="4B4B4B"/>
          <w:w w:val="105"/>
        </w:rPr>
        <w:t xml:space="preserve">consider </w:t>
      </w:r>
      <w:r>
        <w:rPr>
          <w:color w:val="363636"/>
          <w:w w:val="105"/>
        </w:rPr>
        <w:t>the</w:t>
      </w:r>
      <w:r>
        <w:rPr>
          <w:color w:val="363636"/>
          <w:spacing w:val="-14"/>
          <w:w w:val="105"/>
        </w:rPr>
        <w:t xml:space="preserve"> </w:t>
      </w:r>
      <w:r>
        <w:rPr>
          <w:color w:val="363636"/>
          <w:w w:val="105"/>
        </w:rPr>
        <w:t>groundwater</w:t>
      </w:r>
      <w:r>
        <w:rPr>
          <w:color w:val="363636"/>
          <w:spacing w:val="-6"/>
          <w:w w:val="105"/>
        </w:rPr>
        <w:t xml:space="preserve"> </w:t>
      </w:r>
      <w:r>
        <w:rPr>
          <w:color w:val="363636"/>
          <w:w w:val="105"/>
        </w:rPr>
        <w:t>ownership</w:t>
      </w:r>
      <w:r>
        <w:rPr>
          <w:color w:val="363636"/>
          <w:spacing w:val="-4"/>
          <w:w w:val="105"/>
        </w:rPr>
        <w:t xml:space="preserve"> </w:t>
      </w:r>
      <w:r>
        <w:rPr>
          <w:color w:val="363636"/>
          <w:w w:val="105"/>
        </w:rPr>
        <w:t>and</w:t>
      </w:r>
      <w:r>
        <w:rPr>
          <w:color w:val="363636"/>
          <w:spacing w:val="-10"/>
          <w:w w:val="105"/>
        </w:rPr>
        <w:t xml:space="preserve"> </w:t>
      </w:r>
      <w:r>
        <w:rPr>
          <w:color w:val="363636"/>
          <w:spacing w:val="-2"/>
          <w:w w:val="105"/>
        </w:rPr>
        <w:t>rights;</w:t>
      </w:r>
    </w:p>
    <w:p w14:paraId="362AB43D" w14:textId="77777777" w:rsidR="00AA3F97" w:rsidRDefault="007820C1">
      <w:pPr>
        <w:pStyle w:val="ListParagraph"/>
        <w:numPr>
          <w:ilvl w:val="0"/>
          <w:numId w:val="53"/>
        </w:numPr>
        <w:tabs>
          <w:tab w:val="left" w:pos="1432"/>
        </w:tabs>
        <w:spacing w:before="129"/>
        <w:ind w:left="1431" w:hanging="377"/>
        <w:rPr>
          <w:b/>
          <w:color w:val="363636"/>
          <w:sz w:val="21"/>
        </w:rPr>
      </w:pPr>
      <w:r>
        <w:rPr>
          <w:color w:val="363636"/>
          <w:w w:val="105"/>
        </w:rPr>
        <w:t>consider</w:t>
      </w:r>
      <w:r>
        <w:rPr>
          <w:color w:val="363636"/>
          <w:spacing w:val="35"/>
          <w:w w:val="105"/>
        </w:rPr>
        <w:t xml:space="preserve"> </w:t>
      </w:r>
      <w:r>
        <w:rPr>
          <w:color w:val="4B4B4B"/>
          <w:w w:val="105"/>
        </w:rPr>
        <w:t>the</w:t>
      </w:r>
      <w:r>
        <w:rPr>
          <w:color w:val="4B4B4B"/>
          <w:spacing w:val="34"/>
          <w:w w:val="105"/>
        </w:rPr>
        <w:t xml:space="preserve"> </w:t>
      </w:r>
      <w:r>
        <w:rPr>
          <w:color w:val="363636"/>
          <w:w w:val="105"/>
        </w:rPr>
        <w:t>public</w:t>
      </w:r>
      <w:r>
        <w:rPr>
          <w:color w:val="363636"/>
          <w:spacing w:val="38"/>
          <w:w w:val="105"/>
        </w:rPr>
        <w:t xml:space="preserve"> </w:t>
      </w:r>
      <w:r>
        <w:rPr>
          <w:color w:val="363636"/>
          <w:w w:val="105"/>
        </w:rPr>
        <w:t>interest</w:t>
      </w:r>
      <w:r>
        <w:rPr>
          <w:color w:val="363636"/>
          <w:spacing w:val="39"/>
          <w:w w:val="105"/>
        </w:rPr>
        <w:t xml:space="preserve"> </w:t>
      </w:r>
      <w:r>
        <w:rPr>
          <w:color w:val="232323"/>
          <w:w w:val="105"/>
        </w:rPr>
        <w:t>in</w:t>
      </w:r>
      <w:r>
        <w:rPr>
          <w:color w:val="232323"/>
          <w:spacing w:val="23"/>
          <w:w w:val="105"/>
        </w:rPr>
        <w:t xml:space="preserve"> </w:t>
      </w:r>
      <w:r>
        <w:rPr>
          <w:color w:val="4B4B4B"/>
          <w:w w:val="105"/>
        </w:rPr>
        <w:t>conservat</w:t>
      </w:r>
      <w:r>
        <w:rPr>
          <w:color w:val="232323"/>
          <w:w w:val="105"/>
        </w:rPr>
        <w:t>ion</w:t>
      </w:r>
      <w:r>
        <w:rPr>
          <w:color w:val="696969"/>
          <w:w w:val="105"/>
        </w:rPr>
        <w:t>,</w:t>
      </w:r>
      <w:r>
        <w:rPr>
          <w:color w:val="696969"/>
          <w:spacing w:val="26"/>
          <w:w w:val="105"/>
        </w:rPr>
        <w:t xml:space="preserve"> </w:t>
      </w:r>
      <w:r>
        <w:rPr>
          <w:color w:val="363636"/>
          <w:w w:val="105"/>
        </w:rPr>
        <w:t>preservation</w:t>
      </w:r>
      <w:r>
        <w:rPr>
          <w:color w:val="696969"/>
          <w:w w:val="105"/>
        </w:rPr>
        <w:t>,</w:t>
      </w:r>
      <w:r>
        <w:rPr>
          <w:color w:val="696969"/>
          <w:spacing w:val="32"/>
          <w:w w:val="105"/>
        </w:rPr>
        <w:t xml:space="preserve"> </w:t>
      </w:r>
      <w:r>
        <w:rPr>
          <w:color w:val="363636"/>
          <w:w w:val="105"/>
        </w:rPr>
        <w:t>protection,</w:t>
      </w:r>
      <w:r>
        <w:rPr>
          <w:color w:val="363636"/>
          <w:spacing w:val="49"/>
          <w:w w:val="105"/>
        </w:rPr>
        <w:t xml:space="preserve"> </w:t>
      </w:r>
      <w:r>
        <w:rPr>
          <w:color w:val="363636"/>
          <w:w w:val="105"/>
        </w:rPr>
        <w:t>recharging,</w:t>
      </w:r>
      <w:r>
        <w:rPr>
          <w:color w:val="363636"/>
          <w:spacing w:val="33"/>
          <w:w w:val="105"/>
        </w:rPr>
        <w:t xml:space="preserve"> </w:t>
      </w:r>
      <w:r>
        <w:rPr>
          <w:color w:val="363636"/>
          <w:spacing w:val="-5"/>
          <w:w w:val="105"/>
        </w:rPr>
        <w:t>and</w:t>
      </w:r>
    </w:p>
    <w:p w14:paraId="1F5157A9" w14:textId="77777777" w:rsidR="00AA3F97" w:rsidRDefault="00AA3F97">
      <w:pPr>
        <w:rPr>
          <w:sz w:val="21"/>
        </w:rPr>
        <w:sectPr w:rsidR="00AA3F97">
          <w:pgSz w:w="11900" w:h="15500"/>
          <w:pgMar w:top="1200" w:right="1040" w:bottom="1480" w:left="1080" w:header="0" w:footer="1252" w:gutter="0"/>
          <w:cols w:space="720"/>
        </w:sectPr>
      </w:pPr>
    </w:p>
    <w:p w14:paraId="0E9CBD86" w14:textId="77777777" w:rsidR="00AA3F97" w:rsidRDefault="007820C1">
      <w:pPr>
        <w:pStyle w:val="BodyText"/>
        <w:spacing w:before="61" w:line="379" w:lineRule="auto"/>
        <w:ind w:left="411" w:right="102" w:firstLine="3"/>
      </w:pPr>
      <w:r>
        <w:rPr>
          <w:color w:val="2F2F31"/>
          <w:w w:val="105"/>
        </w:rPr>
        <w:lastRenderedPageBreak/>
        <w:t xml:space="preserve">prevention </w:t>
      </w:r>
      <w:r>
        <w:rPr>
          <w:color w:val="444444"/>
          <w:w w:val="105"/>
        </w:rPr>
        <w:t xml:space="preserve">of waste of groundwater, and </w:t>
      </w:r>
      <w:r>
        <w:rPr>
          <w:color w:val="2F2F31"/>
          <w:w w:val="105"/>
        </w:rPr>
        <w:t>of groundwater re</w:t>
      </w:r>
      <w:r>
        <w:rPr>
          <w:color w:val="59595B"/>
          <w:w w:val="105"/>
        </w:rPr>
        <w:t>se</w:t>
      </w:r>
      <w:r>
        <w:rPr>
          <w:color w:val="2F2F31"/>
          <w:w w:val="105"/>
        </w:rPr>
        <w:t xml:space="preserve">rvoirs or their </w:t>
      </w:r>
      <w:r>
        <w:rPr>
          <w:color w:val="444444"/>
          <w:w w:val="105"/>
        </w:rPr>
        <w:t xml:space="preserve">subdivisions, </w:t>
      </w:r>
      <w:r>
        <w:rPr>
          <w:color w:val="2F2F31"/>
          <w:w w:val="105"/>
        </w:rPr>
        <w:t xml:space="preserve">and in </w:t>
      </w:r>
      <w:r>
        <w:rPr>
          <w:color w:val="444444"/>
          <w:w w:val="105"/>
        </w:rPr>
        <w:t xml:space="preserve">controlling subsidence caused </w:t>
      </w:r>
      <w:r>
        <w:rPr>
          <w:color w:val="2F2F31"/>
          <w:w w:val="105"/>
        </w:rPr>
        <w:t>by</w:t>
      </w:r>
      <w:r>
        <w:rPr>
          <w:color w:val="2F2F31"/>
          <w:spacing w:val="-5"/>
          <w:w w:val="105"/>
        </w:rPr>
        <w:t xml:space="preserve"> </w:t>
      </w:r>
      <w:r>
        <w:rPr>
          <w:color w:val="444444"/>
          <w:w w:val="105"/>
        </w:rPr>
        <w:t>withdrawa</w:t>
      </w:r>
      <w:r>
        <w:rPr>
          <w:color w:val="18181A"/>
          <w:w w:val="105"/>
        </w:rPr>
        <w:t>l</w:t>
      </w:r>
      <w:r>
        <w:rPr>
          <w:color w:val="18181A"/>
          <w:spacing w:val="-1"/>
          <w:w w:val="105"/>
        </w:rPr>
        <w:t xml:space="preserve"> </w:t>
      </w:r>
      <w:r>
        <w:rPr>
          <w:color w:val="444444"/>
          <w:w w:val="105"/>
        </w:rPr>
        <w:t xml:space="preserve">of groundwater from </w:t>
      </w:r>
      <w:r>
        <w:rPr>
          <w:color w:val="2F2F31"/>
          <w:w w:val="105"/>
        </w:rPr>
        <w:t>those groundwater re</w:t>
      </w:r>
      <w:r>
        <w:rPr>
          <w:color w:val="59595B"/>
          <w:w w:val="105"/>
        </w:rPr>
        <w:t>se</w:t>
      </w:r>
      <w:r>
        <w:rPr>
          <w:color w:val="2F2F31"/>
          <w:w w:val="105"/>
        </w:rPr>
        <w:t>rvoirs or their</w:t>
      </w:r>
      <w:r>
        <w:rPr>
          <w:color w:val="2F2F31"/>
          <w:spacing w:val="-18"/>
          <w:w w:val="105"/>
        </w:rPr>
        <w:t xml:space="preserve"> </w:t>
      </w:r>
      <w:r>
        <w:rPr>
          <w:color w:val="444444"/>
          <w:w w:val="105"/>
        </w:rPr>
        <w:t>subdivisions,</w:t>
      </w:r>
      <w:r>
        <w:rPr>
          <w:color w:val="444444"/>
          <w:spacing w:val="-10"/>
          <w:w w:val="105"/>
        </w:rPr>
        <w:t xml:space="preserve"> </w:t>
      </w:r>
      <w:r>
        <w:rPr>
          <w:color w:val="2F2F31"/>
          <w:w w:val="105"/>
        </w:rPr>
        <w:t>consistent</w:t>
      </w:r>
      <w:r>
        <w:rPr>
          <w:color w:val="2F2F31"/>
          <w:spacing w:val="-9"/>
          <w:w w:val="105"/>
        </w:rPr>
        <w:t xml:space="preserve"> </w:t>
      </w:r>
      <w:r>
        <w:rPr>
          <w:color w:val="444444"/>
          <w:w w:val="105"/>
        </w:rPr>
        <w:t>with</w:t>
      </w:r>
      <w:r>
        <w:rPr>
          <w:color w:val="444444"/>
          <w:spacing w:val="-7"/>
          <w:w w:val="105"/>
        </w:rPr>
        <w:t xml:space="preserve"> </w:t>
      </w:r>
      <w:r>
        <w:rPr>
          <w:color w:val="2F2F31"/>
          <w:w w:val="105"/>
        </w:rPr>
        <w:t>the</w:t>
      </w:r>
      <w:r>
        <w:rPr>
          <w:color w:val="2F2F31"/>
          <w:spacing w:val="-16"/>
          <w:w w:val="105"/>
        </w:rPr>
        <w:t xml:space="preserve"> </w:t>
      </w:r>
      <w:r>
        <w:rPr>
          <w:color w:val="444444"/>
          <w:w w:val="105"/>
        </w:rPr>
        <w:t>objectives</w:t>
      </w:r>
      <w:r>
        <w:rPr>
          <w:color w:val="444444"/>
          <w:spacing w:val="-1"/>
          <w:w w:val="105"/>
        </w:rPr>
        <w:t xml:space="preserve"> </w:t>
      </w:r>
      <w:r>
        <w:rPr>
          <w:color w:val="2F2F31"/>
          <w:w w:val="105"/>
        </w:rPr>
        <w:t>of</w:t>
      </w:r>
      <w:r>
        <w:rPr>
          <w:color w:val="2F2F31"/>
          <w:spacing w:val="-16"/>
          <w:w w:val="105"/>
        </w:rPr>
        <w:t xml:space="preserve"> </w:t>
      </w:r>
      <w:r>
        <w:rPr>
          <w:color w:val="2F2F31"/>
          <w:w w:val="105"/>
        </w:rPr>
        <w:t>Section</w:t>
      </w:r>
      <w:r>
        <w:rPr>
          <w:color w:val="2F2F31"/>
          <w:spacing w:val="-8"/>
          <w:w w:val="105"/>
        </w:rPr>
        <w:t xml:space="preserve"> </w:t>
      </w:r>
      <w:r>
        <w:rPr>
          <w:color w:val="2F2F31"/>
          <w:w w:val="105"/>
        </w:rPr>
        <w:t>59,</w:t>
      </w:r>
      <w:r>
        <w:rPr>
          <w:color w:val="2F2F31"/>
          <w:spacing w:val="-17"/>
          <w:w w:val="105"/>
        </w:rPr>
        <w:t xml:space="preserve"> </w:t>
      </w:r>
      <w:r>
        <w:rPr>
          <w:color w:val="2F2F31"/>
          <w:w w:val="105"/>
        </w:rPr>
        <w:t>Article</w:t>
      </w:r>
      <w:r>
        <w:rPr>
          <w:color w:val="2F2F31"/>
          <w:spacing w:val="-15"/>
          <w:w w:val="105"/>
        </w:rPr>
        <w:t xml:space="preserve"> </w:t>
      </w:r>
      <w:r>
        <w:rPr>
          <w:color w:val="2F2F31"/>
          <w:w w:val="105"/>
        </w:rPr>
        <w:t>XVI</w:t>
      </w:r>
      <w:r>
        <w:rPr>
          <w:color w:val="59595B"/>
          <w:w w:val="105"/>
        </w:rPr>
        <w:t>,</w:t>
      </w:r>
      <w:r>
        <w:rPr>
          <w:color w:val="59595B"/>
          <w:spacing w:val="-17"/>
          <w:w w:val="105"/>
        </w:rPr>
        <w:t xml:space="preserve"> </w:t>
      </w:r>
      <w:r>
        <w:rPr>
          <w:color w:val="2F2F31"/>
          <w:w w:val="105"/>
        </w:rPr>
        <w:t>Texas</w:t>
      </w:r>
      <w:r>
        <w:rPr>
          <w:color w:val="2F2F31"/>
          <w:spacing w:val="-16"/>
          <w:w w:val="105"/>
        </w:rPr>
        <w:t xml:space="preserve"> </w:t>
      </w:r>
      <w:r>
        <w:rPr>
          <w:color w:val="444444"/>
          <w:w w:val="105"/>
        </w:rPr>
        <w:t xml:space="preserve">Constitution; </w:t>
      </w:r>
      <w:r>
        <w:rPr>
          <w:color w:val="2F2F31"/>
          <w:w w:val="105"/>
        </w:rPr>
        <w:t>and</w:t>
      </w:r>
      <w:r>
        <w:rPr>
          <w:color w:val="59595B"/>
          <w:w w:val="105"/>
        </w:rPr>
        <w:t>,</w:t>
      </w:r>
    </w:p>
    <w:p w14:paraId="2E1F69F7" w14:textId="77777777" w:rsidR="00AA3F97" w:rsidRDefault="007820C1">
      <w:pPr>
        <w:pStyle w:val="ListParagraph"/>
        <w:numPr>
          <w:ilvl w:val="0"/>
          <w:numId w:val="53"/>
        </w:numPr>
        <w:tabs>
          <w:tab w:val="left" w:pos="1403"/>
        </w:tabs>
        <w:spacing w:line="244" w:lineRule="exact"/>
        <w:ind w:left="1402" w:hanging="313"/>
        <w:jc w:val="both"/>
        <w:rPr>
          <w:b/>
          <w:color w:val="2F2F31"/>
        </w:rPr>
      </w:pPr>
      <w:r>
        <w:rPr>
          <w:color w:val="444444"/>
          <w:w w:val="105"/>
        </w:rPr>
        <w:t>consi</w:t>
      </w:r>
      <w:r>
        <w:rPr>
          <w:color w:val="18181A"/>
          <w:w w:val="105"/>
        </w:rPr>
        <w:t>der</w:t>
      </w:r>
      <w:r>
        <w:rPr>
          <w:color w:val="18181A"/>
          <w:spacing w:val="8"/>
          <w:w w:val="105"/>
        </w:rPr>
        <w:t xml:space="preserve"> </w:t>
      </w:r>
      <w:r>
        <w:rPr>
          <w:color w:val="2F2F31"/>
          <w:w w:val="105"/>
        </w:rPr>
        <w:t>the</w:t>
      </w:r>
      <w:r>
        <w:rPr>
          <w:color w:val="2F2F31"/>
          <w:spacing w:val="-10"/>
          <w:w w:val="105"/>
        </w:rPr>
        <w:t xml:space="preserve"> </w:t>
      </w:r>
      <w:r>
        <w:rPr>
          <w:color w:val="2F2F31"/>
          <w:w w:val="105"/>
        </w:rPr>
        <w:t>goals</w:t>
      </w:r>
      <w:r>
        <w:rPr>
          <w:color w:val="2F2F31"/>
          <w:spacing w:val="-9"/>
          <w:w w:val="105"/>
        </w:rPr>
        <w:t xml:space="preserve"> </w:t>
      </w:r>
      <w:r>
        <w:rPr>
          <w:color w:val="2F2F31"/>
          <w:w w:val="105"/>
        </w:rPr>
        <w:t>developed</w:t>
      </w:r>
      <w:r>
        <w:rPr>
          <w:color w:val="2F2F31"/>
          <w:spacing w:val="-1"/>
          <w:w w:val="105"/>
        </w:rPr>
        <w:t xml:space="preserve"> </w:t>
      </w:r>
      <w:r>
        <w:rPr>
          <w:color w:val="2F2F31"/>
          <w:w w:val="105"/>
        </w:rPr>
        <w:t>as</w:t>
      </w:r>
      <w:r>
        <w:rPr>
          <w:color w:val="2F2F31"/>
          <w:spacing w:val="3"/>
          <w:w w:val="105"/>
        </w:rPr>
        <w:t xml:space="preserve"> </w:t>
      </w:r>
      <w:r>
        <w:rPr>
          <w:color w:val="2F2F31"/>
          <w:w w:val="105"/>
        </w:rPr>
        <w:t>part</w:t>
      </w:r>
      <w:r>
        <w:rPr>
          <w:color w:val="2F2F31"/>
          <w:spacing w:val="-11"/>
          <w:w w:val="105"/>
        </w:rPr>
        <w:t xml:space="preserve"> </w:t>
      </w:r>
      <w:r>
        <w:rPr>
          <w:color w:val="2F2F31"/>
          <w:w w:val="105"/>
        </w:rPr>
        <w:t>of</w:t>
      </w:r>
      <w:r>
        <w:rPr>
          <w:color w:val="2F2F31"/>
          <w:spacing w:val="-2"/>
          <w:w w:val="105"/>
        </w:rPr>
        <w:t xml:space="preserve"> </w:t>
      </w:r>
      <w:r>
        <w:rPr>
          <w:color w:val="2F2F31"/>
          <w:w w:val="105"/>
        </w:rPr>
        <w:t>the</w:t>
      </w:r>
      <w:r>
        <w:rPr>
          <w:color w:val="2F2F31"/>
          <w:spacing w:val="-8"/>
          <w:w w:val="105"/>
        </w:rPr>
        <w:t xml:space="preserve"> </w:t>
      </w:r>
      <w:r>
        <w:rPr>
          <w:color w:val="2F2F31"/>
          <w:w w:val="105"/>
        </w:rPr>
        <w:t>District</w:t>
      </w:r>
      <w:r>
        <w:rPr>
          <w:color w:val="59595B"/>
          <w:w w:val="105"/>
        </w:rPr>
        <w:t>'</w:t>
      </w:r>
      <w:r>
        <w:rPr>
          <w:color w:val="2F2F31"/>
          <w:w w:val="105"/>
        </w:rPr>
        <w:t>s</w:t>
      </w:r>
      <w:r>
        <w:rPr>
          <w:color w:val="2F2F31"/>
          <w:spacing w:val="-3"/>
          <w:w w:val="105"/>
        </w:rPr>
        <w:t xml:space="preserve"> </w:t>
      </w:r>
      <w:r>
        <w:rPr>
          <w:color w:val="2F2F31"/>
          <w:w w:val="105"/>
        </w:rPr>
        <w:t>management</w:t>
      </w:r>
      <w:r>
        <w:rPr>
          <w:color w:val="2F2F31"/>
          <w:spacing w:val="10"/>
          <w:w w:val="105"/>
        </w:rPr>
        <w:t xml:space="preserve"> </w:t>
      </w:r>
      <w:r>
        <w:rPr>
          <w:color w:val="2F2F31"/>
          <w:spacing w:val="-2"/>
          <w:w w:val="105"/>
        </w:rPr>
        <w:t>plan.</w:t>
      </w:r>
    </w:p>
    <w:p w14:paraId="0630E99F" w14:textId="77777777" w:rsidR="00AA3F97" w:rsidRDefault="00AA3F97">
      <w:pPr>
        <w:pStyle w:val="BodyText"/>
        <w:jc w:val="left"/>
        <w:rPr>
          <w:sz w:val="24"/>
        </w:rPr>
      </w:pPr>
    </w:p>
    <w:p w14:paraId="1D7F37C7" w14:textId="77777777" w:rsidR="00AA3F97" w:rsidRDefault="00AA3F97">
      <w:pPr>
        <w:pStyle w:val="BodyText"/>
        <w:spacing w:before="4"/>
        <w:jc w:val="left"/>
      </w:pPr>
    </w:p>
    <w:p w14:paraId="348B9DEB" w14:textId="77777777" w:rsidR="00AA3F97" w:rsidRDefault="007820C1">
      <w:pPr>
        <w:pStyle w:val="Heading3"/>
        <w:ind w:left="402"/>
        <w:jc w:val="both"/>
      </w:pPr>
      <w:bookmarkStart w:id="10" w:name="_TOC_250004"/>
      <w:r>
        <w:rPr>
          <w:color w:val="2F2F31"/>
          <w:w w:val="105"/>
        </w:rPr>
        <w:t>RULE</w:t>
      </w:r>
      <w:r>
        <w:rPr>
          <w:color w:val="2F2F31"/>
          <w:spacing w:val="-6"/>
          <w:w w:val="105"/>
        </w:rPr>
        <w:t xml:space="preserve"> </w:t>
      </w:r>
      <w:r>
        <w:rPr>
          <w:color w:val="2F2F31"/>
          <w:w w:val="105"/>
        </w:rPr>
        <w:t>1.303</w:t>
      </w:r>
      <w:r>
        <w:rPr>
          <w:color w:val="2F2F31"/>
          <w:spacing w:val="-7"/>
          <w:w w:val="105"/>
        </w:rPr>
        <w:t xml:space="preserve"> </w:t>
      </w:r>
      <w:bookmarkEnd w:id="10"/>
      <w:r>
        <w:rPr>
          <w:color w:val="2F2F31"/>
          <w:spacing w:val="-2"/>
          <w:w w:val="105"/>
        </w:rPr>
        <w:t>NOTICE</w:t>
      </w:r>
    </w:p>
    <w:p w14:paraId="6B3604EE" w14:textId="77777777" w:rsidR="00AA3F97" w:rsidRDefault="007820C1">
      <w:pPr>
        <w:pStyle w:val="ListParagraph"/>
        <w:numPr>
          <w:ilvl w:val="0"/>
          <w:numId w:val="52"/>
        </w:numPr>
        <w:tabs>
          <w:tab w:val="left" w:pos="1406"/>
        </w:tabs>
        <w:spacing w:before="165" w:line="348" w:lineRule="auto"/>
        <w:ind w:right="138" w:firstLine="691"/>
        <w:jc w:val="both"/>
      </w:pPr>
      <w:r>
        <w:rPr>
          <w:color w:val="444444"/>
          <w:w w:val="105"/>
        </w:rPr>
        <w:t>Not</w:t>
      </w:r>
      <w:r>
        <w:rPr>
          <w:color w:val="444444"/>
          <w:spacing w:val="-9"/>
          <w:w w:val="105"/>
        </w:rPr>
        <w:t xml:space="preserve"> </w:t>
      </w:r>
      <w:r>
        <w:rPr>
          <w:color w:val="2F2F31"/>
          <w:w w:val="105"/>
        </w:rPr>
        <w:t>later</w:t>
      </w:r>
      <w:r>
        <w:rPr>
          <w:color w:val="2F2F31"/>
          <w:spacing w:val="-5"/>
          <w:w w:val="105"/>
        </w:rPr>
        <w:t xml:space="preserve"> </w:t>
      </w:r>
      <w:r>
        <w:rPr>
          <w:color w:val="2F2F31"/>
          <w:w w:val="105"/>
        </w:rPr>
        <w:t xml:space="preserve">than </w:t>
      </w:r>
      <w:r>
        <w:rPr>
          <w:color w:val="444444"/>
          <w:w w:val="105"/>
        </w:rPr>
        <w:t>the</w:t>
      </w:r>
      <w:r>
        <w:rPr>
          <w:color w:val="444444"/>
          <w:spacing w:val="-9"/>
          <w:w w:val="105"/>
        </w:rPr>
        <w:t xml:space="preserve"> </w:t>
      </w:r>
      <w:r>
        <w:rPr>
          <w:color w:val="444444"/>
          <w:w w:val="105"/>
        </w:rPr>
        <w:t>20th</w:t>
      </w:r>
      <w:r>
        <w:rPr>
          <w:color w:val="444444"/>
          <w:spacing w:val="-2"/>
          <w:w w:val="105"/>
        </w:rPr>
        <w:t xml:space="preserve"> </w:t>
      </w:r>
      <w:r>
        <w:rPr>
          <w:color w:val="2F2F31"/>
          <w:w w:val="105"/>
        </w:rPr>
        <w:t>day</w:t>
      </w:r>
      <w:r>
        <w:rPr>
          <w:color w:val="2F2F31"/>
          <w:spacing w:val="-4"/>
          <w:w w:val="105"/>
        </w:rPr>
        <w:t xml:space="preserve"> </w:t>
      </w:r>
      <w:r>
        <w:rPr>
          <w:color w:val="2F2F31"/>
          <w:w w:val="105"/>
        </w:rPr>
        <w:t>before the</w:t>
      </w:r>
      <w:r>
        <w:rPr>
          <w:color w:val="2F2F31"/>
          <w:spacing w:val="-12"/>
          <w:w w:val="105"/>
        </w:rPr>
        <w:t xml:space="preserve"> </w:t>
      </w:r>
      <w:r>
        <w:rPr>
          <w:color w:val="2F2F31"/>
          <w:w w:val="105"/>
        </w:rPr>
        <w:t>date</w:t>
      </w:r>
      <w:r>
        <w:rPr>
          <w:color w:val="2F2F31"/>
          <w:spacing w:val="-10"/>
          <w:w w:val="105"/>
        </w:rPr>
        <w:t xml:space="preserve"> </w:t>
      </w:r>
      <w:r>
        <w:rPr>
          <w:color w:val="444444"/>
          <w:w w:val="105"/>
        </w:rPr>
        <w:t>of</w:t>
      </w:r>
      <w:r>
        <w:rPr>
          <w:color w:val="444444"/>
          <w:spacing w:val="-3"/>
          <w:w w:val="105"/>
        </w:rPr>
        <w:t xml:space="preserve"> </w:t>
      </w:r>
      <w:r>
        <w:rPr>
          <w:color w:val="444444"/>
          <w:w w:val="105"/>
        </w:rPr>
        <w:t xml:space="preserve">a </w:t>
      </w:r>
      <w:r>
        <w:rPr>
          <w:color w:val="2F2F31"/>
          <w:w w:val="105"/>
        </w:rPr>
        <w:t>rulemaking hearing</w:t>
      </w:r>
      <w:r>
        <w:rPr>
          <w:color w:val="59595B"/>
          <w:w w:val="105"/>
        </w:rPr>
        <w:t>,</w:t>
      </w:r>
      <w:r>
        <w:rPr>
          <w:color w:val="59595B"/>
          <w:spacing w:val="-8"/>
          <w:w w:val="105"/>
        </w:rPr>
        <w:t xml:space="preserve"> </w:t>
      </w:r>
      <w:r>
        <w:rPr>
          <w:color w:val="2F2F31"/>
          <w:w w:val="105"/>
        </w:rPr>
        <w:t>the</w:t>
      </w:r>
      <w:r>
        <w:rPr>
          <w:color w:val="2F2F31"/>
          <w:spacing w:val="-6"/>
          <w:w w:val="105"/>
        </w:rPr>
        <w:t xml:space="preserve"> </w:t>
      </w:r>
      <w:r>
        <w:rPr>
          <w:color w:val="444444"/>
          <w:w w:val="105"/>
        </w:rPr>
        <w:t xml:space="preserve">General </w:t>
      </w:r>
      <w:r>
        <w:rPr>
          <w:color w:val="2F2F31"/>
          <w:w w:val="105"/>
        </w:rPr>
        <w:t xml:space="preserve">Manager or Board </w:t>
      </w:r>
      <w:r>
        <w:rPr>
          <w:color w:val="444444"/>
          <w:w w:val="105"/>
        </w:rPr>
        <w:t>shall:</w:t>
      </w:r>
    </w:p>
    <w:p w14:paraId="12680005" w14:textId="77777777" w:rsidR="00AA3F97" w:rsidRDefault="007820C1">
      <w:pPr>
        <w:pStyle w:val="ListParagraph"/>
        <w:numPr>
          <w:ilvl w:val="1"/>
          <w:numId w:val="52"/>
        </w:numPr>
        <w:tabs>
          <w:tab w:val="left" w:pos="2090"/>
        </w:tabs>
        <w:spacing w:before="67"/>
        <w:ind w:left="2089" w:hanging="329"/>
        <w:rPr>
          <w:color w:val="2F2F31"/>
        </w:rPr>
      </w:pPr>
      <w:r>
        <w:rPr>
          <w:color w:val="2F2F31"/>
          <w:w w:val="105"/>
        </w:rPr>
        <w:t>post</w:t>
      </w:r>
      <w:r>
        <w:rPr>
          <w:color w:val="2F2F31"/>
          <w:spacing w:val="-6"/>
          <w:w w:val="105"/>
        </w:rPr>
        <w:t xml:space="preserve"> </w:t>
      </w:r>
      <w:r>
        <w:rPr>
          <w:color w:val="2F2F31"/>
          <w:w w:val="105"/>
        </w:rPr>
        <w:t>notice</w:t>
      </w:r>
      <w:r>
        <w:rPr>
          <w:color w:val="2F2F31"/>
          <w:spacing w:val="-3"/>
          <w:w w:val="105"/>
        </w:rPr>
        <w:t xml:space="preserve"> </w:t>
      </w:r>
      <w:r>
        <w:rPr>
          <w:color w:val="2F2F31"/>
          <w:w w:val="105"/>
        </w:rPr>
        <w:t>in</w:t>
      </w:r>
      <w:r>
        <w:rPr>
          <w:color w:val="2F2F31"/>
          <w:spacing w:val="-2"/>
          <w:w w:val="105"/>
        </w:rPr>
        <w:t xml:space="preserve"> </w:t>
      </w:r>
      <w:r>
        <w:rPr>
          <w:color w:val="444444"/>
          <w:w w:val="105"/>
        </w:rPr>
        <w:t>a</w:t>
      </w:r>
      <w:r>
        <w:rPr>
          <w:color w:val="444444"/>
          <w:spacing w:val="-2"/>
          <w:w w:val="105"/>
        </w:rPr>
        <w:t xml:space="preserve"> </w:t>
      </w:r>
      <w:r>
        <w:rPr>
          <w:color w:val="2F2F31"/>
          <w:w w:val="105"/>
        </w:rPr>
        <w:t>place</w:t>
      </w:r>
      <w:r>
        <w:rPr>
          <w:color w:val="2F2F31"/>
          <w:spacing w:val="-1"/>
          <w:w w:val="105"/>
        </w:rPr>
        <w:t xml:space="preserve"> </w:t>
      </w:r>
      <w:r>
        <w:rPr>
          <w:color w:val="2F2F31"/>
          <w:w w:val="105"/>
        </w:rPr>
        <w:t>readily</w:t>
      </w:r>
      <w:r>
        <w:rPr>
          <w:color w:val="2F2F31"/>
          <w:spacing w:val="-8"/>
          <w:w w:val="105"/>
        </w:rPr>
        <w:t xml:space="preserve"> </w:t>
      </w:r>
      <w:r>
        <w:rPr>
          <w:color w:val="444444"/>
          <w:w w:val="105"/>
        </w:rPr>
        <w:t>accessible</w:t>
      </w:r>
      <w:r>
        <w:rPr>
          <w:color w:val="444444"/>
          <w:spacing w:val="7"/>
          <w:w w:val="105"/>
        </w:rPr>
        <w:t xml:space="preserve"> </w:t>
      </w:r>
      <w:r>
        <w:rPr>
          <w:color w:val="2F2F31"/>
          <w:w w:val="105"/>
        </w:rPr>
        <w:t>to</w:t>
      </w:r>
      <w:r>
        <w:rPr>
          <w:color w:val="2F2F31"/>
          <w:spacing w:val="-8"/>
          <w:w w:val="105"/>
        </w:rPr>
        <w:t xml:space="preserve"> </w:t>
      </w:r>
      <w:r>
        <w:rPr>
          <w:color w:val="2F2F31"/>
          <w:w w:val="105"/>
        </w:rPr>
        <w:t>the</w:t>
      </w:r>
      <w:r>
        <w:rPr>
          <w:color w:val="2F2F31"/>
          <w:spacing w:val="-16"/>
          <w:w w:val="105"/>
        </w:rPr>
        <w:t xml:space="preserve"> </w:t>
      </w:r>
      <w:r>
        <w:rPr>
          <w:color w:val="2F2F31"/>
          <w:w w:val="105"/>
        </w:rPr>
        <w:t>public</w:t>
      </w:r>
      <w:r>
        <w:rPr>
          <w:color w:val="2F2F31"/>
          <w:spacing w:val="-8"/>
          <w:w w:val="105"/>
        </w:rPr>
        <w:t xml:space="preserve"> </w:t>
      </w:r>
      <w:r>
        <w:rPr>
          <w:color w:val="444444"/>
          <w:w w:val="105"/>
        </w:rPr>
        <w:t>at</w:t>
      </w:r>
      <w:r>
        <w:rPr>
          <w:color w:val="444444"/>
          <w:spacing w:val="-8"/>
          <w:w w:val="105"/>
        </w:rPr>
        <w:t xml:space="preserve"> </w:t>
      </w:r>
      <w:r>
        <w:rPr>
          <w:color w:val="2F2F31"/>
          <w:w w:val="105"/>
        </w:rPr>
        <w:t>the</w:t>
      </w:r>
      <w:r>
        <w:rPr>
          <w:color w:val="2F2F31"/>
          <w:spacing w:val="-14"/>
          <w:w w:val="105"/>
        </w:rPr>
        <w:t xml:space="preserve"> </w:t>
      </w:r>
      <w:r>
        <w:rPr>
          <w:color w:val="2F2F31"/>
          <w:w w:val="105"/>
        </w:rPr>
        <w:t>District</w:t>
      </w:r>
      <w:r>
        <w:rPr>
          <w:color w:val="2F2F31"/>
          <w:spacing w:val="-1"/>
          <w:w w:val="105"/>
        </w:rPr>
        <w:t xml:space="preserve"> </w:t>
      </w:r>
      <w:r>
        <w:rPr>
          <w:color w:val="2F2F31"/>
          <w:spacing w:val="-2"/>
          <w:w w:val="105"/>
        </w:rPr>
        <w:t>office</w:t>
      </w:r>
      <w:r>
        <w:rPr>
          <w:color w:val="59595B"/>
          <w:spacing w:val="-2"/>
          <w:w w:val="105"/>
        </w:rPr>
        <w:t>;</w:t>
      </w:r>
    </w:p>
    <w:p w14:paraId="3AD58679" w14:textId="77777777" w:rsidR="00AA3F97" w:rsidRDefault="007820C1">
      <w:pPr>
        <w:pStyle w:val="ListParagraph"/>
        <w:numPr>
          <w:ilvl w:val="1"/>
          <w:numId w:val="52"/>
        </w:numPr>
        <w:tabs>
          <w:tab w:val="left" w:pos="2083"/>
        </w:tabs>
        <w:spacing w:before="144"/>
        <w:ind w:left="2082" w:hanging="322"/>
        <w:rPr>
          <w:color w:val="444444"/>
        </w:rPr>
      </w:pPr>
      <w:r>
        <w:rPr>
          <w:color w:val="2F2F31"/>
          <w:w w:val="105"/>
        </w:rPr>
        <w:t>provide</w:t>
      </w:r>
      <w:r>
        <w:rPr>
          <w:color w:val="2F2F31"/>
          <w:spacing w:val="1"/>
          <w:w w:val="105"/>
        </w:rPr>
        <w:t xml:space="preserve"> </w:t>
      </w:r>
      <w:r>
        <w:rPr>
          <w:color w:val="2F2F31"/>
          <w:w w:val="105"/>
        </w:rPr>
        <w:t>notice</w:t>
      </w:r>
      <w:r>
        <w:rPr>
          <w:color w:val="2F2F31"/>
          <w:spacing w:val="-2"/>
          <w:w w:val="105"/>
        </w:rPr>
        <w:t xml:space="preserve"> </w:t>
      </w:r>
      <w:r>
        <w:rPr>
          <w:color w:val="2F2F31"/>
          <w:w w:val="105"/>
        </w:rPr>
        <w:t>to</w:t>
      </w:r>
      <w:r>
        <w:rPr>
          <w:color w:val="2F2F31"/>
          <w:spacing w:val="-9"/>
          <w:w w:val="105"/>
        </w:rPr>
        <w:t xml:space="preserve"> </w:t>
      </w:r>
      <w:r>
        <w:rPr>
          <w:color w:val="444444"/>
          <w:w w:val="105"/>
        </w:rPr>
        <w:t>the</w:t>
      </w:r>
      <w:r>
        <w:rPr>
          <w:color w:val="444444"/>
          <w:spacing w:val="-13"/>
          <w:w w:val="105"/>
        </w:rPr>
        <w:t xml:space="preserve"> </w:t>
      </w:r>
      <w:r>
        <w:rPr>
          <w:color w:val="444444"/>
          <w:w w:val="105"/>
        </w:rPr>
        <w:t>County</w:t>
      </w:r>
      <w:r>
        <w:rPr>
          <w:color w:val="444444"/>
          <w:spacing w:val="-5"/>
          <w:w w:val="105"/>
        </w:rPr>
        <w:t xml:space="preserve"> </w:t>
      </w:r>
      <w:r>
        <w:rPr>
          <w:color w:val="444444"/>
          <w:w w:val="105"/>
        </w:rPr>
        <w:t>Clerk</w:t>
      </w:r>
      <w:r>
        <w:rPr>
          <w:color w:val="444444"/>
          <w:spacing w:val="-7"/>
          <w:w w:val="105"/>
        </w:rPr>
        <w:t xml:space="preserve"> </w:t>
      </w:r>
      <w:r>
        <w:rPr>
          <w:color w:val="444444"/>
          <w:w w:val="105"/>
        </w:rPr>
        <w:t>of</w:t>
      </w:r>
      <w:r>
        <w:rPr>
          <w:color w:val="444444"/>
          <w:spacing w:val="1"/>
          <w:w w:val="105"/>
        </w:rPr>
        <w:t xml:space="preserve"> </w:t>
      </w:r>
      <w:r>
        <w:rPr>
          <w:color w:val="2F2F31"/>
          <w:w w:val="105"/>
        </w:rPr>
        <w:t>each</w:t>
      </w:r>
      <w:r>
        <w:rPr>
          <w:color w:val="2F2F31"/>
          <w:spacing w:val="-4"/>
          <w:w w:val="105"/>
        </w:rPr>
        <w:t xml:space="preserve"> </w:t>
      </w:r>
      <w:r>
        <w:rPr>
          <w:color w:val="444444"/>
          <w:w w:val="105"/>
        </w:rPr>
        <w:t>county</w:t>
      </w:r>
      <w:r>
        <w:rPr>
          <w:color w:val="444444"/>
          <w:spacing w:val="-9"/>
          <w:w w:val="105"/>
        </w:rPr>
        <w:t xml:space="preserve"> </w:t>
      </w:r>
      <w:r>
        <w:rPr>
          <w:color w:val="444444"/>
          <w:w w:val="105"/>
        </w:rPr>
        <w:t>in</w:t>
      </w:r>
      <w:r>
        <w:rPr>
          <w:color w:val="444444"/>
          <w:spacing w:val="-4"/>
          <w:w w:val="105"/>
        </w:rPr>
        <w:t xml:space="preserve"> </w:t>
      </w:r>
      <w:r>
        <w:rPr>
          <w:color w:val="2F2F31"/>
          <w:w w:val="105"/>
        </w:rPr>
        <w:t>the</w:t>
      </w:r>
      <w:r>
        <w:rPr>
          <w:color w:val="2F2F31"/>
          <w:spacing w:val="-7"/>
          <w:w w:val="105"/>
        </w:rPr>
        <w:t xml:space="preserve"> </w:t>
      </w:r>
      <w:r>
        <w:rPr>
          <w:color w:val="2F2F31"/>
          <w:spacing w:val="-2"/>
          <w:w w:val="105"/>
        </w:rPr>
        <w:t>District;</w:t>
      </w:r>
    </w:p>
    <w:p w14:paraId="2C94B4D0" w14:textId="77777777" w:rsidR="00AA3F97" w:rsidRDefault="007820C1">
      <w:pPr>
        <w:pStyle w:val="ListParagraph"/>
        <w:numPr>
          <w:ilvl w:val="1"/>
          <w:numId w:val="52"/>
        </w:numPr>
        <w:tabs>
          <w:tab w:val="left" w:pos="2097"/>
        </w:tabs>
        <w:spacing w:before="150" w:line="362" w:lineRule="auto"/>
        <w:ind w:left="1755" w:right="156" w:firstLine="5"/>
        <w:rPr>
          <w:color w:val="444444"/>
        </w:rPr>
      </w:pPr>
      <w:r>
        <w:rPr>
          <w:color w:val="2F2F31"/>
          <w:w w:val="105"/>
        </w:rPr>
        <w:t xml:space="preserve">publish </w:t>
      </w:r>
      <w:r>
        <w:rPr>
          <w:color w:val="444444"/>
          <w:w w:val="105"/>
        </w:rPr>
        <w:t xml:space="preserve">notice </w:t>
      </w:r>
      <w:r>
        <w:rPr>
          <w:color w:val="2F2F31"/>
          <w:w w:val="105"/>
        </w:rPr>
        <w:t>in</w:t>
      </w:r>
      <w:r>
        <w:rPr>
          <w:color w:val="2F2F31"/>
          <w:spacing w:val="-3"/>
          <w:w w:val="105"/>
        </w:rPr>
        <w:t xml:space="preserve"> </w:t>
      </w:r>
      <w:r>
        <w:rPr>
          <w:color w:val="2F2F31"/>
          <w:w w:val="105"/>
        </w:rPr>
        <w:t xml:space="preserve">one or </w:t>
      </w:r>
      <w:r>
        <w:rPr>
          <w:color w:val="444444"/>
          <w:w w:val="105"/>
        </w:rPr>
        <w:t xml:space="preserve">more newspapers </w:t>
      </w:r>
      <w:r>
        <w:rPr>
          <w:color w:val="2F2F31"/>
          <w:w w:val="105"/>
        </w:rPr>
        <w:t xml:space="preserve">of </w:t>
      </w:r>
      <w:r>
        <w:rPr>
          <w:color w:val="444444"/>
          <w:w w:val="105"/>
        </w:rPr>
        <w:t xml:space="preserve">general circulation </w:t>
      </w:r>
      <w:r>
        <w:rPr>
          <w:color w:val="2F2F31"/>
          <w:w w:val="105"/>
        </w:rPr>
        <w:t xml:space="preserve">in the </w:t>
      </w:r>
      <w:r>
        <w:rPr>
          <w:color w:val="444444"/>
          <w:w w:val="105"/>
        </w:rPr>
        <w:t>county</w:t>
      </w:r>
      <w:r>
        <w:rPr>
          <w:color w:val="444444"/>
          <w:spacing w:val="-4"/>
          <w:w w:val="105"/>
        </w:rPr>
        <w:t xml:space="preserve"> </w:t>
      </w:r>
      <w:r>
        <w:rPr>
          <w:color w:val="2F2F31"/>
          <w:w w:val="105"/>
        </w:rPr>
        <w:t xml:space="preserve">or </w:t>
      </w:r>
      <w:r>
        <w:rPr>
          <w:color w:val="444444"/>
          <w:w w:val="105"/>
        </w:rPr>
        <w:t xml:space="preserve">counties </w:t>
      </w:r>
      <w:r>
        <w:rPr>
          <w:color w:val="2F2F31"/>
          <w:w w:val="105"/>
        </w:rPr>
        <w:t xml:space="preserve">in </w:t>
      </w:r>
      <w:r>
        <w:rPr>
          <w:color w:val="444444"/>
          <w:w w:val="105"/>
        </w:rPr>
        <w:t xml:space="preserve">which </w:t>
      </w:r>
      <w:r>
        <w:rPr>
          <w:color w:val="2F2F31"/>
          <w:w w:val="105"/>
        </w:rPr>
        <w:t>the District is located;</w:t>
      </w:r>
    </w:p>
    <w:p w14:paraId="5FE955C5" w14:textId="17FEB6D4" w:rsidR="00AA3F97" w:rsidRDefault="007820C1">
      <w:pPr>
        <w:pStyle w:val="ListParagraph"/>
        <w:numPr>
          <w:ilvl w:val="1"/>
          <w:numId w:val="52"/>
        </w:numPr>
        <w:tabs>
          <w:tab w:val="left" w:pos="2075"/>
        </w:tabs>
        <w:spacing w:before="22" w:line="369" w:lineRule="auto"/>
        <w:ind w:left="1754" w:right="1357" w:hanging="8"/>
        <w:rPr>
          <w:color w:val="444444"/>
        </w:rPr>
      </w:pPr>
      <w:r>
        <w:rPr>
          <w:color w:val="2F2F31"/>
          <w:w w:val="105"/>
        </w:rPr>
        <w:t>provide notice by</w:t>
      </w:r>
      <w:r>
        <w:rPr>
          <w:color w:val="2F2F31"/>
          <w:spacing w:val="-5"/>
          <w:w w:val="105"/>
        </w:rPr>
        <w:t xml:space="preserve"> </w:t>
      </w:r>
      <w:r>
        <w:rPr>
          <w:color w:val="2F2F31"/>
          <w:w w:val="105"/>
        </w:rPr>
        <w:t>mail</w:t>
      </w:r>
      <w:r w:rsidR="00772ED4">
        <w:rPr>
          <w:color w:val="2F2F31"/>
          <w:w w:val="105"/>
        </w:rPr>
        <w:t xml:space="preserve"> </w:t>
      </w:r>
      <w:r>
        <w:rPr>
          <w:color w:val="2F2F31"/>
          <w:w w:val="105"/>
        </w:rPr>
        <w:t>or</w:t>
      </w:r>
      <w:r>
        <w:rPr>
          <w:color w:val="2F2F31"/>
          <w:spacing w:val="-4"/>
          <w:w w:val="105"/>
        </w:rPr>
        <w:t xml:space="preserve"> </w:t>
      </w:r>
      <w:r>
        <w:rPr>
          <w:color w:val="444444"/>
          <w:w w:val="105"/>
        </w:rPr>
        <w:t>e</w:t>
      </w:r>
      <w:r>
        <w:rPr>
          <w:color w:val="18181A"/>
          <w:w w:val="105"/>
        </w:rPr>
        <w:t>l</w:t>
      </w:r>
      <w:r>
        <w:rPr>
          <w:color w:val="444444"/>
          <w:w w:val="105"/>
        </w:rPr>
        <w:t xml:space="preserve">ectronic </w:t>
      </w:r>
      <w:r>
        <w:rPr>
          <w:color w:val="2F2F31"/>
          <w:w w:val="105"/>
        </w:rPr>
        <w:t>mail to any</w:t>
      </w:r>
      <w:r>
        <w:rPr>
          <w:color w:val="2F2F31"/>
          <w:spacing w:val="-3"/>
          <w:w w:val="105"/>
        </w:rPr>
        <w:t xml:space="preserve"> </w:t>
      </w:r>
      <w:r>
        <w:rPr>
          <w:color w:val="2F2F31"/>
          <w:w w:val="105"/>
        </w:rPr>
        <w:t>person</w:t>
      </w:r>
      <w:r>
        <w:rPr>
          <w:color w:val="2F2F31"/>
          <w:spacing w:val="30"/>
          <w:w w:val="105"/>
        </w:rPr>
        <w:t xml:space="preserve"> </w:t>
      </w:r>
      <w:r>
        <w:rPr>
          <w:color w:val="444444"/>
          <w:w w:val="105"/>
        </w:rPr>
        <w:t xml:space="preserve">who </w:t>
      </w:r>
      <w:r>
        <w:rPr>
          <w:color w:val="2F2F31"/>
          <w:w w:val="105"/>
        </w:rPr>
        <w:t xml:space="preserve">has requested notice </w:t>
      </w:r>
      <w:r>
        <w:rPr>
          <w:color w:val="444444"/>
          <w:w w:val="105"/>
        </w:rPr>
        <w:t xml:space="preserve">under </w:t>
      </w:r>
      <w:r>
        <w:rPr>
          <w:i/>
          <w:color w:val="2F2F31"/>
          <w:w w:val="105"/>
          <w:sz w:val="21"/>
        </w:rPr>
        <w:t xml:space="preserve">1.304 </w:t>
      </w:r>
      <w:r>
        <w:rPr>
          <w:i/>
          <w:color w:val="444444"/>
          <w:w w:val="105"/>
          <w:sz w:val="21"/>
        </w:rPr>
        <w:t xml:space="preserve">(d); </w:t>
      </w:r>
      <w:r>
        <w:rPr>
          <w:color w:val="2F2F31"/>
          <w:w w:val="105"/>
        </w:rPr>
        <w:t>and,</w:t>
      </w:r>
    </w:p>
    <w:p w14:paraId="158C47FA" w14:textId="77777777" w:rsidR="00AA3F97" w:rsidRDefault="007820C1">
      <w:pPr>
        <w:pStyle w:val="ListParagraph"/>
        <w:numPr>
          <w:ilvl w:val="1"/>
          <w:numId w:val="52"/>
        </w:numPr>
        <w:tabs>
          <w:tab w:val="left" w:pos="2109"/>
        </w:tabs>
        <w:spacing w:before="22" w:line="372" w:lineRule="auto"/>
        <w:ind w:left="1748" w:right="157" w:hanging="2"/>
        <w:jc w:val="both"/>
        <w:rPr>
          <w:color w:val="444444"/>
        </w:rPr>
      </w:pPr>
      <w:r>
        <w:rPr>
          <w:color w:val="2F2F31"/>
          <w:w w:val="105"/>
        </w:rPr>
        <w:t xml:space="preserve">make </w:t>
      </w:r>
      <w:r>
        <w:rPr>
          <w:color w:val="444444"/>
          <w:w w:val="105"/>
        </w:rPr>
        <w:t>available</w:t>
      </w:r>
      <w:r>
        <w:rPr>
          <w:color w:val="444444"/>
          <w:spacing w:val="40"/>
          <w:w w:val="105"/>
        </w:rPr>
        <w:t xml:space="preserve"> </w:t>
      </w:r>
      <w:r>
        <w:rPr>
          <w:color w:val="444444"/>
          <w:w w:val="105"/>
        </w:rPr>
        <w:t xml:space="preserve">a copy of </w:t>
      </w:r>
      <w:r>
        <w:rPr>
          <w:color w:val="2F2F31"/>
          <w:w w:val="105"/>
        </w:rPr>
        <w:t>all</w:t>
      </w:r>
      <w:r>
        <w:rPr>
          <w:color w:val="2F2F31"/>
          <w:spacing w:val="40"/>
          <w:w w:val="105"/>
        </w:rPr>
        <w:t xml:space="preserve"> </w:t>
      </w:r>
      <w:r>
        <w:rPr>
          <w:color w:val="2F2F31"/>
          <w:w w:val="105"/>
        </w:rPr>
        <w:t>proposed</w:t>
      </w:r>
      <w:r>
        <w:rPr>
          <w:color w:val="2F2F31"/>
          <w:spacing w:val="40"/>
          <w:w w:val="105"/>
        </w:rPr>
        <w:t xml:space="preserve"> </w:t>
      </w:r>
      <w:r>
        <w:rPr>
          <w:color w:val="2F2F31"/>
          <w:w w:val="105"/>
        </w:rPr>
        <w:t xml:space="preserve">rules </w:t>
      </w:r>
      <w:r>
        <w:rPr>
          <w:color w:val="444444"/>
          <w:w w:val="105"/>
        </w:rPr>
        <w:t>at</w:t>
      </w:r>
      <w:r>
        <w:rPr>
          <w:color w:val="444444"/>
          <w:spacing w:val="40"/>
          <w:w w:val="105"/>
        </w:rPr>
        <w:t xml:space="preserve"> </w:t>
      </w:r>
      <w:r>
        <w:rPr>
          <w:color w:val="444444"/>
          <w:w w:val="105"/>
        </w:rPr>
        <w:t>a</w:t>
      </w:r>
      <w:r>
        <w:rPr>
          <w:color w:val="444444"/>
          <w:spacing w:val="40"/>
          <w:w w:val="105"/>
        </w:rPr>
        <w:t xml:space="preserve"> </w:t>
      </w:r>
      <w:r>
        <w:rPr>
          <w:color w:val="2F2F31"/>
          <w:w w:val="105"/>
        </w:rPr>
        <w:t xml:space="preserve">place </w:t>
      </w:r>
      <w:r>
        <w:rPr>
          <w:color w:val="444444"/>
          <w:w w:val="105"/>
        </w:rPr>
        <w:t>accessible</w:t>
      </w:r>
      <w:r>
        <w:rPr>
          <w:color w:val="444444"/>
          <w:spacing w:val="40"/>
          <w:w w:val="105"/>
        </w:rPr>
        <w:t xml:space="preserve"> </w:t>
      </w:r>
      <w:r>
        <w:rPr>
          <w:color w:val="2F2F31"/>
          <w:w w:val="105"/>
        </w:rPr>
        <w:t>to the public during</w:t>
      </w:r>
      <w:r>
        <w:rPr>
          <w:color w:val="2F2F31"/>
          <w:spacing w:val="-15"/>
          <w:w w:val="105"/>
        </w:rPr>
        <w:t xml:space="preserve"> </w:t>
      </w:r>
      <w:r>
        <w:rPr>
          <w:color w:val="2F2F31"/>
          <w:w w:val="105"/>
        </w:rPr>
        <w:t>normal</w:t>
      </w:r>
      <w:r>
        <w:rPr>
          <w:color w:val="2F2F31"/>
          <w:spacing w:val="-14"/>
          <w:w w:val="105"/>
        </w:rPr>
        <w:t xml:space="preserve"> </w:t>
      </w:r>
      <w:r>
        <w:rPr>
          <w:color w:val="2F2F31"/>
          <w:w w:val="105"/>
        </w:rPr>
        <w:t>business</w:t>
      </w:r>
      <w:r>
        <w:rPr>
          <w:color w:val="2F2F31"/>
          <w:spacing w:val="-9"/>
          <w:w w:val="105"/>
        </w:rPr>
        <w:t xml:space="preserve"> </w:t>
      </w:r>
      <w:r>
        <w:rPr>
          <w:color w:val="2F2F31"/>
          <w:w w:val="105"/>
        </w:rPr>
        <w:t>hours</w:t>
      </w:r>
      <w:r>
        <w:rPr>
          <w:color w:val="2F2F31"/>
          <w:spacing w:val="-14"/>
          <w:w w:val="105"/>
        </w:rPr>
        <w:t xml:space="preserve"> </w:t>
      </w:r>
      <w:r>
        <w:rPr>
          <w:color w:val="444444"/>
          <w:w w:val="105"/>
        </w:rPr>
        <w:t>and,</w:t>
      </w:r>
      <w:r>
        <w:rPr>
          <w:color w:val="444444"/>
          <w:spacing w:val="-15"/>
          <w:w w:val="105"/>
        </w:rPr>
        <w:t xml:space="preserve"> </w:t>
      </w:r>
      <w:r>
        <w:rPr>
          <w:color w:val="2F2F31"/>
          <w:w w:val="105"/>
        </w:rPr>
        <w:t>if</w:t>
      </w:r>
      <w:r>
        <w:rPr>
          <w:color w:val="2F2F31"/>
          <w:spacing w:val="-14"/>
          <w:w w:val="105"/>
        </w:rPr>
        <w:t xml:space="preserve"> </w:t>
      </w:r>
      <w:r>
        <w:rPr>
          <w:color w:val="2F2F31"/>
          <w:w w:val="105"/>
        </w:rPr>
        <w:t>the</w:t>
      </w:r>
      <w:r>
        <w:rPr>
          <w:color w:val="2F2F31"/>
          <w:spacing w:val="-14"/>
          <w:w w:val="105"/>
        </w:rPr>
        <w:t xml:space="preserve"> </w:t>
      </w:r>
      <w:r>
        <w:rPr>
          <w:color w:val="2F2F31"/>
          <w:w w:val="105"/>
        </w:rPr>
        <w:t>District</w:t>
      </w:r>
      <w:r>
        <w:rPr>
          <w:color w:val="2F2F31"/>
          <w:spacing w:val="-5"/>
          <w:w w:val="105"/>
        </w:rPr>
        <w:t xml:space="preserve"> </w:t>
      </w:r>
      <w:r>
        <w:rPr>
          <w:color w:val="2F2F31"/>
          <w:w w:val="105"/>
        </w:rPr>
        <w:t>has</w:t>
      </w:r>
      <w:r>
        <w:rPr>
          <w:color w:val="2F2F31"/>
          <w:spacing w:val="-15"/>
          <w:w w:val="105"/>
        </w:rPr>
        <w:t xml:space="preserve"> </w:t>
      </w:r>
      <w:r>
        <w:rPr>
          <w:color w:val="2F2F31"/>
          <w:w w:val="105"/>
        </w:rPr>
        <w:t>a</w:t>
      </w:r>
      <w:r>
        <w:rPr>
          <w:color w:val="2F2F31"/>
          <w:spacing w:val="-7"/>
          <w:w w:val="105"/>
        </w:rPr>
        <w:t xml:space="preserve"> </w:t>
      </w:r>
      <w:r>
        <w:rPr>
          <w:color w:val="444444"/>
          <w:w w:val="105"/>
        </w:rPr>
        <w:t>website,</w:t>
      </w:r>
      <w:r>
        <w:rPr>
          <w:color w:val="444444"/>
          <w:spacing w:val="-10"/>
          <w:w w:val="105"/>
        </w:rPr>
        <w:t xml:space="preserve"> </w:t>
      </w:r>
      <w:r>
        <w:rPr>
          <w:color w:val="2F2F31"/>
          <w:w w:val="105"/>
        </w:rPr>
        <w:t>post</w:t>
      </w:r>
      <w:r>
        <w:rPr>
          <w:color w:val="2F2F31"/>
          <w:spacing w:val="-15"/>
          <w:w w:val="105"/>
        </w:rPr>
        <w:t xml:space="preserve"> </w:t>
      </w:r>
      <w:r>
        <w:rPr>
          <w:color w:val="444444"/>
          <w:w w:val="105"/>
        </w:rPr>
        <w:t>an</w:t>
      </w:r>
      <w:r>
        <w:rPr>
          <w:color w:val="444444"/>
          <w:spacing w:val="-14"/>
          <w:w w:val="105"/>
        </w:rPr>
        <w:t xml:space="preserve"> </w:t>
      </w:r>
      <w:r>
        <w:rPr>
          <w:color w:val="444444"/>
          <w:w w:val="105"/>
        </w:rPr>
        <w:t>electronic</w:t>
      </w:r>
      <w:r>
        <w:rPr>
          <w:color w:val="444444"/>
          <w:spacing w:val="-12"/>
          <w:w w:val="105"/>
        </w:rPr>
        <w:t xml:space="preserve"> </w:t>
      </w:r>
      <w:r>
        <w:rPr>
          <w:color w:val="2F2F31"/>
          <w:w w:val="105"/>
        </w:rPr>
        <w:t xml:space="preserve">copy </w:t>
      </w:r>
      <w:r>
        <w:rPr>
          <w:color w:val="444444"/>
          <w:w w:val="105"/>
        </w:rPr>
        <w:t xml:space="preserve">on </w:t>
      </w:r>
      <w:r>
        <w:rPr>
          <w:color w:val="2F2F31"/>
          <w:w w:val="105"/>
        </w:rPr>
        <w:t xml:space="preserve">a </w:t>
      </w:r>
      <w:r>
        <w:rPr>
          <w:color w:val="444444"/>
          <w:w w:val="105"/>
        </w:rPr>
        <w:t xml:space="preserve">generally accessible </w:t>
      </w:r>
      <w:r>
        <w:rPr>
          <w:color w:val="2F2F31"/>
          <w:w w:val="105"/>
        </w:rPr>
        <w:t xml:space="preserve">Internet </w:t>
      </w:r>
      <w:r>
        <w:rPr>
          <w:color w:val="444444"/>
          <w:w w:val="105"/>
        </w:rPr>
        <w:t>site.</w:t>
      </w:r>
    </w:p>
    <w:p w14:paraId="41B1FA64" w14:textId="77777777" w:rsidR="00AA3F97" w:rsidRDefault="007820C1">
      <w:pPr>
        <w:pStyle w:val="ListParagraph"/>
        <w:numPr>
          <w:ilvl w:val="0"/>
          <w:numId w:val="52"/>
        </w:numPr>
        <w:tabs>
          <w:tab w:val="left" w:pos="1389"/>
        </w:tabs>
        <w:spacing w:before="6"/>
        <w:ind w:left="1388" w:hanging="342"/>
        <w:jc w:val="both"/>
      </w:pPr>
      <w:r>
        <w:rPr>
          <w:color w:val="444444"/>
          <w:w w:val="105"/>
        </w:rPr>
        <w:t>The</w:t>
      </w:r>
      <w:r>
        <w:rPr>
          <w:color w:val="444444"/>
          <w:spacing w:val="-7"/>
          <w:w w:val="105"/>
        </w:rPr>
        <w:t xml:space="preserve"> </w:t>
      </w:r>
      <w:r>
        <w:rPr>
          <w:color w:val="2F2F31"/>
          <w:w w:val="105"/>
        </w:rPr>
        <w:t>notice</w:t>
      </w:r>
      <w:r>
        <w:rPr>
          <w:color w:val="2F2F31"/>
          <w:spacing w:val="-7"/>
          <w:w w:val="105"/>
        </w:rPr>
        <w:t xml:space="preserve"> </w:t>
      </w:r>
      <w:r>
        <w:rPr>
          <w:color w:val="2F2F31"/>
          <w:w w:val="105"/>
        </w:rPr>
        <w:t>provided</w:t>
      </w:r>
      <w:r>
        <w:rPr>
          <w:color w:val="2F2F31"/>
          <w:spacing w:val="5"/>
          <w:w w:val="105"/>
        </w:rPr>
        <w:t xml:space="preserve"> </w:t>
      </w:r>
      <w:r>
        <w:rPr>
          <w:color w:val="2F2F31"/>
          <w:w w:val="105"/>
        </w:rPr>
        <w:t>must</w:t>
      </w:r>
      <w:r>
        <w:rPr>
          <w:color w:val="2F2F31"/>
          <w:spacing w:val="5"/>
          <w:w w:val="105"/>
        </w:rPr>
        <w:t xml:space="preserve"> </w:t>
      </w:r>
      <w:r>
        <w:rPr>
          <w:color w:val="2F2F31"/>
          <w:spacing w:val="-2"/>
          <w:w w:val="105"/>
        </w:rPr>
        <w:t>include:</w:t>
      </w:r>
    </w:p>
    <w:p w14:paraId="63DFAD7C" w14:textId="77777777" w:rsidR="00AA3F97" w:rsidRDefault="007820C1">
      <w:pPr>
        <w:pStyle w:val="ListParagraph"/>
        <w:numPr>
          <w:ilvl w:val="1"/>
          <w:numId w:val="52"/>
        </w:numPr>
        <w:tabs>
          <w:tab w:val="left" w:pos="2072"/>
        </w:tabs>
        <w:spacing w:before="150"/>
        <w:rPr>
          <w:color w:val="444444"/>
        </w:rPr>
      </w:pPr>
      <w:r>
        <w:rPr>
          <w:color w:val="444444"/>
          <w:w w:val="105"/>
        </w:rPr>
        <w:t>the</w:t>
      </w:r>
      <w:r>
        <w:rPr>
          <w:color w:val="444444"/>
          <w:spacing w:val="-15"/>
          <w:w w:val="105"/>
        </w:rPr>
        <w:t xml:space="preserve"> </w:t>
      </w:r>
      <w:r>
        <w:rPr>
          <w:color w:val="444444"/>
          <w:w w:val="105"/>
        </w:rPr>
        <w:t>time</w:t>
      </w:r>
      <w:r>
        <w:rPr>
          <w:color w:val="727272"/>
          <w:w w:val="105"/>
        </w:rPr>
        <w:t>,</w:t>
      </w:r>
      <w:r>
        <w:rPr>
          <w:color w:val="727272"/>
          <w:spacing w:val="-5"/>
          <w:w w:val="105"/>
        </w:rPr>
        <w:t xml:space="preserve"> </w:t>
      </w:r>
      <w:r>
        <w:rPr>
          <w:color w:val="444444"/>
          <w:w w:val="105"/>
        </w:rPr>
        <w:t>date,</w:t>
      </w:r>
      <w:r>
        <w:rPr>
          <w:color w:val="444444"/>
          <w:spacing w:val="-6"/>
          <w:w w:val="105"/>
        </w:rPr>
        <w:t xml:space="preserve"> </w:t>
      </w:r>
      <w:r>
        <w:rPr>
          <w:color w:val="2F2F31"/>
          <w:w w:val="105"/>
        </w:rPr>
        <w:t>and</w:t>
      </w:r>
      <w:r>
        <w:rPr>
          <w:color w:val="2F2F31"/>
          <w:spacing w:val="-4"/>
          <w:w w:val="105"/>
        </w:rPr>
        <w:t xml:space="preserve"> </w:t>
      </w:r>
      <w:r>
        <w:rPr>
          <w:color w:val="2F2F31"/>
          <w:w w:val="105"/>
        </w:rPr>
        <w:t>location</w:t>
      </w:r>
      <w:r>
        <w:rPr>
          <w:color w:val="2F2F31"/>
          <w:spacing w:val="-4"/>
          <w:w w:val="105"/>
        </w:rPr>
        <w:t xml:space="preserve"> </w:t>
      </w:r>
      <w:r>
        <w:rPr>
          <w:color w:val="444444"/>
          <w:w w:val="105"/>
        </w:rPr>
        <w:t>of</w:t>
      </w:r>
      <w:r>
        <w:rPr>
          <w:color w:val="444444"/>
          <w:spacing w:val="-1"/>
          <w:w w:val="105"/>
        </w:rPr>
        <w:t xml:space="preserve"> </w:t>
      </w:r>
      <w:r>
        <w:rPr>
          <w:color w:val="2F2F31"/>
          <w:w w:val="105"/>
        </w:rPr>
        <w:t>the</w:t>
      </w:r>
      <w:r>
        <w:rPr>
          <w:color w:val="2F2F31"/>
          <w:spacing w:val="-14"/>
          <w:w w:val="105"/>
        </w:rPr>
        <w:t xml:space="preserve"> </w:t>
      </w:r>
      <w:r>
        <w:rPr>
          <w:color w:val="2F2F31"/>
          <w:w w:val="105"/>
        </w:rPr>
        <w:t xml:space="preserve">rulemaking </w:t>
      </w:r>
      <w:r>
        <w:rPr>
          <w:color w:val="2F2F31"/>
          <w:spacing w:val="-2"/>
          <w:w w:val="105"/>
        </w:rPr>
        <w:t>hearing</w:t>
      </w:r>
      <w:r>
        <w:rPr>
          <w:color w:val="59595B"/>
          <w:spacing w:val="-2"/>
          <w:w w:val="105"/>
        </w:rPr>
        <w:t>;</w:t>
      </w:r>
    </w:p>
    <w:p w14:paraId="170F621D" w14:textId="77777777" w:rsidR="00AA3F97" w:rsidRDefault="007820C1">
      <w:pPr>
        <w:pStyle w:val="ListParagraph"/>
        <w:numPr>
          <w:ilvl w:val="1"/>
          <w:numId w:val="52"/>
        </w:numPr>
        <w:tabs>
          <w:tab w:val="left" w:pos="2067"/>
        </w:tabs>
        <w:spacing w:before="137"/>
        <w:ind w:left="2066" w:hanging="320"/>
        <w:rPr>
          <w:color w:val="444444"/>
        </w:rPr>
      </w:pPr>
      <w:r>
        <w:rPr>
          <w:color w:val="444444"/>
          <w:w w:val="105"/>
        </w:rPr>
        <w:t>a</w:t>
      </w:r>
      <w:r>
        <w:rPr>
          <w:color w:val="444444"/>
          <w:spacing w:val="3"/>
          <w:w w:val="105"/>
        </w:rPr>
        <w:t xml:space="preserve"> </w:t>
      </w:r>
      <w:r>
        <w:rPr>
          <w:color w:val="2F2F31"/>
          <w:w w:val="105"/>
        </w:rPr>
        <w:t>brief</w:t>
      </w:r>
      <w:r>
        <w:rPr>
          <w:color w:val="2F2F31"/>
          <w:spacing w:val="-8"/>
          <w:w w:val="105"/>
        </w:rPr>
        <w:t xml:space="preserve"> </w:t>
      </w:r>
      <w:r>
        <w:rPr>
          <w:color w:val="444444"/>
          <w:w w:val="105"/>
        </w:rPr>
        <w:t>explanation</w:t>
      </w:r>
      <w:r>
        <w:rPr>
          <w:color w:val="444444"/>
          <w:spacing w:val="-4"/>
          <w:w w:val="105"/>
        </w:rPr>
        <w:t xml:space="preserve"> </w:t>
      </w:r>
      <w:r>
        <w:rPr>
          <w:color w:val="444444"/>
          <w:w w:val="105"/>
        </w:rPr>
        <w:t>of</w:t>
      </w:r>
      <w:r>
        <w:rPr>
          <w:color w:val="444444"/>
          <w:spacing w:val="-8"/>
          <w:w w:val="105"/>
        </w:rPr>
        <w:t xml:space="preserve"> </w:t>
      </w:r>
      <w:r>
        <w:rPr>
          <w:color w:val="2F2F31"/>
          <w:w w:val="105"/>
        </w:rPr>
        <w:t>the</w:t>
      </w:r>
      <w:r>
        <w:rPr>
          <w:color w:val="2F2F31"/>
          <w:spacing w:val="-14"/>
          <w:w w:val="105"/>
        </w:rPr>
        <w:t xml:space="preserve"> </w:t>
      </w:r>
      <w:r>
        <w:rPr>
          <w:color w:val="444444"/>
          <w:w w:val="105"/>
        </w:rPr>
        <w:t>subject</w:t>
      </w:r>
      <w:r>
        <w:rPr>
          <w:color w:val="444444"/>
          <w:spacing w:val="-8"/>
          <w:w w:val="105"/>
        </w:rPr>
        <w:t xml:space="preserve"> </w:t>
      </w:r>
      <w:r>
        <w:rPr>
          <w:color w:val="2F2F31"/>
          <w:w w:val="105"/>
        </w:rPr>
        <w:t>of</w:t>
      </w:r>
      <w:r>
        <w:rPr>
          <w:color w:val="2F2F31"/>
          <w:spacing w:val="-7"/>
          <w:w w:val="105"/>
        </w:rPr>
        <w:t xml:space="preserve"> </w:t>
      </w:r>
      <w:r>
        <w:rPr>
          <w:color w:val="444444"/>
          <w:w w:val="105"/>
        </w:rPr>
        <w:t>the</w:t>
      </w:r>
      <w:r>
        <w:rPr>
          <w:color w:val="444444"/>
          <w:spacing w:val="-8"/>
          <w:w w:val="105"/>
        </w:rPr>
        <w:t xml:space="preserve"> </w:t>
      </w:r>
      <w:r>
        <w:rPr>
          <w:color w:val="2F2F31"/>
          <w:w w:val="105"/>
        </w:rPr>
        <w:t>rulemaking</w:t>
      </w:r>
      <w:r>
        <w:rPr>
          <w:color w:val="2F2F31"/>
          <w:spacing w:val="-3"/>
          <w:w w:val="105"/>
        </w:rPr>
        <w:t xml:space="preserve"> </w:t>
      </w:r>
      <w:r>
        <w:rPr>
          <w:color w:val="2F2F31"/>
          <w:w w:val="105"/>
        </w:rPr>
        <w:t>hearing;</w:t>
      </w:r>
      <w:r>
        <w:rPr>
          <w:color w:val="2F2F31"/>
          <w:spacing w:val="3"/>
          <w:w w:val="105"/>
        </w:rPr>
        <w:t xml:space="preserve"> </w:t>
      </w:r>
      <w:r>
        <w:rPr>
          <w:color w:val="444444"/>
          <w:spacing w:val="-4"/>
          <w:w w:val="105"/>
        </w:rPr>
        <w:t>and</w:t>
      </w:r>
      <w:r>
        <w:rPr>
          <w:color w:val="727272"/>
          <w:spacing w:val="-4"/>
          <w:w w:val="105"/>
        </w:rPr>
        <w:t>,</w:t>
      </w:r>
    </w:p>
    <w:p w14:paraId="4433B3DF" w14:textId="77777777" w:rsidR="00AA3F97" w:rsidRDefault="007820C1">
      <w:pPr>
        <w:pStyle w:val="ListParagraph"/>
        <w:numPr>
          <w:ilvl w:val="1"/>
          <w:numId w:val="52"/>
        </w:numPr>
        <w:tabs>
          <w:tab w:val="left" w:pos="2074"/>
        </w:tabs>
        <w:spacing w:before="143" w:line="376" w:lineRule="auto"/>
        <w:ind w:left="1741" w:right="177" w:firstLine="5"/>
        <w:jc w:val="both"/>
        <w:rPr>
          <w:color w:val="444444"/>
        </w:rPr>
      </w:pPr>
      <w:r>
        <w:rPr>
          <w:color w:val="2F2F31"/>
          <w:w w:val="105"/>
        </w:rPr>
        <w:t xml:space="preserve">a </w:t>
      </w:r>
      <w:r>
        <w:rPr>
          <w:color w:val="18181A"/>
          <w:w w:val="105"/>
        </w:rPr>
        <w:t>lo</w:t>
      </w:r>
      <w:r>
        <w:rPr>
          <w:color w:val="444444"/>
          <w:w w:val="105"/>
        </w:rPr>
        <w:t xml:space="preserve">cation </w:t>
      </w:r>
      <w:r>
        <w:rPr>
          <w:color w:val="2F2F31"/>
          <w:w w:val="105"/>
        </w:rPr>
        <w:t xml:space="preserve">or Internet </w:t>
      </w:r>
      <w:r>
        <w:rPr>
          <w:color w:val="444444"/>
          <w:w w:val="105"/>
        </w:rPr>
        <w:t>site</w:t>
      </w:r>
      <w:r>
        <w:rPr>
          <w:color w:val="444444"/>
          <w:spacing w:val="-8"/>
          <w:w w:val="105"/>
        </w:rPr>
        <w:t xml:space="preserve"> </w:t>
      </w:r>
      <w:r>
        <w:rPr>
          <w:color w:val="444444"/>
          <w:w w:val="105"/>
        </w:rPr>
        <w:t>at which a copy</w:t>
      </w:r>
      <w:r>
        <w:rPr>
          <w:color w:val="444444"/>
          <w:spacing w:val="-12"/>
          <w:w w:val="105"/>
        </w:rPr>
        <w:t xml:space="preserve"> </w:t>
      </w:r>
      <w:r>
        <w:rPr>
          <w:color w:val="2F2F31"/>
          <w:w w:val="105"/>
        </w:rPr>
        <w:t>of</w:t>
      </w:r>
      <w:r>
        <w:rPr>
          <w:color w:val="2F2F31"/>
          <w:spacing w:val="-3"/>
          <w:w w:val="105"/>
        </w:rPr>
        <w:t xml:space="preserve"> </w:t>
      </w:r>
      <w:r>
        <w:rPr>
          <w:color w:val="444444"/>
          <w:w w:val="105"/>
        </w:rPr>
        <w:t xml:space="preserve">the </w:t>
      </w:r>
      <w:r>
        <w:rPr>
          <w:color w:val="2F2F31"/>
          <w:w w:val="105"/>
        </w:rPr>
        <w:t>proposed rul</w:t>
      </w:r>
      <w:r>
        <w:rPr>
          <w:color w:val="59595B"/>
          <w:w w:val="105"/>
        </w:rPr>
        <w:t xml:space="preserve">es </w:t>
      </w:r>
      <w:r>
        <w:rPr>
          <w:color w:val="2F2F31"/>
          <w:w w:val="105"/>
        </w:rPr>
        <w:t>may</w:t>
      </w:r>
      <w:r>
        <w:rPr>
          <w:color w:val="2F2F31"/>
          <w:spacing w:val="-4"/>
          <w:w w:val="105"/>
        </w:rPr>
        <w:t xml:space="preserve"> </w:t>
      </w:r>
      <w:r>
        <w:rPr>
          <w:color w:val="2F2F31"/>
          <w:w w:val="105"/>
        </w:rPr>
        <w:t>be</w:t>
      </w:r>
      <w:r>
        <w:rPr>
          <w:color w:val="2F2F31"/>
          <w:spacing w:val="-2"/>
          <w:w w:val="105"/>
        </w:rPr>
        <w:t xml:space="preserve"> </w:t>
      </w:r>
      <w:r>
        <w:rPr>
          <w:color w:val="2F2F31"/>
          <w:w w:val="105"/>
        </w:rPr>
        <w:t xml:space="preserve">reviewed </w:t>
      </w:r>
      <w:r>
        <w:rPr>
          <w:color w:val="444444"/>
          <w:w w:val="105"/>
        </w:rPr>
        <w:t>or</w:t>
      </w:r>
      <w:r>
        <w:rPr>
          <w:color w:val="444444"/>
          <w:spacing w:val="-4"/>
          <w:w w:val="105"/>
        </w:rPr>
        <w:t xml:space="preserve"> </w:t>
      </w:r>
      <w:r>
        <w:rPr>
          <w:color w:val="444444"/>
          <w:w w:val="105"/>
        </w:rPr>
        <w:t>copied.</w:t>
      </w:r>
    </w:p>
    <w:p w14:paraId="0E885AD7" w14:textId="77777777" w:rsidR="00AA3F97" w:rsidRDefault="00AA3F97">
      <w:pPr>
        <w:pStyle w:val="BodyText"/>
        <w:jc w:val="left"/>
        <w:rPr>
          <w:sz w:val="35"/>
        </w:rPr>
      </w:pPr>
    </w:p>
    <w:p w14:paraId="2011A201" w14:textId="77777777" w:rsidR="00AA3F97" w:rsidRDefault="007820C1">
      <w:pPr>
        <w:pStyle w:val="Heading3"/>
        <w:ind w:left="359"/>
        <w:jc w:val="both"/>
      </w:pPr>
      <w:bookmarkStart w:id="11" w:name="_TOC_250003"/>
      <w:r>
        <w:rPr>
          <w:color w:val="2F2F31"/>
          <w:w w:val="105"/>
        </w:rPr>
        <w:t>RULE</w:t>
      </w:r>
      <w:r>
        <w:rPr>
          <w:color w:val="2F2F31"/>
          <w:spacing w:val="-15"/>
          <w:w w:val="105"/>
        </w:rPr>
        <w:t xml:space="preserve"> </w:t>
      </w:r>
      <w:r>
        <w:rPr>
          <w:color w:val="2F2F31"/>
          <w:w w:val="105"/>
        </w:rPr>
        <w:t>1.304</w:t>
      </w:r>
      <w:r>
        <w:rPr>
          <w:color w:val="2F2F31"/>
          <w:spacing w:val="-14"/>
          <w:w w:val="105"/>
        </w:rPr>
        <w:t xml:space="preserve"> </w:t>
      </w:r>
      <w:r>
        <w:rPr>
          <w:color w:val="2F2F31"/>
          <w:w w:val="105"/>
        </w:rPr>
        <w:t>CONDUCT</w:t>
      </w:r>
      <w:r>
        <w:rPr>
          <w:color w:val="2F2F31"/>
          <w:spacing w:val="-10"/>
          <w:w w:val="105"/>
        </w:rPr>
        <w:t xml:space="preserve"> </w:t>
      </w:r>
      <w:r>
        <w:rPr>
          <w:color w:val="2F2F31"/>
          <w:w w:val="105"/>
        </w:rPr>
        <w:t>OF</w:t>
      </w:r>
      <w:r>
        <w:rPr>
          <w:color w:val="2F2F31"/>
          <w:spacing w:val="-16"/>
          <w:w w:val="105"/>
        </w:rPr>
        <w:t xml:space="preserve"> </w:t>
      </w:r>
      <w:r>
        <w:rPr>
          <w:color w:val="2F2F31"/>
          <w:w w:val="105"/>
        </w:rPr>
        <w:t>RULEMAKING</w:t>
      </w:r>
      <w:r>
        <w:rPr>
          <w:color w:val="2F2F31"/>
          <w:spacing w:val="8"/>
          <w:w w:val="105"/>
        </w:rPr>
        <w:t xml:space="preserve"> </w:t>
      </w:r>
      <w:bookmarkEnd w:id="11"/>
      <w:r>
        <w:rPr>
          <w:color w:val="2F2F31"/>
          <w:spacing w:val="-2"/>
          <w:w w:val="105"/>
        </w:rPr>
        <w:t>PROCEEDING</w:t>
      </w:r>
    </w:p>
    <w:p w14:paraId="5F80C72B" w14:textId="77777777" w:rsidR="00AA3F97" w:rsidRDefault="007820C1">
      <w:pPr>
        <w:pStyle w:val="ListParagraph"/>
        <w:numPr>
          <w:ilvl w:val="0"/>
          <w:numId w:val="51"/>
        </w:numPr>
        <w:tabs>
          <w:tab w:val="left" w:pos="1404"/>
        </w:tabs>
        <w:spacing w:before="137" w:line="367" w:lineRule="auto"/>
        <w:ind w:right="163" w:firstLine="691"/>
        <w:jc w:val="both"/>
        <w:rPr>
          <w:b/>
          <w:color w:val="2F2F31"/>
        </w:rPr>
      </w:pPr>
      <w:r>
        <w:rPr>
          <w:color w:val="444444"/>
          <w:w w:val="105"/>
        </w:rPr>
        <w:t xml:space="preserve">The </w:t>
      </w:r>
      <w:r>
        <w:rPr>
          <w:color w:val="2F2F31"/>
          <w:w w:val="105"/>
        </w:rPr>
        <w:t xml:space="preserve">presiding </w:t>
      </w:r>
      <w:r>
        <w:rPr>
          <w:color w:val="444444"/>
          <w:w w:val="105"/>
        </w:rPr>
        <w:t>officer shal</w:t>
      </w:r>
      <w:r>
        <w:rPr>
          <w:color w:val="18181A"/>
          <w:w w:val="105"/>
        </w:rPr>
        <w:t xml:space="preserve">l </w:t>
      </w:r>
      <w:r>
        <w:rPr>
          <w:color w:val="2F2F31"/>
          <w:w w:val="105"/>
        </w:rPr>
        <w:t xml:space="preserve">conduct </w:t>
      </w:r>
      <w:r>
        <w:rPr>
          <w:color w:val="444444"/>
          <w:w w:val="105"/>
        </w:rPr>
        <w:t xml:space="preserve">a </w:t>
      </w:r>
      <w:r>
        <w:rPr>
          <w:color w:val="2F2F31"/>
          <w:w w:val="105"/>
        </w:rPr>
        <w:t xml:space="preserve">rulemaking hearing in the </w:t>
      </w:r>
      <w:r>
        <w:rPr>
          <w:color w:val="444444"/>
          <w:w w:val="105"/>
        </w:rPr>
        <w:t xml:space="preserve">manner </w:t>
      </w:r>
      <w:r>
        <w:rPr>
          <w:color w:val="2F2F31"/>
          <w:w w:val="105"/>
        </w:rPr>
        <w:t xml:space="preserve">the presiding </w:t>
      </w:r>
      <w:r>
        <w:rPr>
          <w:color w:val="444444"/>
          <w:spacing w:val="-2"/>
          <w:w w:val="105"/>
        </w:rPr>
        <w:t>officer</w:t>
      </w:r>
      <w:r>
        <w:rPr>
          <w:color w:val="444444"/>
          <w:spacing w:val="-13"/>
          <w:w w:val="105"/>
        </w:rPr>
        <w:t xml:space="preserve"> </w:t>
      </w:r>
      <w:r>
        <w:rPr>
          <w:color w:val="2F2F31"/>
          <w:spacing w:val="-2"/>
          <w:w w:val="105"/>
        </w:rPr>
        <w:t>determines</w:t>
      </w:r>
      <w:r>
        <w:rPr>
          <w:color w:val="2F2F31"/>
          <w:spacing w:val="-12"/>
          <w:w w:val="105"/>
        </w:rPr>
        <w:t xml:space="preserve"> </w:t>
      </w:r>
      <w:r>
        <w:rPr>
          <w:color w:val="2F2F31"/>
          <w:spacing w:val="-2"/>
          <w:w w:val="105"/>
        </w:rPr>
        <w:t>to</w:t>
      </w:r>
      <w:r>
        <w:rPr>
          <w:color w:val="2F2F31"/>
          <w:spacing w:val="-9"/>
          <w:w w:val="105"/>
        </w:rPr>
        <w:t xml:space="preserve"> </w:t>
      </w:r>
      <w:r>
        <w:rPr>
          <w:color w:val="2F2F31"/>
          <w:spacing w:val="-2"/>
          <w:w w:val="105"/>
        </w:rPr>
        <w:t>be</w:t>
      </w:r>
      <w:r>
        <w:rPr>
          <w:color w:val="2F2F31"/>
          <w:spacing w:val="-13"/>
          <w:w w:val="105"/>
        </w:rPr>
        <w:t xml:space="preserve"> </w:t>
      </w:r>
      <w:r>
        <w:rPr>
          <w:color w:val="444444"/>
          <w:spacing w:val="-2"/>
          <w:w w:val="105"/>
        </w:rPr>
        <w:t>most</w:t>
      </w:r>
      <w:r>
        <w:rPr>
          <w:color w:val="444444"/>
          <w:spacing w:val="-12"/>
          <w:w w:val="105"/>
        </w:rPr>
        <w:t xml:space="preserve"> </w:t>
      </w:r>
      <w:r>
        <w:rPr>
          <w:color w:val="444444"/>
          <w:spacing w:val="-2"/>
          <w:w w:val="105"/>
        </w:rPr>
        <w:t>appropriate to</w:t>
      </w:r>
      <w:r>
        <w:rPr>
          <w:color w:val="444444"/>
          <w:spacing w:val="-13"/>
          <w:w w:val="105"/>
        </w:rPr>
        <w:t xml:space="preserve"> </w:t>
      </w:r>
      <w:r>
        <w:rPr>
          <w:color w:val="444444"/>
          <w:spacing w:val="-2"/>
          <w:w w:val="105"/>
        </w:rPr>
        <w:t>obtain</w:t>
      </w:r>
      <w:r>
        <w:rPr>
          <w:color w:val="444444"/>
          <w:spacing w:val="10"/>
          <w:w w:val="105"/>
        </w:rPr>
        <w:t xml:space="preserve"> </w:t>
      </w:r>
      <w:r>
        <w:rPr>
          <w:color w:val="2F2F31"/>
          <w:spacing w:val="-2"/>
          <w:w w:val="105"/>
        </w:rPr>
        <w:t xml:space="preserve">information </w:t>
      </w:r>
      <w:r>
        <w:rPr>
          <w:color w:val="444444"/>
          <w:spacing w:val="-2"/>
          <w:w w:val="105"/>
        </w:rPr>
        <w:t>and</w:t>
      </w:r>
      <w:r>
        <w:rPr>
          <w:color w:val="444444"/>
          <w:spacing w:val="-13"/>
          <w:w w:val="105"/>
        </w:rPr>
        <w:t xml:space="preserve"> </w:t>
      </w:r>
      <w:r>
        <w:rPr>
          <w:color w:val="444444"/>
          <w:spacing w:val="-2"/>
          <w:w w:val="105"/>
        </w:rPr>
        <w:t>comments</w:t>
      </w:r>
      <w:r>
        <w:rPr>
          <w:color w:val="444444"/>
          <w:spacing w:val="9"/>
          <w:w w:val="105"/>
        </w:rPr>
        <w:t xml:space="preserve"> </w:t>
      </w:r>
      <w:r>
        <w:rPr>
          <w:color w:val="2F2F31"/>
          <w:spacing w:val="-2"/>
          <w:w w:val="105"/>
        </w:rPr>
        <w:t>relatin</w:t>
      </w:r>
      <w:r>
        <w:rPr>
          <w:color w:val="59595B"/>
          <w:spacing w:val="-2"/>
          <w:w w:val="105"/>
        </w:rPr>
        <w:t>g</w:t>
      </w:r>
      <w:r>
        <w:rPr>
          <w:color w:val="59595B"/>
          <w:spacing w:val="-5"/>
          <w:w w:val="105"/>
        </w:rPr>
        <w:t xml:space="preserve"> </w:t>
      </w:r>
      <w:r>
        <w:rPr>
          <w:color w:val="444444"/>
          <w:spacing w:val="-2"/>
          <w:w w:val="105"/>
        </w:rPr>
        <w:t>to</w:t>
      </w:r>
      <w:r>
        <w:rPr>
          <w:color w:val="444444"/>
          <w:spacing w:val="-10"/>
          <w:w w:val="105"/>
        </w:rPr>
        <w:t xml:space="preserve"> </w:t>
      </w:r>
      <w:r>
        <w:rPr>
          <w:color w:val="2F2F31"/>
          <w:spacing w:val="-2"/>
          <w:w w:val="105"/>
        </w:rPr>
        <w:t>the</w:t>
      </w:r>
      <w:r>
        <w:rPr>
          <w:color w:val="2F2F31"/>
          <w:spacing w:val="-13"/>
          <w:w w:val="105"/>
        </w:rPr>
        <w:t xml:space="preserve"> </w:t>
      </w:r>
      <w:r>
        <w:rPr>
          <w:color w:val="2F2F31"/>
          <w:spacing w:val="-2"/>
          <w:w w:val="105"/>
        </w:rPr>
        <w:t xml:space="preserve">proposed </w:t>
      </w:r>
      <w:r>
        <w:rPr>
          <w:color w:val="444444"/>
          <w:w w:val="105"/>
        </w:rPr>
        <w:t>rule</w:t>
      </w:r>
      <w:r>
        <w:rPr>
          <w:color w:val="444444"/>
          <w:spacing w:val="-15"/>
          <w:w w:val="105"/>
        </w:rPr>
        <w:t xml:space="preserve"> </w:t>
      </w:r>
      <w:r>
        <w:rPr>
          <w:color w:val="444444"/>
          <w:w w:val="105"/>
        </w:rPr>
        <w:t>as</w:t>
      </w:r>
      <w:r>
        <w:rPr>
          <w:color w:val="444444"/>
          <w:spacing w:val="-14"/>
          <w:w w:val="105"/>
        </w:rPr>
        <w:t xml:space="preserve"> </w:t>
      </w:r>
      <w:r>
        <w:rPr>
          <w:color w:val="444444"/>
          <w:w w:val="105"/>
        </w:rPr>
        <w:t>conveniently</w:t>
      </w:r>
      <w:r>
        <w:rPr>
          <w:color w:val="444444"/>
          <w:spacing w:val="-11"/>
          <w:w w:val="105"/>
        </w:rPr>
        <w:t xml:space="preserve"> </w:t>
      </w:r>
      <w:r>
        <w:rPr>
          <w:color w:val="444444"/>
          <w:w w:val="105"/>
        </w:rPr>
        <w:t>and</w:t>
      </w:r>
      <w:r>
        <w:rPr>
          <w:color w:val="444444"/>
          <w:spacing w:val="-15"/>
          <w:w w:val="105"/>
        </w:rPr>
        <w:t xml:space="preserve"> </w:t>
      </w:r>
      <w:r>
        <w:rPr>
          <w:color w:val="444444"/>
          <w:w w:val="105"/>
        </w:rPr>
        <w:t>expeditiously as</w:t>
      </w:r>
      <w:r>
        <w:rPr>
          <w:color w:val="444444"/>
          <w:spacing w:val="-15"/>
          <w:w w:val="105"/>
        </w:rPr>
        <w:t xml:space="preserve"> </w:t>
      </w:r>
      <w:r>
        <w:rPr>
          <w:color w:val="444444"/>
          <w:w w:val="105"/>
        </w:rPr>
        <w:t>possible.</w:t>
      </w:r>
      <w:r>
        <w:rPr>
          <w:color w:val="444444"/>
          <w:spacing w:val="-3"/>
          <w:w w:val="105"/>
        </w:rPr>
        <w:t xml:space="preserve"> </w:t>
      </w:r>
      <w:r>
        <w:rPr>
          <w:color w:val="444444"/>
          <w:w w:val="105"/>
        </w:rPr>
        <w:t>Comments may</w:t>
      </w:r>
      <w:r>
        <w:rPr>
          <w:color w:val="444444"/>
          <w:spacing w:val="-15"/>
          <w:w w:val="105"/>
        </w:rPr>
        <w:t xml:space="preserve"> </w:t>
      </w:r>
      <w:r>
        <w:rPr>
          <w:color w:val="2F2F31"/>
          <w:w w:val="105"/>
        </w:rPr>
        <w:t>be</w:t>
      </w:r>
      <w:r>
        <w:rPr>
          <w:color w:val="2F2F31"/>
          <w:spacing w:val="-9"/>
          <w:w w:val="105"/>
        </w:rPr>
        <w:t xml:space="preserve"> </w:t>
      </w:r>
      <w:r>
        <w:rPr>
          <w:color w:val="444444"/>
          <w:w w:val="105"/>
        </w:rPr>
        <w:t>subm</w:t>
      </w:r>
      <w:r>
        <w:rPr>
          <w:color w:val="18181A"/>
          <w:w w:val="105"/>
        </w:rPr>
        <w:t>i</w:t>
      </w:r>
      <w:r>
        <w:rPr>
          <w:color w:val="444444"/>
          <w:w w:val="105"/>
        </w:rPr>
        <w:t>tted</w:t>
      </w:r>
      <w:r>
        <w:rPr>
          <w:color w:val="444444"/>
          <w:spacing w:val="-9"/>
          <w:w w:val="105"/>
        </w:rPr>
        <w:t xml:space="preserve"> </w:t>
      </w:r>
      <w:r>
        <w:rPr>
          <w:color w:val="444444"/>
          <w:w w:val="105"/>
        </w:rPr>
        <w:t>orally</w:t>
      </w:r>
      <w:r>
        <w:rPr>
          <w:color w:val="444444"/>
          <w:spacing w:val="-8"/>
          <w:w w:val="105"/>
        </w:rPr>
        <w:t xml:space="preserve"> </w:t>
      </w:r>
      <w:r>
        <w:rPr>
          <w:color w:val="2F2F31"/>
          <w:w w:val="105"/>
        </w:rPr>
        <w:t>at</w:t>
      </w:r>
      <w:r>
        <w:rPr>
          <w:color w:val="2F2F31"/>
          <w:spacing w:val="-4"/>
          <w:w w:val="105"/>
        </w:rPr>
        <w:t xml:space="preserve"> </w:t>
      </w:r>
      <w:r>
        <w:rPr>
          <w:color w:val="2F2F31"/>
          <w:w w:val="105"/>
        </w:rPr>
        <w:t>the</w:t>
      </w:r>
      <w:r>
        <w:rPr>
          <w:color w:val="2F2F31"/>
          <w:spacing w:val="-12"/>
          <w:w w:val="105"/>
        </w:rPr>
        <w:t xml:space="preserve"> </w:t>
      </w:r>
      <w:r>
        <w:rPr>
          <w:color w:val="2F2F31"/>
          <w:w w:val="105"/>
        </w:rPr>
        <w:t xml:space="preserve">hearing </w:t>
      </w:r>
      <w:r>
        <w:rPr>
          <w:color w:val="444444"/>
          <w:w w:val="105"/>
        </w:rPr>
        <w:t>or</w:t>
      </w:r>
      <w:r>
        <w:rPr>
          <w:color w:val="444444"/>
          <w:spacing w:val="-17"/>
          <w:w w:val="105"/>
        </w:rPr>
        <w:t xml:space="preserve"> </w:t>
      </w:r>
      <w:r>
        <w:rPr>
          <w:color w:val="2F2F31"/>
          <w:w w:val="105"/>
        </w:rPr>
        <w:t>in</w:t>
      </w:r>
      <w:r>
        <w:rPr>
          <w:color w:val="2F2F31"/>
          <w:spacing w:val="-14"/>
          <w:w w:val="105"/>
        </w:rPr>
        <w:t xml:space="preserve"> </w:t>
      </w:r>
      <w:r>
        <w:rPr>
          <w:color w:val="444444"/>
          <w:w w:val="105"/>
        </w:rPr>
        <w:t>writing</w:t>
      </w:r>
      <w:r>
        <w:rPr>
          <w:color w:val="444444"/>
          <w:spacing w:val="-15"/>
          <w:w w:val="105"/>
        </w:rPr>
        <w:t xml:space="preserve"> </w:t>
      </w:r>
      <w:r>
        <w:rPr>
          <w:color w:val="444444"/>
          <w:w w:val="105"/>
        </w:rPr>
        <w:t>within</w:t>
      </w:r>
      <w:r>
        <w:rPr>
          <w:color w:val="444444"/>
          <w:spacing w:val="-14"/>
          <w:w w:val="105"/>
        </w:rPr>
        <w:t xml:space="preserve"> </w:t>
      </w:r>
      <w:r>
        <w:rPr>
          <w:color w:val="444444"/>
          <w:w w:val="105"/>
        </w:rPr>
        <w:t>any</w:t>
      </w:r>
      <w:r>
        <w:rPr>
          <w:color w:val="444444"/>
          <w:spacing w:val="-15"/>
          <w:w w:val="105"/>
        </w:rPr>
        <w:t xml:space="preserve"> </w:t>
      </w:r>
      <w:r>
        <w:rPr>
          <w:color w:val="2F2F31"/>
          <w:w w:val="105"/>
        </w:rPr>
        <w:t>deadline</w:t>
      </w:r>
      <w:r>
        <w:rPr>
          <w:color w:val="2F2F31"/>
          <w:spacing w:val="-14"/>
          <w:w w:val="105"/>
        </w:rPr>
        <w:t xml:space="preserve"> </w:t>
      </w:r>
      <w:r>
        <w:rPr>
          <w:color w:val="444444"/>
          <w:w w:val="105"/>
        </w:rPr>
        <w:t>established</w:t>
      </w:r>
      <w:r>
        <w:rPr>
          <w:color w:val="444444"/>
          <w:spacing w:val="-15"/>
          <w:w w:val="105"/>
        </w:rPr>
        <w:t xml:space="preserve"> </w:t>
      </w:r>
      <w:r>
        <w:rPr>
          <w:color w:val="2F2F31"/>
          <w:w w:val="105"/>
        </w:rPr>
        <w:t>by</w:t>
      </w:r>
      <w:r>
        <w:rPr>
          <w:color w:val="2F2F31"/>
          <w:spacing w:val="-14"/>
          <w:w w:val="105"/>
        </w:rPr>
        <w:t xml:space="preserve"> </w:t>
      </w:r>
      <w:r>
        <w:rPr>
          <w:color w:val="2F2F31"/>
          <w:w w:val="105"/>
        </w:rPr>
        <w:t>the</w:t>
      </w:r>
      <w:r>
        <w:rPr>
          <w:color w:val="2F2F31"/>
          <w:spacing w:val="-14"/>
          <w:w w:val="105"/>
        </w:rPr>
        <w:t xml:space="preserve"> </w:t>
      </w:r>
      <w:r>
        <w:rPr>
          <w:color w:val="2F2F31"/>
          <w:w w:val="105"/>
        </w:rPr>
        <w:t>District.</w:t>
      </w:r>
      <w:r>
        <w:rPr>
          <w:color w:val="2F2F31"/>
          <w:spacing w:val="-15"/>
          <w:w w:val="105"/>
        </w:rPr>
        <w:t xml:space="preserve"> </w:t>
      </w:r>
      <w:r>
        <w:rPr>
          <w:color w:val="444444"/>
          <w:w w:val="105"/>
        </w:rPr>
        <w:t>The</w:t>
      </w:r>
      <w:r>
        <w:rPr>
          <w:color w:val="444444"/>
          <w:spacing w:val="-14"/>
          <w:w w:val="105"/>
        </w:rPr>
        <w:t xml:space="preserve"> </w:t>
      </w:r>
      <w:r>
        <w:rPr>
          <w:color w:val="2F2F31"/>
          <w:w w:val="105"/>
        </w:rPr>
        <w:t>presiding</w:t>
      </w:r>
      <w:r>
        <w:rPr>
          <w:color w:val="2F2F31"/>
          <w:spacing w:val="-15"/>
          <w:w w:val="105"/>
        </w:rPr>
        <w:t xml:space="preserve"> </w:t>
      </w:r>
      <w:r>
        <w:rPr>
          <w:color w:val="2F2F31"/>
          <w:w w:val="105"/>
        </w:rPr>
        <w:t>officer</w:t>
      </w:r>
      <w:r>
        <w:rPr>
          <w:color w:val="2F2F31"/>
          <w:spacing w:val="-14"/>
          <w:w w:val="105"/>
        </w:rPr>
        <w:t xml:space="preserve"> </w:t>
      </w:r>
      <w:r>
        <w:rPr>
          <w:color w:val="2F2F31"/>
          <w:w w:val="105"/>
        </w:rPr>
        <w:t>may</w:t>
      </w:r>
      <w:r>
        <w:rPr>
          <w:color w:val="2F2F31"/>
          <w:spacing w:val="-15"/>
          <w:w w:val="105"/>
        </w:rPr>
        <w:t xml:space="preserve"> </w:t>
      </w:r>
      <w:r>
        <w:rPr>
          <w:color w:val="2F2F31"/>
          <w:w w:val="105"/>
        </w:rPr>
        <w:t>hold</w:t>
      </w:r>
      <w:r>
        <w:rPr>
          <w:color w:val="2F2F31"/>
          <w:spacing w:val="-14"/>
          <w:w w:val="105"/>
        </w:rPr>
        <w:t xml:space="preserve"> </w:t>
      </w:r>
      <w:r>
        <w:rPr>
          <w:color w:val="2F2F31"/>
          <w:w w:val="105"/>
        </w:rPr>
        <w:t>the</w:t>
      </w:r>
      <w:r>
        <w:rPr>
          <w:color w:val="2F2F31"/>
          <w:spacing w:val="-14"/>
          <w:w w:val="105"/>
        </w:rPr>
        <w:t xml:space="preserve"> </w:t>
      </w:r>
      <w:r>
        <w:rPr>
          <w:color w:val="2F2F31"/>
          <w:w w:val="105"/>
        </w:rPr>
        <w:t xml:space="preserve">record </w:t>
      </w:r>
      <w:r>
        <w:rPr>
          <w:color w:val="444444"/>
          <w:w w:val="105"/>
        </w:rPr>
        <w:t>open</w:t>
      </w:r>
      <w:r>
        <w:rPr>
          <w:color w:val="444444"/>
          <w:spacing w:val="-15"/>
          <w:w w:val="105"/>
        </w:rPr>
        <w:t xml:space="preserve"> </w:t>
      </w:r>
      <w:r>
        <w:rPr>
          <w:color w:val="444444"/>
          <w:w w:val="105"/>
        </w:rPr>
        <w:t>for</w:t>
      </w:r>
      <w:r>
        <w:rPr>
          <w:color w:val="444444"/>
          <w:spacing w:val="-14"/>
          <w:w w:val="105"/>
        </w:rPr>
        <w:t xml:space="preserve"> </w:t>
      </w:r>
      <w:r>
        <w:rPr>
          <w:color w:val="444444"/>
          <w:w w:val="105"/>
        </w:rPr>
        <w:t>a</w:t>
      </w:r>
      <w:r>
        <w:rPr>
          <w:color w:val="444444"/>
          <w:spacing w:val="-15"/>
          <w:w w:val="105"/>
        </w:rPr>
        <w:t xml:space="preserve"> </w:t>
      </w:r>
      <w:r>
        <w:rPr>
          <w:color w:val="444444"/>
          <w:w w:val="105"/>
        </w:rPr>
        <w:t>specified</w:t>
      </w:r>
      <w:r>
        <w:rPr>
          <w:color w:val="444444"/>
          <w:spacing w:val="-7"/>
          <w:w w:val="105"/>
        </w:rPr>
        <w:t xml:space="preserve"> </w:t>
      </w:r>
      <w:r>
        <w:rPr>
          <w:color w:val="444444"/>
          <w:w w:val="105"/>
        </w:rPr>
        <w:t>period</w:t>
      </w:r>
      <w:r>
        <w:rPr>
          <w:color w:val="444444"/>
          <w:spacing w:val="-7"/>
          <w:w w:val="105"/>
        </w:rPr>
        <w:t xml:space="preserve"> </w:t>
      </w:r>
      <w:r>
        <w:rPr>
          <w:color w:val="444444"/>
          <w:w w:val="105"/>
        </w:rPr>
        <w:t>after</w:t>
      </w:r>
      <w:r>
        <w:rPr>
          <w:color w:val="444444"/>
          <w:spacing w:val="-11"/>
          <w:w w:val="105"/>
        </w:rPr>
        <w:t xml:space="preserve"> </w:t>
      </w:r>
      <w:r>
        <w:rPr>
          <w:color w:val="444444"/>
          <w:w w:val="105"/>
        </w:rPr>
        <w:t>the</w:t>
      </w:r>
      <w:r>
        <w:rPr>
          <w:color w:val="444444"/>
          <w:spacing w:val="-17"/>
          <w:w w:val="105"/>
        </w:rPr>
        <w:t xml:space="preserve"> </w:t>
      </w:r>
      <w:r>
        <w:rPr>
          <w:color w:val="444444"/>
          <w:w w:val="105"/>
        </w:rPr>
        <w:t>conclusion of</w:t>
      </w:r>
      <w:r>
        <w:rPr>
          <w:color w:val="444444"/>
          <w:spacing w:val="-19"/>
          <w:w w:val="105"/>
        </w:rPr>
        <w:t xml:space="preserve"> </w:t>
      </w:r>
      <w:r>
        <w:rPr>
          <w:color w:val="2F2F31"/>
          <w:w w:val="105"/>
        </w:rPr>
        <w:t>the</w:t>
      </w:r>
      <w:r>
        <w:rPr>
          <w:color w:val="2F2F31"/>
          <w:spacing w:val="-19"/>
          <w:w w:val="105"/>
        </w:rPr>
        <w:t xml:space="preserve"> </w:t>
      </w:r>
      <w:r>
        <w:rPr>
          <w:color w:val="2F2F31"/>
          <w:w w:val="105"/>
        </w:rPr>
        <w:t>h</w:t>
      </w:r>
      <w:r>
        <w:rPr>
          <w:color w:val="59595B"/>
          <w:w w:val="105"/>
        </w:rPr>
        <w:t>ea</w:t>
      </w:r>
      <w:r>
        <w:rPr>
          <w:color w:val="2F2F31"/>
          <w:w w:val="105"/>
        </w:rPr>
        <w:t>ring</w:t>
      </w:r>
      <w:r>
        <w:rPr>
          <w:color w:val="2F2F31"/>
          <w:spacing w:val="-17"/>
          <w:w w:val="105"/>
        </w:rPr>
        <w:t xml:space="preserve"> </w:t>
      </w:r>
      <w:r>
        <w:rPr>
          <w:color w:val="2F2F31"/>
          <w:w w:val="105"/>
        </w:rPr>
        <w:t>to</w:t>
      </w:r>
      <w:r>
        <w:rPr>
          <w:color w:val="2F2F31"/>
          <w:spacing w:val="-14"/>
          <w:w w:val="105"/>
        </w:rPr>
        <w:t xml:space="preserve"> </w:t>
      </w:r>
      <w:r>
        <w:rPr>
          <w:color w:val="2F2F31"/>
          <w:w w:val="105"/>
        </w:rPr>
        <w:t>receiv</w:t>
      </w:r>
      <w:r>
        <w:rPr>
          <w:color w:val="59595B"/>
          <w:w w:val="105"/>
        </w:rPr>
        <w:t>e</w:t>
      </w:r>
      <w:r>
        <w:rPr>
          <w:color w:val="59595B"/>
          <w:spacing w:val="-13"/>
          <w:w w:val="105"/>
        </w:rPr>
        <w:t xml:space="preserve"> </w:t>
      </w:r>
      <w:r>
        <w:rPr>
          <w:color w:val="444444"/>
          <w:w w:val="105"/>
        </w:rPr>
        <w:t>additiona</w:t>
      </w:r>
      <w:r>
        <w:rPr>
          <w:color w:val="18181A"/>
          <w:w w:val="105"/>
        </w:rPr>
        <w:t>l</w:t>
      </w:r>
      <w:r>
        <w:rPr>
          <w:color w:val="18181A"/>
          <w:spacing w:val="-19"/>
          <w:w w:val="105"/>
        </w:rPr>
        <w:t xml:space="preserve"> </w:t>
      </w:r>
      <w:r>
        <w:rPr>
          <w:color w:val="444444"/>
          <w:w w:val="105"/>
        </w:rPr>
        <w:t>written</w:t>
      </w:r>
      <w:r>
        <w:rPr>
          <w:color w:val="444444"/>
          <w:spacing w:val="-12"/>
          <w:w w:val="105"/>
        </w:rPr>
        <w:t xml:space="preserve"> </w:t>
      </w:r>
      <w:r>
        <w:rPr>
          <w:color w:val="444444"/>
          <w:w w:val="105"/>
        </w:rPr>
        <w:t>comments.</w:t>
      </w:r>
    </w:p>
    <w:p w14:paraId="6A65AF69" w14:textId="77777777" w:rsidR="00AA3F97" w:rsidRDefault="007820C1">
      <w:pPr>
        <w:pStyle w:val="ListParagraph"/>
        <w:numPr>
          <w:ilvl w:val="0"/>
          <w:numId w:val="51"/>
        </w:numPr>
        <w:tabs>
          <w:tab w:val="left" w:pos="1404"/>
        </w:tabs>
        <w:spacing w:line="369" w:lineRule="auto"/>
        <w:ind w:left="369" w:right="169" w:firstLine="678"/>
        <w:jc w:val="both"/>
        <w:rPr>
          <w:b/>
          <w:color w:val="2F2F31"/>
        </w:rPr>
      </w:pPr>
      <w:r>
        <w:rPr>
          <w:color w:val="2F2F31"/>
          <w:w w:val="105"/>
        </w:rPr>
        <w:t xml:space="preserve">The District requires </w:t>
      </w:r>
      <w:r>
        <w:rPr>
          <w:color w:val="444444"/>
          <w:w w:val="105"/>
        </w:rPr>
        <w:t xml:space="preserve">each </w:t>
      </w:r>
      <w:r>
        <w:rPr>
          <w:color w:val="2F2F31"/>
          <w:w w:val="105"/>
        </w:rPr>
        <w:t xml:space="preserve">person </w:t>
      </w:r>
      <w:r>
        <w:rPr>
          <w:color w:val="444444"/>
          <w:w w:val="105"/>
        </w:rPr>
        <w:t xml:space="preserve">who </w:t>
      </w:r>
      <w:r>
        <w:rPr>
          <w:color w:val="2F2F31"/>
          <w:w w:val="105"/>
        </w:rPr>
        <w:t xml:space="preserve">participates in </w:t>
      </w:r>
      <w:r>
        <w:rPr>
          <w:color w:val="444444"/>
          <w:w w:val="105"/>
        </w:rPr>
        <w:t xml:space="preserve">a </w:t>
      </w:r>
      <w:r>
        <w:rPr>
          <w:color w:val="2F2F31"/>
          <w:w w:val="105"/>
        </w:rPr>
        <w:t>rulemakin</w:t>
      </w:r>
      <w:r>
        <w:rPr>
          <w:color w:val="59595B"/>
          <w:w w:val="105"/>
        </w:rPr>
        <w:t xml:space="preserve">g </w:t>
      </w:r>
      <w:r>
        <w:rPr>
          <w:color w:val="2F2F31"/>
          <w:w w:val="105"/>
        </w:rPr>
        <w:t xml:space="preserve">hearing to </w:t>
      </w:r>
      <w:r>
        <w:rPr>
          <w:color w:val="59595B"/>
          <w:w w:val="105"/>
        </w:rPr>
        <w:t>s</w:t>
      </w:r>
      <w:r>
        <w:rPr>
          <w:color w:val="2F2F31"/>
          <w:w w:val="105"/>
        </w:rPr>
        <w:t xml:space="preserve">ubmit </w:t>
      </w:r>
      <w:r>
        <w:rPr>
          <w:color w:val="444444"/>
          <w:w w:val="105"/>
        </w:rPr>
        <w:t xml:space="preserve">a hearing </w:t>
      </w:r>
      <w:r>
        <w:rPr>
          <w:color w:val="2F2F31"/>
          <w:w w:val="105"/>
        </w:rPr>
        <w:t>regi</w:t>
      </w:r>
      <w:r>
        <w:rPr>
          <w:color w:val="59595B"/>
          <w:w w:val="105"/>
        </w:rPr>
        <w:t>strat</w:t>
      </w:r>
      <w:r>
        <w:rPr>
          <w:color w:val="2F2F31"/>
          <w:w w:val="105"/>
        </w:rPr>
        <w:t xml:space="preserve">ion </w:t>
      </w:r>
      <w:r>
        <w:rPr>
          <w:color w:val="444444"/>
          <w:w w:val="105"/>
        </w:rPr>
        <w:t>form stating:</w:t>
      </w:r>
    </w:p>
    <w:p w14:paraId="5A073379" w14:textId="77777777" w:rsidR="00AA3F97" w:rsidRDefault="00AA3F97">
      <w:pPr>
        <w:spacing w:line="369" w:lineRule="auto"/>
        <w:jc w:val="both"/>
        <w:sectPr w:rsidR="00AA3F97">
          <w:pgSz w:w="11900" w:h="15500"/>
          <w:pgMar w:top="1240" w:right="1040" w:bottom="1440" w:left="1080" w:header="0" w:footer="1252" w:gutter="0"/>
          <w:cols w:space="720"/>
        </w:sectPr>
      </w:pPr>
    </w:p>
    <w:p w14:paraId="614E8B1D" w14:textId="77777777" w:rsidR="00AA3F97" w:rsidRDefault="007820C1">
      <w:pPr>
        <w:pStyle w:val="ListParagraph"/>
        <w:numPr>
          <w:ilvl w:val="1"/>
          <w:numId w:val="51"/>
        </w:numPr>
        <w:tabs>
          <w:tab w:val="left" w:pos="2007"/>
        </w:tabs>
        <w:spacing w:before="75"/>
        <w:ind w:left="2006" w:hanging="325"/>
        <w:jc w:val="both"/>
        <w:rPr>
          <w:color w:val="282828"/>
          <w:sz w:val="21"/>
        </w:rPr>
      </w:pPr>
      <w:r>
        <w:rPr>
          <w:color w:val="282828"/>
          <w:w w:val="105"/>
        </w:rPr>
        <w:lastRenderedPageBreak/>
        <w:t>the</w:t>
      </w:r>
      <w:r>
        <w:rPr>
          <w:color w:val="282828"/>
          <w:spacing w:val="8"/>
          <w:w w:val="105"/>
        </w:rPr>
        <w:t xml:space="preserve"> </w:t>
      </w:r>
      <w:r>
        <w:rPr>
          <w:color w:val="282828"/>
          <w:w w:val="105"/>
        </w:rPr>
        <w:t>person's</w:t>
      </w:r>
      <w:r>
        <w:rPr>
          <w:color w:val="282828"/>
          <w:spacing w:val="19"/>
          <w:w w:val="105"/>
        </w:rPr>
        <w:t xml:space="preserve"> </w:t>
      </w:r>
      <w:r>
        <w:rPr>
          <w:color w:val="282828"/>
          <w:spacing w:val="-2"/>
          <w:w w:val="105"/>
        </w:rPr>
        <w:t>name;</w:t>
      </w:r>
    </w:p>
    <w:p w14:paraId="1D3BAF6E" w14:textId="77777777" w:rsidR="00AA3F97" w:rsidRDefault="007820C1">
      <w:pPr>
        <w:pStyle w:val="ListParagraph"/>
        <w:numPr>
          <w:ilvl w:val="1"/>
          <w:numId w:val="51"/>
        </w:numPr>
        <w:tabs>
          <w:tab w:val="left" w:pos="2007"/>
        </w:tabs>
        <w:spacing w:before="151"/>
        <w:ind w:left="2006" w:hanging="325"/>
        <w:jc w:val="both"/>
        <w:rPr>
          <w:color w:val="3B3B3D"/>
        </w:rPr>
      </w:pPr>
      <w:r>
        <w:rPr>
          <w:color w:val="282828"/>
          <w:w w:val="105"/>
        </w:rPr>
        <w:t>the</w:t>
      </w:r>
      <w:r>
        <w:rPr>
          <w:color w:val="282828"/>
          <w:spacing w:val="-7"/>
          <w:w w:val="105"/>
        </w:rPr>
        <w:t xml:space="preserve"> </w:t>
      </w:r>
      <w:r>
        <w:rPr>
          <w:color w:val="282828"/>
          <w:w w:val="105"/>
        </w:rPr>
        <w:t>person's</w:t>
      </w:r>
      <w:r>
        <w:rPr>
          <w:color w:val="282828"/>
          <w:spacing w:val="5"/>
          <w:w w:val="105"/>
        </w:rPr>
        <w:t xml:space="preserve"> </w:t>
      </w:r>
      <w:r>
        <w:rPr>
          <w:color w:val="282828"/>
          <w:w w:val="105"/>
        </w:rPr>
        <w:t>address;</w:t>
      </w:r>
      <w:r>
        <w:rPr>
          <w:color w:val="282828"/>
          <w:spacing w:val="15"/>
          <w:w w:val="105"/>
        </w:rPr>
        <w:t xml:space="preserve"> </w:t>
      </w:r>
      <w:r>
        <w:rPr>
          <w:color w:val="3B3B3D"/>
          <w:spacing w:val="-4"/>
          <w:w w:val="105"/>
        </w:rPr>
        <w:t>and</w:t>
      </w:r>
      <w:r>
        <w:rPr>
          <w:color w:val="565656"/>
          <w:spacing w:val="-4"/>
          <w:w w:val="105"/>
        </w:rPr>
        <w:t>,</w:t>
      </w:r>
    </w:p>
    <w:p w14:paraId="15C5C4EA" w14:textId="77777777" w:rsidR="00AA3F97" w:rsidRDefault="007820C1">
      <w:pPr>
        <w:pStyle w:val="ListParagraph"/>
        <w:numPr>
          <w:ilvl w:val="1"/>
          <w:numId w:val="51"/>
        </w:numPr>
        <w:tabs>
          <w:tab w:val="left" w:pos="2030"/>
        </w:tabs>
        <w:spacing w:before="136" w:line="384" w:lineRule="auto"/>
        <w:ind w:left="1684" w:right="229" w:hanging="3"/>
        <w:jc w:val="both"/>
        <w:rPr>
          <w:color w:val="3B3B3D"/>
        </w:rPr>
      </w:pPr>
      <w:r>
        <w:rPr>
          <w:color w:val="282828"/>
          <w:w w:val="105"/>
        </w:rPr>
        <w:t xml:space="preserve">whom the person represents, if the person is not at the hearing in the person's individual </w:t>
      </w:r>
      <w:r>
        <w:rPr>
          <w:color w:val="3B3B3D"/>
          <w:w w:val="105"/>
        </w:rPr>
        <w:t>capacity.</w:t>
      </w:r>
    </w:p>
    <w:p w14:paraId="5F1FF017" w14:textId="77777777" w:rsidR="00AA3F97" w:rsidRDefault="007820C1">
      <w:pPr>
        <w:pStyle w:val="ListParagraph"/>
        <w:numPr>
          <w:ilvl w:val="0"/>
          <w:numId w:val="51"/>
        </w:numPr>
        <w:tabs>
          <w:tab w:val="left" w:pos="1317"/>
        </w:tabs>
        <w:spacing w:line="384" w:lineRule="auto"/>
        <w:ind w:left="297" w:right="219" w:firstLine="685"/>
        <w:jc w:val="both"/>
        <w:rPr>
          <w:b/>
          <w:color w:val="282828"/>
          <w:sz w:val="21"/>
        </w:rPr>
      </w:pPr>
      <w:r>
        <w:rPr>
          <w:color w:val="282828"/>
          <w:w w:val="105"/>
        </w:rPr>
        <w:t>The presiding officer shall prepare</w:t>
      </w:r>
      <w:r>
        <w:rPr>
          <w:color w:val="282828"/>
          <w:spacing w:val="-1"/>
          <w:w w:val="105"/>
        </w:rPr>
        <w:t xml:space="preserve"> </w:t>
      </w:r>
      <w:r>
        <w:rPr>
          <w:color w:val="282828"/>
          <w:w w:val="105"/>
        </w:rPr>
        <w:t>and keep</w:t>
      </w:r>
      <w:r>
        <w:rPr>
          <w:color w:val="282828"/>
          <w:spacing w:val="-1"/>
          <w:w w:val="105"/>
        </w:rPr>
        <w:t xml:space="preserve"> </w:t>
      </w:r>
      <w:r>
        <w:rPr>
          <w:color w:val="282828"/>
          <w:w w:val="105"/>
        </w:rPr>
        <w:t>a record of each rulema.king hearing in the form of an</w:t>
      </w:r>
      <w:r>
        <w:rPr>
          <w:color w:val="282828"/>
          <w:spacing w:val="-3"/>
          <w:w w:val="105"/>
        </w:rPr>
        <w:t xml:space="preserve"> </w:t>
      </w:r>
      <w:r>
        <w:rPr>
          <w:color w:val="282828"/>
          <w:w w:val="105"/>
        </w:rPr>
        <w:t>audio or</w:t>
      </w:r>
      <w:r>
        <w:rPr>
          <w:color w:val="282828"/>
          <w:spacing w:val="-2"/>
          <w:w w:val="105"/>
        </w:rPr>
        <w:t xml:space="preserve"> </w:t>
      </w:r>
      <w:r>
        <w:rPr>
          <w:color w:val="282828"/>
          <w:w w:val="105"/>
        </w:rPr>
        <w:t>video recording or a court reporter transcription</w:t>
      </w:r>
      <w:r>
        <w:rPr>
          <w:color w:val="030303"/>
          <w:w w:val="105"/>
        </w:rPr>
        <w:t>.</w:t>
      </w:r>
    </w:p>
    <w:p w14:paraId="674A8D33" w14:textId="77777777" w:rsidR="00AA3F97" w:rsidRDefault="007820C1">
      <w:pPr>
        <w:pStyle w:val="ListParagraph"/>
        <w:numPr>
          <w:ilvl w:val="0"/>
          <w:numId w:val="51"/>
        </w:numPr>
        <w:tabs>
          <w:tab w:val="left" w:pos="1329"/>
        </w:tabs>
        <w:spacing w:line="379" w:lineRule="auto"/>
        <w:ind w:left="294" w:right="212" w:firstLine="688"/>
        <w:jc w:val="both"/>
        <w:rPr>
          <w:color w:val="282828"/>
          <w:sz w:val="21"/>
        </w:rPr>
      </w:pPr>
      <w:r>
        <w:rPr>
          <w:color w:val="282828"/>
          <w:w w:val="105"/>
        </w:rPr>
        <w:t>A</w:t>
      </w:r>
      <w:r>
        <w:rPr>
          <w:color w:val="282828"/>
          <w:spacing w:val="-6"/>
          <w:w w:val="105"/>
        </w:rPr>
        <w:t xml:space="preserve"> </w:t>
      </w:r>
      <w:r>
        <w:rPr>
          <w:color w:val="282828"/>
          <w:w w:val="105"/>
        </w:rPr>
        <w:t>person may</w:t>
      </w:r>
      <w:r>
        <w:rPr>
          <w:color w:val="282828"/>
          <w:spacing w:val="-15"/>
          <w:w w:val="105"/>
        </w:rPr>
        <w:t xml:space="preserve"> </w:t>
      </w:r>
      <w:r>
        <w:rPr>
          <w:color w:val="3B3B3D"/>
          <w:w w:val="105"/>
        </w:rPr>
        <w:t xml:space="preserve">submit </w:t>
      </w:r>
      <w:r>
        <w:rPr>
          <w:color w:val="282828"/>
          <w:w w:val="105"/>
        </w:rPr>
        <w:t>to</w:t>
      </w:r>
      <w:r>
        <w:rPr>
          <w:color w:val="282828"/>
          <w:spacing w:val="-6"/>
          <w:w w:val="105"/>
        </w:rPr>
        <w:t xml:space="preserve"> </w:t>
      </w:r>
      <w:r>
        <w:rPr>
          <w:color w:val="282828"/>
          <w:w w:val="105"/>
        </w:rPr>
        <w:t>the</w:t>
      </w:r>
      <w:r>
        <w:rPr>
          <w:color w:val="282828"/>
          <w:spacing w:val="-5"/>
          <w:w w:val="105"/>
        </w:rPr>
        <w:t xml:space="preserve"> </w:t>
      </w:r>
      <w:r>
        <w:rPr>
          <w:color w:val="282828"/>
          <w:w w:val="105"/>
        </w:rPr>
        <w:t>District</w:t>
      </w:r>
      <w:r>
        <w:rPr>
          <w:color w:val="282828"/>
          <w:spacing w:val="-5"/>
          <w:w w:val="105"/>
        </w:rPr>
        <w:t xml:space="preserve"> </w:t>
      </w:r>
      <w:r>
        <w:rPr>
          <w:color w:val="282828"/>
          <w:w w:val="105"/>
        </w:rPr>
        <w:t>a written request for</w:t>
      </w:r>
      <w:r>
        <w:rPr>
          <w:color w:val="282828"/>
          <w:spacing w:val="-3"/>
          <w:w w:val="105"/>
        </w:rPr>
        <w:t xml:space="preserve"> </w:t>
      </w:r>
      <w:r>
        <w:rPr>
          <w:color w:val="282828"/>
          <w:w w:val="105"/>
        </w:rPr>
        <w:t>notice</w:t>
      </w:r>
      <w:r>
        <w:rPr>
          <w:color w:val="282828"/>
          <w:spacing w:val="-4"/>
          <w:w w:val="105"/>
        </w:rPr>
        <w:t xml:space="preserve"> </w:t>
      </w:r>
      <w:r>
        <w:rPr>
          <w:color w:val="282828"/>
          <w:w w:val="105"/>
        </w:rPr>
        <w:t xml:space="preserve">of a rulemaking hearing. </w:t>
      </w:r>
      <w:r>
        <w:rPr>
          <w:color w:val="3B3B3D"/>
          <w:w w:val="105"/>
        </w:rPr>
        <w:t xml:space="preserve">A </w:t>
      </w:r>
      <w:r>
        <w:rPr>
          <w:color w:val="282828"/>
          <w:w w:val="105"/>
        </w:rPr>
        <w:t xml:space="preserve">request is effective </w:t>
      </w:r>
      <w:r>
        <w:rPr>
          <w:color w:val="3B3B3D"/>
          <w:w w:val="105"/>
        </w:rPr>
        <w:t>for</w:t>
      </w:r>
      <w:r>
        <w:rPr>
          <w:color w:val="3B3B3D"/>
          <w:spacing w:val="-6"/>
          <w:w w:val="105"/>
        </w:rPr>
        <w:t xml:space="preserve"> </w:t>
      </w:r>
      <w:r>
        <w:rPr>
          <w:color w:val="282828"/>
          <w:w w:val="105"/>
        </w:rPr>
        <w:t>the remainder of the</w:t>
      </w:r>
      <w:r>
        <w:rPr>
          <w:color w:val="282828"/>
          <w:spacing w:val="-4"/>
          <w:w w:val="105"/>
        </w:rPr>
        <w:t xml:space="preserve"> </w:t>
      </w:r>
      <w:r>
        <w:rPr>
          <w:color w:val="282828"/>
          <w:w w:val="105"/>
        </w:rPr>
        <w:t xml:space="preserve">calendar </w:t>
      </w:r>
      <w:r>
        <w:rPr>
          <w:color w:val="3B3B3D"/>
          <w:w w:val="105"/>
        </w:rPr>
        <w:t>year</w:t>
      </w:r>
      <w:r>
        <w:rPr>
          <w:color w:val="3B3B3D"/>
          <w:spacing w:val="-1"/>
          <w:w w:val="105"/>
        </w:rPr>
        <w:t xml:space="preserve"> </w:t>
      </w:r>
      <w:r>
        <w:rPr>
          <w:color w:val="282828"/>
          <w:w w:val="105"/>
        </w:rPr>
        <w:t>in</w:t>
      </w:r>
      <w:r>
        <w:rPr>
          <w:color w:val="282828"/>
          <w:spacing w:val="-1"/>
          <w:w w:val="105"/>
        </w:rPr>
        <w:t xml:space="preserve"> </w:t>
      </w:r>
      <w:r>
        <w:rPr>
          <w:color w:val="3B3B3D"/>
          <w:w w:val="105"/>
        </w:rPr>
        <w:t>which the</w:t>
      </w:r>
      <w:r>
        <w:rPr>
          <w:color w:val="3B3B3D"/>
          <w:spacing w:val="-6"/>
          <w:w w:val="105"/>
        </w:rPr>
        <w:t xml:space="preserve"> </w:t>
      </w:r>
      <w:r>
        <w:rPr>
          <w:color w:val="282828"/>
          <w:w w:val="105"/>
        </w:rPr>
        <w:t xml:space="preserve">request </w:t>
      </w:r>
      <w:r>
        <w:rPr>
          <w:color w:val="3B3B3D"/>
          <w:w w:val="105"/>
        </w:rPr>
        <w:t xml:space="preserve">is </w:t>
      </w:r>
      <w:r>
        <w:rPr>
          <w:color w:val="282828"/>
          <w:w w:val="105"/>
        </w:rPr>
        <w:t>received by the District.</w:t>
      </w:r>
      <w:r>
        <w:rPr>
          <w:color w:val="282828"/>
          <w:spacing w:val="-15"/>
          <w:w w:val="105"/>
        </w:rPr>
        <w:t xml:space="preserve"> </w:t>
      </w:r>
      <w:r>
        <w:rPr>
          <w:color w:val="282828"/>
          <w:w w:val="105"/>
        </w:rPr>
        <w:t>To</w:t>
      </w:r>
      <w:r>
        <w:rPr>
          <w:color w:val="282828"/>
          <w:spacing w:val="-14"/>
          <w:w w:val="105"/>
        </w:rPr>
        <w:t xml:space="preserve"> </w:t>
      </w:r>
      <w:r>
        <w:rPr>
          <w:color w:val="3B3B3D"/>
          <w:w w:val="105"/>
        </w:rPr>
        <w:t>receive</w:t>
      </w:r>
      <w:r>
        <w:rPr>
          <w:color w:val="3B3B3D"/>
          <w:spacing w:val="-15"/>
          <w:w w:val="105"/>
        </w:rPr>
        <w:t xml:space="preserve"> </w:t>
      </w:r>
      <w:r>
        <w:rPr>
          <w:color w:val="282828"/>
          <w:w w:val="105"/>
        </w:rPr>
        <w:t>notice</w:t>
      </w:r>
      <w:r>
        <w:rPr>
          <w:color w:val="282828"/>
          <w:spacing w:val="-14"/>
          <w:w w:val="105"/>
        </w:rPr>
        <w:t xml:space="preserve"> </w:t>
      </w:r>
      <w:r>
        <w:rPr>
          <w:color w:val="282828"/>
          <w:w w:val="105"/>
        </w:rPr>
        <w:t>of</w:t>
      </w:r>
      <w:r>
        <w:rPr>
          <w:color w:val="282828"/>
          <w:spacing w:val="-12"/>
          <w:w w:val="105"/>
        </w:rPr>
        <w:t xml:space="preserve"> </w:t>
      </w:r>
      <w:r>
        <w:rPr>
          <w:color w:val="282828"/>
          <w:w w:val="105"/>
        </w:rPr>
        <w:t>a</w:t>
      </w:r>
      <w:r>
        <w:rPr>
          <w:color w:val="282828"/>
          <w:spacing w:val="-10"/>
          <w:w w:val="105"/>
        </w:rPr>
        <w:t xml:space="preserve"> </w:t>
      </w:r>
      <w:r>
        <w:rPr>
          <w:color w:val="282828"/>
          <w:w w:val="105"/>
        </w:rPr>
        <w:t>rulemaking</w:t>
      </w:r>
      <w:r>
        <w:rPr>
          <w:color w:val="282828"/>
          <w:spacing w:val="-13"/>
          <w:w w:val="105"/>
        </w:rPr>
        <w:t xml:space="preserve"> </w:t>
      </w:r>
      <w:r>
        <w:rPr>
          <w:color w:val="282828"/>
          <w:w w:val="105"/>
        </w:rPr>
        <w:t>hearing</w:t>
      </w:r>
      <w:r>
        <w:rPr>
          <w:color w:val="282828"/>
          <w:spacing w:val="-15"/>
          <w:w w:val="105"/>
        </w:rPr>
        <w:t xml:space="preserve"> </w:t>
      </w:r>
      <w:r>
        <w:rPr>
          <w:color w:val="282828"/>
          <w:w w:val="105"/>
        </w:rPr>
        <w:t>in</w:t>
      </w:r>
      <w:r>
        <w:rPr>
          <w:color w:val="282828"/>
          <w:spacing w:val="-14"/>
          <w:w w:val="105"/>
        </w:rPr>
        <w:t xml:space="preserve"> </w:t>
      </w:r>
      <w:r>
        <w:rPr>
          <w:color w:val="3B3B3D"/>
          <w:w w:val="105"/>
        </w:rPr>
        <w:t>a</w:t>
      </w:r>
      <w:r>
        <w:rPr>
          <w:color w:val="3B3B3D"/>
          <w:spacing w:val="-12"/>
          <w:w w:val="105"/>
        </w:rPr>
        <w:t xml:space="preserve"> </w:t>
      </w:r>
      <w:r>
        <w:rPr>
          <w:color w:val="282828"/>
          <w:w w:val="105"/>
        </w:rPr>
        <w:t>later</w:t>
      </w:r>
      <w:r>
        <w:rPr>
          <w:color w:val="282828"/>
          <w:spacing w:val="-15"/>
          <w:w w:val="105"/>
        </w:rPr>
        <w:t xml:space="preserve"> </w:t>
      </w:r>
      <w:r>
        <w:rPr>
          <w:color w:val="3B3B3D"/>
          <w:w w:val="105"/>
        </w:rPr>
        <w:t>year,</w:t>
      </w:r>
      <w:r>
        <w:rPr>
          <w:color w:val="3B3B3D"/>
          <w:spacing w:val="-14"/>
          <w:w w:val="105"/>
        </w:rPr>
        <w:t xml:space="preserve"> </w:t>
      </w:r>
      <w:r>
        <w:rPr>
          <w:color w:val="282828"/>
          <w:w w:val="105"/>
        </w:rPr>
        <w:t>a</w:t>
      </w:r>
      <w:r>
        <w:rPr>
          <w:color w:val="282828"/>
          <w:spacing w:val="-15"/>
          <w:w w:val="105"/>
        </w:rPr>
        <w:t xml:space="preserve"> </w:t>
      </w:r>
      <w:r>
        <w:rPr>
          <w:color w:val="282828"/>
          <w:w w:val="105"/>
        </w:rPr>
        <w:t>person</w:t>
      </w:r>
      <w:r>
        <w:rPr>
          <w:color w:val="282828"/>
          <w:spacing w:val="-13"/>
          <w:w w:val="105"/>
        </w:rPr>
        <w:t xml:space="preserve"> </w:t>
      </w:r>
      <w:r>
        <w:rPr>
          <w:color w:val="282828"/>
          <w:w w:val="105"/>
        </w:rPr>
        <w:t>must</w:t>
      </w:r>
      <w:r>
        <w:rPr>
          <w:color w:val="282828"/>
          <w:spacing w:val="-15"/>
          <w:w w:val="105"/>
        </w:rPr>
        <w:t xml:space="preserve"> </w:t>
      </w:r>
      <w:r>
        <w:rPr>
          <w:color w:val="282828"/>
          <w:w w:val="105"/>
        </w:rPr>
        <w:t>submit</w:t>
      </w:r>
      <w:r>
        <w:rPr>
          <w:color w:val="282828"/>
          <w:spacing w:val="-14"/>
          <w:w w:val="105"/>
        </w:rPr>
        <w:t xml:space="preserve"> </w:t>
      </w:r>
      <w:r>
        <w:rPr>
          <w:color w:val="282828"/>
          <w:w w:val="105"/>
        </w:rPr>
        <w:t>a</w:t>
      </w:r>
      <w:r>
        <w:rPr>
          <w:color w:val="282828"/>
          <w:spacing w:val="-12"/>
          <w:w w:val="105"/>
        </w:rPr>
        <w:t xml:space="preserve"> </w:t>
      </w:r>
      <w:r>
        <w:rPr>
          <w:color w:val="282828"/>
          <w:w w:val="105"/>
        </w:rPr>
        <w:t>new</w:t>
      </w:r>
      <w:r>
        <w:rPr>
          <w:color w:val="282828"/>
          <w:spacing w:val="-11"/>
          <w:w w:val="105"/>
        </w:rPr>
        <w:t xml:space="preserve"> </w:t>
      </w:r>
      <w:r>
        <w:rPr>
          <w:color w:val="282828"/>
          <w:w w:val="105"/>
        </w:rPr>
        <w:t xml:space="preserve">request. </w:t>
      </w:r>
      <w:r>
        <w:rPr>
          <w:color w:val="3B3B3D"/>
          <w:w w:val="105"/>
        </w:rPr>
        <w:t>An</w:t>
      </w:r>
      <w:r>
        <w:rPr>
          <w:color w:val="3B3B3D"/>
          <w:spacing w:val="-15"/>
          <w:w w:val="105"/>
        </w:rPr>
        <w:t xml:space="preserve"> </w:t>
      </w:r>
      <w:r>
        <w:rPr>
          <w:color w:val="3B3B3D"/>
          <w:w w:val="105"/>
        </w:rPr>
        <w:t>affidavit</w:t>
      </w:r>
      <w:r>
        <w:rPr>
          <w:color w:val="3B3B3D"/>
          <w:spacing w:val="-14"/>
          <w:w w:val="105"/>
        </w:rPr>
        <w:t xml:space="preserve"> </w:t>
      </w:r>
      <w:r>
        <w:rPr>
          <w:color w:val="282828"/>
          <w:w w:val="105"/>
        </w:rPr>
        <w:t>of</w:t>
      </w:r>
      <w:r>
        <w:rPr>
          <w:color w:val="282828"/>
          <w:spacing w:val="-15"/>
          <w:w w:val="105"/>
        </w:rPr>
        <w:t xml:space="preserve"> </w:t>
      </w:r>
      <w:r>
        <w:rPr>
          <w:color w:val="3B3B3D"/>
          <w:w w:val="105"/>
        </w:rPr>
        <w:t>an</w:t>
      </w:r>
      <w:r>
        <w:rPr>
          <w:color w:val="3B3B3D"/>
          <w:spacing w:val="-14"/>
          <w:w w:val="105"/>
        </w:rPr>
        <w:t xml:space="preserve"> </w:t>
      </w:r>
      <w:r>
        <w:rPr>
          <w:color w:val="282828"/>
          <w:w w:val="105"/>
        </w:rPr>
        <w:t>officer</w:t>
      </w:r>
      <w:r>
        <w:rPr>
          <w:color w:val="282828"/>
          <w:spacing w:val="-15"/>
          <w:w w:val="105"/>
        </w:rPr>
        <w:t xml:space="preserve"> </w:t>
      </w:r>
      <w:r>
        <w:rPr>
          <w:color w:val="282828"/>
          <w:w w:val="105"/>
        </w:rPr>
        <w:t>or</w:t>
      </w:r>
      <w:r>
        <w:rPr>
          <w:color w:val="282828"/>
          <w:spacing w:val="-14"/>
          <w:w w:val="105"/>
        </w:rPr>
        <w:t xml:space="preserve"> </w:t>
      </w:r>
      <w:r>
        <w:rPr>
          <w:color w:val="282828"/>
          <w:w w:val="105"/>
        </w:rPr>
        <w:t>employee</w:t>
      </w:r>
      <w:r>
        <w:rPr>
          <w:color w:val="282828"/>
          <w:spacing w:val="-15"/>
          <w:w w:val="105"/>
        </w:rPr>
        <w:t xml:space="preserve"> </w:t>
      </w:r>
      <w:r>
        <w:rPr>
          <w:color w:val="282828"/>
          <w:w w:val="105"/>
        </w:rPr>
        <w:t>of</w:t>
      </w:r>
      <w:r>
        <w:rPr>
          <w:color w:val="282828"/>
          <w:spacing w:val="-14"/>
          <w:w w:val="105"/>
        </w:rPr>
        <w:t xml:space="preserve"> </w:t>
      </w:r>
      <w:r>
        <w:rPr>
          <w:color w:val="282828"/>
          <w:w w:val="105"/>
        </w:rPr>
        <w:t>the</w:t>
      </w:r>
      <w:r>
        <w:rPr>
          <w:color w:val="282828"/>
          <w:spacing w:val="-14"/>
          <w:w w:val="105"/>
        </w:rPr>
        <w:t xml:space="preserve"> </w:t>
      </w:r>
      <w:r>
        <w:rPr>
          <w:color w:val="282828"/>
          <w:w w:val="105"/>
        </w:rPr>
        <w:t>District</w:t>
      </w:r>
      <w:r>
        <w:rPr>
          <w:color w:val="282828"/>
          <w:spacing w:val="-15"/>
          <w:w w:val="105"/>
        </w:rPr>
        <w:t xml:space="preserve"> </w:t>
      </w:r>
      <w:r>
        <w:rPr>
          <w:color w:val="282828"/>
          <w:w w:val="105"/>
        </w:rPr>
        <w:t>establishing</w:t>
      </w:r>
      <w:r>
        <w:rPr>
          <w:color w:val="282828"/>
          <w:spacing w:val="-14"/>
          <w:w w:val="105"/>
        </w:rPr>
        <w:t xml:space="preserve"> </w:t>
      </w:r>
      <w:r>
        <w:rPr>
          <w:color w:val="282828"/>
          <w:w w:val="105"/>
        </w:rPr>
        <w:t>attempted</w:t>
      </w:r>
      <w:r>
        <w:rPr>
          <w:color w:val="282828"/>
          <w:spacing w:val="-15"/>
          <w:w w:val="105"/>
        </w:rPr>
        <w:t xml:space="preserve"> </w:t>
      </w:r>
      <w:r>
        <w:rPr>
          <w:color w:val="282828"/>
          <w:w w:val="105"/>
        </w:rPr>
        <w:t>service</w:t>
      </w:r>
      <w:r>
        <w:rPr>
          <w:color w:val="282828"/>
          <w:spacing w:val="-13"/>
          <w:w w:val="105"/>
        </w:rPr>
        <w:t xml:space="preserve"> </w:t>
      </w:r>
      <w:r>
        <w:rPr>
          <w:color w:val="282828"/>
          <w:w w:val="105"/>
        </w:rPr>
        <w:t>by</w:t>
      </w:r>
      <w:r>
        <w:rPr>
          <w:color w:val="282828"/>
          <w:spacing w:val="-14"/>
          <w:w w:val="105"/>
        </w:rPr>
        <w:t xml:space="preserve"> </w:t>
      </w:r>
      <w:r>
        <w:rPr>
          <w:color w:val="282828"/>
          <w:w w:val="105"/>
        </w:rPr>
        <w:t>first</w:t>
      </w:r>
      <w:r>
        <w:rPr>
          <w:color w:val="282828"/>
          <w:spacing w:val="-14"/>
          <w:w w:val="105"/>
        </w:rPr>
        <w:t xml:space="preserve"> </w:t>
      </w:r>
      <w:r>
        <w:rPr>
          <w:color w:val="282828"/>
          <w:w w:val="105"/>
        </w:rPr>
        <w:t>class</w:t>
      </w:r>
      <w:r>
        <w:rPr>
          <w:color w:val="282828"/>
          <w:spacing w:val="-13"/>
          <w:w w:val="105"/>
        </w:rPr>
        <w:t xml:space="preserve"> </w:t>
      </w:r>
      <w:r>
        <w:rPr>
          <w:color w:val="282828"/>
          <w:w w:val="105"/>
        </w:rPr>
        <w:t xml:space="preserve">mail, </w:t>
      </w:r>
      <w:r>
        <w:rPr>
          <w:color w:val="3B3B3D"/>
          <w:w w:val="105"/>
        </w:rPr>
        <w:t>facsimile,</w:t>
      </w:r>
      <w:r>
        <w:rPr>
          <w:color w:val="3B3B3D"/>
          <w:spacing w:val="-4"/>
          <w:w w:val="105"/>
        </w:rPr>
        <w:t xml:space="preserve"> </w:t>
      </w:r>
      <w:r>
        <w:rPr>
          <w:color w:val="282828"/>
          <w:w w:val="105"/>
        </w:rPr>
        <w:t xml:space="preserve">or </w:t>
      </w:r>
      <w:r>
        <w:rPr>
          <w:color w:val="3B3B3D"/>
          <w:w w:val="105"/>
        </w:rPr>
        <w:t>e-mail</w:t>
      </w:r>
      <w:r>
        <w:rPr>
          <w:color w:val="3B3B3D"/>
          <w:spacing w:val="-5"/>
          <w:w w:val="105"/>
        </w:rPr>
        <w:t xml:space="preserve"> </w:t>
      </w:r>
      <w:r>
        <w:rPr>
          <w:color w:val="282828"/>
          <w:w w:val="105"/>
        </w:rPr>
        <w:t>to the</w:t>
      </w:r>
      <w:r>
        <w:rPr>
          <w:color w:val="282828"/>
          <w:spacing w:val="-4"/>
          <w:w w:val="105"/>
        </w:rPr>
        <w:t xml:space="preserve"> </w:t>
      </w:r>
      <w:r>
        <w:rPr>
          <w:color w:val="282828"/>
          <w:w w:val="105"/>
        </w:rPr>
        <w:t>person in</w:t>
      </w:r>
      <w:r>
        <w:rPr>
          <w:color w:val="282828"/>
          <w:spacing w:val="-15"/>
          <w:w w:val="105"/>
        </w:rPr>
        <w:t xml:space="preserve"> </w:t>
      </w:r>
      <w:r>
        <w:rPr>
          <w:color w:val="282828"/>
          <w:w w:val="105"/>
        </w:rPr>
        <w:t>accordance</w:t>
      </w:r>
      <w:r>
        <w:rPr>
          <w:color w:val="282828"/>
          <w:spacing w:val="-2"/>
          <w:w w:val="105"/>
        </w:rPr>
        <w:t xml:space="preserve"> </w:t>
      </w:r>
      <w:r>
        <w:rPr>
          <w:color w:val="282828"/>
          <w:w w:val="105"/>
        </w:rPr>
        <w:t>with</w:t>
      </w:r>
      <w:r>
        <w:rPr>
          <w:color w:val="282828"/>
          <w:spacing w:val="-9"/>
          <w:w w:val="105"/>
        </w:rPr>
        <w:t xml:space="preserve"> </w:t>
      </w:r>
      <w:r>
        <w:rPr>
          <w:color w:val="282828"/>
          <w:w w:val="105"/>
        </w:rPr>
        <w:t>the</w:t>
      </w:r>
      <w:r>
        <w:rPr>
          <w:color w:val="282828"/>
          <w:spacing w:val="-13"/>
          <w:w w:val="105"/>
        </w:rPr>
        <w:t xml:space="preserve"> </w:t>
      </w:r>
      <w:r>
        <w:rPr>
          <w:color w:val="282828"/>
          <w:w w:val="105"/>
        </w:rPr>
        <w:t>information</w:t>
      </w:r>
      <w:r>
        <w:rPr>
          <w:color w:val="282828"/>
          <w:spacing w:val="-2"/>
          <w:w w:val="105"/>
        </w:rPr>
        <w:t xml:space="preserve"> </w:t>
      </w:r>
      <w:r>
        <w:rPr>
          <w:color w:val="282828"/>
          <w:w w:val="105"/>
        </w:rPr>
        <w:t>provided by</w:t>
      </w:r>
      <w:r>
        <w:rPr>
          <w:color w:val="282828"/>
          <w:spacing w:val="-9"/>
          <w:w w:val="105"/>
        </w:rPr>
        <w:t xml:space="preserve"> </w:t>
      </w:r>
      <w:r>
        <w:rPr>
          <w:color w:val="282828"/>
          <w:w w:val="105"/>
        </w:rPr>
        <w:t>the</w:t>
      </w:r>
      <w:r>
        <w:rPr>
          <w:color w:val="282828"/>
          <w:spacing w:val="-15"/>
          <w:w w:val="105"/>
        </w:rPr>
        <w:t xml:space="preserve"> </w:t>
      </w:r>
      <w:r>
        <w:rPr>
          <w:color w:val="282828"/>
          <w:w w:val="105"/>
        </w:rPr>
        <w:t>person</w:t>
      </w:r>
      <w:r>
        <w:rPr>
          <w:color w:val="282828"/>
          <w:spacing w:val="-8"/>
          <w:w w:val="105"/>
        </w:rPr>
        <w:t xml:space="preserve"> </w:t>
      </w:r>
      <w:r>
        <w:rPr>
          <w:color w:val="282828"/>
          <w:w w:val="105"/>
        </w:rPr>
        <w:t xml:space="preserve">is proof that notice </w:t>
      </w:r>
      <w:r>
        <w:rPr>
          <w:color w:val="3B3B3D"/>
          <w:w w:val="105"/>
        </w:rPr>
        <w:t xml:space="preserve">was </w:t>
      </w:r>
      <w:r>
        <w:rPr>
          <w:color w:val="282828"/>
          <w:w w:val="105"/>
        </w:rPr>
        <w:t>provided by the District.</w:t>
      </w:r>
    </w:p>
    <w:p w14:paraId="3217DE7B" w14:textId="77777777" w:rsidR="00AA3F97" w:rsidRDefault="007820C1">
      <w:pPr>
        <w:pStyle w:val="ListParagraph"/>
        <w:numPr>
          <w:ilvl w:val="0"/>
          <w:numId w:val="51"/>
        </w:numPr>
        <w:tabs>
          <w:tab w:val="left" w:pos="1317"/>
        </w:tabs>
        <w:spacing w:line="379" w:lineRule="auto"/>
        <w:ind w:left="290" w:right="220" w:firstLine="692"/>
        <w:jc w:val="both"/>
        <w:rPr>
          <w:b/>
          <w:color w:val="282828"/>
          <w:sz w:val="21"/>
        </w:rPr>
      </w:pPr>
      <w:r>
        <w:rPr>
          <w:color w:val="282828"/>
          <w:w w:val="105"/>
        </w:rPr>
        <w:t xml:space="preserve">The District may use an informal conference or consultation to obtain the opinions and advice of interested persons about contemplated rules and may appoint advisory committees of </w:t>
      </w:r>
      <w:r>
        <w:rPr>
          <w:color w:val="3B3B3D"/>
          <w:w w:val="105"/>
        </w:rPr>
        <w:t>experts</w:t>
      </w:r>
      <w:r>
        <w:rPr>
          <w:color w:val="565656"/>
          <w:w w:val="105"/>
        </w:rPr>
        <w:t>,</w:t>
      </w:r>
      <w:r>
        <w:rPr>
          <w:color w:val="565656"/>
          <w:spacing w:val="-7"/>
          <w:w w:val="105"/>
        </w:rPr>
        <w:t xml:space="preserve"> </w:t>
      </w:r>
      <w:r>
        <w:rPr>
          <w:color w:val="282828"/>
          <w:w w:val="105"/>
        </w:rPr>
        <w:t>interested persons,</w:t>
      </w:r>
      <w:r>
        <w:rPr>
          <w:color w:val="282828"/>
          <w:spacing w:val="-4"/>
          <w:w w:val="105"/>
        </w:rPr>
        <w:t xml:space="preserve"> </w:t>
      </w:r>
      <w:r>
        <w:rPr>
          <w:color w:val="282828"/>
          <w:w w:val="105"/>
        </w:rPr>
        <w:t>or public representatives</w:t>
      </w:r>
      <w:r>
        <w:rPr>
          <w:color w:val="282828"/>
          <w:spacing w:val="-19"/>
          <w:w w:val="105"/>
        </w:rPr>
        <w:t xml:space="preserve"> </w:t>
      </w:r>
      <w:r>
        <w:rPr>
          <w:color w:val="282828"/>
          <w:w w:val="105"/>
        </w:rPr>
        <w:t>to</w:t>
      </w:r>
      <w:r>
        <w:rPr>
          <w:color w:val="282828"/>
          <w:spacing w:val="-6"/>
          <w:w w:val="105"/>
        </w:rPr>
        <w:t xml:space="preserve"> </w:t>
      </w:r>
      <w:r>
        <w:rPr>
          <w:color w:val="282828"/>
          <w:w w:val="105"/>
        </w:rPr>
        <w:t>advise the</w:t>
      </w:r>
      <w:r>
        <w:rPr>
          <w:color w:val="282828"/>
          <w:spacing w:val="-8"/>
          <w:w w:val="105"/>
        </w:rPr>
        <w:t xml:space="preserve"> </w:t>
      </w:r>
      <w:r>
        <w:rPr>
          <w:color w:val="282828"/>
          <w:w w:val="105"/>
        </w:rPr>
        <w:t>District</w:t>
      </w:r>
      <w:r>
        <w:rPr>
          <w:color w:val="282828"/>
          <w:spacing w:val="-2"/>
          <w:w w:val="105"/>
        </w:rPr>
        <w:t xml:space="preserve"> </w:t>
      </w:r>
      <w:r>
        <w:rPr>
          <w:color w:val="3B3B3D"/>
          <w:w w:val="105"/>
        </w:rPr>
        <w:t>about</w:t>
      </w:r>
      <w:r>
        <w:rPr>
          <w:color w:val="3B3B3D"/>
          <w:spacing w:val="-9"/>
          <w:w w:val="105"/>
        </w:rPr>
        <w:t xml:space="preserve"> </w:t>
      </w:r>
      <w:r>
        <w:rPr>
          <w:color w:val="282828"/>
          <w:w w:val="105"/>
        </w:rPr>
        <w:t>contemplated rules.</w:t>
      </w:r>
    </w:p>
    <w:p w14:paraId="58BEDF50" w14:textId="4518676A" w:rsidR="00AA3F97" w:rsidRDefault="007820C1">
      <w:pPr>
        <w:pStyle w:val="ListParagraph"/>
        <w:numPr>
          <w:ilvl w:val="0"/>
          <w:numId w:val="51"/>
        </w:numPr>
        <w:tabs>
          <w:tab w:val="left" w:pos="1306"/>
        </w:tabs>
        <w:spacing w:line="388" w:lineRule="auto"/>
        <w:ind w:left="301" w:right="220" w:firstLine="680"/>
        <w:jc w:val="both"/>
        <w:rPr>
          <w:b/>
          <w:color w:val="282828"/>
          <w:sz w:val="21"/>
        </w:rPr>
      </w:pPr>
      <w:r>
        <w:rPr>
          <w:color w:val="282828"/>
          <w:w w:val="105"/>
        </w:rPr>
        <w:t xml:space="preserve">Failure to provide notice under </w:t>
      </w:r>
      <w:r>
        <w:rPr>
          <w:i/>
          <w:color w:val="282828"/>
          <w:w w:val="105"/>
        </w:rPr>
        <w:t xml:space="preserve">1.303 </w:t>
      </w:r>
      <w:r>
        <w:rPr>
          <w:i/>
          <w:color w:val="3B3B3D"/>
          <w:w w:val="105"/>
        </w:rPr>
        <w:t xml:space="preserve">(a)(4) </w:t>
      </w:r>
      <w:r>
        <w:rPr>
          <w:color w:val="282828"/>
          <w:w w:val="105"/>
        </w:rPr>
        <w:t xml:space="preserve">does not invalidate an action taken by the District </w:t>
      </w:r>
      <w:r>
        <w:rPr>
          <w:color w:val="3B3B3D"/>
          <w:w w:val="105"/>
        </w:rPr>
        <w:t xml:space="preserve">at </w:t>
      </w:r>
      <w:r>
        <w:rPr>
          <w:color w:val="282828"/>
          <w:w w:val="105"/>
        </w:rPr>
        <w:t xml:space="preserve">a </w:t>
      </w:r>
      <w:r w:rsidR="00772ED4">
        <w:rPr>
          <w:color w:val="282828"/>
          <w:w w:val="105"/>
        </w:rPr>
        <w:t>rulemaking</w:t>
      </w:r>
      <w:r>
        <w:rPr>
          <w:color w:val="282828"/>
          <w:w w:val="105"/>
        </w:rPr>
        <w:t xml:space="preserve"> hearing.</w:t>
      </w:r>
    </w:p>
    <w:p w14:paraId="2D89D69B" w14:textId="77777777" w:rsidR="00AA3F97" w:rsidRDefault="007820C1">
      <w:pPr>
        <w:pStyle w:val="ListParagraph"/>
        <w:numPr>
          <w:ilvl w:val="0"/>
          <w:numId w:val="51"/>
        </w:numPr>
        <w:tabs>
          <w:tab w:val="left" w:pos="1317"/>
        </w:tabs>
        <w:spacing w:line="219" w:lineRule="exact"/>
        <w:ind w:left="1316" w:hanging="335"/>
        <w:jc w:val="both"/>
        <w:rPr>
          <w:b/>
          <w:color w:val="282828"/>
          <w:sz w:val="21"/>
        </w:rPr>
      </w:pPr>
      <w:r>
        <w:rPr>
          <w:rFonts w:ascii="Arial"/>
          <w:color w:val="282828"/>
          <w:w w:val="105"/>
        </w:rPr>
        <w:t>A</w:t>
      </w:r>
      <w:r>
        <w:rPr>
          <w:rFonts w:ascii="Arial"/>
          <w:color w:val="282828"/>
          <w:spacing w:val="-17"/>
          <w:w w:val="105"/>
        </w:rPr>
        <w:t xml:space="preserve"> </w:t>
      </w:r>
      <w:r>
        <w:rPr>
          <w:color w:val="282828"/>
          <w:w w:val="105"/>
        </w:rPr>
        <w:t>person</w:t>
      </w:r>
      <w:r>
        <w:rPr>
          <w:color w:val="282828"/>
          <w:spacing w:val="-2"/>
          <w:w w:val="105"/>
        </w:rPr>
        <w:t xml:space="preserve"> </w:t>
      </w:r>
      <w:r>
        <w:rPr>
          <w:color w:val="282828"/>
          <w:w w:val="105"/>
        </w:rPr>
        <w:t>who</w:t>
      </w:r>
      <w:r>
        <w:rPr>
          <w:color w:val="282828"/>
          <w:spacing w:val="-10"/>
          <w:w w:val="105"/>
        </w:rPr>
        <w:t xml:space="preserve"> </w:t>
      </w:r>
      <w:r>
        <w:rPr>
          <w:color w:val="282828"/>
          <w:w w:val="105"/>
        </w:rPr>
        <w:t>participates</w:t>
      </w:r>
      <w:r>
        <w:rPr>
          <w:color w:val="282828"/>
          <w:spacing w:val="-11"/>
          <w:w w:val="105"/>
        </w:rPr>
        <w:t xml:space="preserve"> </w:t>
      </w:r>
      <w:r>
        <w:rPr>
          <w:color w:val="282828"/>
          <w:w w:val="105"/>
        </w:rPr>
        <w:t>in</w:t>
      </w:r>
      <w:r>
        <w:rPr>
          <w:color w:val="282828"/>
          <w:spacing w:val="-14"/>
          <w:w w:val="105"/>
        </w:rPr>
        <w:t xml:space="preserve"> </w:t>
      </w:r>
      <w:r>
        <w:rPr>
          <w:color w:val="282828"/>
          <w:w w:val="105"/>
        </w:rPr>
        <w:t>a</w:t>
      </w:r>
      <w:r>
        <w:rPr>
          <w:color w:val="282828"/>
          <w:spacing w:val="-7"/>
          <w:w w:val="105"/>
        </w:rPr>
        <w:t xml:space="preserve"> </w:t>
      </w:r>
      <w:r>
        <w:rPr>
          <w:color w:val="282828"/>
          <w:w w:val="105"/>
        </w:rPr>
        <w:t>rulemaking</w:t>
      </w:r>
      <w:r>
        <w:rPr>
          <w:color w:val="282828"/>
          <w:spacing w:val="-10"/>
          <w:w w:val="105"/>
        </w:rPr>
        <w:t xml:space="preserve"> </w:t>
      </w:r>
      <w:r>
        <w:rPr>
          <w:color w:val="282828"/>
          <w:w w:val="105"/>
        </w:rPr>
        <w:t>hearing</w:t>
      </w:r>
      <w:r>
        <w:rPr>
          <w:color w:val="282828"/>
          <w:spacing w:val="-12"/>
          <w:w w:val="105"/>
        </w:rPr>
        <w:t xml:space="preserve"> </w:t>
      </w:r>
      <w:r>
        <w:rPr>
          <w:color w:val="282828"/>
          <w:w w:val="105"/>
        </w:rPr>
        <w:t>and</w:t>
      </w:r>
      <w:r>
        <w:rPr>
          <w:color w:val="282828"/>
          <w:spacing w:val="-8"/>
          <w:w w:val="105"/>
        </w:rPr>
        <w:t xml:space="preserve"> </w:t>
      </w:r>
      <w:r>
        <w:rPr>
          <w:color w:val="282828"/>
          <w:w w:val="105"/>
        </w:rPr>
        <w:t>who</w:t>
      </w:r>
      <w:r>
        <w:rPr>
          <w:color w:val="282828"/>
          <w:spacing w:val="-11"/>
          <w:w w:val="105"/>
        </w:rPr>
        <w:t xml:space="preserve"> </w:t>
      </w:r>
      <w:r>
        <w:rPr>
          <w:color w:val="282828"/>
          <w:w w:val="105"/>
        </w:rPr>
        <w:t>is</w:t>
      </w:r>
      <w:r>
        <w:rPr>
          <w:color w:val="282828"/>
          <w:spacing w:val="-22"/>
          <w:w w:val="105"/>
        </w:rPr>
        <w:t xml:space="preserve"> </w:t>
      </w:r>
      <w:r>
        <w:rPr>
          <w:color w:val="282828"/>
          <w:w w:val="105"/>
        </w:rPr>
        <w:t>affected</w:t>
      </w:r>
      <w:r>
        <w:rPr>
          <w:color w:val="282828"/>
          <w:spacing w:val="3"/>
          <w:w w:val="105"/>
        </w:rPr>
        <w:t xml:space="preserve"> </w:t>
      </w:r>
      <w:r>
        <w:rPr>
          <w:color w:val="282828"/>
          <w:w w:val="105"/>
        </w:rPr>
        <w:t>by</w:t>
      </w:r>
      <w:r>
        <w:rPr>
          <w:color w:val="282828"/>
          <w:spacing w:val="-15"/>
          <w:w w:val="105"/>
        </w:rPr>
        <w:t xml:space="preserve"> </w:t>
      </w:r>
      <w:r>
        <w:rPr>
          <w:color w:val="282828"/>
          <w:w w:val="105"/>
        </w:rPr>
        <w:t>the</w:t>
      </w:r>
      <w:r>
        <w:rPr>
          <w:color w:val="282828"/>
          <w:spacing w:val="-14"/>
          <w:w w:val="105"/>
        </w:rPr>
        <w:t xml:space="preserve"> </w:t>
      </w:r>
      <w:r>
        <w:rPr>
          <w:color w:val="282828"/>
          <w:w w:val="105"/>
        </w:rPr>
        <w:t>rule</w:t>
      </w:r>
      <w:r>
        <w:rPr>
          <w:color w:val="282828"/>
          <w:spacing w:val="-17"/>
          <w:w w:val="105"/>
        </w:rPr>
        <w:t xml:space="preserve"> </w:t>
      </w:r>
      <w:r>
        <w:rPr>
          <w:color w:val="282828"/>
          <w:spacing w:val="-2"/>
          <w:w w:val="105"/>
        </w:rPr>
        <w:t>adopted</w:t>
      </w:r>
    </w:p>
    <w:p w14:paraId="1BFACA48" w14:textId="77777777" w:rsidR="00AA3F97" w:rsidRDefault="007820C1">
      <w:pPr>
        <w:pStyle w:val="BodyText"/>
        <w:spacing w:before="104" w:line="379" w:lineRule="auto"/>
        <w:ind w:left="304" w:right="199" w:firstLine="2"/>
      </w:pPr>
      <w:r>
        <w:rPr>
          <w:color w:val="282828"/>
          <w:w w:val="105"/>
        </w:rPr>
        <w:t xml:space="preserve">by the Board may administratively appeal </w:t>
      </w:r>
      <w:r>
        <w:rPr>
          <w:color w:val="3B3B3D"/>
          <w:w w:val="105"/>
        </w:rPr>
        <w:t xml:space="preserve">a </w:t>
      </w:r>
      <w:r>
        <w:rPr>
          <w:color w:val="282828"/>
          <w:w w:val="105"/>
        </w:rPr>
        <w:t xml:space="preserve">rulemaking decision of the Board by requesting </w:t>
      </w:r>
      <w:r>
        <w:rPr>
          <w:color w:val="3B3B3D"/>
          <w:w w:val="105"/>
        </w:rPr>
        <w:t xml:space="preserve">a </w:t>
      </w:r>
      <w:r>
        <w:rPr>
          <w:color w:val="282828"/>
          <w:w w:val="105"/>
        </w:rPr>
        <w:t>rehearing</w:t>
      </w:r>
      <w:r>
        <w:rPr>
          <w:color w:val="282828"/>
          <w:spacing w:val="-15"/>
          <w:w w:val="105"/>
        </w:rPr>
        <w:t xml:space="preserve"> </w:t>
      </w:r>
      <w:r>
        <w:rPr>
          <w:color w:val="282828"/>
          <w:w w:val="105"/>
        </w:rPr>
        <w:t>before</w:t>
      </w:r>
      <w:r>
        <w:rPr>
          <w:color w:val="282828"/>
          <w:spacing w:val="-14"/>
          <w:w w:val="105"/>
        </w:rPr>
        <w:t xml:space="preserve"> </w:t>
      </w:r>
      <w:r>
        <w:rPr>
          <w:color w:val="282828"/>
          <w:w w:val="105"/>
        </w:rPr>
        <w:t>the</w:t>
      </w:r>
      <w:r>
        <w:rPr>
          <w:color w:val="282828"/>
          <w:spacing w:val="-12"/>
          <w:w w:val="105"/>
        </w:rPr>
        <w:t xml:space="preserve"> </w:t>
      </w:r>
      <w:r>
        <w:rPr>
          <w:color w:val="282828"/>
          <w:w w:val="105"/>
        </w:rPr>
        <w:t>Board not</w:t>
      </w:r>
      <w:r>
        <w:rPr>
          <w:color w:val="282828"/>
          <w:spacing w:val="-5"/>
          <w:w w:val="105"/>
        </w:rPr>
        <w:t xml:space="preserve"> </w:t>
      </w:r>
      <w:r>
        <w:rPr>
          <w:color w:val="282828"/>
          <w:w w:val="105"/>
        </w:rPr>
        <w:t>later</w:t>
      </w:r>
      <w:r>
        <w:rPr>
          <w:color w:val="282828"/>
          <w:spacing w:val="-14"/>
          <w:w w:val="105"/>
        </w:rPr>
        <w:t xml:space="preserve"> </w:t>
      </w:r>
      <w:r>
        <w:rPr>
          <w:color w:val="282828"/>
          <w:w w:val="105"/>
        </w:rPr>
        <w:t>than</w:t>
      </w:r>
      <w:r>
        <w:rPr>
          <w:color w:val="282828"/>
          <w:spacing w:val="-5"/>
          <w:w w:val="105"/>
        </w:rPr>
        <w:t xml:space="preserve"> </w:t>
      </w:r>
      <w:r>
        <w:rPr>
          <w:color w:val="282828"/>
          <w:w w:val="105"/>
        </w:rPr>
        <w:t>the</w:t>
      </w:r>
      <w:r>
        <w:rPr>
          <w:color w:val="282828"/>
          <w:spacing w:val="-10"/>
          <w:w w:val="105"/>
        </w:rPr>
        <w:t xml:space="preserve"> </w:t>
      </w:r>
      <w:r>
        <w:rPr>
          <w:color w:val="3B3B3D"/>
          <w:w w:val="105"/>
        </w:rPr>
        <w:t>20th</w:t>
      </w:r>
      <w:r>
        <w:rPr>
          <w:color w:val="3B3B3D"/>
          <w:spacing w:val="-15"/>
          <w:w w:val="105"/>
        </w:rPr>
        <w:t xml:space="preserve"> </w:t>
      </w:r>
      <w:r>
        <w:rPr>
          <w:color w:val="282828"/>
          <w:w w:val="105"/>
        </w:rPr>
        <w:t>day</w:t>
      </w:r>
      <w:r>
        <w:rPr>
          <w:color w:val="282828"/>
          <w:spacing w:val="-14"/>
          <w:w w:val="105"/>
        </w:rPr>
        <w:t xml:space="preserve"> </w:t>
      </w:r>
      <w:r>
        <w:rPr>
          <w:color w:val="282828"/>
          <w:w w:val="105"/>
        </w:rPr>
        <w:t>after</w:t>
      </w:r>
      <w:r>
        <w:rPr>
          <w:color w:val="282828"/>
          <w:spacing w:val="-11"/>
          <w:w w:val="105"/>
        </w:rPr>
        <w:t xml:space="preserve"> </w:t>
      </w:r>
      <w:r>
        <w:rPr>
          <w:color w:val="282828"/>
          <w:w w:val="105"/>
        </w:rPr>
        <w:t>the</w:t>
      </w:r>
      <w:r>
        <w:rPr>
          <w:color w:val="282828"/>
          <w:spacing w:val="-15"/>
          <w:w w:val="105"/>
        </w:rPr>
        <w:t xml:space="preserve"> </w:t>
      </w:r>
      <w:r>
        <w:rPr>
          <w:color w:val="282828"/>
          <w:w w:val="105"/>
        </w:rPr>
        <w:t>date</w:t>
      </w:r>
      <w:r>
        <w:rPr>
          <w:color w:val="282828"/>
          <w:spacing w:val="-11"/>
          <w:w w:val="105"/>
        </w:rPr>
        <w:t xml:space="preserve"> </w:t>
      </w:r>
      <w:r>
        <w:rPr>
          <w:color w:val="282828"/>
          <w:w w:val="105"/>
        </w:rPr>
        <w:t>of the</w:t>
      </w:r>
      <w:r>
        <w:rPr>
          <w:color w:val="282828"/>
          <w:spacing w:val="-15"/>
          <w:w w:val="105"/>
        </w:rPr>
        <w:t xml:space="preserve"> </w:t>
      </w:r>
      <w:r>
        <w:rPr>
          <w:color w:val="282828"/>
          <w:w w:val="105"/>
        </w:rPr>
        <w:t>Board's</w:t>
      </w:r>
      <w:r>
        <w:rPr>
          <w:color w:val="282828"/>
          <w:spacing w:val="-8"/>
          <w:w w:val="105"/>
        </w:rPr>
        <w:t xml:space="preserve"> </w:t>
      </w:r>
      <w:r>
        <w:rPr>
          <w:color w:val="282828"/>
          <w:w w:val="105"/>
        </w:rPr>
        <w:t>decision. A</w:t>
      </w:r>
      <w:r>
        <w:rPr>
          <w:color w:val="282828"/>
          <w:spacing w:val="-14"/>
          <w:w w:val="105"/>
        </w:rPr>
        <w:t xml:space="preserve"> </w:t>
      </w:r>
      <w:r>
        <w:rPr>
          <w:color w:val="282828"/>
          <w:w w:val="105"/>
        </w:rPr>
        <w:t>request for</w:t>
      </w:r>
      <w:r>
        <w:rPr>
          <w:color w:val="282828"/>
          <w:spacing w:val="-5"/>
          <w:w w:val="105"/>
        </w:rPr>
        <w:t xml:space="preserve"> </w:t>
      </w:r>
      <w:r>
        <w:rPr>
          <w:color w:val="282828"/>
          <w:w w:val="105"/>
        </w:rPr>
        <w:t>rehearing must</w:t>
      </w:r>
      <w:r>
        <w:rPr>
          <w:color w:val="282828"/>
          <w:spacing w:val="15"/>
          <w:w w:val="105"/>
        </w:rPr>
        <w:t xml:space="preserve"> </w:t>
      </w:r>
      <w:r>
        <w:rPr>
          <w:color w:val="282828"/>
          <w:w w:val="105"/>
        </w:rPr>
        <w:t>be</w:t>
      </w:r>
      <w:r>
        <w:rPr>
          <w:color w:val="282828"/>
          <w:spacing w:val="-5"/>
          <w:w w:val="105"/>
        </w:rPr>
        <w:t xml:space="preserve"> </w:t>
      </w:r>
      <w:r>
        <w:rPr>
          <w:color w:val="3B3B3D"/>
          <w:w w:val="105"/>
        </w:rPr>
        <w:t>written</w:t>
      </w:r>
      <w:r>
        <w:rPr>
          <w:color w:val="565656"/>
          <w:w w:val="105"/>
        </w:rPr>
        <w:t>,</w:t>
      </w:r>
      <w:r>
        <w:rPr>
          <w:color w:val="565656"/>
          <w:spacing w:val="-5"/>
          <w:w w:val="105"/>
        </w:rPr>
        <w:t xml:space="preserve"> </w:t>
      </w:r>
      <w:r>
        <w:rPr>
          <w:color w:val="282828"/>
          <w:w w:val="105"/>
        </w:rPr>
        <w:t>filed in</w:t>
      </w:r>
      <w:r>
        <w:rPr>
          <w:color w:val="282828"/>
          <w:spacing w:val="-1"/>
          <w:w w:val="105"/>
        </w:rPr>
        <w:t xml:space="preserve"> </w:t>
      </w:r>
      <w:r>
        <w:rPr>
          <w:color w:val="282828"/>
          <w:w w:val="105"/>
        </w:rPr>
        <w:t xml:space="preserve">the District office, </w:t>
      </w:r>
      <w:r>
        <w:rPr>
          <w:color w:val="3B3B3D"/>
          <w:w w:val="105"/>
        </w:rPr>
        <w:t xml:space="preserve">and </w:t>
      </w:r>
      <w:r>
        <w:rPr>
          <w:color w:val="282828"/>
          <w:w w:val="105"/>
        </w:rPr>
        <w:t xml:space="preserve">must </w:t>
      </w:r>
      <w:r>
        <w:rPr>
          <w:color w:val="3B3B3D"/>
          <w:w w:val="105"/>
        </w:rPr>
        <w:t>state</w:t>
      </w:r>
      <w:r>
        <w:rPr>
          <w:color w:val="3B3B3D"/>
          <w:spacing w:val="-2"/>
          <w:w w:val="105"/>
        </w:rPr>
        <w:t xml:space="preserve"> </w:t>
      </w:r>
      <w:r>
        <w:rPr>
          <w:color w:val="282828"/>
          <w:w w:val="105"/>
        </w:rPr>
        <w:t>the</w:t>
      </w:r>
      <w:r>
        <w:rPr>
          <w:color w:val="282828"/>
          <w:spacing w:val="-2"/>
          <w:w w:val="105"/>
        </w:rPr>
        <w:t xml:space="preserve"> </w:t>
      </w:r>
      <w:r>
        <w:rPr>
          <w:color w:val="282828"/>
          <w:w w:val="105"/>
        </w:rPr>
        <w:t>grounds for</w:t>
      </w:r>
      <w:r>
        <w:rPr>
          <w:color w:val="282828"/>
          <w:spacing w:val="-5"/>
          <w:w w:val="105"/>
        </w:rPr>
        <w:t xml:space="preserve"> </w:t>
      </w:r>
      <w:r>
        <w:rPr>
          <w:color w:val="282828"/>
          <w:w w:val="105"/>
        </w:rPr>
        <w:t xml:space="preserve">the request. </w:t>
      </w:r>
      <w:r>
        <w:rPr>
          <w:color w:val="282828"/>
          <w:w w:val="105"/>
          <w:sz w:val="21"/>
        </w:rPr>
        <w:t xml:space="preserve">If </w:t>
      </w:r>
      <w:r>
        <w:rPr>
          <w:color w:val="3B3B3D"/>
          <w:w w:val="105"/>
        </w:rPr>
        <w:t xml:space="preserve">the </w:t>
      </w:r>
      <w:r>
        <w:rPr>
          <w:color w:val="282828"/>
          <w:w w:val="105"/>
        </w:rPr>
        <w:t xml:space="preserve">Board </w:t>
      </w:r>
      <w:r>
        <w:rPr>
          <w:color w:val="3B3B3D"/>
          <w:w w:val="105"/>
        </w:rPr>
        <w:t xml:space="preserve">grants a </w:t>
      </w:r>
      <w:r>
        <w:rPr>
          <w:color w:val="282828"/>
          <w:w w:val="105"/>
        </w:rPr>
        <w:t xml:space="preserve">request </w:t>
      </w:r>
      <w:r>
        <w:rPr>
          <w:color w:val="3B3B3D"/>
          <w:w w:val="105"/>
        </w:rPr>
        <w:t xml:space="preserve">for </w:t>
      </w:r>
      <w:r>
        <w:rPr>
          <w:color w:val="282828"/>
          <w:w w:val="105"/>
        </w:rPr>
        <w:t xml:space="preserve">rehearing, </w:t>
      </w:r>
      <w:r>
        <w:rPr>
          <w:color w:val="3B3B3D"/>
          <w:w w:val="105"/>
        </w:rPr>
        <w:t>the</w:t>
      </w:r>
      <w:r>
        <w:rPr>
          <w:color w:val="3B3B3D"/>
          <w:spacing w:val="-7"/>
          <w:w w:val="105"/>
        </w:rPr>
        <w:t xml:space="preserve"> </w:t>
      </w:r>
      <w:r>
        <w:rPr>
          <w:color w:val="282828"/>
          <w:w w:val="105"/>
        </w:rPr>
        <w:t xml:space="preserve">Board </w:t>
      </w:r>
      <w:r>
        <w:rPr>
          <w:color w:val="3B3B3D"/>
          <w:w w:val="105"/>
        </w:rPr>
        <w:t>shall</w:t>
      </w:r>
      <w:r>
        <w:rPr>
          <w:color w:val="3B3B3D"/>
          <w:spacing w:val="-2"/>
          <w:w w:val="105"/>
        </w:rPr>
        <w:t xml:space="preserve"> </w:t>
      </w:r>
      <w:r>
        <w:rPr>
          <w:color w:val="3B3B3D"/>
          <w:w w:val="105"/>
        </w:rPr>
        <w:t xml:space="preserve">schedule </w:t>
      </w:r>
      <w:r>
        <w:rPr>
          <w:color w:val="282828"/>
          <w:w w:val="105"/>
        </w:rPr>
        <w:t>the rehearing</w:t>
      </w:r>
      <w:r>
        <w:rPr>
          <w:color w:val="282828"/>
          <w:spacing w:val="-1"/>
          <w:w w:val="105"/>
        </w:rPr>
        <w:t xml:space="preserve"> </w:t>
      </w:r>
      <w:r>
        <w:rPr>
          <w:color w:val="282828"/>
          <w:w w:val="105"/>
        </w:rPr>
        <w:t>not later than the 45</w:t>
      </w:r>
      <w:r>
        <w:rPr>
          <w:color w:val="565656"/>
          <w:w w:val="105"/>
          <w:position w:val="6"/>
          <w:sz w:val="13"/>
        </w:rPr>
        <w:t>t</w:t>
      </w:r>
      <w:r>
        <w:rPr>
          <w:color w:val="3B3B3D"/>
          <w:w w:val="105"/>
          <w:position w:val="6"/>
          <w:sz w:val="13"/>
        </w:rPr>
        <w:t>h</w:t>
      </w:r>
      <w:r>
        <w:rPr>
          <w:color w:val="3B3B3D"/>
          <w:spacing w:val="39"/>
          <w:w w:val="105"/>
          <w:position w:val="6"/>
          <w:sz w:val="13"/>
        </w:rPr>
        <w:t xml:space="preserve"> </w:t>
      </w:r>
      <w:r>
        <w:rPr>
          <w:color w:val="282828"/>
          <w:w w:val="105"/>
        </w:rPr>
        <w:t xml:space="preserve">day </w:t>
      </w:r>
      <w:r>
        <w:rPr>
          <w:color w:val="3B3B3D"/>
          <w:w w:val="105"/>
        </w:rPr>
        <w:t xml:space="preserve">after </w:t>
      </w:r>
      <w:r>
        <w:rPr>
          <w:color w:val="282828"/>
          <w:w w:val="105"/>
        </w:rPr>
        <w:t>the</w:t>
      </w:r>
      <w:r>
        <w:rPr>
          <w:color w:val="282828"/>
          <w:spacing w:val="-2"/>
          <w:w w:val="105"/>
        </w:rPr>
        <w:t xml:space="preserve"> </w:t>
      </w:r>
      <w:r>
        <w:rPr>
          <w:color w:val="282828"/>
          <w:w w:val="105"/>
        </w:rPr>
        <w:t xml:space="preserve">date the request is granted. The </w:t>
      </w:r>
      <w:r>
        <w:rPr>
          <w:color w:val="3B3B3D"/>
          <w:w w:val="105"/>
        </w:rPr>
        <w:t xml:space="preserve">failure </w:t>
      </w:r>
      <w:r>
        <w:rPr>
          <w:color w:val="282828"/>
          <w:w w:val="105"/>
        </w:rPr>
        <w:t xml:space="preserve">of </w:t>
      </w:r>
      <w:r>
        <w:rPr>
          <w:color w:val="3B3B3D"/>
          <w:w w:val="105"/>
        </w:rPr>
        <w:t xml:space="preserve">the </w:t>
      </w:r>
      <w:r>
        <w:rPr>
          <w:color w:val="282828"/>
          <w:w w:val="105"/>
        </w:rPr>
        <w:t xml:space="preserve">Board to </w:t>
      </w:r>
      <w:r>
        <w:rPr>
          <w:color w:val="3B3B3D"/>
          <w:w w:val="105"/>
        </w:rPr>
        <w:t xml:space="preserve">grant or </w:t>
      </w:r>
      <w:r>
        <w:rPr>
          <w:color w:val="282828"/>
          <w:w w:val="105"/>
        </w:rPr>
        <w:t>deny a request for rehearing b</w:t>
      </w:r>
      <w:r>
        <w:rPr>
          <w:color w:val="565656"/>
          <w:w w:val="105"/>
        </w:rPr>
        <w:t>e</w:t>
      </w:r>
      <w:r>
        <w:rPr>
          <w:color w:val="3B3B3D"/>
          <w:w w:val="105"/>
        </w:rPr>
        <w:t xml:space="preserve">fore </w:t>
      </w:r>
      <w:r>
        <w:rPr>
          <w:color w:val="282828"/>
          <w:w w:val="105"/>
        </w:rPr>
        <w:t xml:space="preserve">the 91st day </w:t>
      </w:r>
      <w:r>
        <w:rPr>
          <w:color w:val="3B3B3D"/>
          <w:w w:val="105"/>
        </w:rPr>
        <w:t xml:space="preserve">after </w:t>
      </w:r>
      <w:r>
        <w:rPr>
          <w:color w:val="282828"/>
          <w:w w:val="105"/>
        </w:rPr>
        <w:t xml:space="preserve">the date the request is </w:t>
      </w:r>
      <w:r>
        <w:rPr>
          <w:color w:val="3B3B3D"/>
          <w:w w:val="105"/>
        </w:rPr>
        <w:t xml:space="preserve">submitted </w:t>
      </w:r>
      <w:r>
        <w:rPr>
          <w:color w:val="282828"/>
          <w:w w:val="105"/>
        </w:rPr>
        <w:t xml:space="preserve">is a denial </w:t>
      </w:r>
      <w:r>
        <w:rPr>
          <w:color w:val="3B3B3D"/>
          <w:w w:val="105"/>
        </w:rPr>
        <w:t xml:space="preserve">of </w:t>
      </w:r>
      <w:r>
        <w:rPr>
          <w:color w:val="282828"/>
          <w:w w:val="105"/>
        </w:rPr>
        <w:t xml:space="preserve">the request. A decision by the Board on </w:t>
      </w:r>
      <w:r>
        <w:rPr>
          <w:color w:val="3B3B3D"/>
          <w:w w:val="105"/>
        </w:rPr>
        <w:t xml:space="preserve">a </w:t>
      </w:r>
      <w:r>
        <w:rPr>
          <w:color w:val="282828"/>
          <w:w w:val="105"/>
        </w:rPr>
        <w:t>rulemaking is final:</w:t>
      </w:r>
    </w:p>
    <w:p w14:paraId="7F2EFB0D" w14:textId="77777777" w:rsidR="00AA3F97" w:rsidRDefault="007820C1">
      <w:pPr>
        <w:pStyle w:val="ListParagraph"/>
        <w:numPr>
          <w:ilvl w:val="1"/>
          <w:numId w:val="51"/>
        </w:numPr>
        <w:tabs>
          <w:tab w:val="left" w:pos="2039"/>
        </w:tabs>
        <w:spacing w:line="231" w:lineRule="exact"/>
        <w:ind w:hanging="350"/>
        <w:jc w:val="both"/>
        <w:rPr>
          <w:color w:val="282828"/>
        </w:rPr>
      </w:pPr>
      <w:r>
        <w:rPr>
          <w:color w:val="282828"/>
          <w:w w:val="105"/>
        </w:rPr>
        <w:t>if</w:t>
      </w:r>
      <w:r>
        <w:rPr>
          <w:color w:val="282828"/>
          <w:spacing w:val="8"/>
          <w:w w:val="105"/>
        </w:rPr>
        <w:t xml:space="preserve"> </w:t>
      </w:r>
      <w:r>
        <w:rPr>
          <w:color w:val="3B3B3D"/>
          <w:w w:val="105"/>
        </w:rPr>
        <w:t>a</w:t>
      </w:r>
      <w:r>
        <w:rPr>
          <w:color w:val="3B3B3D"/>
          <w:spacing w:val="18"/>
          <w:w w:val="105"/>
        </w:rPr>
        <w:t xml:space="preserve"> </w:t>
      </w:r>
      <w:r>
        <w:rPr>
          <w:color w:val="282828"/>
          <w:w w:val="105"/>
        </w:rPr>
        <w:t>request</w:t>
      </w:r>
      <w:r>
        <w:rPr>
          <w:color w:val="282828"/>
          <w:spacing w:val="8"/>
          <w:w w:val="105"/>
        </w:rPr>
        <w:t xml:space="preserve"> </w:t>
      </w:r>
      <w:r>
        <w:rPr>
          <w:color w:val="3B3B3D"/>
          <w:w w:val="105"/>
        </w:rPr>
        <w:t>for</w:t>
      </w:r>
      <w:r>
        <w:rPr>
          <w:color w:val="3B3B3D"/>
          <w:spacing w:val="9"/>
          <w:w w:val="105"/>
        </w:rPr>
        <w:t xml:space="preserve"> </w:t>
      </w:r>
      <w:r>
        <w:rPr>
          <w:color w:val="3B3B3D"/>
          <w:w w:val="105"/>
        </w:rPr>
        <w:t>rehearing</w:t>
      </w:r>
      <w:r>
        <w:rPr>
          <w:color w:val="3B3B3D"/>
          <w:spacing w:val="14"/>
          <w:w w:val="105"/>
        </w:rPr>
        <w:t xml:space="preserve"> </w:t>
      </w:r>
      <w:r>
        <w:rPr>
          <w:color w:val="282828"/>
          <w:w w:val="105"/>
        </w:rPr>
        <w:t>is</w:t>
      </w:r>
      <w:r>
        <w:rPr>
          <w:color w:val="282828"/>
          <w:spacing w:val="5"/>
          <w:w w:val="105"/>
        </w:rPr>
        <w:t xml:space="preserve"> </w:t>
      </w:r>
      <w:r>
        <w:rPr>
          <w:color w:val="282828"/>
          <w:w w:val="105"/>
        </w:rPr>
        <w:t>not</w:t>
      </w:r>
      <w:r>
        <w:rPr>
          <w:color w:val="282828"/>
          <w:spacing w:val="3"/>
          <w:w w:val="105"/>
        </w:rPr>
        <w:t xml:space="preserve"> </w:t>
      </w:r>
      <w:r>
        <w:rPr>
          <w:color w:val="282828"/>
          <w:w w:val="105"/>
        </w:rPr>
        <w:t>filed</w:t>
      </w:r>
      <w:r>
        <w:rPr>
          <w:color w:val="282828"/>
          <w:spacing w:val="12"/>
          <w:w w:val="105"/>
        </w:rPr>
        <w:t xml:space="preserve"> </w:t>
      </w:r>
      <w:r>
        <w:rPr>
          <w:color w:val="3B3B3D"/>
          <w:w w:val="105"/>
        </w:rPr>
        <w:t>on</w:t>
      </w:r>
      <w:r>
        <w:rPr>
          <w:color w:val="3B3B3D"/>
          <w:spacing w:val="7"/>
          <w:w w:val="105"/>
        </w:rPr>
        <w:t xml:space="preserve"> </w:t>
      </w:r>
      <w:r>
        <w:rPr>
          <w:color w:val="3B3B3D"/>
          <w:w w:val="105"/>
        </w:rPr>
        <w:t>time,</w:t>
      </w:r>
      <w:r>
        <w:rPr>
          <w:color w:val="3B3B3D"/>
          <w:spacing w:val="8"/>
          <w:w w:val="105"/>
        </w:rPr>
        <w:t xml:space="preserve"> </w:t>
      </w:r>
      <w:r>
        <w:rPr>
          <w:color w:val="282828"/>
          <w:w w:val="105"/>
        </w:rPr>
        <w:t>on</w:t>
      </w:r>
      <w:r>
        <w:rPr>
          <w:color w:val="282828"/>
          <w:spacing w:val="6"/>
          <w:w w:val="105"/>
        </w:rPr>
        <w:t xml:space="preserve"> </w:t>
      </w:r>
      <w:r>
        <w:rPr>
          <w:color w:val="282828"/>
          <w:w w:val="105"/>
        </w:rPr>
        <w:t>the</w:t>
      </w:r>
      <w:r>
        <w:rPr>
          <w:color w:val="282828"/>
          <w:spacing w:val="-5"/>
          <w:w w:val="105"/>
        </w:rPr>
        <w:t xml:space="preserve"> </w:t>
      </w:r>
      <w:r>
        <w:rPr>
          <w:color w:val="282828"/>
          <w:w w:val="105"/>
        </w:rPr>
        <w:t>expiration</w:t>
      </w:r>
      <w:r>
        <w:rPr>
          <w:color w:val="282828"/>
          <w:spacing w:val="31"/>
          <w:w w:val="105"/>
        </w:rPr>
        <w:t xml:space="preserve"> </w:t>
      </w:r>
      <w:r>
        <w:rPr>
          <w:color w:val="3B3B3D"/>
          <w:w w:val="105"/>
        </w:rPr>
        <w:t>of</w:t>
      </w:r>
      <w:r>
        <w:rPr>
          <w:color w:val="3B3B3D"/>
          <w:spacing w:val="9"/>
          <w:w w:val="105"/>
        </w:rPr>
        <w:t xml:space="preserve"> </w:t>
      </w:r>
      <w:r>
        <w:rPr>
          <w:color w:val="282828"/>
          <w:w w:val="105"/>
        </w:rPr>
        <w:t>the</w:t>
      </w:r>
      <w:r>
        <w:rPr>
          <w:color w:val="282828"/>
          <w:spacing w:val="5"/>
          <w:w w:val="105"/>
        </w:rPr>
        <w:t xml:space="preserve"> </w:t>
      </w:r>
      <w:r>
        <w:rPr>
          <w:color w:val="282828"/>
          <w:w w:val="105"/>
        </w:rPr>
        <w:t>period</w:t>
      </w:r>
      <w:r>
        <w:rPr>
          <w:color w:val="282828"/>
          <w:spacing w:val="14"/>
          <w:w w:val="105"/>
        </w:rPr>
        <w:t xml:space="preserve"> </w:t>
      </w:r>
      <w:r>
        <w:rPr>
          <w:color w:val="282828"/>
          <w:spacing w:val="-5"/>
          <w:w w:val="105"/>
        </w:rPr>
        <w:t>for</w:t>
      </w:r>
    </w:p>
    <w:p w14:paraId="48622C31" w14:textId="77777777" w:rsidR="00AA3F97" w:rsidRDefault="007820C1">
      <w:pPr>
        <w:pStyle w:val="BodyText"/>
        <w:spacing w:before="165"/>
        <w:ind w:left="1690"/>
        <w:jc w:val="left"/>
      </w:pPr>
      <w:r>
        <w:rPr>
          <w:color w:val="282828"/>
          <w:w w:val="105"/>
        </w:rPr>
        <w:t>filing</w:t>
      </w:r>
      <w:r>
        <w:rPr>
          <w:color w:val="282828"/>
          <w:spacing w:val="-14"/>
          <w:w w:val="105"/>
        </w:rPr>
        <w:t xml:space="preserve"> </w:t>
      </w:r>
      <w:r>
        <w:rPr>
          <w:color w:val="282828"/>
          <w:w w:val="105"/>
        </w:rPr>
        <w:t>a</w:t>
      </w:r>
      <w:r>
        <w:rPr>
          <w:color w:val="282828"/>
          <w:spacing w:val="1"/>
          <w:w w:val="105"/>
        </w:rPr>
        <w:t xml:space="preserve"> </w:t>
      </w:r>
      <w:r>
        <w:rPr>
          <w:color w:val="282828"/>
          <w:w w:val="105"/>
        </w:rPr>
        <w:t>request</w:t>
      </w:r>
      <w:r>
        <w:rPr>
          <w:color w:val="282828"/>
          <w:spacing w:val="-13"/>
          <w:w w:val="105"/>
        </w:rPr>
        <w:t xml:space="preserve"> </w:t>
      </w:r>
      <w:r>
        <w:rPr>
          <w:color w:val="3B3B3D"/>
          <w:w w:val="105"/>
        </w:rPr>
        <w:t>for</w:t>
      </w:r>
      <w:r>
        <w:rPr>
          <w:color w:val="3B3B3D"/>
          <w:spacing w:val="9"/>
          <w:w w:val="105"/>
        </w:rPr>
        <w:t xml:space="preserve"> </w:t>
      </w:r>
      <w:r>
        <w:rPr>
          <w:color w:val="282828"/>
          <w:w w:val="105"/>
        </w:rPr>
        <w:t>rehearing,</w:t>
      </w:r>
      <w:r>
        <w:rPr>
          <w:color w:val="282828"/>
          <w:spacing w:val="2"/>
          <w:w w:val="105"/>
        </w:rPr>
        <w:t xml:space="preserve"> </w:t>
      </w:r>
      <w:r>
        <w:rPr>
          <w:color w:val="282828"/>
          <w:spacing w:val="-5"/>
          <w:w w:val="105"/>
        </w:rPr>
        <w:t>or</w:t>
      </w:r>
    </w:p>
    <w:p w14:paraId="7946210C" w14:textId="77777777" w:rsidR="00AA3F97" w:rsidRDefault="007820C1">
      <w:pPr>
        <w:pStyle w:val="ListParagraph"/>
        <w:numPr>
          <w:ilvl w:val="1"/>
          <w:numId w:val="51"/>
        </w:numPr>
        <w:tabs>
          <w:tab w:val="left" w:pos="2025"/>
        </w:tabs>
        <w:spacing w:before="129"/>
        <w:ind w:left="2024" w:hanging="329"/>
        <w:jc w:val="both"/>
        <w:rPr>
          <w:color w:val="3B3B3D"/>
        </w:rPr>
      </w:pPr>
      <w:r>
        <w:rPr>
          <w:color w:val="282828"/>
          <w:w w:val="105"/>
        </w:rPr>
        <w:t>if</w:t>
      </w:r>
      <w:r>
        <w:rPr>
          <w:color w:val="282828"/>
          <w:spacing w:val="-12"/>
          <w:w w:val="105"/>
        </w:rPr>
        <w:t xml:space="preserve"> </w:t>
      </w:r>
      <w:r>
        <w:rPr>
          <w:color w:val="3B3B3D"/>
          <w:w w:val="105"/>
        </w:rPr>
        <w:t xml:space="preserve">a </w:t>
      </w:r>
      <w:r>
        <w:rPr>
          <w:color w:val="282828"/>
          <w:w w:val="105"/>
        </w:rPr>
        <w:t>request</w:t>
      </w:r>
      <w:r>
        <w:rPr>
          <w:color w:val="282828"/>
          <w:spacing w:val="-5"/>
          <w:w w:val="105"/>
        </w:rPr>
        <w:t xml:space="preserve"> </w:t>
      </w:r>
      <w:r>
        <w:rPr>
          <w:color w:val="282828"/>
          <w:w w:val="105"/>
        </w:rPr>
        <w:t>for</w:t>
      </w:r>
      <w:r>
        <w:rPr>
          <w:color w:val="282828"/>
          <w:spacing w:val="8"/>
          <w:w w:val="105"/>
        </w:rPr>
        <w:t xml:space="preserve"> </w:t>
      </w:r>
      <w:r>
        <w:rPr>
          <w:color w:val="282828"/>
          <w:w w:val="105"/>
        </w:rPr>
        <w:t>rehearing</w:t>
      </w:r>
      <w:r>
        <w:rPr>
          <w:color w:val="282828"/>
          <w:spacing w:val="1"/>
          <w:w w:val="105"/>
        </w:rPr>
        <w:t xml:space="preserve"> </w:t>
      </w:r>
      <w:r>
        <w:rPr>
          <w:color w:val="282828"/>
          <w:w w:val="105"/>
        </w:rPr>
        <w:t>is</w:t>
      </w:r>
      <w:r>
        <w:rPr>
          <w:color w:val="282828"/>
          <w:spacing w:val="-7"/>
          <w:w w:val="105"/>
        </w:rPr>
        <w:t xml:space="preserve"> </w:t>
      </w:r>
      <w:r>
        <w:rPr>
          <w:color w:val="282828"/>
          <w:w w:val="105"/>
        </w:rPr>
        <w:t>filed</w:t>
      </w:r>
      <w:r>
        <w:rPr>
          <w:color w:val="282828"/>
          <w:spacing w:val="-8"/>
          <w:w w:val="105"/>
        </w:rPr>
        <w:t xml:space="preserve"> </w:t>
      </w:r>
      <w:r>
        <w:rPr>
          <w:color w:val="282828"/>
          <w:w w:val="105"/>
        </w:rPr>
        <w:t>on</w:t>
      </w:r>
      <w:r>
        <w:rPr>
          <w:color w:val="282828"/>
          <w:spacing w:val="2"/>
          <w:w w:val="105"/>
        </w:rPr>
        <w:t xml:space="preserve"> </w:t>
      </w:r>
      <w:r>
        <w:rPr>
          <w:color w:val="282828"/>
          <w:w w:val="105"/>
        </w:rPr>
        <w:t>time,</w:t>
      </w:r>
      <w:r>
        <w:rPr>
          <w:color w:val="282828"/>
          <w:spacing w:val="-9"/>
          <w:w w:val="105"/>
        </w:rPr>
        <w:t xml:space="preserve"> </w:t>
      </w:r>
      <w:r>
        <w:rPr>
          <w:color w:val="282828"/>
          <w:w w:val="105"/>
        </w:rPr>
        <w:t>on the</w:t>
      </w:r>
      <w:r>
        <w:rPr>
          <w:color w:val="282828"/>
          <w:spacing w:val="-9"/>
          <w:w w:val="105"/>
        </w:rPr>
        <w:t xml:space="preserve"> </w:t>
      </w:r>
      <w:r>
        <w:rPr>
          <w:color w:val="282828"/>
          <w:spacing w:val="-2"/>
          <w:w w:val="105"/>
        </w:rPr>
        <w:t>date:</w:t>
      </w:r>
    </w:p>
    <w:p w14:paraId="126ED3FB" w14:textId="77777777" w:rsidR="00AA3F97" w:rsidRDefault="007820C1">
      <w:pPr>
        <w:pStyle w:val="ListParagraph"/>
        <w:numPr>
          <w:ilvl w:val="2"/>
          <w:numId w:val="51"/>
        </w:numPr>
        <w:tabs>
          <w:tab w:val="left" w:pos="2570"/>
        </w:tabs>
        <w:spacing w:before="115"/>
        <w:rPr>
          <w:rFonts w:ascii="Arial"/>
          <w:color w:val="282828"/>
          <w:sz w:val="20"/>
        </w:rPr>
      </w:pPr>
      <w:r>
        <w:rPr>
          <w:color w:val="282828"/>
          <w:w w:val="105"/>
        </w:rPr>
        <w:t>the</w:t>
      </w:r>
      <w:r>
        <w:rPr>
          <w:color w:val="282828"/>
          <w:spacing w:val="-15"/>
          <w:w w:val="105"/>
        </w:rPr>
        <w:t xml:space="preserve"> </w:t>
      </w:r>
      <w:r>
        <w:rPr>
          <w:color w:val="282828"/>
          <w:w w:val="105"/>
        </w:rPr>
        <w:t>Board</w:t>
      </w:r>
      <w:r>
        <w:rPr>
          <w:color w:val="282828"/>
          <w:spacing w:val="11"/>
          <w:w w:val="105"/>
        </w:rPr>
        <w:t xml:space="preserve"> </w:t>
      </w:r>
      <w:r>
        <w:rPr>
          <w:color w:val="282828"/>
          <w:w w:val="105"/>
        </w:rPr>
        <w:t>denies</w:t>
      </w:r>
      <w:r>
        <w:rPr>
          <w:color w:val="282828"/>
          <w:spacing w:val="-10"/>
          <w:w w:val="105"/>
        </w:rPr>
        <w:t xml:space="preserve"> </w:t>
      </w:r>
      <w:r>
        <w:rPr>
          <w:color w:val="282828"/>
          <w:w w:val="105"/>
        </w:rPr>
        <w:t>the</w:t>
      </w:r>
      <w:r>
        <w:rPr>
          <w:color w:val="282828"/>
          <w:spacing w:val="-13"/>
          <w:w w:val="105"/>
        </w:rPr>
        <w:t xml:space="preserve"> </w:t>
      </w:r>
      <w:r>
        <w:rPr>
          <w:color w:val="282828"/>
          <w:w w:val="105"/>
        </w:rPr>
        <w:t>request</w:t>
      </w:r>
      <w:r>
        <w:rPr>
          <w:color w:val="282828"/>
          <w:spacing w:val="-12"/>
          <w:w w:val="105"/>
        </w:rPr>
        <w:t xml:space="preserve"> </w:t>
      </w:r>
      <w:r>
        <w:rPr>
          <w:color w:val="3B3B3D"/>
          <w:w w:val="105"/>
        </w:rPr>
        <w:t>for</w:t>
      </w:r>
      <w:r>
        <w:rPr>
          <w:color w:val="3B3B3D"/>
          <w:spacing w:val="9"/>
          <w:w w:val="105"/>
        </w:rPr>
        <w:t xml:space="preserve"> </w:t>
      </w:r>
      <w:r>
        <w:rPr>
          <w:color w:val="282828"/>
          <w:w w:val="105"/>
        </w:rPr>
        <w:t>rehearing</w:t>
      </w:r>
      <w:r>
        <w:rPr>
          <w:color w:val="565656"/>
          <w:w w:val="105"/>
        </w:rPr>
        <w:t>,</w:t>
      </w:r>
      <w:r>
        <w:rPr>
          <w:color w:val="565656"/>
          <w:spacing w:val="-13"/>
          <w:w w:val="105"/>
        </w:rPr>
        <w:t xml:space="preserve"> </w:t>
      </w:r>
      <w:r>
        <w:rPr>
          <w:color w:val="282828"/>
          <w:spacing w:val="-5"/>
          <w:w w:val="105"/>
        </w:rPr>
        <w:t>or</w:t>
      </w:r>
    </w:p>
    <w:p w14:paraId="40C6F928" w14:textId="77777777" w:rsidR="00AA3F97" w:rsidRDefault="007820C1">
      <w:pPr>
        <w:pStyle w:val="ListParagraph"/>
        <w:numPr>
          <w:ilvl w:val="2"/>
          <w:numId w:val="51"/>
        </w:numPr>
        <w:tabs>
          <w:tab w:val="left" w:pos="2635"/>
        </w:tabs>
        <w:spacing w:before="129"/>
        <w:ind w:left="2634" w:hanging="251"/>
        <w:rPr>
          <w:rFonts w:ascii="Arial"/>
          <w:color w:val="282828"/>
          <w:sz w:val="21"/>
        </w:rPr>
      </w:pPr>
      <w:r>
        <w:rPr>
          <w:color w:val="282828"/>
          <w:w w:val="105"/>
        </w:rPr>
        <w:t>the</w:t>
      </w:r>
      <w:r>
        <w:rPr>
          <w:color w:val="282828"/>
          <w:spacing w:val="-15"/>
          <w:w w:val="105"/>
        </w:rPr>
        <w:t xml:space="preserve"> </w:t>
      </w:r>
      <w:r>
        <w:rPr>
          <w:color w:val="282828"/>
          <w:w w:val="105"/>
        </w:rPr>
        <w:t>Board</w:t>
      </w:r>
      <w:r>
        <w:rPr>
          <w:color w:val="282828"/>
          <w:spacing w:val="-2"/>
          <w:w w:val="105"/>
        </w:rPr>
        <w:t xml:space="preserve"> </w:t>
      </w:r>
      <w:r>
        <w:rPr>
          <w:color w:val="282828"/>
          <w:w w:val="105"/>
        </w:rPr>
        <w:t>renders</w:t>
      </w:r>
      <w:r>
        <w:rPr>
          <w:color w:val="282828"/>
          <w:spacing w:val="-1"/>
          <w:w w:val="105"/>
        </w:rPr>
        <w:t xml:space="preserve"> </w:t>
      </w:r>
      <w:r>
        <w:rPr>
          <w:color w:val="3B3B3D"/>
          <w:w w:val="105"/>
        </w:rPr>
        <w:t>a</w:t>
      </w:r>
      <w:r>
        <w:rPr>
          <w:color w:val="3B3B3D"/>
          <w:spacing w:val="-5"/>
          <w:w w:val="105"/>
        </w:rPr>
        <w:t xml:space="preserve"> </w:t>
      </w:r>
      <w:r>
        <w:rPr>
          <w:color w:val="3B3B3D"/>
          <w:w w:val="105"/>
        </w:rPr>
        <w:t>written</w:t>
      </w:r>
      <w:r>
        <w:rPr>
          <w:color w:val="3B3B3D"/>
          <w:spacing w:val="-4"/>
          <w:w w:val="105"/>
        </w:rPr>
        <w:t xml:space="preserve"> </w:t>
      </w:r>
      <w:r>
        <w:rPr>
          <w:color w:val="282828"/>
          <w:w w:val="105"/>
        </w:rPr>
        <w:t>decision</w:t>
      </w:r>
      <w:r>
        <w:rPr>
          <w:color w:val="282828"/>
          <w:spacing w:val="-4"/>
          <w:w w:val="105"/>
        </w:rPr>
        <w:t xml:space="preserve"> </w:t>
      </w:r>
      <w:r>
        <w:rPr>
          <w:color w:val="3B3B3D"/>
          <w:w w:val="105"/>
        </w:rPr>
        <w:t>after</w:t>
      </w:r>
      <w:r>
        <w:rPr>
          <w:color w:val="3B3B3D"/>
          <w:spacing w:val="-5"/>
          <w:w w:val="105"/>
        </w:rPr>
        <w:t xml:space="preserve"> </w:t>
      </w:r>
      <w:r>
        <w:rPr>
          <w:color w:val="282828"/>
          <w:spacing w:val="-2"/>
          <w:w w:val="105"/>
        </w:rPr>
        <w:t>rehearing.</w:t>
      </w:r>
    </w:p>
    <w:p w14:paraId="2C515D7B" w14:textId="77777777" w:rsidR="00AA3F97" w:rsidRDefault="007820C1">
      <w:pPr>
        <w:pStyle w:val="ListParagraph"/>
        <w:numPr>
          <w:ilvl w:val="0"/>
          <w:numId w:val="51"/>
        </w:numPr>
        <w:tabs>
          <w:tab w:val="left" w:pos="1348"/>
        </w:tabs>
        <w:spacing w:before="144"/>
        <w:ind w:left="1347" w:hanging="339"/>
        <w:jc w:val="both"/>
        <w:rPr>
          <w:rFonts w:ascii="Arial"/>
          <w:b/>
          <w:color w:val="282828"/>
          <w:sz w:val="21"/>
        </w:rPr>
      </w:pPr>
      <w:r>
        <w:rPr>
          <w:color w:val="3B3B3D"/>
          <w:w w:val="105"/>
        </w:rPr>
        <w:t>Except</w:t>
      </w:r>
      <w:r>
        <w:rPr>
          <w:color w:val="3B3B3D"/>
          <w:spacing w:val="1"/>
          <w:w w:val="105"/>
        </w:rPr>
        <w:t xml:space="preserve"> </w:t>
      </w:r>
      <w:r>
        <w:rPr>
          <w:color w:val="3B3B3D"/>
          <w:w w:val="105"/>
        </w:rPr>
        <w:t>as</w:t>
      </w:r>
      <w:r>
        <w:rPr>
          <w:color w:val="3B3B3D"/>
          <w:spacing w:val="-2"/>
          <w:w w:val="105"/>
        </w:rPr>
        <w:t xml:space="preserve"> </w:t>
      </w:r>
      <w:r>
        <w:rPr>
          <w:color w:val="282828"/>
          <w:w w:val="105"/>
        </w:rPr>
        <w:t>provided</w:t>
      </w:r>
      <w:r>
        <w:rPr>
          <w:color w:val="282828"/>
          <w:spacing w:val="4"/>
          <w:w w:val="105"/>
        </w:rPr>
        <w:t xml:space="preserve"> </w:t>
      </w:r>
      <w:r>
        <w:rPr>
          <w:color w:val="282828"/>
          <w:w w:val="105"/>
        </w:rPr>
        <w:t>below,</w:t>
      </w:r>
      <w:r>
        <w:rPr>
          <w:color w:val="282828"/>
          <w:spacing w:val="-2"/>
          <w:w w:val="105"/>
        </w:rPr>
        <w:t xml:space="preserve"> </w:t>
      </w:r>
      <w:r>
        <w:rPr>
          <w:color w:val="3B3B3D"/>
          <w:w w:val="105"/>
        </w:rPr>
        <w:t>a</w:t>
      </w:r>
      <w:r>
        <w:rPr>
          <w:color w:val="3B3B3D"/>
          <w:spacing w:val="4"/>
          <w:w w:val="105"/>
        </w:rPr>
        <w:t xml:space="preserve"> </w:t>
      </w:r>
      <w:r>
        <w:rPr>
          <w:color w:val="282828"/>
          <w:w w:val="105"/>
        </w:rPr>
        <w:t>person</w:t>
      </w:r>
      <w:r>
        <w:rPr>
          <w:color w:val="282828"/>
          <w:spacing w:val="5"/>
          <w:w w:val="105"/>
        </w:rPr>
        <w:t xml:space="preserve"> </w:t>
      </w:r>
      <w:r>
        <w:rPr>
          <w:color w:val="3B3B3D"/>
          <w:w w:val="105"/>
        </w:rPr>
        <w:t>who</w:t>
      </w:r>
      <w:r>
        <w:rPr>
          <w:color w:val="3B3B3D"/>
          <w:spacing w:val="-3"/>
          <w:w w:val="105"/>
        </w:rPr>
        <w:t xml:space="preserve"> </w:t>
      </w:r>
      <w:r>
        <w:rPr>
          <w:color w:val="282828"/>
          <w:w w:val="105"/>
        </w:rPr>
        <w:t>participat</w:t>
      </w:r>
      <w:r>
        <w:rPr>
          <w:color w:val="565656"/>
          <w:w w:val="105"/>
        </w:rPr>
        <w:t>e</w:t>
      </w:r>
      <w:r>
        <w:rPr>
          <w:color w:val="3B3B3D"/>
          <w:w w:val="105"/>
        </w:rPr>
        <w:t xml:space="preserve">s </w:t>
      </w:r>
      <w:r>
        <w:rPr>
          <w:color w:val="282828"/>
          <w:w w:val="105"/>
        </w:rPr>
        <w:t>in</w:t>
      </w:r>
      <w:r>
        <w:rPr>
          <w:color w:val="282828"/>
          <w:spacing w:val="-8"/>
          <w:w w:val="105"/>
        </w:rPr>
        <w:t xml:space="preserve"> </w:t>
      </w:r>
      <w:r>
        <w:rPr>
          <w:color w:val="282828"/>
          <w:w w:val="105"/>
        </w:rPr>
        <w:t>a</w:t>
      </w:r>
      <w:r>
        <w:rPr>
          <w:color w:val="282828"/>
          <w:spacing w:val="5"/>
          <w:w w:val="105"/>
        </w:rPr>
        <w:t xml:space="preserve"> </w:t>
      </w:r>
      <w:r>
        <w:rPr>
          <w:color w:val="282828"/>
          <w:w w:val="105"/>
        </w:rPr>
        <w:t>rulemaking</w:t>
      </w:r>
      <w:r>
        <w:rPr>
          <w:color w:val="282828"/>
          <w:spacing w:val="12"/>
          <w:w w:val="105"/>
        </w:rPr>
        <w:t xml:space="preserve"> </w:t>
      </w:r>
      <w:r>
        <w:rPr>
          <w:color w:val="282828"/>
          <w:w w:val="105"/>
        </w:rPr>
        <w:t>hearing</w:t>
      </w:r>
      <w:r>
        <w:rPr>
          <w:color w:val="282828"/>
          <w:spacing w:val="-4"/>
          <w:w w:val="105"/>
        </w:rPr>
        <w:t xml:space="preserve"> </w:t>
      </w:r>
      <w:r>
        <w:rPr>
          <w:color w:val="3B3B3D"/>
          <w:w w:val="105"/>
        </w:rPr>
        <w:t>and</w:t>
      </w:r>
      <w:r>
        <w:rPr>
          <w:color w:val="3B3B3D"/>
          <w:spacing w:val="-6"/>
          <w:w w:val="105"/>
        </w:rPr>
        <w:t xml:space="preserve"> </w:t>
      </w:r>
      <w:r>
        <w:rPr>
          <w:color w:val="3B3B3D"/>
          <w:w w:val="105"/>
        </w:rPr>
        <w:t>who</w:t>
      </w:r>
      <w:r>
        <w:rPr>
          <w:color w:val="3B3B3D"/>
          <w:spacing w:val="-3"/>
          <w:w w:val="105"/>
        </w:rPr>
        <w:t xml:space="preserve"> </w:t>
      </w:r>
      <w:r>
        <w:rPr>
          <w:color w:val="282828"/>
          <w:spacing w:val="-5"/>
          <w:w w:val="105"/>
        </w:rPr>
        <w:t>is</w:t>
      </w:r>
    </w:p>
    <w:p w14:paraId="487C0B61" w14:textId="77777777" w:rsidR="00AA3F97" w:rsidRDefault="00AA3F97">
      <w:pPr>
        <w:jc w:val="both"/>
        <w:rPr>
          <w:rFonts w:ascii="Arial"/>
          <w:sz w:val="21"/>
        </w:rPr>
        <w:sectPr w:rsidR="00AA3F97">
          <w:pgSz w:w="11900" w:h="15500"/>
          <w:pgMar w:top="1140" w:right="1040" w:bottom="1540" w:left="1080" w:header="0" w:footer="1252" w:gutter="0"/>
          <w:cols w:space="720"/>
        </w:sectPr>
      </w:pPr>
    </w:p>
    <w:p w14:paraId="59CD5DF4" w14:textId="77777777" w:rsidR="00AA3F97" w:rsidRDefault="007820C1">
      <w:pPr>
        <w:spacing w:before="75" w:line="391" w:lineRule="auto"/>
        <w:ind w:left="357" w:right="155" w:firstLine="6"/>
        <w:jc w:val="both"/>
        <w:rPr>
          <w:sz w:val="21"/>
        </w:rPr>
      </w:pPr>
      <w:r>
        <w:rPr>
          <w:color w:val="2F2F31"/>
          <w:w w:val="110"/>
          <w:sz w:val="21"/>
        </w:rPr>
        <w:lastRenderedPageBreak/>
        <w:t>affected by the rule</w:t>
      </w:r>
      <w:r>
        <w:rPr>
          <w:color w:val="2F2F31"/>
          <w:spacing w:val="-3"/>
          <w:w w:val="110"/>
          <w:sz w:val="21"/>
        </w:rPr>
        <w:t xml:space="preserve"> </w:t>
      </w:r>
      <w:r>
        <w:rPr>
          <w:color w:val="444444"/>
          <w:w w:val="110"/>
          <w:sz w:val="21"/>
        </w:rPr>
        <w:t xml:space="preserve">adopted </w:t>
      </w:r>
      <w:r>
        <w:rPr>
          <w:color w:val="2F2F31"/>
          <w:w w:val="110"/>
          <w:sz w:val="21"/>
        </w:rPr>
        <w:t>by the Board may file</w:t>
      </w:r>
      <w:r>
        <w:rPr>
          <w:color w:val="2F2F31"/>
          <w:spacing w:val="-5"/>
          <w:w w:val="110"/>
          <w:sz w:val="21"/>
        </w:rPr>
        <w:t xml:space="preserve"> </w:t>
      </w:r>
      <w:r>
        <w:rPr>
          <w:color w:val="2F2F31"/>
          <w:w w:val="110"/>
          <w:sz w:val="21"/>
        </w:rPr>
        <w:t xml:space="preserve">a </w:t>
      </w:r>
      <w:r>
        <w:rPr>
          <w:color w:val="444444"/>
          <w:w w:val="110"/>
          <w:sz w:val="21"/>
        </w:rPr>
        <w:t xml:space="preserve">suit </w:t>
      </w:r>
      <w:r>
        <w:rPr>
          <w:color w:val="2F2F31"/>
          <w:w w:val="110"/>
          <w:sz w:val="21"/>
        </w:rPr>
        <w:t>against the</w:t>
      </w:r>
      <w:r>
        <w:rPr>
          <w:color w:val="2F2F31"/>
          <w:spacing w:val="-5"/>
          <w:w w:val="110"/>
          <w:sz w:val="21"/>
        </w:rPr>
        <w:t xml:space="preserve"> </w:t>
      </w:r>
      <w:r>
        <w:rPr>
          <w:color w:val="2F2F31"/>
          <w:w w:val="110"/>
          <w:sz w:val="21"/>
        </w:rPr>
        <w:t>District under Section 36</w:t>
      </w:r>
      <w:r>
        <w:rPr>
          <w:color w:val="030303"/>
          <w:w w:val="110"/>
          <w:sz w:val="21"/>
        </w:rPr>
        <w:t>.</w:t>
      </w:r>
      <w:r>
        <w:rPr>
          <w:color w:val="2F2F31"/>
          <w:w w:val="110"/>
          <w:sz w:val="21"/>
        </w:rPr>
        <w:t>251</w:t>
      </w:r>
      <w:r>
        <w:rPr>
          <w:color w:val="575757"/>
          <w:w w:val="110"/>
          <w:sz w:val="21"/>
        </w:rPr>
        <w:t xml:space="preserve">, </w:t>
      </w:r>
      <w:r>
        <w:rPr>
          <w:color w:val="2F2F31"/>
          <w:w w:val="110"/>
          <w:sz w:val="21"/>
        </w:rPr>
        <w:t>Texas</w:t>
      </w:r>
      <w:r>
        <w:rPr>
          <w:color w:val="2F2F31"/>
          <w:spacing w:val="-15"/>
          <w:w w:val="110"/>
          <w:sz w:val="21"/>
        </w:rPr>
        <w:t xml:space="preserve"> </w:t>
      </w:r>
      <w:r>
        <w:rPr>
          <w:color w:val="2F2F31"/>
          <w:w w:val="110"/>
          <w:sz w:val="21"/>
        </w:rPr>
        <w:t>Water</w:t>
      </w:r>
      <w:r>
        <w:rPr>
          <w:color w:val="2F2F31"/>
          <w:spacing w:val="-14"/>
          <w:w w:val="110"/>
          <w:sz w:val="21"/>
        </w:rPr>
        <w:t xml:space="preserve"> </w:t>
      </w:r>
      <w:r>
        <w:rPr>
          <w:color w:val="444444"/>
          <w:w w:val="110"/>
          <w:sz w:val="21"/>
        </w:rPr>
        <w:t>Code,</w:t>
      </w:r>
      <w:r>
        <w:rPr>
          <w:color w:val="444444"/>
          <w:spacing w:val="-15"/>
          <w:w w:val="110"/>
          <w:sz w:val="21"/>
        </w:rPr>
        <w:t xml:space="preserve"> </w:t>
      </w:r>
      <w:r>
        <w:rPr>
          <w:color w:val="2F2F31"/>
          <w:w w:val="110"/>
          <w:sz w:val="21"/>
        </w:rPr>
        <w:t>to</w:t>
      </w:r>
      <w:r>
        <w:rPr>
          <w:color w:val="2F2F31"/>
          <w:spacing w:val="-14"/>
          <w:w w:val="110"/>
          <w:sz w:val="21"/>
        </w:rPr>
        <w:t xml:space="preserve"> </w:t>
      </w:r>
      <w:r>
        <w:rPr>
          <w:color w:val="444444"/>
          <w:w w:val="110"/>
          <w:sz w:val="21"/>
        </w:rPr>
        <w:t>appeal</w:t>
      </w:r>
      <w:r>
        <w:rPr>
          <w:color w:val="444444"/>
          <w:spacing w:val="-13"/>
          <w:w w:val="110"/>
          <w:sz w:val="21"/>
        </w:rPr>
        <w:t xml:space="preserve"> </w:t>
      </w:r>
      <w:r>
        <w:rPr>
          <w:color w:val="2F2F31"/>
          <w:w w:val="110"/>
          <w:sz w:val="21"/>
        </w:rPr>
        <w:t>a</w:t>
      </w:r>
      <w:r>
        <w:rPr>
          <w:color w:val="2F2F31"/>
          <w:spacing w:val="-11"/>
          <w:w w:val="110"/>
          <w:sz w:val="21"/>
        </w:rPr>
        <w:t xml:space="preserve"> </w:t>
      </w:r>
      <w:r>
        <w:rPr>
          <w:color w:val="2F2F31"/>
          <w:w w:val="110"/>
          <w:sz w:val="21"/>
        </w:rPr>
        <w:t>rulemaking</w:t>
      </w:r>
      <w:r>
        <w:rPr>
          <w:color w:val="2F2F31"/>
          <w:spacing w:val="-8"/>
          <w:w w:val="110"/>
          <w:sz w:val="21"/>
        </w:rPr>
        <w:t xml:space="preserve"> </w:t>
      </w:r>
      <w:r>
        <w:rPr>
          <w:color w:val="2F2F31"/>
          <w:w w:val="110"/>
          <w:sz w:val="21"/>
        </w:rPr>
        <w:t>decision not</w:t>
      </w:r>
      <w:r>
        <w:rPr>
          <w:color w:val="2F2F31"/>
          <w:spacing w:val="-5"/>
          <w:w w:val="110"/>
          <w:sz w:val="21"/>
        </w:rPr>
        <w:t xml:space="preserve"> </w:t>
      </w:r>
      <w:r>
        <w:rPr>
          <w:color w:val="2F2F31"/>
          <w:w w:val="110"/>
          <w:sz w:val="21"/>
        </w:rPr>
        <w:t>later</w:t>
      </w:r>
      <w:r>
        <w:rPr>
          <w:color w:val="2F2F31"/>
          <w:spacing w:val="-13"/>
          <w:w w:val="110"/>
          <w:sz w:val="21"/>
        </w:rPr>
        <w:t xml:space="preserve"> </w:t>
      </w:r>
      <w:r>
        <w:rPr>
          <w:color w:val="2F2F31"/>
          <w:w w:val="110"/>
          <w:sz w:val="21"/>
        </w:rPr>
        <w:t>than</w:t>
      </w:r>
      <w:r>
        <w:rPr>
          <w:color w:val="2F2F31"/>
          <w:spacing w:val="-9"/>
          <w:w w:val="110"/>
          <w:sz w:val="21"/>
        </w:rPr>
        <w:t xml:space="preserve"> </w:t>
      </w:r>
      <w:r>
        <w:rPr>
          <w:color w:val="2F2F31"/>
          <w:w w:val="110"/>
          <w:sz w:val="21"/>
        </w:rPr>
        <w:t>the</w:t>
      </w:r>
      <w:r>
        <w:rPr>
          <w:color w:val="2F2F31"/>
          <w:spacing w:val="-5"/>
          <w:w w:val="110"/>
          <w:sz w:val="21"/>
        </w:rPr>
        <w:t xml:space="preserve"> </w:t>
      </w:r>
      <w:r>
        <w:rPr>
          <w:color w:val="444444"/>
          <w:w w:val="110"/>
          <w:sz w:val="21"/>
        </w:rPr>
        <w:t>60th</w:t>
      </w:r>
      <w:r>
        <w:rPr>
          <w:color w:val="444444"/>
          <w:spacing w:val="-13"/>
          <w:w w:val="110"/>
          <w:sz w:val="21"/>
        </w:rPr>
        <w:t xml:space="preserve"> </w:t>
      </w:r>
      <w:r>
        <w:rPr>
          <w:color w:val="2F2F31"/>
          <w:w w:val="110"/>
          <w:sz w:val="21"/>
        </w:rPr>
        <w:t>day</w:t>
      </w:r>
      <w:r>
        <w:rPr>
          <w:color w:val="2F2F31"/>
          <w:spacing w:val="-11"/>
          <w:w w:val="110"/>
          <w:sz w:val="21"/>
        </w:rPr>
        <w:t xml:space="preserve"> </w:t>
      </w:r>
      <w:r>
        <w:rPr>
          <w:color w:val="2F2F31"/>
          <w:w w:val="110"/>
          <w:sz w:val="21"/>
        </w:rPr>
        <w:t>after</w:t>
      </w:r>
      <w:r>
        <w:rPr>
          <w:color w:val="2F2F31"/>
          <w:spacing w:val="-15"/>
          <w:w w:val="110"/>
          <w:sz w:val="21"/>
        </w:rPr>
        <w:t xml:space="preserve"> </w:t>
      </w:r>
      <w:r>
        <w:rPr>
          <w:color w:val="2F2F31"/>
          <w:w w:val="110"/>
          <w:sz w:val="21"/>
        </w:rPr>
        <w:t>the</w:t>
      </w:r>
      <w:r>
        <w:rPr>
          <w:color w:val="2F2F31"/>
          <w:spacing w:val="-14"/>
          <w:w w:val="110"/>
          <w:sz w:val="21"/>
        </w:rPr>
        <w:t xml:space="preserve"> </w:t>
      </w:r>
      <w:r>
        <w:rPr>
          <w:color w:val="2F2F31"/>
          <w:w w:val="110"/>
          <w:sz w:val="21"/>
        </w:rPr>
        <w:t>date</w:t>
      </w:r>
      <w:r>
        <w:rPr>
          <w:color w:val="2F2F31"/>
          <w:spacing w:val="-15"/>
          <w:w w:val="110"/>
          <w:sz w:val="21"/>
        </w:rPr>
        <w:t xml:space="preserve"> </w:t>
      </w:r>
      <w:r>
        <w:rPr>
          <w:color w:val="2F2F31"/>
          <w:w w:val="110"/>
          <w:sz w:val="21"/>
        </w:rPr>
        <w:t>on</w:t>
      </w:r>
      <w:r>
        <w:rPr>
          <w:color w:val="2F2F31"/>
          <w:spacing w:val="-10"/>
          <w:w w:val="110"/>
          <w:sz w:val="21"/>
        </w:rPr>
        <w:t xml:space="preserve"> </w:t>
      </w:r>
      <w:r>
        <w:rPr>
          <w:color w:val="2F2F31"/>
          <w:w w:val="110"/>
          <w:sz w:val="21"/>
        </w:rPr>
        <w:t>which the decision becomes final.</w:t>
      </w:r>
    </w:p>
    <w:p w14:paraId="369A520D" w14:textId="77777777" w:rsidR="00AA3F97" w:rsidRDefault="007820C1">
      <w:pPr>
        <w:pStyle w:val="ListParagraph"/>
        <w:numPr>
          <w:ilvl w:val="0"/>
          <w:numId w:val="51"/>
        </w:numPr>
        <w:tabs>
          <w:tab w:val="left" w:pos="1322"/>
        </w:tabs>
        <w:spacing w:before="23" w:line="391" w:lineRule="auto"/>
        <w:ind w:left="354" w:right="167" w:firstLine="685"/>
        <w:jc w:val="both"/>
        <w:rPr>
          <w:b/>
          <w:color w:val="2F2F31"/>
          <w:sz w:val="21"/>
        </w:rPr>
      </w:pPr>
      <w:r>
        <w:rPr>
          <w:color w:val="2F2F31"/>
          <w:w w:val="110"/>
          <w:sz w:val="21"/>
        </w:rPr>
        <w:t>A</w:t>
      </w:r>
      <w:r>
        <w:rPr>
          <w:color w:val="2F2F31"/>
          <w:spacing w:val="-15"/>
          <w:w w:val="110"/>
          <w:sz w:val="21"/>
        </w:rPr>
        <w:t xml:space="preserve"> </w:t>
      </w:r>
      <w:r>
        <w:rPr>
          <w:color w:val="2F2F31"/>
          <w:w w:val="110"/>
          <w:sz w:val="21"/>
        </w:rPr>
        <w:t>person</w:t>
      </w:r>
      <w:r>
        <w:rPr>
          <w:color w:val="2F2F31"/>
          <w:spacing w:val="-14"/>
          <w:w w:val="110"/>
          <w:sz w:val="21"/>
        </w:rPr>
        <w:t xml:space="preserve"> </w:t>
      </w:r>
      <w:r>
        <w:rPr>
          <w:color w:val="444444"/>
          <w:w w:val="110"/>
          <w:sz w:val="21"/>
        </w:rPr>
        <w:t>who</w:t>
      </w:r>
      <w:r>
        <w:rPr>
          <w:color w:val="444444"/>
          <w:spacing w:val="-4"/>
          <w:w w:val="110"/>
          <w:sz w:val="21"/>
        </w:rPr>
        <w:t xml:space="preserve"> </w:t>
      </w:r>
      <w:r>
        <w:rPr>
          <w:color w:val="2F2F31"/>
          <w:w w:val="110"/>
          <w:sz w:val="21"/>
        </w:rPr>
        <w:t>participates</w:t>
      </w:r>
      <w:r>
        <w:rPr>
          <w:color w:val="2F2F31"/>
          <w:spacing w:val="-5"/>
          <w:w w:val="110"/>
          <w:sz w:val="21"/>
        </w:rPr>
        <w:t xml:space="preserve"> </w:t>
      </w:r>
      <w:r>
        <w:rPr>
          <w:color w:val="2F2F31"/>
          <w:w w:val="110"/>
          <w:sz w:val="21"/>
        </w:rPr>
        <w:t>in</w:t>
      </w:r>
      <w:r>
        <w:rPr>
          <w:color w:val="2F2F31"/>
          <w:spacing w:val="-15"/>
          <w:w w:val="110"/>
          <w:sz w:val="21"/>
        </w:rPr>
        <w:t xml:space="preserve"> </w:t>
      </w:r>
      <w:r>
        <w:rPr>
          <w:color w:val="2F2F31"/>
          <w:w w:val="110"/>
          <w:sz w:val="21"/>
        </w:rPr>
        <w:t>a</w:t>
      </w:r>
      <w:r>
        <w:rPr>
          <w:color w:val="2F2F31"/>
          <w:spacing w:val="-2"/>
          <w:w w:val="110"/>
          <w:sz w:val="21"/>
        </w:rPr>
        <w:t xml:space="preserve"> </w:t>
      </w:r>
      <w:r>
        <w:rPr>
          <w:color w:val="2F2F31"/>
          <w:w w:val="110"/>
          <w:sz w:val="21"/>
        </w:rPr>
        <w:t>rulemaking</w:t>
      </w:r>
      <w:r>
        <w:rPr>
          <w:color w:val="2F2F31"/>
          <w:spacing w:val="-6"/>
          <w:w w:val="110"/>
          <w:sz w:val="21"/>
        </w:rPr>
        <w:t xml:space="preserve"> </w:t>
      </w:r>
      <w:r>
        <w:rPr>
          <w:color w:val="2F2F31"/>
          <w:w w:val="110"/>
          <w:sz w:val="21"/>
        </w:rPr>
        <w:t>hearing</w:t>
      </w:r>
      <w:r>
        <w:rPr>
          <w:color w:val="2F2F31"/>
          <w:spacing w:val="-15"/>
          <w:w w:val="110"/>
          <w:sz w:val="21"/>
        </w:rPr>
        <w:t xml:space="preserve"> </w:t>
      </w:r>
      <w:r>
        <w:rPr>
          <w:color w:val="2F2F31"/>
          <w:w w:val="110"/>
          <w:sz w:val="21"/>
        </w:rPr>
        <w:t>and</w:t>
      </w:r>
      <w:r>
        <w:rPr>
          <w:color w:val="2F2F31"/>
          <w:spacing w:val="-7"/>
          <w:w w:val="110"/>
          <w:sz w:val="21"/>
        </w:rPr>
        <w:t xml:space="preserve"> </w:t>
      </w:r>
      <w:r>
        <w:rPr>
          <w:color w:val="2F2F31"/>
          <w:w w:val="110"/>
          <w:sz w:val="21"/>
        </w:rPr>
        <w:t>who is</w:t>
      </w:r>
      <w:r>
        <w:rPr>
          <w:color w:val="2F2F31"/>
          <w:spacing w:val="-15"/>
          <w:w w:val="110"/>
          <w:sz w:val="21"/>
        </w:rPr>
        <w:t xml:space="preserve"> </w:t>
      </w:r>
      <w:r>
        <w:rPr>
          <w:color w:val="444444"/>
          <w:w w:val="110"/>
          <w:sz w:val="21"/>
        </w:rPr>
        <w:t>affected</w:t>
      </w:r>
      <w:r>
        <w:rPr>
          <w:color w:val="444444"/>
          <w:spacing w:val="-1"/>
          <w:w w:val="110"/>
          <w:sz w:val="21"/>
        </w:rPr>
        <w:t xml:space="preserve"> </w:t>
      </w:r>
      <w:r>
        <w:rPr>
          <w:color w:val="2F2F31"/>
          <w:w w:val="110"/>
          <w:sz w:val="21"/>
        </w:rPr>
        <w:t>by</w:t>
      </w:r>
      <w:r>
        <w:rPr>
          <w:color w:val="2F2F31"/>
          <w:spacing w:val="-8"/>
          <w:w w:val="110"/>
          <w:sz w:val="21"/>
        </w:rPr>
        <w:t xml:space="preserve"> </w:t>
      </w:r>
      <w:r>
        <w:rPr>
          <w:color w:val="2F2F31"/>
          <w:w w:val="110"/>
          <w:sz w:val="21"/>
        </w:rPr>
        <w:t>the</w:t>
      </w:r>
      <w:r>
        <w:rPr>
          <w:color w:val="2F2F31"/>
          <w:spacing w:val="-6"/>
          <w:w w:val="110"/>
          <w:sz w:val="21"/>
        </w:rPr>
        <w:t xml:space="preserve"> </w:t>
      </w:r>
      <w:r>
        <w:rPr>
          <w:color w:val="2F2F31"/>
          <w:w w:val="110"/>
          <w:sz w:val="21"/>
        </w:rPr>
        <w:t>rule</w:t>
      </w:r>
      <w:r>
        <w:rPr>
          <w:color w:val="2F2F31"/>
          <w:spacing w:val="-15"/>
          <w:w w:val="110"/>
          <w:sz w:val="21"/>
        </w:rPr>
        <w:t xml:space="preserve"> </w:t>
      </w:r>
      <w:r>
        <w:rPr>
          <w:color w:val="2F2F31"/>
          <w:w w:val="110"/>
          <w:sz w:val="21"/>
        </w:rPr>
        <w:t xml:space="preserve">adopted by </w:t>
      </w:r>
      <w:r>
        <w:rPr>
          <w:color w:val="444444"/>
          <w:w w:val="110"/>
          <w:sz w:val="21"/>
        </w:rPr>
        <w:t xml:space="preserve">the </w:t>
      </w:r>
      <w:r>
        <w:rPr>
          <w:color w:val="2F2F31"/>
          <w:w w:val="110"/>
          <w:sz w:val="21"/>
        </w:rPr>
        <w:t xml:space="preserve">Board may not file </w:t>
      </w:r>
      <w:r>
        <w:rPr>
          <w:color w:val="444444"/>
          <w:w w:val="110"/>
          <w:sz w:val="21"/>
        </w:rPr>
        <w:t xml:space="preserve">suit </w:t>
      </w:r>
      <w:r>
        <w:rPr>
          <w:color w:val="2F2F31"/>
          <w:w w:val="110"/>
          <w:sz w:val="21"/>
        </w:rPr>
        <w:t>against the District under Section 36.251, Texas Water Code</w:t>
      </w:r>
      <w:r>
        <w:rPr>
          <w:color w:val="575757"/>
          <w:w w:val="110"/>
          <w:sz w:val="21"/>
        </w:rPr>
        <w:t xml:space="preserve">, </w:t>
      </w:r>
      <w:r>
        <w:rPr>
          <w:color w:val="2F2F31"/>
          <w:w w:val="110"/>
          <w:sz w:val="21"/>
        </w:rPr>
        <w:t>if a request</w:t>
      </w:r>
      <w:r>
        <w:rPr>
          <w:color w:val="2F2F31"/>
          <w:spacing w:val="-1"/>
          <w:w w:val="110"/>
          <w:sz w:val="21"/>
        </w:rPr>
        <w:t xml:space="preserve"> </w:t>
      </w:r>
      <w:r>
        <w:rPr>
          <w:color w:val="2F2F31"/>
          <w:w w:val="110"/>
          <w:sz w:val="21"/>
        </w:rPr>
        <w:t xml:space="preserve">for rehearing was not filed </w:t>
      </w:r>
      <w:r>
        <w:rPr>
          <w:color w:val="444444"/>
          <w:w w:val="110"/>
          <w:sz w:val="21"/>
        </w:rPr>
        <w:t xml:space="preserve">on </w:t>
      </w:r>
      <w:r>
        <w:rPr>
          <w:color w:val="2F2F31"/>
          <w:w w:val="110"/>
          <w:sz w:val="21"/>
        </w:rPr>
        <w:t>time.</w:t>
      </w:r>
    </w:p>
    <w:p w14:paraId="594A9297" w14:textId="77777777" w:rsidR="00AA3F97" w:rsidRDefault="00AA3F97">
      <w:pPr>
        <w:pStyle w:val="BodyText"/>
        <w:jc w:val="left"/>
      </w:pPr>
    </w:p>
    <w:p w14:paraId="1CE68AD7" w14:textId="77777777" w:rsidR="00AA3F97" w:rsidRDefault="007820C1">
      <w:pPr>
        <w:pStyle w:val="Heading3"/>
        <w:spacing w:before="143"/>
        <w:ind w:left="337"/>
        <w:jc w:val="both"/>
      </w:pPr>
      <w:bookmarkStart w:id="12" w:name="_TOC_250002"/>
      <w:r>
        <w:rPr>
          <w:color w:val="2F2F31"/>
          <w:w w:val="105"/>
        </w:rPr>
        <w:t>RULE</w:t>
      </w:r>
      <w:r>
        <w:rPr>
          <w:color w:val="2F2F31"/>
          <w:spacing w:val="-12"/>
          <w:w w:val="105"/>
        </w:rPr>
        <w:t xml:space="preserve"> </w:t>
      </w:r>
      <w:r>
        <w:rPr>
          <w:color w:val="2F2F31"/>
          <w:w w:val="105"/>
        </w:rPr>
        <w:t>1.305</w:t>
      </w:r>
      <w:r>
        <w:rPr>
          <w:color w:val="2F2F31"/>
          <w:spacing w:val="-10"/>
          <w:w w:val="105"/>
        </w:rPr>
        <w:t xml:space="preserve"> </w:t>
      </w:r>
      <w:r>
        <w:rPr>
          <w:color w:val="2F2F31"/>
          <w:w w:val="105"/>
        </w:rPr>
        <w:t>EMERGENCY</w:t>
      </w:r>
      <w:r>
        <w:rPr>
          <w:color w:val="2F2F31"/>
          <w:spacing w:val="1"/>
          <w:w w:val="105"/>
        </w:rPr>
        <w:t xml:space="preserve"> </w:t>
      </w:r>
      <w:bookmarkEnd w:id="12"/>
      <w:r>
        <w:rPr>
          <w:color w:val="2F2F31"/>
          <w:spacing w:val="-2"/>
          <w:w w:val="105"/>
        </w:rPr>
        <w:t>RULES</w:t>
      </w:r>
    </w:p>
    <w:p w14:paraId="536927BB" w14:textId="77777777" w:rsidR="00AA3F97" w:rsidRDefault="007820C1">
      <w:pPr>
        <w:pStyle w:val="ListParagraph"/>
        <w:numPr>
          <w:ilvl w:val="0"/>
          <w:numId w:val="50"/>
        </w:numPr>
        <w:tabs>
          <w:tab w:val="left" w:pos="1390"/>
        </w:tabs>
        <w:spacing w:before="160" w:line="379" w:lineRule="auto"/>
        <w:ind w:right="181" w:firstLine="691"/>
        <w:jc w:val="both"/>
        <w:rPr>
          <w:b/>
          <w:color w:val="2F2F31"/>
          <w:sz w:val="21"/>
        </w:rPr>
      </w:pPr>
      <w:r>
        <w:rPr>
          <w:color w:val="2F2F31"/>
          <w:w w:val="110"/>
          <w:sz w:val="21"/>
        </w:rPr>
        <w:t xml:space="preserve">The Board may </w:t>
      </w:r>
      <w:r>
        <w:rPr>
          <w:color w:val="444444"/>
          <w:w w:val="110"/>
          <w:sz w:val="21"/>
        </w:rPr>
        <w:t xml:space="preserve">adopt </w:t>
      </w:r>
      <w:r>
        <w:rPr>
          <w:color w:val="2F2F31"/>
          <w:w w:val="110"/>
          <w:sz w:val="21"/>
        </w:rPr>
        <w:t xml:space="preserve">an </w:t>
      </w:r>
      <w:r>
        <w:rPr>
          <w:color w:val="444444"/>
          <w:w w:val="110"/>
          <w:sz w:val="21"/>
        </w:rPr>
        <w:t xml:space="preserve">emergency </w:t>
      </w:r>
      <w:r>
        <w:rPr>
          <w:color w:val="2F2F31"/>
          <w:w w:val="110"/>
          <w:sz w:val="21"/>
        </w:rPr>
        <w:t xml:space="preserve">rule without prior notice or hearing, </w:t>
      </w:r>
      <w:r>
        <w:rPr>
          <w:color w:val="444444"/>
          <w:w w:val="110"/>
          <w:sz w:val="21"/>
        </w:rPr>
        <w:t xml:space="preserve">or with </w:t>
      </w:r>
      <w:r>
        <w:rPr>
          <w:color w:val="2F2F31"/>
          <w:w w:val="110"/>
          <w:sz w:val="21"/>
        </w:rPr>
        <w:t>an abbreviated notice and hearing, if the Board:</w:t>
      </w:r>
    </w:p>
    <w:p w14:paraId="042611AC" w14:textId="77777777" w:rsidR="00AA3F97" w:rsidRDefault="007820C1">
      <w:pPr>
        <w:pStyle w:val="ListParagraph"/>
        <w:numPr>
          <w:ilvl w:val="1"/>
          <w:numId w:val="50"/>
        </w:numPr>
        <w:tabs>
          <w:tab w:val="left" w:pos="2045"/>
        </w:tabs>
        <w:spacing w:before="30" w:line="393" w:lineRule="auto"/>
        <w:ind w:right="181" w:firstLine="0"/>
        <w:jc w:val="both"/>
        <w:rPr>
          <w:sz w:val="21"/>
        </w:rPr>
      </w:pPr>
      <w:r>
        <w:rPr>
          <w:color w:val="2F2F31"/>
          <w:w w:val="110"/>
          <w:sz w:val="21"/>
        </w:rPr>
        <w:t>finds</w:t>
      </w:r>
      <w:r>
        <w:rPr>
          <w:color w:val="2F2F31"/>
          <w:spacing w:val="-1"/>
          <w:w w:val="110"/>
          <w:sz w:val="21"/>
        </w:rPr>
        <w:t xml:space="preserve"> </w:t>
      </w:r>
      <w:r>
        <w:rPr>
          <w:color w:val="2F2F31"/>
          <w:w w:val="110"/>
          <w:sz w:val="21"/>
        </w:rPr>
        <w:t>that</w:t>
      </w:r>
      <w:r>
        <w:rPr>
          <w:color w:val="2F2F31"/>
          <w:spacing w:val="-13"/>
          <w:w w:val="110"/>
          <w:sz w:val="21"/>
        </w:rPr>
        <w:t xml:space="preserve"> </w:t>
      </w:r>
      <w:r>
        <w:rPr>
          <w:color w:val="444444"/>
          <w:w w:val="110"/>
          <w:sz w:val="21"/>
        </w:rPr>
        <w:t>a</w:t>
      </w:r>
      <w:r>
        <w:rPr>
          <w:color w:val="444444"/>
          <w:spacing w:val="-10"/>
          <w:w w:val="110"/>
          <w:sz w:val="21"/>
        </w:rPr>
        <w:t xml:space="preserve"> </w:t>
      </w:r>
      <w:r>
        <w:rPr>
          <w:color w:val="444444"/>
          <w:w w:val="110"/>
          <w:sz w:val="21"/>
        </w:rPr>
        <w:t xml:space="preserve">substantial </w:t>
      </w:r>
      <w:r>
        <w:rPr>
          <w:color w:val="2F2F31"/>
          <w:w w:val="110"/>
          <w:sz w:val="21"/>
        </w:rPr>
        <w:t>likelihood</w:t>
      </w:r>
      <w:r>
        <w:rPr>
          <w:color w:val="2F2F31"/>
          <w:spacing w:val="-2"/>
          <w:w w:val="110"/>
          <w:sz w:val="21"/>
        </w:rPr>
        <w:t xml:space="preserve"> </w:t>
      </w:r>
      <w:r>
        <w:rPr>
          <w:color w:val="444444"/>
          <w:w w:val="110"/>
          <w:sz w:val="21"/>
        </w:rPr>
        <w:t xml:space="preserve">of </w:t>
      </w:r>
      <w:r>
        <w:rPr>
          <w:color w:val="2F2F31"/>
          <w:w w:val="110"/>
          <w:sz w:val="21"/>
        </w:rPr>
        <w:t>imminent peril to</w:t>
      </w:r>
      <w:r>
        <w:rPr>
          <w:color w:val="2F2F31"/>
          <w:spacing w:val="-5"/>
          <w:w w:val="110"/>
          <w:sz w:val="21"/>
        </w:rPr>
        <w:t xml:space="preserve"> </w:t>
      </w:r>
      <w:r>
        <w:rPr>
          <w:color w:val="2F2F31"/>
          <w:w w:val="110"/>
          <w:sz w:val="21"/>
        </w:rPr>
        <w:t>the</w:t>
      </w:r>
      <w:r>
        <w:rPr>
          <w:color w:val="2F2F31"/>
          <w:spacing w:val="-3"/>
          <w:w w:val="110"/>
          <w:sz w:val="21"/>
        </w:rPr>
        <w:t xml:space="preserve"> </w:t>
      </w:r>
      <w:r>
        <w:rPr>
          <w:color w:val="2F2F31"/>
          <w:w w:val="110"/>
          <w:sz w:val="21"/>
        </w:rPr>
        <w:t>public</w:t>
      </w:r>
      <w:r>
        <w:rPr>
          <w:color w:val="2F2F31"/>
          <w:spacing w:val="-9"/>
          <w:w w:val="110"/>
          <w:sz w:val="21"/>
        </w:rPr>
        <w:t xml:space="preserve"> </w:t>
      </w:r>
      <w:r>
        <w:rPr>
          <w:color w:val="2F2F31"/>
          <w:w w:val="110"/>
          <w:sz w:val="21"/>
        </w:rPr>
        <w:t>health,</w:t>
      </w:r>
      <w:r>
        <w:rPr>
          <w:color w:val="2F2F31"/>
          <w:spacing w:val="-10"/>
          <w:w w:val="110"/>
          <w:sz w:val="21"/>
        </w:rPr>
        <w:t xml:space="preserve"> </w:t>
      </w:r>
      <w:r>
        <w:rPr>
          <w:color w:val="444444"/>
          <w:w w:val="110"/>
          <w:sz w:val="21"/>
        </w:rPr>
        <w:t>safety,</w:t>
      </w:r>
      <w:r>
        <w:rPr>
          <w:color w:val="444444"/>
          <w:spacing w:val="-7"/>
          <w:w w:val="110"/>
          <w:sz w:val="21"/>
        </w:rPr>
        <w:t xml:space="preserve"> </w:t>
      </w:r>
      <w:r>
        <w:rPr>
          <w:color w:val="2F2F31"/>
          <w:w w:val="110"/>
          <w:sz w:val="21"/>
        </w:rPr>
        <w:t>or welfare</w:t>
      </w:r>
      <w:r>
        <w:rPr>
          <w:color w:val="575757"/>
          <w:w w:val="110"/>
          <w:sz w:val="21"/>
        </w:rPr>
        <w:t xml:space="preserve">, </w:t>
      </w:r>
      <w:r>
        <w:rPr>
          <w:color w:val="2F2F31"/>
          <w:w w:val="110"/>
          <w:sz w:val="21"/>
        </w:rPr>
        <w:t xml:space="preserve">or a requirement of </w:t>
      </w:r>
      <w:r>
        <w:rPr>
          <w:color w:val="444444"/>
          <w:w w:val="110"/>
          <w:sz w:val="21"/>
        </w:rPr>
        <w:t>state</w:t>
      </w:r>
      <w:r>
        <w:rPr>
          <w:color w:val="444444"/>
          <w:spacing w:val="-3"/>
          <w:w w:val="110"/>
          <w:sz w:val="21"/>
        </w:rPr>
        <w:t xml:space="preserve"> </w:t>
      </w:r>
      <w:r>
        <w:rPr>
          <w:color w:val="2F2F31"/>
          <w:w w:val="110"/>
          <w:sz w:val="21"/>
        </w:rPr>
        <w:t>or federal law</w:t>
      </w:r>
      <w:r>
        <w:rPr>
          <w:color w:val="575757"/>
          <w:w w:val="110"/>
          <w:sz w:val="21"/>
        </w:rPr>
        <w:t xml:space="preserve">, </w:t>
      </w:r>
      <w:r>
        <w:rPr>
          <w:color w:val="2F2F31"/>
          <w:w w:val="110"/>
          <w:sz w:val="21"/>
        </w:rPr>
        <w:t xml:space="preserve">requires </w:t>
      </w:r>
      <w:r>
        <w:rPr>
          <w:color w:val="444444"/>
          <w:w w:val="110"/>
          <w:sz w:val="21"/>
        </w:rPr>
        <w:t xml:space="preserve">adoption of </w:t>
      </w:r>
      <w:r>
        <w:rPr>
          <w:color w:val="2F2F31"/>
          <w:w w:val="110"/>
          <w:sz w:val="21"/>
        </w:rPr>
        <w:t xml:space="preserve">a rule </w:t>
      </w:r>
      <w:r>
        <w:rPr>
          <w:color w:val="444444"/>
          <w:w w:val="110"/>
          <w:sz w:val="21"/>
        </w:rPr>
        <w:t xml:space="preserve">on </w:t>
      </w:r>
      <w:r>
        <w:rPr>
          <w:color w:val="2F2F31"/>
          <w:w w:val="110"/>
          <w:sz w:val="21"/>
        </w:rPr>
        <w:t>less than 20 days</w:t>
      </w:r>
      <w:r>
        <w:rPr>
          <w:color w:val="575757"/>
          <w:w w:val="110"/>
          <w:sz w:val="21"/>
        </w:rPr>
        <w:t xml:space="preserve">' </w:t>
      </w:r>
      <w:r>
        <w:rPr>
          <w:color w:val="2F2F31"/>
          <w:w w:val="110"/>
          <w:sz w:val="21"/>
        </w:rPr>
        <w:t xml:space="preserve">notice; </w:t>
      </w:r>
      <w:r>
        <w:rPr>
          <w:color w:val="444444"/>
          <w:w w:val="110"/>
          <w:sz w:val="21"/>
        </w:rPr>
        <w:t>and</w:t>
      </w:r>
    </w:p>
    <w:p w14:paraId="438093B4" w14:textId="77777777" w:rsidR="00AA3F97" w:rsidRDefault="007820C1">
      <w:pPr>
        <w:pStyle w:val="ListParagraph"/>
        <w:numPr>
          <w:ilvl w:val="1"/>
          <w:numId w:val="50"/>
        </w:numPr>
        <w:tabs>
          <w:tab w:val="left" w:pos="2039"/>
        </w:tabs>
        <w:spacing w:line="252" w:lineRule="exact"/>
        <w:ind w:left="2038" w:hanging="328"/>
        <w:jc w:val="both"/>
        <w:rPr>
          <w:i/>
        </w:rPr>
      </w:pPr>
      <w:r>
        <w:rPr>
          <w:color w:val="2F2F31"/>
          <w:w w:val="110"/>
          <w:sz w:val="21"/>
        </w:rPr>
        <w:t>prepares</w:t>
      </w:r>
      <w:r>
        <w:rPr>
          <w:color w:val="2F2F31"/>
          <w:spacing w:val="-12"/>
          <w:w w:val="110"/>
          <w:sz w:val="21"/>
        </w:rPr>
        <w:t xml:space="preserve"> </w:t>
      </w:r>
      <w:r>
        <w:rPr>
          <w:color w:val="444444"/>
          <w:w w:val="110"/>
          <w:sz w:val="21"/>
        </w:rPr>
        <w:t>a</w:t>
      </w:r>
      <w:r>
        <w:rPr>
          <w:color w:val="444444"/>
          <w:spacing w:val="1"/>
          <w:w w:val="110"/>
          <w:sz w:val="21"/>
        </w:rPr>
        <w:t xml:space="preserve"> </w:t>
      </w:r>
      <w:r>
        <w:rPr>
          <w:color w:val="2F2F31"/>
          <w:w w:val="110"/>
          <w:sz w:val="21"/>
        </w:rPr>
        <w:t>written</w:t>
      </w:r>
      <w:r>
        <w:rPr>
          <w:color w:val="2F2F31"/>
          <w:spacing w:val="-13"/>
          <w:w w:val="110"/>
          <w:sz w:val="21"/>
        </w:rPr>
        <w:t xml:space="preserve"> </w:t>
      </w:r>
      <w:r>
        <w:rPr>
          <w:color w:val="2F2F31"/>
          <w:w w:val="110"/>
          <w:sz w:val="21"/>
        </w:rPr>
        <w:t>statement</w:t>
      </w:r>
      <w:r>
        <w:rPr>
          <w:color w:val="2F2F31"/>
          <w:spacing w:val="-8"/>
          <w:w w:val="110"/>
          <w:sz w:val="21"/>
        </w:rPr>
        <w:t xml:space="preserve"> </w:t>
      </w:r>
      <w:r>
        <w:rPr>
          <w:color w:val="2F2F31"/>
          <w:w w:val="110"/>
          <w:sz w:val="21"/>
        </w:rPr>
        <w:t>of</w:t>
      </w:r>
      <w:r>
        <w:rPr>
          <w:color w:val="2F2F31"/>
          <w:spacing w:val="-14"/>
          <w:w w:val="110"/>
          <w:sz w:val="21"/>
        </w:rPr>
        <w:t xml:space="preserve"> </w:t>
      </w:r>
      <w:r>
        <w:rPr>
          <w:color w:val="2F2F31"/>
          <w:w w:val="110"/>
          <w:sz w:val="21"/>
        </w:rPr>
        <w:t>the</w:t>
      </w:r>
      <w:r>
        <w:rPr>
          <w:color w:val="2F2F31"/>
          <w:spacing w:val="1"/>
          <w:w w:val="110"/>
          <w:sz w:val="21"/>
        </w:rPr>
        <w:t xml:space="preserve"> </w:t>
      </w:r>
      <w:r>
        <w:rPr>
          <w:color w:val="2F2F31"/>
          <w:w w:val="110"/>
          <w:sz w:val="21"/>
        </w:rPr>
        <w:t>reasons</w:t>
      </w:r>
      <w:r>
        <w:rPr>
          <w:color w:val="2F2F31"/>
          <w:spacing w:val="-14"/>
          <w:w w:val="110"/>
          <w:sz w:val="21"/>
        </w:rPr>
        <w:t xml:space="preserve"> </w:t>
      </w:r>
      <w:r>
        <w:rPr>
          <w:color w:val="2F2F31"/>
          <w:w w:val="110"/>
          <w:sz w:val="21"/>
        </w:rPr>
        <w:t>for</w:t>
      </w:r>
      <w:r>
        <w:rPr>
          <w:color w:val="2F2F31"/>
          <w:spacing w:val="1"/>
          <w:w w:val="110"/>
          <w:sz w:val="21"/>
        </w:rPr>
        <w:t xml:space="preserve"> </w:t>
      </w:r>
      <w:r>
        <w:rPr>
          <w:color w:val="2F2F31"/>
          <w:w w:val="110"/>
          <w:sz w:val="21"/>
        </w:rPr>
        <w:t>its</w:t>
      </w:r>
      <w:r>
        <w:rPr>
          <w:color w:val="2F2F31"/>
          <w:spacing w:val="-9"/>
          <w:w w:val="110"/>
          <w:sz w:val="21"/>
        </w:rPr>
        <w:t xml:space="preserve"> </w:t>
      </w:r>
      <w:r>
        <w:rPr>
          <w:color w:val="2F2F31"/>
          <w:w w:val="110"/>
          <w:sz w:val="21"/>
        </w:rPr>
        <w:t>finding</w:t>
      </w:r>
      <w:r>
        <w:rPr>
          <w:color w:val="2F2F31"/>
          <w:spacing w:val="-9"/>
          <w:w w:val="110"/>
          <w:sz w:val="21"/>
        </w:rPr>
        <w:t xml:space="preserve"> </w:t>
      </w:r>
      <w:r>
        <w:rPr>
          <w:color w:val="2F2F31"/>
          <w:w w:val="110"/>
          <w:sz w:val="21"/>
        </w:rPr>
        <w:t>under</w:t>
      </w:r>
      <w:r>
        <w:rPr>
          <w:color w:val="2F2F31"/>
          <w:spacing w:val="1"/>
          <w:w w:val="110"/>
          <w:sz w:val="21"/>
        </w:rPr>
        <w:t xml:space="preserve"> </w:t>
      </w:r>
      <w:r>
        <w:rPr>
          <w:i/>
          <w:color w:val="2F2F31"/>
          <w:w w:val="110"/>
        </w:rPr>
        <w:t>1.305</w:t>
      </w:r>
      <w:r>
        <w:rPr>
          <w:i/>
          <w:color w:val="2F2F31"/>
          <w:spacing w:val="-15"/>
          <w:w w:val="110"/>
        </w:rPr>
        <w:t xml:space="preserve"> </w:t>
      </w:r>
      <w:r>
        <w:rPr>
          <w:i/>
          <w:color w:val="444444"/>
          <w:spacing w:val="-4"/>
          <w:w w:val="110"/>
        </w:rPr>
        <w:t>(a)l</w:t>
      </w:r>
      <w:r>
        <w:rPr>
          <w:i/>
          <w:color w:val="030303"/>
          <w:spacing w:val="-4"/>
          <w:w w:val="110"/>
        </w:rPr>
        <w:t>.</w:t>
      </w:r>
    </w:p>
    <w:p w14:paraId="36AF3E47" w14:textId="77777777" w:rsidR="00AA3F97" w:rsidRDefault="007820C1">
      <w:pPr>
        <w:pStyle w:val="ListParagraph"/>
        <w:numPr>
          <w:ilvl w:val="0"/>
          <w:numId w:val="50"/>
        </w:numPr>
        <w:tabs>
          <w:tab w:val="left" w:pos="1356"/>
        </w:tabs>
        <w:spacing w:before="144" w:line="379" w:lineRule="auto"/>
        <w:ind w:left="335" w:right="182" w:firstLine="676"/>
        <w:rPr>
          <w:b/>
          <w:color w:val="2F2F31"/>
          <w:sz w:val="21"/>
        </w:rPr>
      </w:pPr>
      <w:r>
        <w:rPr>
          <w:color w:val="444444"/>
          <w:w w:val="110"/>
          <w:sz w:val="21"/>
        </w:rPr>
        <w:t>Except</w:t>
      </w:r>
      <w:r>
        <w:rPr>
          <w:color w:val="444444"/>
          <w:spacing w:val="-15"/>
          <w:w w:val="110"/>
          <w:sz w:val="21"/>
        </w:rPr>
        <w:t xml:space="preserve"> </w:t>
      </w:r>
      <w:r>
        <w:rPr>
          <w:color w:val="2F2F31"/>
          <w:w w:val="110"/>
          <w:sz w:val="21"/>
        </w:rPr>
        <w:t>as</w:t>
      </w:r>
      <w:r>
        <w:rPr>
          <w:color w:val="2F2F31"/>
          <w:spacing w:val="-11"/>
          <w:w w:val="110"/>
          <w:sz w:val="21"/>
        </w:rPr>
        <w:t xml:space="preserve"> </w:t>
      </w:r>
      <w:r>
        <w:rPr>
          <w:color w:val="2F2F31"/>
          <w:w w:val="110"/>
          <w:sz w:val="21"/>
        </w:rPr>
        <w:t>provided by</w:t>
      </w:r>
      <w:r>
        <w:rPr>
          <w:color w:val="2F2F31"/>
          <w:spacing w:val="-8"/>
          <w:w w:val="110"/>
          <w:sz w:val="21"/>
        </w:rPr>
        <w:t xml:space="preserve"> </w:t>
      </w:r>
      <w:r>
        <w:rPr>
          <w:i/>
          <w:color w:val="2F2F31"/>
          <w:w w:val="110"/>
        </w:rPr>
        <w:t>1</w:t>
      </w:r>
      <w:r>
        <w:rPr>
          <w:i/>
          <w:color w:val="575757"/>
          <w:w w:val="110"/>
        </w:rPr>
        <w:t>.</w:t>
      </w:r>
      <w:r>
        <w:rPr>
          <w:i/>
          <w:color w:val="2F2F31"/>
          <w:w w:val="110"/>
        </w:rPr>
        <w:t>305</w:t>
      </w:r>
      <w:r>
        <w:rPr>
          <w:i/>
          <w:color w:val="2F2F31"/>
          <w:spacing w:val="-18"/>
          <w:w w:val="110"/>
        </w:rPr>
        <w:t xml:space="preserve"> </w:t>
      </w:r>
      <w:r>
        <w:rPr>
          <w:i/>
          <w:color w:val="444444"/>
          <w:w w:val="110"/>
        </w:rPr>
        <w:t>(c),</w:t>
      </w:r>
      <w:r>
        <w:rPr>
          <w:i/>
          <w:color w:val="444444"/>
          <w:spacing w:val="-37"/>
          <w:w w:val="110"/>
        </w:rPr>
        <w:t xml:space="preserve"> </w:t>
      </w:r>
      <w:r>
        <w:rPr>
          <w:color w:val="444444"/>
          <w:w w:val="110"/>
          <w:sz w:val="21"/>
        </w:rPr>
        <w:t>a</w:t>
      </w:r>
      <w:r>
        <w:rPr>
          <w:color w:val="444444"/>
          <w:spacing w:val="-6"/>
          <w:w w:val="110"/>
          <w:sz w:val="21"/>
        </w:rPr>
        <w:t xml:space="preserve"> </w:t>
      </w:r>
      <w:r>
        <w:rPr>
          <w:color w:val="2F2F31"/>
          <w:w w:val="110"/>
          <w:sz w:val="21"/>
        </w:rPr>
        <w:t>rule</w:t>
      </w:r>
      <w:r>
        <w:rPr>
          <w:color w:val="2F2F31"/>
          <w:spacing w:val="-17"/>
          <w:w w:val="110"/>
          <w:sz w:val="21"/>
        </w:rPr>
        <w:t xml:space="preserve"> </w:t>
      </w:r>
      <w:r>
        <w:rPr>
          <w:color w:val="2F2F31"/>
          <w:w w:val="110"/>
          <w:sz w:val="21"/>
        </w:rPr>
        <w:t>adopted under</w:t>
      </w:r>
      <w:r>
        <w:rPr>
          <w:color w:val="2F2F31"/>
          <w:spacing w:val="-11"/>
          <w:w w:val="110"/>
          <w:sz w:val="21"/>
        </w:rPr>
        <w:t xml:space="preserve"> </w:t>
      </w:r>
      <w:r>
        <w:rPr>
          <w:color w:val="2F2F31"/>
          <w:w w:val="110"/>
          <w:sz w:val="21"/>
        </w:rPr>
        <w:t>this</w:t>
      </w:r>
      <w:r>
        <w:rPr>
          <w:color w:val="2F2F31"/>
          <w:spacing w:val="-21"/>
          <w:w w:val="110"/>
          <w:sz w:val="21"/>
        </w:rPr>
        <w:t xml:space="preserve"> </w:t>
      </w:r>
      <w:r>
        <w:rPr>
          <w:color w:val="444444"/>
          <w:w w:val="110"/>
          <w:sz w:val="21"/>
        </w:rPr>
        <w:t>section</w:t>
      </w:r>
      <w:r>
        <w:rPr>
          <w:color w:val="444444"/>
          <w:spacing w:val="-2"/>
          <w:w w:val="110"/>
          <w:sz w:val="21"/>
        </w:rPr>
        <w:t xml:space="preserve"> </w:t>
      </w:r>
      <w:r>
        <w:rPr>
          <w:color w:val="2F2F31"/>
          <w:w w:val="110"/>
          <w:sz w:val="21"/>
        </w:rPr>
        <w:t>may</w:t>
      </w:r>
      <w:r>
        <w:rPr>
          <w:color w:val="2F2F31"/>
          <w:spacing w:val="-10"/>
          <w:w w:val="110"/>
          <w:sz w:val="21"/>
        </w:rPr>
        <w:t xml:space="preserve"> </w:t>
      </w:r>
      <w:r>
        <w:rPr>
          <w:color w:val="2F2F31"/>
          <w:w w:val="110"/>
          <w:sz w:val="21"/>
        </w:rPr>
        <w:t>not</w:t>
      </w:r>
      <w:r>
        <w:rPr>
          <w:color w:val="2F2F31"/>
          <w:spacing w:val="-8"/>
          <w:w w:val="110"/>
          <w:sz w:val="21"/>
        </w:rPr>
        <w:t xml:space="preserve"> </w:t>
      </w:r>
      <w:r>
        <w:rPr>
          <w:color w:val="2F2F31"/>
          <w:w w:val="110"/>
          <w:sz w:val="21"/>
        </w:rPr>
        <w:t>be</w:t>
      </w:r>
      <w:r>
        <w:rPr>
          <w:color w:val="2F2F31"/>
          <w:spacing w:val="-13"/>
          <w:w w:val="110"/>
          <w:sz w:val="21"/>
        </w:rPr>
        <w:t xml:space="preserve"> </w:t>
      </w:r>
      <w:r>
        <w:rPr>
          <w:color w:val="2F2F31"/>
          <w:w w:val="110"/>
          <w:sz w:val="21"/>
        </w:rPr>
        <w:t>effective</w:t>
      </w:r>
      <w:r>
        <w:rPr>
          <w:color w:val="2F2F31"/>
          <w:spacing w:val="-12"/>
          <w:w w:val="110"/>
          <w:sz w:val="21"/>
        </w:rPr>
        <w:t xml:space="preserve"> </w:t>
      </w:r>
      <w:r>
        <w:rPr>
          <w:color w:val="2F2F31"/>
          <w:w w:val="110"/>
          <w:sz w:val="21"/>
        </w:rPr>
        <w:t xml:space="preserve">for longer than </w:t>
      </w:r>
      <w:r>
        <w:rPr>
          <w:color w:val="444444"/>
          <w:w w:val="110"/>
          <w:sz w:val="21"/>
        </w:rPr>
        <w:t xml:space="preserve">90 </w:t>
      </w:r>
      <w:r>
        <w:rPr>
          <w:color w:val="2F2F31"/>
          <w:w w:val="110"/>
          <w:sz w:val="21"/>
        </w:rPr>
        <w:t>days.</w:t>
      </w:r>
    </w:p>
    <w:p w14:paraId="7BF4F41E" w14:textId="77777777" w:rsidR="00AA3F97" w:rsidRDefault="007820C1">
      <w:pPr>
        <w:pStyle w:val="ListParagraph"/>
        <w:numPr>
          <w:ilvl w:val="0"/>
          <w:numId w:val="50"/>
        </w:numPr>
        <w:tabs>
          <w:tab w:val="left" w:pos="1326"/>
        </w:tabs>
        <w:spacing w:before="14" w:line="393" w:lineRule="auto"/>
        <w:ind w:left="333" w:right="176" w:firstLine="678"/>
        <w:rPr>
          <w:color w:val="2F2F31"/>
          <w:sz w:val="21"/>
        </w:rPr>
      </w:pPr>
      <w:r>
        <w:rPr>
          <w:color w:val="444444"/>
          <w:w w:val="110"/>
          <w:sz w:val="21"/>
        </w:rPr>
        <w:t>If</w:t>
      </w:r>
      <w:r>
        <w:rPr>
          <w:color w:val="444444"/>
          <w:spacing w:val="-1"/>
          <w:w w:val="110"/>
          <w:sz w:val="21"/>
        </w:rPr>
        <w:t xml:space="preserve"> </w:t>
      </w:r>
      <w:r>
        <w:rPr>
          <w:color w:val="444444"/>
          <w:w w:val="110"/>
          <w:sz w:val="21"/>
        </w:rPr>
        <w:t>notice</w:t>
      </w:r>
      <w:r>
        <w:rPr>
          <w:color w:val="444444"/>
          <w:spacing w:val="-12"/>
          <w:w w:val="110"/>
          <w:sz w:val="21"/>
        </w:rPr>
        <w:t xml:space="preserve"> </w:t>
      </w:r>
      <w:r>
        <w:rPr>
          <w:color w:val="2F2F31"/>
          <w:w w:val="110"/>
          <w:sz w:val="21"/>
        </w:rPr>
        <w:t>of a</w:t>
      </w:r>
      <w:r>
        <w:rPr>
          <w:color w:val="2F2F31"/>
          <w:spacing w:val="-11"/>
          <w:w w:val="110"/>
          <w:sz w:val="21"/>
        </w:rPr>
        <w:t xml:space="preserve"> </w:t>
      </w:r>
      <w:r>
        <w:rPr>
          <w:color w:val="2F2F31"/>
          <w:w w:val="110"/>
          <w:sz w:val="21"/>
        </w:rPr>
        <w:t>hearing</w:t>
      </w:r>
      <w:r>
        <w:rPr>
          <w:color w:val="2F2F31"/>
          <w:spacing w:val="-9"/>
          <w:w w:val="110"/>
          <w:sz w:val="21"/>
        </w:rPr>
        <w:t xml:space="preserve"> </w:t>
      </w:r>
      <w:r>
        <w:rPr>
          <w:color w:val="444444"/>
          <w:w w:val="110"/>
          <w:sz w:val="21"/>
        </w:rPr>
        <w:t>on the</w:t>
      </w:r>
      <w:r>
        <w:rPr>
          <w:color w:val="444444"/>
          <w:spacing w:val="-8"/>
          <w:w w:val="110"/>
          <w:sz w:val="21"/>
        </w:rPr>
        <w:t xml:space="preserve"> </w:t>
      </w:r>
      <w:r>
        <w:rPr>
          <w:color w:val="2F2F31"/>
          <w:w w:val="110"/>
          <w:sz w:val="21"/>
        </w:rPr>
        <w:t>final</w:t>
      </w:r>
      <w:r>
        <w:rPr>
          <w:color w:val="2F2F31"/>
          <w:spacing w:val="-8"/>
          <w:w w:val="110"/>
          <w:sz w:val="21"/>
        </w:rPr>
        <w:t xml:space="preserve"> </w:t>
      </w:r>
      <w:r>
        <w:rPr>
          <w:color w:val="2F2F31"/>
          <w:w w:val="110"/>
          <w:sz w:val="21"/>
        </w:rPr>
        <w:t>rule</w:t>
      </w:r>
      <w:r>
        <w:rPr>
          <w:color w:val="2F2F31"/>
          <w:spacing w:val="-1"/>
          <w:w w:val="110"/>
          <w:sz w:val="21"/>
        </w:rPr>
        <w:t xml:space="preserve"> </w:t>
      </w:r>
      <w:r>
        <w:rPr>
          <w:color w:val="2F2F31"/>
          <w:w w:val="110"/>
          <w:sz w:val="21"/>
        </w:rPr>
        <w:t>i</w:t>
      </w:r>
      <w:r>
        <w:rPr>
          <w:color w:val="575757"/>
          <w:w w:val="110"/>
          <w:sz w:val="21"/>
        </w:rPr>
        <w:t xml:space="preserve">s </w:t>
      </w:r>
      <w:r>
        <w:rPr>
          <w:color w:val="444444"/>
          <w:w w:val="110"/>
          <w:sz w:val="21"/>
        </w:rPr>
        <w:t>given</w:t>
      </w:r>
      <w:r>
        <w:rPr>
          <w:color w:val="444444"/>
          <w:spacing w:val="-3"/>
          <w:w w:val="110"/>
          <w:sz w:val="21"/>
        </w:rPr>
        <w:t xml:space="preserve"> </w:t>
      </w:r>
      <w:r>
        <w:rPr>
          <w:color w:val="2F2F31"/>
          <w:w w:val="110"/>
          <w:sz w:val="21"/>
        </w:rPr>
        <w:t>not</w:t>
      </w:r>
      <w:r>
        <w:rPr>
          <w:color w:val="2F2F31"/>
          <w:spacing w:val="-9"/>
          <w:w w:val="110"/>
          <w:sz w:val="21"/>
        </w:rPr>
        <w:t xml:space="preserve"> </w:t>
      </w:r>
      <w:r>
        <w:rPr>
          <w:color w:val="2F2F31"/>
          <w:w w:val="110"/>
          <w:sz w:val="21"/>
        </w:rPr>
        <w:t>later</w:t>
      </w:r>
      <w:r>
        <w:rPr>
          <w:color w:val="2F2F31"/>
          <w:spacing w:val="-10"/>
          <w:w w:val="110"/>
          <w:sz w:val="21"/>
        </w:rPr>
        <w:t xml:space="preserve"> </w:t>
      </w:r>
      <w:r>
        <w:rPr>
          <w:color w:val="2F2F31"/>
          <w:w w:val="110"/>
          <w:sz w:val="21"/>
        </w:rPr>
        <w:t>than the</w:t>
      </w:r>
      <w:r>
        <w:rPr>
          <w:color w:val="2F2F31"/>
          <w:spacing w:val="-18"/>
          <w:w w:val="110"/>
          <w:sz w:val="21"/>
        </w:rPr>
        <w:t xml:space="preserve"> </w:t>
      </w:r>
      <w:r>
        <w:rPr>
          <w:color w:val="444444"/>
          <w:w w:val="110"/>
          <w:sz w:val="21"/>
        </w:rPr>
        <w:t>90th</w:t>
      </w:r>
      <w:r>
        <w:rPr>
          <w:color w:val="444444"/>
          <w:spacing w:val="-3"/>
          <w:w w:val="110"/>
          <w:sz w:val="21"/>
        </w:rPr>
        <w:t xml:space="preserve"> </w:t>
      </w:r>
      <w:r>
        <w:rPr>
          <w:color w:val="2F2F31"/>
          <w:w w:val="110"/>
          <w:sz w:val="21"/>
        </w:rPr>
        <w:t>da</w:t>
      </w:r>
      <w:r>
        <w:rPr>
          <w:color w:val="575757"/>
          <w:w w:val="110"/>
          <w:sz w:val="21"/>
        </w:rPr>
        <w:t>y</w:t>
      </w:r>
      <w:r>
        <w:rPr>
          <w:color w:val="575757"/>
          <w:spacing w:val="-3"/>
          <w:w w:val="110"/>
          <w:sz w:val="21"/>
        </w:rPr>
        <w:t xml:space="preserve"> </w:t>
      </w:r>
      <w:r>
        <w:rPr>
          <w:color w:val="444444"/>
          <w:w w:val="110"/>
          <w:sz w:val="21"/>
        </w:rPr>
        <w:t>after</w:t>
      </w:r>
      <w:r>
        <w:rPr>
          <w:color w:val="444444"/>
          <w:spacing w:val="-1"/>
          <w:w w:val="110"/>
          <w:sz w:val="21"/>
        </w:rPr>
        <w:t xml:space="preserve"> </w:t>
      </w:r>
      <w:r>
        <w:rPr>
          <w:color w:val="2F2F31"/>
          <w:w w:val="110"/>
          <w:sz w:val="21"/>
        </w:rPr>
        <w:t>the</w:t>
      </w:r>
      <w:r>
        <w:rPr>
          <w:color w:val="2F2F31"/>
          <w:spacing w:val="-9"/>
          <w:w w:val="110"/>
          <w:sz w:val="21"/>
        </w:rPr>
        <w:t xml:space="preserve"> </w:t>
      </w:r>
      <w:r>
        <w:rPr>
          <w:color w:val="2F2F31"/>
          <w:w w:val="110"/>
          <w:sz w:val="21"/>
        </w:rPr>
        <w:t>date</w:t>
      </w:r>
      <w:r>
        <w:rPr>
          <w:color w:val="2F2F31"/>
          <w:spacing w:val="-14"/>
          <w:w w:val="110"/>
          <w:sz w:val="21"/>
        </w:rPr>
        <w:t xml:space="preserve"> </w:t>
      </w:r>
      <w:r>
        <w:rPr>
          <w:color w:val="2F2F31"/>
          <w:w w:val="110"/>
          <w:sz w:val="21"/>
        </w:rPr>
        <w:t>the rule is</w:t>
      </w:r>
      <w:r>
        <w:rPr>
          <w:color w:val="2F2F31"/>
          <w:spacing w:val="-2"/>
          <w:w w:val="110"/>
          <w:sz w:val="21"/>
        </w:rPr>
        <w:t xml:space="preserve"> </w:t>
      </w:r>
      <w:r>
        <w:rPr>
          <w:color w:val="444444"/>
          <w:w w:val="110"/>
          <w:sz w:val="21"/>
        </w:rPr>
        <w:t xml:space="preserve">adopted, the </w:t>
      </w:r>
      <w:r>
        <w:rPr>
          <w:color w:val="2F2F31"/>
          <w:w w:val="110"/>
          <w:sz w:val="21"/>
        </w:rPr>
        <w:t>rule is effective for</w:t>
      </w:r>
      <w:r>
        <w:rPr>
          <w:color w:val="2F2F31"/>
          <w:spacing w:val="-1"/>
          <w:w w:val="110"/>
          <w:sz w:val="21"/>
        </w:rPr>
        <w:t xml:space="preserve"> </w:t>
      </w:r>
      <w:r>
        <w:rPr>
          <w:color w:val="444444"/>
          <w:w w:val="110"/>
          <w:sz w:val="21"/>
        </w:rPr>
        <w:t xml:space="preserve">an </w:t>
      </w:r>
      <w:r>
        <w:rPr>
          <w:color w:val="2F2F31"/>
          <w:w w:val="110"/>
          <w:sz w:val="21"/>
        </w:rPr>
        <w:t>additional 90 days</w:t>
      </w:r>
      <w:r>
        <w:rPr>
          <w:color w:val="575757"/>
          <w:w w:val="110"/>
          <w:sz w:val="21"/>
        </w:rPr>
        <w:t>.</w:t>
      </w:r>
    </w:p>
    <w:p w14:paraId="7F462A4A" w14:textId="77777777" w:rsidR="00AA3F97" w:rsidRDefault="007820C1">
      <w:pPr>
        <w:pStyle w:val="ListParagraph"/>
        <w:numPr>
          <w:ilvl w:val="0"/>
          <w:numId w:val="50"/>
        </w:numPr>
        <w:tabs>
          <w:tab w:val="left" w:pos="1337"/>
        </w:tabs>
        <w:spacing w:before="1" w:line="400" w:lineRule="auto"/>
        <w:ind w:left="324" w:right="190" w:firstLine="687"/>
        <w:rPr>
          <w:color w:val="2F2F31"/>
          <w:sz w:val="21"/>
        </w:rPr>
      </w:pPr>
      <w:r>
        <w:rPr>
          <w:color w:val="444444"/>
          <w:w w:val="110"/>
          <w:sz w:val="21"/>
        </w:rPr>
        <w:t>A</w:t>
      </w:r>
      <w:r>
        <w:rPr>
          <w:color w:val="444444"/>
          <w:spacing w:val="-15"/>
          <w:w w:val="110"/>
          <w:sz w:val="21"/>
        </w:rPr>
        <w:t xml:space="preserve"> </w:t>
      </w:r>
      <w:r>
        <w:rPr>
          <w:color w:val="2F2F31"/>
          <w:w w:val="110"/>
          <w:sz w:val="21"/>
        </w:rPr>
        <w:t>rule</w:t>
      </w:r>
      <w:r>
        <w:rPr>
          <w:color w:val="2F2F31"/>
          <w:spacing w:val="-23"/>
          <w:w w:val="110"/>
          <w:sz w:val="21"/>
        </w:rPr>
        <w:t xml:space="preserve"> </w:t>
      </w:r>
      <w:r>
        <w:rPr>
          <w:color w:val="444444"/>
          <w:w w:val="110"/>
          <w:sz w:val="21"/>
        </w:rPr>
        <w:t>adopted</w:t>
      </w:r>
      <w:r>
        <w:rPr>
          <w:color w:val="444444"/>
          <w:spacing w:val="-15"/>
          <w:w w:val="110"/>
          <w:sz w:val="21"/>
        </w:rPr>
        <w:t xml:space="preserve"> </w:t>
      </w:r>
      <w:r>
        <w:rPr>
          <w:color w:val="2F2F31"/>
          <w:w w:val="110"/>
          <w:sz w:val="21"/>
        </w:rPr>
        <w:t>under</w:t>
      </w:r>
      <w:r>
        <w:rPr>
          <w:color w:val="2F2F31"/>
          <w:spacing w:val="-14"/>
          <w:w w:val="110"/>
          <w:sz w:val="21"/>
        </w:rPr>
        <w:t xml:space="preserve"> </w:t>
      </w:r>
      <w:r>
        <w:rPr>
          <w:color w:val="2F2F31"/>
          <w:w w:val="110"/>
          <w:sz w:val="21"/>
        </w:rPr>
        <w:t>thi</w:t>
      </w:r>
      <w:r>
        <w:rPr>
          <w:color w:val="575757"/>
          <w:w w:val="110"/>
          <w:sz w:val="21"/>
        </w:rPr>
        <w:t>s</w:t>
      </w:r>
      <w:r>
        <w:rPr>
          <w:color w:val="575757"/>
          <w:spacing w:val="-18"/>
          <w:w w:val="110"/>
          <w:sz w:val="21"/>
        </w:rPr>
        <w:t xml:space="preserve"> </w:t>
      </w:r>
      <w:r>
        <w:rPr>
          <w:color w:val="444444"/>
          <w:w w:val="110"/>
          <w:sz w:val="21"/>
        </w:rPr>
        <w:t>section</w:t>
      </w:r>
      <w:r>
        <w:rPr>
          <w:color w:val="444444"/>
          <w:spacing w:val="-15"/>
          <w:w w:val="110"/>
          <w:sz w:val="21"/>
        </w:rPr>
        <w:t xml:space="preserve"> </w:t>
      </w:r>
      <w:r>
        <w:rPr>
          <w:color w:val="2F2F31"/>
          <w:w w:val="110"/>
          <w:sz w:val="21"/>
        </w:rPr>
        <w:t>must</w:t>
      </w:r>
      <w:r>
        <w:rPr>
          <w:color w:val="2F2F31"/>
          <w:spacing w:val="-14"/>
          <w:w w:val="110"/>
          <w:sz w:val="21"/>
        </w:rPr>
        <w:t xml:space="preserve"> </w:t>
      </w:r>
      <w:r>
        <w:rPr>
          <w:color w:val="2F2F31"/>
          <w:w w:val="110"/>
          <w:sz w:val="21"/>
        </w:rPr>
        <w:t>be</w:t>
      </w:r>
      <w:r>
        <w:rPr>
          <w:color w:val="2F2F31"/>
          <w:spacing w:val="-25"/>
          <w:w w:val="110"/>
          <w:sz w:val="21"/>
        </w:rPr>
        <w:t xml:space="preserve"> </w:t>
      </w:r>
      <w:r>
        <w:rPr>
          <w:color w:val="444444"/>
          <w:w w:val="110"/>
          <w:sz w:val="21"/>
        </w:rPr>
        <w:t>adopted</w:t>
      </w:r>
      <w:r>
        <w:rPr>
          <w:color w:val="444444"/>
          <w:spacing w:val="-19"/>
          <w:w w:val="110"/>
          <w:sz w:val="21"/>
        </w:rPr>
        <w:t xml:space="preserve"> </w:t>
      </w:r>
      <w:r>
        <w:rPr>
          <w:color w:val="444444"/>
          <w:w w:val="110"/>
          <w:sz w:val="21"/>
        </w:rPr>
        <w:t>at</w:t>
      </w:r>
      <w:r>
        <w:rPr>
          <w:color w:val="444444"/>
          <w:spacing w:val="-16"/>
          <w:w w:val="110"/>
          <w:sz w:val="21"/>
        </w:rPr>
        <w:t xml:space="preserve"> </w:t>
      </w:r>
      <w:r>
        <w:rPr>
          <w:color w:val="2F2F31"/>
          <w:w w:val="110"/>
          <w:sz w:val="21"/>
        </w:rPr>
        <w:t>a</w:t>
      </w:r>
      <w:r>
        <w:rPr>
          <w:color w:val="2F2F31"/>
          <w:spacing w:val="-14"/>
          <w:w w:val="110"/>
          <w:sz w:val="21"/>
        </w:rPr>
        <w:t xml:space="preserve"> </w:t>
      </w:r>
      <w:r>
        <w:rPr>
          <w:color w:val="2F2F31"/>
          <w:w w:val="110"/>
          <w:sz w:val="21"/>
        </w:rPr>
        <w:t>meeting</w:t>
      </w:r>
      <w:r>
        <w:rPr>
          <w:color w:val="2F2F31"/>
          <w:spacing w:val="-17"/>
          <w:w w:val="110"/>
          <w:sz w:val="21"/>
        </w:rPr>
        <w:t xml:space="preserve"> </w:t>
      </w:r>
      <w:r>
        <w:rPr>
          <w:color w:val="2F2F31"/>
          <w:w w:val="110"/>
          <w:sz w:val="21"/>
        </w:rPr>
        <w:t>held</w:t>
      </w:r>
      <w:r>
        <w:rPr>
          <w:color w:val="2F2F31"/>
          <w:spacing w:val="-15"/>
          <w:w w:val="110"/>
          <w:sz w:val="21"/>
        </w:rPr>
        <w:t xml:space="preserve"> </w:t>
      </w:r>
      <w:r>
        <w:rPr>
          <w:color w:val="444444"/>
          <w:w w:val="110"/>
          <w:sz w:val="21"/>
        </w:rPr>
        <w:t>as</w:t>
      </w:r>
      <w:r>
        <w:rPr>
          <w:color w:val="444444"/>
          <w:spacing w:val="-14"/>
          <w:w w:val="110"/>
          <w:sz w:val="21"/>
        </w:rPr>
        <w:t xml:space="preserve"> </w:t>
      </w:r>
      <w:r>
        <w:rPr>
          <w:color w:val="2F2F31"/>
          <w:w w:val="110"/>
          <w:sz w:val="21"/>
        </w:rPr>
        <w:t>provided</w:t>
      </w:r>
      <w:r>
        <w:rPr>
          <w:color w:val="2F2F31"/>
          <w:spacing w:val="-16"/>
          <w:w w:val="110"/>
          <w:sz w:val="21"/>
        </w:rPr>
        <w:t xml:space="preserve"> </w:t>
      </w:r>
      <w:r>
        <w:rPr>
          <w:color w:val="2F2F31"/>
          <w:w w:val="110"/>
          <w:sz w:val="21"/>
        </w:rPr>
        <w:t>by</w:t>
      </w:r>
      <w:r>
        <w:rPr>
          <w:color w:val="2F2F31"/>
          <w:spacing w:val="-14"/>
          <w:w w:val="110"/>
          <w:sz w:val="21"/>
        </w:rPr>
        <w:t xml:space="preserve"> </w:t>
      </w:r>
      <w:r>
        <w:rPr>
          <w:color w:val="444444"/>
          <w:w w:val="110"/>
          <w:sz w:val="21"/>
        </w:rPr>
        <w:t xml:space="preserve">Chapter </w:t>
      </w:r>
      <w:r>
        <w:rPr>
          <w:color w:val="2F2F31"/>
          <w:w w:val="110"/>
          <w:sz w:val="21"/>
        </w:rPr>
        <w:t>551</w:t>
      </w:r>
      <w:r>
        <w:rPr>
          <w:color w:val="575757"/>
          <w:w w:val="110"/>
          <w:sz w:val="21"/>
        </w:rPr>
        <w:t xml:space="preserve">, </w:t>
      </w:r>
      <w:r>
        <w:rPr>
          <w:color w:val="2F2F31"/>
          <w:w w:val="110"/>
          <w:sz w:val="21"/>
        </w:rPr>
        <w:t xml:space="preserve">Government </w:t>
      </w:r>
      <w:r>
        <w:rPr>
          <w:color w:val="444444"/>
          <w:w w:val="110"/>
          <w:sz w:val="21"/>
        </w:rPr>
        <w:t>Code.</w:t>
      </w:r>
    </w:p>
    <w:p w14:paraId="41D161C7" w14:textId="77777777" w:rsidR="00AA3F97" w:rsidRDefault="00AA3F97">
      <w:pPr>
        <w:pStyle w:val="BodyText"/>
        <w:spacing w:before="4"/>
        <w:jc w:val="left"/>
        <w:rPr>
          <w:sz w:val="32"/>
        </w:rPr>
      </w:pPr>
    </w:p>
    <w:p w14:paraId="18A0E3BD" w14:textId="77777777" w:rsidR="00AA3F97" w:rsidRDefault="007820C1">
      <w:pPr>
        <w:pStyle w:val="Heading1"/>
        <w:ind w:left="111"/>
        <w:jc w:val="center"/>
      </w:pPr>
      <w:bookmarkStart w:id="13" w:name="_TOC_250001"/>
      <w:r>
        <w:rPr>
          <w:color w:val="2F2F31"/>
        </w:rPr>
        <w:t>SECTION</w:t>
      </w:r>
      <w:r>
        <w:rPr>
          <w:color w:val="2F2F31"/>
          <w:spacing w:val="37"/>
        </w:rPr>
        <w:t xml:space="preserve"> </w:t>
      </w:r>
      <w:r>
        <w:rPr>
          <w:color w:val="2F2F31"/>
        </w:rPr>
        <w:t>2.</w:t>
      </w:r>
      <w:r>
        <w:rPr>
          <w:color w:val="2F2F31"/>
          <w:spacing w:val="3"/>
        </w:rPr>
        <w:t xml:space="preserve"> </w:t>
      </w:r>
      <w:r>
        <w:rPr>
          <w:color w:val="2F2F31"/>
        </w:rPr>
        <w:t>WASTE</w:t>
      </w:r>
      <w:r>
        <w:rPr>
          <w:color w:val="2F2F31"/>
          <w:spacing w:val="30"/>
        </w:rPr>
        <w:t xml:space="preserve"> </w:t>
      </w:r>
      <w:r>
        <w:rPr>
          <w:color w:val="2F2F31"/>
        </w:rPr>
        <w:t>AND</w:t>
      </w:r>
      <w:r>
        <w:rPr>
          <w:color w:val="2F2F31"/>
          <w:spacing w:val="18"/>
        </w:rPr>
        <w:t xml:space="preserve"> </w:t>
      </w:r>
      <w:bookmarkEnd w:id="13"/>
      <w:r>
        <w:rPr>
          <w:color w:val="2F2F31"/>
          <w:spacing w:val="-2"/>
        </w:rPr>
        <w:t>POLLUTION</w:t>
      </w:r>
    </w:p>
    <w:p w14:paraId="6F4D9855" w14:textId="77777777" w:rsidR="00AA3F97" w:rsidRDefault="00AA3F97">
      <w:pPr>
        <w:pStyle w:val="BodyText"/>
        <w:jc w:val="left"/>
        <w:rPr>
          <w:b/>
          <w:sz w:val="28"/>
        </w:rPr>
      </w:pPr>
    </w:p>
    <w:p w14:paraId="0ED9EA72" w14:textId="77777777" w:rsidR="00AA3F97" w:rsidRDefault="00AA3F97">
      <w:pPr>
        <w:pStyle w:val="BodyText"/>
        <w:jc w:val="left"/>
        <w:rPr>
          <w:b/>
        </w:rPr>
      </w:pPr>
    </w:p>
    <w:p w14:paraId="5903CABD" w14:textId="77777777" w:rsidR="00AA3F97" w:rsidRDefault="007820C1">
      <w:pPr>
        <w:pStyle w:val="Heading3"/>
        <w:ind w:left="330"/>
        <w:jc w:val="both"/>
      </w:pPr>
      <w:r>
        <w:rPr>
          <w:color w:val="2F2F31"/>
          <w:w w:val="105"/>
        </w:rPr>
        <w:t>RULE</w:t>
      </w:r>
      <w:r>
        <w:rPr>
          <w:color w:val="2F2F31"/>
          <w:spacing w:val="-15"/>
          <w:w w:val="105"/>
        </w:rPr>
        <w:t xml:space="preserve"> </w:t>
      </w:r>
      <w:r>
        <w:rPr>
          <w:color w:val="2F2F31"/>
          <w:w w:val="105"/>
        </w:rPr>
        <w:t>2.101</w:t>
      </w:r>
      <w:r>
        <w:rPr>
          <w:color w:val="2F2F31"/>
          <w:spacing w:val="-8"/>
          <w:w w:val="105"/>
        </w:rPr>
        <w:t xml:space="preserve"> </w:t>
      </w:r>
      <w:r>
        <w:rPr>
          <w:color w:val="2F2F31"/>
          <w:w w:val="105"/>
        </w:rPr>
        <w:t>PROHIBITION</w:t>
      </w:r>
      <w:r>
        <w:rPr>
          <w:color w:val="2F2F31"/>
          <w:spacing w:val="4"/>
          <w:w w:val="105"/>
        </w:rPr>
        <w:t xml:space="preserve"> </w:t>
      </w:r>
      <w:r>
        <w:rPr>
          <w:color w:val="2F2F31"/>
          <w:w w:val="105"/>
        </w:rPr>
        <w:t>OF</w:t>
      </w:r>
      <w:r>
        <w:rPr>
          <w:color w:val="2F2F31"/>
          <w:spacing w:val="-15"/>
          <w:w w:val="105"/>
        </w:rPr>
        <w:t xml:space="preserve"> </w:t>
      </w:r>
      <w:r>
        <w:rPr>
          <w:color w:val="2F2F31"/>
          <w:spacing w:val="-2"/>
          <w:w w:val="105"/>
        </w:rPr>
        <w:t>WASTE</w:t>
      </w:r>
    </w:p>
    <w:p w14:paraId="01859EC3" w14:textId="77777777" w:rsidR="00AA3F97" w:rsidRDefault="007820C1">
      <w:pPr>
        <w:pStyle w:val="ListParagraph"/>
        <w:numPr>
          <w:ilvl w:val="0"/>
          <w:numId w:val="49"/>
        </w:numPr>
        <w:tabs>
          <w:tab w:val="left" w:pos="1338"/>
        </w:tabs>
        <w:spacing w:before="138" w:line="393" w:lineRule="auto"/>
        <w:ind w:right="189" w:firstLine="691"/>
        <w:jc w:val="both"/>
        <w:rPr>
          <w:b/>
          <w:color w:val="2F2F31"/>
          <w:sz w:val="21"/>
        </w:rPr>
      </w:pPr>
      <w:r>
        <w:rPr>
          <w:color w:val="444444"/>
          <w:w w:val="110"/>
          <w:sz w:val="21"/>
        </w:rPr>
        <w:t>Groundwater shall</w:t>
      </w:r>
      <w:r>
        <w:rPr>
          <w:color w:val="444444"/>
          <w:spacing w:val="-2"/>
          <w:w w:val="110"/>
          <w:sz w:val="21"/>
        </w:rPr>
        <w:t xml:space="preserve"> </w:t>
      </w:r>
      <w:r>
        <w:rPr>
          <w:color w:val="2F2F31"/>
          <w:w w:val="110"/>
          <w:sz w:val="21"/>
        </w:rPr>
        <w:t>not be</w:t>
      </w:r>
      <w:r>
        <w:rPr>
          <w:color w:val="2F2F31"/>
          <w:spacing w:val="-12"/>
          <w:w w:val="110"/>
          <w:sz w:val="21"/>
        </w:rPr>
        <w:t xml:space="preserve"> </w:t>
      </w:r>
      <w:r>
        <w:rPr>
          <w:color w:val="2F2F31"/>
          <w:w w:val="110"/>
          <w:sz w:val="21"/>
        </w:rPr>
        <w:t>produced within,</w:t>
      </w:r>
      <w:r>
        <w:rPr>
          <w:color w:val="2F2F31"/>
          <w:spacing w:val="-9"/>
          <w:w w:val="110"/>
          <w:sz w:val="21"/>
        </w:rPr>
        <w:t xml:space="preserve"> </w:t>
      </w:r>
      <w:r>
        <w:rPr>
          <w:color w:val="444444"/>
          <w:w w:val="110"/>
          <w:sz w:val="21"/>
        </w:rPr>
        <w:t xml:space="preserve">or </w:t>
      </w:r>
      <w:r>
        <w:rPr>
          <w:color w:val="2F2F31"/>
          <w:w w:val="110"/>
          <w:sz w:val="21"/>
        </w:rPr>
        <w:t>used</w:t>
      </w:r>
      <w:r>
        <w:rPr>
          <w:color w:val="2F2F31"/>
          <w:spacing w:val="-2"/>
          <w:w w:val="110"/>
          <w:sz w:val="21"/>
        </w:rPr>
        <w:t xml:space="preserve"> </w:t>
      </w:r>
      <w:r>
        <w:rPr>
          <w:color w:val="444444"/>
          <w:w w:val="110"/>
          <w:sz w:val="21"/>
        </w:rPr>
        <w:t>within</w:t>
      </w:r>
      <w:r>
        <w:rPr>
          <w:color w:val="444444"/>
          <w:spacing w:val="-7"/>
          <w:w w:val="110"/>
          <w:sz w:val="21"/>
        </w:rPr>
        <w:t xml:space="preserve"> </w:t>
      </w:r>
      <w:r>
        <w:rPr>
          <w:color w:val="2F2F31"/>
          <w:w w:val="110"/>
          <w:sz w:val="21"/>
        </w:rPr>
        <w:t>or</w:t>
      </w:r>
      <w:r>
        <w:rPr>
          <w:color w:val="2F2F31"/>
          <w:spacing w:val="-4"/>
          <w:w w:val="110"/>
          <w:sz w:val="21"/>
        </w:rPr>
        <w:t xml:space="preserve"> </w:t>
      </w:r>
      <w:r>
        <w:rPr>
          <w:color w:val="2F2F31"/>
          <w:w w:val="110"/>
          <w:sz w:val="21"/>
        </w:rPr>
        <w:t>without the</w:t>
      </w:r>
      <w:r>
        <w:rPr>
          <w:color w:val="2F2F31"/>
          <w:spacing w:val="-3"/>
          <w:w w:val="110"/>
          <w:sz w:val="21"/>
        </w:rPr>
        <w:t xml:space="preserve"> </w:t>
      </w:r>
      <w:r>
        <w:rPr>
          <w:color w:val="2F2F31"/>
          <w:w w:val="110"/>
          <w:sz w:val="21"/>
        </w:rPr>
        <w:t>District</w:t>
      </w:r>
      <w:r>
        <w:rPr>
          <w:color w:val="575757"/>
          <w:w w:val="110"/>
          <w:sz w:val="21"/>
        </w:rPr>
        <w:t xml:space="preserve">, </w:t>
      </w:r>
      <w:r>
        <w:rPr>
          <w:color w:val="2F2F31"/>
          <w:w w:val="110"/>
          <w:sz w:val="21"/>
        </w:rPr>
        <w:t>in</w:t>
      </w:r>
      <w:r>
        <w:rPr>
          <w:color w:val="2F2F31"/>
          <w:spacing w:val="-12"/>
          <w:w w:val="110"/>
          <w:sz w:val="21"/>
        </w:rPr>
        <w:t xml:space="preserve"> </w:t>
      </w:r>
      <w:r>
        <w:rPr>
          <w:color w:val="444444"/>
          <w:w w:val="110"/>
          <w:sz w:val="21"/>
        </w:rPr>
        <w:t xml:space="preserve">such a </w:t>
      </w:r>
      <w:r>
        <w:rPr>
          <w:color w:val="2F2F31"/>
          <w:w w:val="110"/>
          <w:sz w:val="21"/>
        </w:rPr>
        <w:t xml:space="preserve">manner </w:t>
      </w:r>
      <w:r>
        <w:rPr>
          <w:color w:val="444444"/>
          <w:w w:val="110"/>
          <w:sz w:val="21"/>
        </w:rPr>
        <w:t xml:space="preserve">or </w:t>
      </w:r>
      <w:r>
        <w:rPr>
          <w:color w:val="2F2F31"/>
          <w:w w:val="110"/>
          <w:sz w:val="21"/>
        </w:rPr>
        <w:t xml:space="preserve">under </w:t>
      </w:r>
      <w:r>
        <w:rPr>
          <w:color w:val="444444"/>
          <w:w w:val="110"/>
          <w:sz w:val="21"/>
        </w:rPr>
        <w:t xml:space="preserve">such conditions as </w:t>
      </w:r>
      <w:r>
        <w:rPr>
          <w:color w:val="2F2F31"/>
          <w:w w:val="110"/>
          <w:sz w:val="21"/>
        </w:rPr>
        <w:t>to</w:t>
      </w:r>
      <w:r>
        <w:rPr>
          <w:color w:val="2F2F31"/>
          <w:spacing w:val="-1"/>
          <w:w w:val="110"/>
          <w:sz w:val="21"/>
        </w:rPr>
        <w:t xml:space="preserve"> </w:t>
      </w:r>
      <w:r>
        <w:rPr>
          <w:color w:val="444444"/>
          <w:w w:val="110"/>
          <w:sz w:val="21"/>
        </w:rPr>
        <w:t>constitute waste</w:t>
      </w:r>
      <w:r>
        <w:rPr>
          <w:color w:val="030303"/>
          <w:w w:val="110"/>
          <w:sz w:val="21"/>
        </w:rPr>
        <w:t>.</w:t>
      </w:r>
    </w:p>
    <w:p w14:paraId="7E285A1B" w14:textId="77777777" w:rsidR="00AA3F97" w:rsidRDefault="007820C1">
      <w:pPr>
        <w:pStyle w:val="ListParagraph"/>
        <w:numPr>
          <w:ilvl w:val="0"/>
          <w:numId w:val="49"/>
        </w:numPr>
        <w:tabs>
          <w:tab w:val="left" w:pos="1402"/>
        </w:tabs>
        <w:spacing w:line="379" w:lineRule="auto"/>
        <w:ind w:right="190" w:firstLine="691"/>
        <w:jc w:val="both"/>
        <w:rPr>
          <w:b/>
          <w:color w:val="2F2F31"/>
          <w:sz w:val="21"/>
        </w:rPr>
      </w:pPr>
      <w:r>
        <w:rPr>
          <w:color w:val="2F2F31"/>
          <w:w w:val="110"/>
          <w:sz w:val="21"/>
        </w:rPr>
        <w:t xml:space="preserve">Any person producing or using </w:t>
      </w:r>
      <w:r>
        <w:rPr>
          <w:color w:val="444444"/>
          <w:w w:val="110"/>
          <w:sz w:val="21"/>
        </w:rPr>
        <w:t xml:space="preserve">groundwater </w:t>
      </w:r>
      <w:r>
        <w:rPr>
          <w:color w:val="575757"/>
          <w:w w:val="110"/>
          <w:sz w:val="21"/>
        </w:rPr>
        <w:t>s</w:t>
      </w:r>
      <w:r>
        <w:rPr>
          <w:color w:val="2F2F31"/>
          <w:w w:val="110"/>
          <w:sz w:val="21"/>
        </w:rPr>
        <w:t xml:space="preserve">hall use </w:t>
      </w:r>
      <w:r>
        <w:rPr>
          <w:color w:val="444444"/>
          <w:w w:val="110"/>
          <w:sz w:val="21"/>
        </w:rPr>
        <w:t xml:space="preserve">every </w:t>
      </w:r>
      <w:r>
        <w:rPr>
          <w:color w:val="2F2F31"/>
          <w:w w:val="110"/>
          <w:sz w:val="21"/>
        </w:rPr>
        <w:t xml:space="preserve">possible precaution, m </w:t>
      </w:r>
      <w:r>
        <w:rPr>
          <w:color w:val="444444"/>
          <w:w w:val="110"/>
          <w:sz w:val="21"/>
        </w:rPr>
        <w:t xml:space="preserve">accordance with </w:t>
      </w:r>
      <w:r>
        <w:rPr>
          <w:color w:val="2F2F31"/>
          <w:w w:val="110"/>
          <w:sz w:val="21"/>
        </w:rPr>
        <w:t>th</w:t>
      </w:r>
      <w:r>
        <w:rPr>
          <w:color w:val="575757"/>
          <w:w w:val="110"/>
          <w:sz w:val="21"/>
        </w:rPr>
        <w:t xml:space="preserve">e </w:t>
      </w:r>
      <w:r>
        <w:rPr>
          <w:color w:val="444444"/>
          <w:w w:val="110"/>
          <w:sz w:val="21"/>
        </w:rPr>
        <w:t xml:space="preserve">most approved methods, </w:t>
      </w:r>
      <w:r>
        <w:rPr>
          <w:color w:val="2F2F31"/>
          <w:w w:val="110"/>
          <w:sz w:val="21"/>
        </w:rPr>
        <w:t xml:space="preserve">to </w:t>
      </w:r>
      <w:r>
        <w:rPr>
          <w:color w:val="444444"/>
          <w:w w:val="110"/>
          <w:sz w:val="21"/>
        </w:rPr>
        <w:t>stop</w:t>
      </w:r>
      <w:r>
        <w:rPr>
          <w:color w:val="444444"/>
          <w:spacing w:val="-3"/>
          <w:w w:val="110"/>
          <w:sz w:val="21"/>
        </w:rPr>
        <w:t xml:space="preserve"> </w:t>
      </w:r>
      <w:r>
        <w:rPr>
          <w:color w:val="444444"/>
          <w:w w:val="110"/>
          <w:sz w:val="21"/>
        </w:rPr>
        <w:t>and</w:t>
      </w:r>
      <w:r>
        <w:rPr>
          <w:color w:val="444444"/>
          <w:spacing w:val="-2"/>
          <w:w w:val="110"/>
          <w:sz w:val="21"/>
        </w:rPr>
        <w:t xml:space="preserve"> </w:t>
      </w:r>
      <w:r>
        <w:rPr>
          <w:color w:val="2F2F31"/>
          <w:w w:val="110"/>
          <w:sz w:val="21"/>
        </w:rPr>
        <w:t xml:space="preserve">prevent </w:t>
      </w:r>
      <w:r>
        <w:rPr>
          <w:color w:val="444444"/>
          <w:w w:val="110"/>
          <w:sz w:val="21"/>
        </w:rPr>
        <w:t>waste</w:t>
      </w:r>
      <w:r>
        <w:rPr>
          <w:color w:val="444444"/>
          <w:spacing w:val="-5"/>
          <w:w w:val="110"/>
          <w:sz w:val="21"/>
        </w:rPr>
        <w:t xml:space="preserve"> </w:t>
      </w:r>
      <w:r>
        <w:rPr>
          <w:color w:val="2F2F31"/>
          <w:w w:val="110"/>
          <w:sz w:val="21"/>
        </w:rPr>
        <w:t xml:space="preserve">of </w:t>
      </w:r>
      <w:r>
        <w:rPr>
          <w:color w:val="575757"/>
          <w:w w:val="110"/>
          <w:sz w:val="21"/>
        </w:rPr>
        <w:t>s</w:t>
      </w:r>
      <w:r>
        <w:rPr>
          <w:color w:val="2F2F31"/>
          <w:w w:val="110"/>
          <w:sz w:val="21"/>
        </w:rPr>
        <w:t xml:space="preserve">uch </w:t>
      </w:r>
      <w:r>
        <w:rPr>
          <w:color w:val="444444"/>
          <w:w w:val="110"/>
          <w:sz w:val="21"/>
        </w:rPr>
        <w:t xml:space="preserve">water </w:t>
      </w:r>
      <w:r>
        <w:rPr>
          <w:color w:val="2F2F31"/>
          <w:w w:val="110"/>
          <w:sz w:val="21"/>
        </w:rPr>
        <w:t xml:space="preserve">regardless </w:t>
      </w:r>
      <w:r>
        <w:rPr>
          <w:color w:val="444444"/>
          <w:w w:val="110"/>
          <w:sz w:val="21"/>
        </w:rPr>
        <w:t xml:space="preserve">of </w:t>
      </w:r>
      <w:r>
        <w:rPr>
          <w:color w:val="2F2F31"/>
          <w:w w:val="110"/>
          <w:sz w:val="21"/>
        </w:rPr>
        <w:t xml:space="preserve">whether the </w:t>
      </w:r>
      <w:r>
        <w:rPr>
          <w:color w:val="444444"/>
          <w:w w:val="110"/>
          <w:sz w:val="21"/>
        </w:rPr>
        <w:t xml:space="preserve">groundwater </w:t>
      </w:r>
      <w:r>
        <w:rPr>
          <w:color w:val="2F2F31"/>
          <w:w w:val="110"/>
          <w:sz w:val="21"/>
        </w:rPr>
        <w:t>is</w:t>
      </w:r>
      <w:r>
        <w:rPr>
          <w:color w:val="2F2F31"/>
          <w:spacing w:val="-2"/>
          <w:w w:val="110"/>
          <w:sz w:val="21"/>
        </w:rPr>
        <w:t xml:space="preserve"> </w:t>
      </w:r>
      <w:r>
        <w:rPr>
          <w:color w:val="2F2F31"/>
          <w:w w:val="110"/>
          <w:sz w:val="21"/>
        </w:rPr>
        <w:t>u</w:t>
      </w:r>
      <w:r>
        <w:rPr>
          <w:color w:val="575757"/>
          <w:w w:val="110"/>
          <w:sz w:val="21"/>
        </w:rPr>
        <w:t>se</w:t>
      </w:r>
      <w:r>
        <w:rPr>
          <w:color w:val="2F2F31"/>
          <w:w w:val="110"/>
          <w:sz w:val="21"/>
        </w:rPr>
        <w:t>d inside</w:t>
      </w:r>
      <w:r>
        <w:rPr>
          <w:color w:val="2F2F31"/>
          <w:spacing w:val="-1"/>
          <w:w w:val="110"/>
          <w:sz w:val="21"/>
        </w:rPr>
        <w:t xml:space="preserve"> </w:t>
      </w:r>
      <w:r>
        <w:rPr>
          <w:color w:val="2F2F31"/>
          <w:w w:val="110"/>
          <w:sz w:val="21"/>
        </w:rPr>
        <w:t xml:space="preserve">or outside </w:t>
      </w:r>
      <w:r>
        <w:rPr>
          <w:color w:val="444444"/>
          <w:w w:val="110"/>
          <w:sz w:val="21"/>
        </w:rPr>
        <w:t xml:space="preserve">the </w:t>
      </w:r>
      <w:r>
        <w:rPr>
          <w:color w:val="2F2F31"/>
          <w:w w:val="110"/>
          <w:sz w:val="21"/>
        </w:rPr>
        <w:t>District.</w:t>
      </w:r>
    </w:p>
    <w:p w14:paraId="6D15B1A5" w14:textId="77777777" w:rsidR="00AA3F97" w:rsidRDefault="007820C1">
      <w:pPr>
        <w:pStyle w:val="ListParagraph"/>
        <w:numPr>
          <w:ilvl w:val="0"/>
          <w:numId w:val="49"/>
        </w:numPr>
        <w:tabs>
          <w:tab w:val="left" w:pos="1358"/>
        </w:tabs>
        <w:spacing w:before="3" w:line="379" w:lineRule="auto"/>
        <w:ind w:left="333" w:right="176" w:firstLine="685"/>
        <w:jc w:val="both"/>
        <w:rPr>
          <w:color w:val="2F2F31"/>
          <w:sz w:val="21"/>
        </w:rPr>
      </w:pPr>
      <w:r>
        <w:rPr>
          <w:color w:val="444444"/>
          <w:w w:val="110"/>
          <w:sz w:val="21"/>
        </w:rPr>
        <w:t xml:space="preserve">All </w:t>
      </w:r>
      <w:r>
        <w:rPr>
          <w:color w:val="2F2F31"/>
          <w:w w:val="110"/>
          <w:sz w:val="21"/>
        </w:rPr>
        <w:t xml:space="preserve">groundwater that is </w:t>
      </w:r>
      <w:r>
        <w:rPr>
          <w:color w:val="444444"/>
          <w:w w:val="110"/>
          <w:sz w:val="21"/>
        </w:rPr>
        <w:t xml:space="preserve">to </w:t>
      </w:r>
      <w:r>
        <w:rPr>
          <w:color w:val="2F2F31"/>
          <w:w w:val="110"/>
          <w:sz w:val="21"/>
        </w:rPr>
        <w:t>be t</w:t>
      </w:r>
      <w:r>
        <w:rPr>
          <w:color w:val="575757"/>
          <w:w w:val="110"/>
          <w:sz w:val="21"/>
        </w:rPr>
        <w:t>ra</w:t>
      </w:r>
      <w:r>
        <w:rPr>
          <w:color w:val="2F2F31"/>
          <w:w w:val="110"/>
          <w:sz w:val="21"/>
        </w:rPr>
        <w:t xml:space="preserve">nsported </w:t>
      </w:r>
      <w:r>
        <w:rPr>
          <w:color w:val="444444"/>
          <w:w w:val="110"/>
          <w:sz w:val="21"/>
        </w:rPr>
        <w:t xml:space="preserve">a </w:t>
      </w:r>
      <w:r>
        <w:rPr>
          <w:color w:val="2F2F31"/>
          <w:w w:val="110"/>
          <w:sz w:val="21"/>
        </w:rPr>
        <w:t xml:space="preserve">distance greater than </w:t>
      </w:r>
      <w:r>
        <w:rPr>
          <w:color w:val="444444"/>
          <w:w w:val="110"/>
          <w:sz w:val="21"/>
        </w:rPr>
        <w:t xml:space="preserve">one-quarter (1/4) </w:t>
      </w:r>
      <w:r>
        <w:rPr>
          <w:color w:val="2F2F31"/>
          <w:w w:val="110"/>
          <w:sz w:val="21"/>
        </w:rPr>
        <w:t>mile from</w:t>
      </w:r>
      <w:r>
        <w:rPr>
          <w:color w:val="2F2F31"/>
          <w:spacing w:val="36"/>
          <w:w w:val="110"/>
          <w:sz w:val="21"/>
        </w:rPr>
        <w:t xml:space="preserve"> </w:t>
      </w:r>
      <w:r>
        <w:rPr>
          <w:color w:val="2F2F31"/>
          <w:w w:val="110"/>
          <w:sz w:val="21"/>
        </w:rPr>
        <w:t>the</w:t>
      </w:r>
      <w:r>
        <w:rPr>
          <w:color w:val="2F2F31"/>
          <w:spacing w:val="32"/>
          <w:w w:val="110"/>
          <w:sz w:val="21"/>
        </w:rPr>
        <w:t xml:space="preserve"> </w:t>
      </w:r>
      <w:r>
        <w:rPr>
          <w:color w:val="2F2F31"/>
          <w:w w:val="110"/>
          <w:sz w:val="21"/>
        </w:rPr>
        <w:t>originating</w:t>
      </w:r>
      <w:r>
        <w:rPr>
          <w:color w:val="2F2F31"/>
          <w:spacing w:val="40"/>
          <w:w w:val="110"/>
          <w:sz w:val="21"/>
        </w:rPr>
        <w:t xml:space="preserve"> </w:t>
      </w:r>
      <w:r>
        <w:rPr>
          <w:color w:val="2F2F31"/>
          <w:w w:val="110"/>
          <w:sz w:val="21"/>
        </w:rPr>
        <w:t>well</w:t>
      </w:r>
      <w:r>
        <w:rPr>
          <w:color w:val="2F2F31"/>
          <w:spacing w:val="34"/>
          <w:w w:val="110"/>
          <w:sz w:val="21"/>
        </w:rPr>
        <w:t xml:space="preserve"> </w:t>
      </w:r>
      <w:r>
        <w:rPr>
          <w:color w:val="575757"/>
          <w:w w:val="110"/>
          <w:sz w:val="21"/>
        </w:rPr>
        <w:t>s</w:t>
      </w:r>
      <w:r>
        <w:rPr>
          <w:color w:val="2F2F31"/>
          <w:w w:val="110"/>
          <w:sz w:val="21"/>
        </w:rPr>
        <w:t>hall</w:t>
      </w:r>
      <w:r>
        <w:rPr>
          <w:color w:val="2F2F31"/>
          <w:spacing w:val="40"/>
          <w:w w:val="110"/>
          <w:sz w:val="21"/>
        </w:rPr>
        <w:t xml:space="preserve"> </w:t>
      </w:r>
      <w:r>
        <w:rPr>
          <w:color w:val="2F2F31"/>
          <w:w w:val="110"/>
          <w:sz w:val="21"/>
        </w:rPr>
        <w:t>be</w:t>
      </w:r>
      <w:r>
        <w:rPr>
          <w:color w:val="2F2F31"/>
          <w:spacing w:val="40"/>
          <w:w w:val="110"/>
          <w:sz w:val="21"/>
        </w:rPr>
        <w:t xml:space="preserve"> </w:t>
      </w:r>
      <w:r>
        <w:rPr>
          <w:color w:val="2F2F31"/>
          <w:w w:val="110"/>
          <w:sz w:val="21"/>
        </w:rPr>
        <w:t>transported</w:t>
      </w:r>
      <w:r>
        <w:rPr>
          <w:color w:val="2F2F31"/>
          <w:spacing w:val="40"/>
          <w:w w:val="110"/>
          <w:sz w:val="21"/>
        </w:rPr>
        <w:t xml:space="preserve"> </w:t>
      </w:r>
      <w:r>
        <w:rPr>
          <w:color w:val="2F2F31"/>
          <w:w w:val="110"/>
          <w:sz w:val="21"/>
        </w:rPr>
        <w:t>in</w:t>
      </w:r>
      <w:r>
        <w:rPr>
          <w:color w:val="2F2F31"/>
          <w:spacing w:val="39"/>
          <w:w w:val="110"/>
          <w:sz w:val="21"/>
        </w:rPr>
        <w:t xml:space="preserve"> </w:t>
      </w:r>
      <w:r>
        <w:rPr>
          <w:color w:val="444444"/>
          <w:w w:val="110"/>
          <w:sz w:val="21"/>
        </w:rPr>
        <w:t>such</w:t>
      </w:r>
      <w:r>
        <w:rPr>
          <w:color w:val="444444"/>
          <w:spacing w:val="30"/>
          <w:w w:val="110"/>
          <w:sz w:val="21"/>
        </w:rPr>
        <w:t xml:space="preserve"> </w:t>
      </w:r>
      <w:r>
        <w:rPr>
          <w:color w:val="2F2F31"/>
          <w:w w:val="110"/>
          <w:sz w:val="21"/>
        </w:rPr>
        <w:t>a</w:t>
      </w:r>
      <w:r>
        <w:rPr>
          <w:color w:val="2F2F31"/>
          <w:spacing w:val="40"/>
          <w:w w:val="110"/>
          <w:sz w:val="21"/>
        </w:rPr>
        <w:t xml:space="preserve"> </w:t>
      </w:r>
      <w:r>
        <w:rPr>
          <w:color w:val="2F2F31"/>
          <w:w w:val="110"/>
          <w:sz w:val="21"/>
        </w:rPr>
        <w:t>manner</w:t>
      </w:r>
      <w:r>
        <w:rPr>
          <w:color w:val="2F2F31"/>
          <w:spacing w:val="34"/>
          <w:w w:val="110"/>
          <w:sz w:val="21"/>
        </w:rPr>
        <w:t xml:space="preserve"> </w:t>
      </w:r>
      <w:r>
        <w:rPr>
          <w:color w:val="2F2F31"/>
          <w:w w:val="110"/>
          <w:sz w:val="21"/>
        </w:rPr>
        <w:t>as</w:t>
      </w:r>
      <w:r>
        <w:rPr>
          <w:color w:val="2F2F31"/>
          <w:spacing w:val="40"/>
          <w:w w:val="110"/>
          <w:sz w:val="21"/>
        </w:rPr>
        <w:t xml:space="preserve"> </w:t>
      </w:r>
      <w:r>
        <w:rPr>
          <w:color w:val="2F2F31"/>
          <w:w w:val="110"/>
          <w:sz w:val="21"/>
        </w:rPr>
        <w:t>to</w:t>
      </w:r>
      <w:r>
        <w:rPr>
          <w:color w:val="2F2F31"/>
          <w:spacing w:val="36"/>
          <w:w w:val="110"/>
          <w:sz w:val="21"/>
        </w:rPr>
        <w:t xml:space="preserve"> </w:t>
      </w:r>
      <w:r>
        <w:rPr>
          <w:color w:val="2F2F31"/>
          <w:w w:val="110"/>
          <w:sz w:val="21"/>
        </w:rPr>
        <w:t>prevent</w:t>
      </w:r>
      <w:r>
        <w:rPr>
          <w:color w:val="2F2F31"/>
          <w:spacing w:val="36"/>
          <w:w w:val="110"/>
          <w:sz w:val="21"/>
        </w:rPr>
        <w:t xml:space="preserve"> </w:t>
      </w:r>
      <w:r>
        <w:rPr>
          <w:color w:val="444444"/>
          <w:w w:val="110"/>
          <w:sz w:val="21"/>
        </w:rPr>
        <w:t>waste</w:t>
      </w:r>
      <w:r>
        <w:rPr>
          <w:color w:val="444444"/>
          <w:spacing w:val="34"/>
          <w:w w:val="110"/>
          <w:sz w:val="21"/>
        </w:rPr>
        <w:t xml:space="preserve"> </w:t>
      </w:r>
      <w:r>
        <w:rPr>
          <w:color w:val="2F2F31"/>
          <w:w w:val="110"/>
          <w:sz w:val="21"/>
        </w:rPr>
        <w:t>caused</w:t>
      </w:r>
      <w:r>
        <w:rPr>
          <w:color w:val="2F2F31"/>
          <w:spacing w:val="38"/>
          <w:w w:val="110"/>
          <w:sz w:val="21"/>
        </w:rPr>
        <w:t xml:space="preserve"> </w:t>
      </w:r>
      <w:r>
        <w:rPr>
          <w:color w:val="2F2F31"/>
          <w:w w:val="110"/>
          <w:sz w:val="21"/>
        </w:rPr>
        <w:t>by</w:t>
      </w:r>
    </w:p>
    <w:p w14:paraId="744D0BA3" w14:textId="77777777" w:rsidR="00AA3F97" w:rsidRDefault="00AA3F97">
      <w:pPr>
        <w:spacing w:line="379" w:lineRule="auto"/>
        <w:jc w:val="both"/>
        <w:rPr>
          <w:sz w:val="21"/>
        </w:rPr>
        <w:sectPr w:rsidR="00AA3F97">
          <w:pgSz w:w="11900" w:h="15500"/>
          <w:pgMar w:top="1200" w:right="1040" w:bottom="1480" w:left="1080" w:header="0" w:footer="1252" w:gutter="0"/>
          <w:cols w:space="720"/>
        </w:sectPr>
      </w:pPr>
    </w:p>
    <w:p w14:paraId="4AC4606E" w14:textId="77777777" w:rsidR="00AA3F97" w:rsidRDefault="007820C1">
      <w:pPr>
        <w:spacing w:before="71" w:line="386" w:lineRule="auto"/>
        <w:ind w:left="227" w:hanging="2"/>
        <w:rPr>
          <w:sz w:val="21"/>
        </w:rPr>
      </w:pPr>
      <w:r>
        <w:rPr>
          <w:color w:val="2D2D2F"/>
          <w:w w:val="110"/>
          <w:sz w:val="21"/>
        </w:rPr>
        <w:lastRenderedPageBreak/>
        <w:t>evaporation</w:t>
      </w:r>
      <w:r>
        <w:rPr>
          <w:color w:val="2D2D2F"/>
          <w:spacing w:val="80"/>
          <w:w w:val="110"/>
          <w:sz w:val="21"/>
        </w:rPr>
        <w:t xml:space="preserve"> </w:t>
      </w:r>
      <w:r>
        <w:rPr>
          <w:color w:val="2D2D2F"/>
          <w:w w:val="110"/>
          <w:sz w:val="21"/>
        </w:rPr>
        <w:t>and</w:t>
      </w:r>
      <w:r>
        <w:rPr>
          <w:color w:val="2D2D2F"/>
          <w:spacing w:val="80"/>
          <w:w w:val="110"/>
          <w:sz w:val="21"/>
        </w:rPr>
        <w:t xml:space="preserve"> </w:t>
      </w:r>
      <w:r>
        <w:rPr>
          <w:color w:val="1C1C1D"/>
          <w:w w:val="110"/>
          <w:sz w:val="21"/>
        </w:rPr>
        <w:t>percolation</w:t>
      </w:r>
      <w:r>
        <w:rPr>
          <w:color w:val="1C1C1D"/>
          <w:spacing w:val="80"/>
          <w:w w:val="110"/>
          <w:sz w:val="21"/>
        </w:rPr>
        <w:t xml:space="preserve"> </w:t>
      </w:r>
      <w:r>
        <w:rPr>
          <w:color w:val="2D2D2F"/>
          <w:w w:val="110"/>
          <w:sz w:val="21"/>
        </w:rPr>
        <w:t>and</w:t>
      </w:r>
      <w:r>
        <w:rPr>
          <w:color w:val="2D2D2F"/>
          <w:spacing w:val="80"/>
          <w:w w:val="110"/>
          <w:sz w:val="21"/>
        </w:rPr>
        <w:t xml:space="preserve"> </w:t>
      </w:r>
      <w:r>
        <w:rPr>
          <w:color w:val="1C1C1D"/>
          <w:w w:val="110"/>
          <w:sz w:val="21"/>
        </w:rPr>
        <w:t>promote</w:t>
      </w:r>
      <w:r>
        <w:rPr>
          <w:color w:val="1C1C1D"/>
          <w:spacing w:val="80"/>
          <w:w w:val="110"/>
          <w:sz w:val="21"/>
        </w:rPr>
        <w:t xml:space="preserve"> </w:t>
      </w:r>
      <w:r>
        <w:rPr>
          <w:color w:val="2D2D2F"/>
          <w:w w:val="110"/>
          <w:sz w:val="21"/>
        </w:rPr>
        <w:t>conservation</w:t>
      </w:r>
      <w:r>
        <w:rPr>
          <w:color w:val="2D2D2F"/>
          <w:spacing w:val="80"/>
          <w:w w:val="110"/>
          <w:sz w:val="21"/>
        </w:rPr>
        <w:t xml:space="preserve"> </w:t>
      </w:r>
      <w:r>
        <w:rPr>
          <w:color w:val="1C1C1D"/>
          <w:w w:val="110"/>
          <w:sz w:val="21"/>
        </w:rPr>
        <w:t>by</w:t>
      </w:r>
      <w:r>
        <w:rPr>
          <w:color w:val="1C1C1D"/>
          <w:spacing w:val="80"/>
          <w:w w:val="110"/>
          <w:sz w:val="21"/>
        </w:rPr>
        <w:t xml:space="preserve"> </w:t>
      </w:r>
      <w:r>
        <w:rPr>
          <w:color w:val="2D2D2F"/>
          <w:w w:val="110"/>
          <w:sz w:val="21"/>
        </w:rPr>
        <w:t>preventing</w:t>
      </w:r>
      <w:r>
        <w:rPr>
          <w:color w:val="2D2D2F"/>
          <w:spacing w:val="80"/>
          <w:w w:val="110"/>
          <w:sz w:val="21"/>
        </w:rPr>
        <w:t xml:space="preserve"> </w:t>
      </w:r>
      <w:r>
        <w:rPr>
          <w:color w:val="2D2D2F"/>
          <w:w w:val="110"/>
          <w:sz w:val="21"/>
        </w:rPr>
        <w:t>unnecessary</w:t>
      </w:r>
      <w:r>
        <w:rPr>
          <w:color w:val="2D2D2F"/>
          <w:spacing w:val="80"/>
          <w:w w:val="110"/>
          <w:sz w:val="21"/>
        </w:rPr>
        <w:t xml:space="preserve"> </w:t>
      </w:r>
      <w:r>
        <w:rPr>
          <w:color w:val="1C1C1D"/>
          <w:w w:val="110"/>
          <w:sz w:val="21"/>
        </w:rPr>
        <w:t>lo</w:t>
      </w:r>
      <w:r>
        <w:rPr>
          <w:color w:val="444444"/>
          <w:w w:val="110"/>
          <w:sz w:val="21"/>
        </w:rPr>
        <w:t>ss</w:t>
      </w:r>
      <w:r>
        <w:rPr>
          <w:color w:val="444444"/>
          <w:spacing w:val="80"/>
          <w:w w:val="110"/>
          <w:sz w:val="21"/>
        </w:rPr>
        <w:t xml:space="preserve"> </w:t>
      </w:r>
      <w:r>
        <w:rPr>
          <w:color w:val="1C1C1D"/>
          <w:w w:val="110"/>
          <w:sz w:val="21"/>
        </w:rPr>
        <w:t xml:space="preserve">of </w:t>
      </w:r>
      <w:r>
        <w:rPr>
          <w:color w:val="2D2D2F"/>
          <w:w w:val="110"/>
          <w:sz w:val="21"/>
        </w:rPr>
        <w:t>groundwater</w:t>
      </w:r>
      <w:r>
        <w:rPr>
          <w:color w:val="5B5B5B"/>
          <w:w w:val="110"/>
          <w:sz w:val="21"/>
        </w:rPr>
        <w:t xml:space="preserve">, </w:t>
      </w:r>
      <w:r>
        <w:rPr>
          <w:color w:val="2D2D2F"/>
          <w:w w:val="110"/>
          <w:sz w:val="21"/>
        </w:rPr>
        <w:t xml:space="preserve">such as </w:t>
      </w:r>
      <w:r>
        <w:rPr>
          <w:color w:val="1C1C1D"/>
          <w:w w:val="110"/>
          <w:sz w:val="21"/>
        </w:rPr>
        <w:t xml:space="preserve">by pipeline, </w:t>
      </w:r>
      <w:r>
        <w:rPr>
          <w:color w:val="2D2D2F"/>
          <w:w w:val="110"/>
          <w:sz w:val="21"/>
        </w:rPr>
        <w:t xml:space="preserve">storage tank, or </w:t>
      </w:r>
      <w:r>
        <w:rPr>
          <w:color w:val="1C1C1D"/>
          <w:w w:val="110"/>
          <w:sz w:val="21"/>
        </w:rPr>
        <w:t xml:space="preserve">by </w:t>
      </w:r>
      <w:r>
        <w:rPr>
          <w:color w:val="2D2D2F"/>
          <w:w w:val="110"/>
          <w:sz w:val="21"/>
        </w:rPr>
        <w:t xml:space="preserve">permit issued </w:t>
      </w:r>
      <w:r>
        <w:rPr>
          <w:color w:val="1C1C1D"/>
          <w:w w:val="110"/>
          <w:sz w:val="21"/>
        </w:rPr>
        <w:t xml:space="preserve">by </w:t>
      </w:r>
      <w:r>
        <w:rPr>
          <w:color w:val="2D2D2F"/>
          <w:w w:val="110"/>
          <w:sz w:val="21"/>
        </w:rPr>
        <w:t xml:space="preserve">the </w:t>
      </w:r>
      <w:r>
        <w:rPr>
          <w:color w:val="1C1C1D"/>
          <w:w w:val="110"/>
          <w:sz w:val="21"/>
        </w:rPr>
        <w:t>TCEQ.</w:t>
      </w:r>
    </w:p>
    <w:p w14:paraId="6AB42B4F" w14:textId="77777777" w:rsidR="00AA3F97" w:rsidRDefault="00AA3F97">
      <w:pPr>
        <w:pStyle w:val="BodyText"/>
        <w:jc w:val="left"/>
      </w:pPr>
    </w:p>
    <w:p w14:paraId="1CEE5D41" w14:textId="77777777" w:rsidR="00AA3F97" w:rsidRDefault="007820C1">
      <w:pPr>
        <w:spacing w:before="159"/>
        <w:ind w:left="222"/>
        <w:rPr>
          <w:b/>
          <w:sz w:val="21"/>
        </w:rPr>
      </w:pPr>
      <w:r>
        <w:rPr>
          <w:b/>
          <w:color w:val="1C1C1D"/>
          <w:w w:val="110"/>
          <w:sz w:val="21"/>
        </w:rPr>
        <w:t>RULE</w:t>
      </w:r>
      <w:r>
        <w:rPr>
          <w:b/>
          <w:color w:val="1C1C1D"/>
          <w:spacing w:val="-14"/>
          <w:w w:val="110"/>
          <w:sz w:val="21"/>
        </w:rPr>
        <w:t xml:space="preserve"> </w:t>
      </w:r>
      <w:r>
        <w:rPr>
          <w:b/>
          <w:color w:val="1C1C1D"/>
          <w:w w:val="110"/>
          <w:sz w:val="21"/>
        </w:rPr>
        <w:t>2</w:t>
      </w:r>
      <w:r>
        <w:rPr>
          <w:b/>
          <w:color w:val="5B5B5B"/>
          <w:w w:val="110"/>
          <w:sz w:val="21"/>
        </w:rPr>
        <w:t>.</w:t>
      </w:r>
      <w:r>
        <w:rPr>
          <w:b/>
          <w:color w:val="1C1C1D"/>
          <w:w w:val="110"/>
          <w:sz w:val="21"/>
        </w:rPr>
        <w:t>102</w:t>
      </w:r>
      <w:r>
        <w:rPr>
          <w:b/>
          <w:color w:val="1C1C1D"/>
          <w:spacing w:val="-11"/>
          <w:w w:val="110"/>
          <w:sz w:val="21"/>
        </w:rPr>
        <w:t xml:space="preserve"> </w:t>
      </w:r>
      <w:r>
        <w:rPr>
          <w:b/>
          <w:color w:val="1C1C1D"/>
          <w:w w:val="110"/>
          <w:sz w:val="21"/>
        </w:rPr>
        <w:t>PROHIBITION</w:t>
      </w:r>
      <w:r>
        <w:rPr>
          <w:b/>
          <w:color w:val="1C1C1D"/>
          <w:spacing w:val="-1"/>
          <w:w w:val="110"/>
          <w:sz w:val="21"/>
        </w:rPr>
        <w:t xml:space="preserve"> </w:t>
      </w:r>
      <w:r>
        <w:rPr>
          <w:b/>
          <w:color w:val="2D2D2F"/>
          <w:w w:val="110"/>
          <w:sz w:val="21"/>
        </w:rPr>
        <w:t>OF</w:t>
      </w:r>
      <w:r>
        <w:rPr>
          <w:b/>
          <w:color w:val="2D2D2F"/>
          <w:spacing w:val="-11"/>
          <w:w w:val="110"/>
          <w:sz w:val="21"/>
        </w:rPr>
        <w:t xml:space="preserve"> </w:t>
      </w:r>
      <w:r>
        <w:rPr>
          <w:b/>
          <w:color w:val="2D2D2F"/>
          <w:spacing w:val="-2"/>
          <w:w w:val="110"/>
          <w:sz w:val="21"/>
        </w:rPr>
        <w:t>POLLUTION</w:t>
      </w:r>
    </w:p>
    <w:p w14:paraId="7F7C3B22" w14:textId="77777777" w:rsidR="00AA3F97" w:rsidRDefault="007820C1">
      <w:pPr>
        <w:spacing w:before="155" w:line="398" w:lineRule="auto"/>
        <w:ind w:left="211" w:right="296" w:firstLine="695"/>
        <w:jc w:val="both"/>
        <w:rPr>
          <w:sz w:val="21"/>
        </w:rPr>
      </w:pPr>
      <w:r>
        <w:rPr>
          <w:color w:val="2D2D2F"/>
          <w:w w:val="110"/>
          <w:sz w:val="21"/>
        </w:rPr>
        <w:t>No</w:t>
      </w:r>
      <w:r>
        <w:rPr>
          <w:color w:val="2D2D2F"/>
          <w:spacing w:val="-4"/>
          <w:w w:val="110"/>
          <w:sz w:val="21"/>
        </w:rPr>
        <w:t xml:space="preserve"> </w:t>
      </w:r>
      <w:r>
        <w:rPr>
          <w:color w:val="2D2D2F"/>
          <w:w w:val="110"/>
          <w:sz w:val="21"/>
        </w:rPr>
        <w:t>person</w:t>
      </w:r>
      <w:r>
        <w:rPr>
          <w:color w:val="2D2D2F"/>
          <w:spacing w:val="-6"/>
          <w:w w:val="110"/>
          <w:sz w:val="21"/>
        </w:rPr>
        <w:t xml:space="preserve"> </w:t>
      </w:r>
      <w:r>
        <w:rPr>
          <w:color w:val="2D2D2F"/>
          <w:w w:val="110"/>
          <w:sz w:val="21"/>
        </w:rPr>
        <w:t>shall pollute</w:t>
      </w:r>
      <w:r>
        <w:rPr>
          <w:color w:val="2D2D2F"/>
          <w:spacing w:val="-13"/>
          <w:w w:val="110"/>
          <w:sz w:val="21"/>
        </w:rPr>
        <w:t xml:space="preserve"> </w:t>
      </w:r>
      <w:r>
        <w:rPr>
          <w:color w:val="2D2D2F"/>
          <w:w w:val="110"/>
          <w:sz w:val="21"/>
        </w:rPr>
        <w:t>or</w:t>
      </w:r>
      <w:r>
        <w:rPr>
          <w:color w:val="2D2D2F"/>
          <w:spacing w:val="-4"/>
          <w:w w:val="110"/>
          <w:sz w:val="21"/>
        </w:rPr>
        <w:t xml:space="preserve"> </w:t>
      </w:r>
      <w:r>
        <w:rPr>
          <w:color w:val="1C1C1D"/>
          <w:w w:val="110"/>
          <w:sz w:val="21"/>
        </w:rPr>
        <w:t>harmfully</w:t>
      </w:r>
      <w:r>
        <w:rPr>
          <w:color w:val="1C1C1D"/>
          <w:spacing w:val="-13"/>
          <w:w w:val="110"/>
          <w:sz w:val="21"/>
        </w:rPr>
        <w:t xml:space="preserve"> </w:t>
      </w:r>
      <w:r>
        <w:rPr>
          <w:color w:val="2D2D2F"/>
          <w:w w:val="110"/>
          <w:sz w:val="21"/>
        </w:rPr>
        <w:t>alter</w:t>
      </w:r>
      <w:r>
        <w:rPr>
          <w:color w:val="2D2D2F"/>
          <w:spacing w:val="-13"/>
          <w:w w:val="110"/>
          <w:sz w:val="21"/>
        </w:rPr>
        <w:t xml:space="preserve"> </w:t>
      </w:r>
      <w:r>
        <w:rPr>
          <w:color w:val="2D2D2F"/>
          <w:w w:val="110"/>
          <w:sz w:val="21"/>
        </w:rPr>
        <w:t>the</w:t>
      </w:r>
      <w:r>
        <w:rPr>
          <w:color w:val="2D2D2F"/>
          <w:spacing w:val="-15"/>
          <w:w w:val="110"/>
          <w:sz w:val="21"/>
        </w:rPr>
        <w:t xml:space="preserve"> </w:t>
      </w:r>
      <w:r>
        <w:rPr>
          <w:color w:val="2D2D2F"/>
          <w:w w:val="110"/>
          <w:sz w:val="21"/>
        </w:rPr>
        <w:t>character</w:t>
      </w:r>
      <w:r>
        <w:rPr>
          <w:color w:val="2D2D2F"/>
          <w:spacing w:val="-5"/>
          <w:w w:val="110"/>
          <w:sz w:val="21"/>
        </w:rPr>
        <w:t xml:space="preserve"> </w:t>
      </w:r>
      <w:r>
        <w:rPr>
          <w:color w:val="2D2D2F"/>
          <w:w w:val="110"/>
          <w:sz w:val="21"/>
        </w:rPr>
        <w:t>of</w:t>
      </w:r>
      <w:r>
        <w:rPr>
          <w:color w:val="2D2D2F"/>
          <w:spacing w:val="-1"/>
          <w:w w:val="110"/>
          <w:sz w:val="21"/>
        </w:rPr>
        <w:t xml:space="preserve"> </w:t>
      </w:r>
      <w:r>
        <w:rPr>
          <w:color w:val="2D2D2F"/>
          <w:w w:val="110"/>
          <w:sz w:val="21"/>
        </w:rPr>
        <w:t>a</w:t>
      </w:r>
      <w:r>
        <w:rPr>
          <w:color w:val="2D2D2F"/>
          <w:spacing w:val="-11"/>
          <w:w w:val="110"/>
          <w:sz w:val="21"/>
        </w:rPr>
        <w:t xml:space="preserve"> </w:t>
      </w:r>
      <w:r>
        <w:rPr>
          <w:color w:val="2D2D2F"/>
          <w:w w:val="110"/>
          <w:sz w:val="21"/>
        </w:rPr>
        <w:t>groundwater reservoir,</w:t>
      </w:r>
      <w:r>
        <w:rPr>
          <w:color w:val="2D2D2F"/>
          <w:spacing w:val="-10"/>
          <w:w w:val="110"/>
          <w:sz w:val="21"/>
        </w:rPr>
        <w:t xml:space="preserve"> </w:t>
      </w:r>
      <w:r>
        <w:rPr>
          <w:color w:val="2D2D2F"/>
          <w:w w:val="110"/>
          <w:sz w:val="21"/>
        </w:rPr>
        <w:t>or</w:t>
      </w:r>
      <w:r>
        <w:rPr>
          <w:color w:val="2D2D2F"/>
          <w:spacing w:val="-3"/>
          <w:w w:val="110"/>
          <w:sz w:val="21"/>
        </w:rPr>
        <w:t xml:space="preserve"> </w:t>
      </w:r>
      <w:r>
        <w:rPr>
          <w:color w:val="2D2D2F"/>
          <w:w w:val="110"/>
          <w:sz w:val="21"/>
        </w:rPr>
        <w:t>surface water</w:t>
      </w:r>
      <w:r>
        <w:rPr>
          <w:color w:val="5B5B5B"/>
          <w:w w:val="110"/>
          <w:sz w:val="21"/>
        </w:rPr>
        <w:t xml:space="preserve">, </w:t>
      </w:r>
      <w:r>
        <w:rPr>
          <w:color w:val="2D2D2F"/>
          <w:w w:val="110"/>
          <w:sz w:val="21"/>
        </w:rPr>
        <w:t xml:space="preserve">within </w:t>
      </w:r>
      <w:r>
        <w:rPr>
          <w:color w:val="1C1C1D"/>
          <w:w w:val="110"/>
          <w:sz w:val="21"/>
        </w:rPr>
        <w:t xml:space="preserve">the District by </w:t>
      </w:r>
      <w:r>
        <w:rPr>
          <w:color w:val="2D2D2F"/>
          <w:w w:val="110"/>
          <w:sz w:val="21"/>
        </w:rPr>
        <w:t>means of any waste water, oi</w:t>
      </w:r>
      <w:r>
        <w:rPr>
          <w:color w:val="0A0A0A"/>
          <w:w w:val="110"/>
          <w:sz w:val="21"/>
        </w:rPr>
        <w:t xml:space="preserve">l </w:t>
      </w:r>
      <w:r>
        <w:rPr>
          <w:color w:val="2D2D2F"/>
          <w:w w:val="110"/>
          <w:sz w:val="21"/>
        </w:rPr>
        <w:t xml:space="preserve">and gas waste, </w:t>
      </w:r>
      <w:r>
        <w:rPr>
          <w:color w:val="1C1C1D"/>
          <w:w w:val="110"/>
          <w:sz w:val="21"/>
        </w:rPr>
        <w:t xml:space="preserve">injurious </w:t>
      </w:r>
      <w:r>
        <w:rPr>
          <w:color w:val="2D2D2F"/>
          <w:w w:val="110"/>
          <w:sz w:val="21"/>
        </w:rPr>
        <w:t xml:space="preserve">water, commingling, or other </w:t>
      </w:r>
      <w:r>
        <w:rPr>
          <w:color w:val="1C1C1D"/>
          <w:w w:val="110"/>
          <w:sz w:val="21"/>
        </w:rPr>
        <w:t>deleteriou</w:t>
      </w:r>
      <w:r>
        <w:rPr>
          <w:color w:val="444444"/>
          <w:w w:val="110"/>
          <w:sz w:val="21"/>
        </w:rPr>
        <w:t xml:space="preserve">s </w:t>
      </w:r>
      <w:r>
        <w:rPr>
          <w:color w:val="2D2D2F"/>
          <w:w w:val="110"/>
          <w:sz w:val="21"/>
        </w:rPr>
        <w:t>matter admitted from some other stratum or strata or from the surface of the ground</w:t>
      </w:r>
      <w:r>
        <w:rPr>
          <w:color w:val="0A0A0A"/>
          <w:w w:val="110"/>
          <w:sz w:val="21"/>
        </w:rPr>
        <w:t>.</w:t>
      </w:r>
    </w:p>
    <w:p w14:paraId="5BF59437" w14:textId="77777777" w:rsidR="00AA3F97" w:rsidRDefault="00AA3F97">
      <w:pPr>
        <w:pStyle w:val="BodyText"/>
        <w:jc w:val="left"/>
      </w:pPr>
    </w:p>
    <w:p w14:paraId="7743EE66" w14:textId="77777777" w:rsidR="00AA3F97" w:rsidRDefault="00AA3F97">
      <w:pPr>
        <w:pStyle w:val="BodyText"/>
        <w:jc w:val="left"/>
      </w:pPr>
    </w:p>
    <w:p w14:paraId="041DB8E4" w14:textId="77777777" w:rsidR="00AA3F97" w:rsidRDefault="00AA3F97">
      <w:pPr>
        <w:pStyle w:val="BodyText"/>
        <w:spacing w:before="10"/>
        <w:jc w:val="left"/>
        <w:rPr>
          <w:sz w:val="23"/>
        </w:rPr>
      </w:pPr>
    </w:p>
    <w:p w14:paraId="034AC3CC" w14:textId="77777777" w:rsidR="00AA3F97" w:rsidRDefault="007820C1">
      <w:pPr>
        <w:pStyle w:val="Heading1"/>
        <w:spacing w:line="693" w:lineRule="auto"/>
        <w:ind w:left="212" w:right="320" w:firstLine="1400"/>
      </w:pPr>
      <w:r>
        <w:rPr>
          <w:color w:val="2D2D2F"/>
        </w:rPr>
        <w:t>SECTION 3. WELL REGISTRATION</w:t>
      </w:r>
      <w:r>
        <w:rPr>
          <w:color w:val="2D2D2F"/>
          <w:spacing w:val="40"/>
        </w:rPr>
        <w:t xml:space="preserve"> </w:t>
      </w:r>
      <w:r>
        <w:rPr>
          <w:color w:val="2D2D2F"/>
        </w:rPr>
        <w:t xml:space="preserve">AND </w:t>
      </w:r>
      <w:r>
        <w:rPr>
          <w:color w:val="1C1C1D"/>
        </w:rPr>
        <w:t xml:space="preserve">PERMITS </w:t>
      </w:r>
      <w:r>
        <w:rPr>
          <w:color w:val="2D2D2F"/>
          <w:w w:val="105"/>
        </w:rPr>
        <w:t xml:space="preserve">SUBSECTION </w:t>
      </w:r>
      <w:r>
        <w:rPr>
          <w:rFonts w:ascii="Arial"/>
          <w:color w:val="2D2D2F"/>
          <w:w w:val="105"/>
          <w:sz w:val="24"/>
        </w:rPr>
        <w:t xml:space="preserve">1. </w:t>
      </w:r>
      <w:r>
        <w:rPr>
          <w:color w:val="2D2D2F"/>
          <w:w w:val="105"/>
        </w:rPr>
        <w:t>WELL</w:t>
      </w:r>
      <w:r>
        <w:rPr>
          <w:color w:val="2D2D2F"/>
          <w:spacing w:val="-5"/>
          <w:w w:val="105"/>
        </w:rPr>
        <w:t xml:space="preserve"> </w:t>
      </w:r>
      <w:r>
        <w:rPr>
          <w:color w:val="2D2D2F"/>
          <w:w w:val="105"/>
        </w:rPr>
        <w:t>REGISTRATION</w:t>
      </w:r>
    </w:p>
    <w:p w14:paraId="664608BA" w14:textId="77777777" w:rsidR="00AA3F97" w:rsidRDefault="007820C1">
      <w:pPr>
        <w:spacing w:before="5"/>
        <w:ind w:left="215"/>
        <w:rPr>
          <w:b/>
          <w:sz w:val="21"/>
        </w:rPr>
      </w:pPr>
      <w:r>
        <w:rPr>
          <w:b/>
          <w:color w:val="2D2D2F"/>
          <w:w w:val="110"/>
          <w:sz w:val="21"/>
        </w:rPr>
        <w:t>RULE</w:t>
      </w:r>
      <w:r>
        <w:rPr>
          <w:b/>
          <w:color w:val="2D2D2F"/>
          <w:spacing w:val="-15"/>
          <w:w w:val="110"/>
          <w:sz w:val="21"/>
        </w:rPr>
        <w:t xml:space="preserve"> </w:t>
      </w:r>
      <w:r>
        <w:rPr>
          <w:b/>
          <w:color w:val="2D2D2F"/>
          <w:w w:val="110"/>
          <w:sz w:val="21"/>
        </w:rPr>
        <w:t>3.101</w:t>
      </w:r>
      <w:r>
        <w:rPr>
          <w:b/>
          <w:color w:val="2D2D2F"/>
          <w:spacing w:val="-14"/>
          <w:w w:val="110"/>
          <w:sz w:val="21"/>
        </w:rPr>
        <w:t xml:space="preserve"> </w:t>
      </w:r>
      <w:r>
        <w:rPr>
          <w:b/>
          <w:color w:val="2D2D2F"/>
          <w:w w:val="110"/>
          <w:sz w:val="21"/>
        </w:rPr>
        <w:t>REGISTRATION</w:t>
      </w:r>
      <w:r>
        <w:rPr>
          <w:b/>
          <w:color w:val="2D2D2F"/>
          <w:spacing w:val="-8"/>
          <w:w w:val="110"/>
          <w:sz w:val="21"/>
        </w:rPr>
        <w:t xml:space="preserve"> </w:t>
      </w:r>
      <w:r>
        <w:rPr>
          <w:b/>
          <w:color w:val="2D2D2F"/>
          <w:spacing w:val="-2"/>
          <w:w w:val="110"/>
          <w:sz w:val="21"/>
        </w:rPr>
        <w:t>REQUIRED</w:t>
      </w:r>
    </w:p>
    <w:p w14:paraId="27C9BA71" w14:textId="77777777" w:rsidR="00AA3F97" w:rsidRDefault="007820C1">
      <w:pPr>
        <w:spacing w:before="148" w:line="398" w:lineRule="auto"/>
        <w:ind w:left="217" w:right="303" w:firstLine="684"/>
        <w:jc w:val="both"/>
        <w:rPr>
          <w:sz w:val="21"/>
        </w:rPr>
      </w:pPr>
      <w:r>
        <w:rPr>
          <w:color w:val="2D2D2F"/>
          <w:w w:val="110"/>
          <w:sz w:val="21"/>
        </w:rPr>
        <w:t>Well</w:t>
      </w:r>
      <w:r>
        <w:rPr>
          <w:color w:val="2D2D2F"/>
          <w:spacing w:val="-4"/>
          <w:w w:val="110"/>
          <w:sz w:val="21"/>
        </w:rPr>
        <w:t xml:space="preserve"> </w:t>
      </w:r>
      <w:r>
        <w:rPr>
          <w:color w:val="2D2D2F"/>
          <w:w w:val="110"/>
          <w:sz w:val="21"/>
        </w:rPr>
        <w:t>registration is</w:t>
      </w:r>
      <w:r>
        <w:rPr>
          <w:color w:val="2D2D2F"/>
          <w:spacing w:val="-15"/>
          <w:w w:val="110"/>
          <w:sz w:val="21"/>
        </w:rPr>
        <w:t xml:space="preserve"> </w:t>
      </w:r>
      <w:r>
        <w:rPr>
          <w:color w:val="2D2D2F"/>
          <w:w w:val="110"/>
          <w:sz w:val="21"/>
        </w:rPr>
        <w:t>required</w:t>
      </w:r>
      <w:r>
        <w:rPr>
          <w:color w:val="2D2D2F"/>
          <w:spacing w:val="-11"/>
          <w:w w:val="110"/>
          <w:sz w:val="21"/>
        </w:rPr>
        <w:t xml:space="preserve"> </w:t>
      </w:r>
      <w:r>
        <w:rPr>
          <w:color w:val="2D2D2F"/>
          <w:w w:val="110"/>
          <w:sz w:val="21"/>
        </w:rPr>
        <w:t>for</w:t>
      </w:r>
      <w:r>
        <w:rPr>
          <w:color w:val="2D2D2F"/>
          <w:spacing w:val="-9"/>
          <w:w w:val="110"/>
          <w:sz w:val="21"/>
        </w:rPr>
        <w:t xml:space="preserve"> </w:t>
      </w:r>
      <w:r>
        <w:rPr>
          <w:color w:val="2D2D2F"/>
          <w:w w:val="110"/>
          <w:sz w:val="21"/>
        </w:rPr>
        <w:t>all</w:t>
      </w:r>
      <w:r>
        <w:rPr>
          <w:color w:val="2D2D2F"/>
          <w:spacing w:val="-7"/>
          <w:w w:val="110"/>
          <w:sz w:val="21"/>
        </w:rPr>
        <w:t xml:space="preserve"> </w:t>
      </w:r>
      <w:r>
        <w:rPr>
          <w:color w:val="444444"/>
          <w:w w:val="110"/>
          <w:sz w:val="21"/>
        </w:rPr>
        <w:t>ex</w:t>
      </w:r>
      <w:r>
        <w:rPr>
          <w:color w:val="1C1C1D"/>
          <w:w w:val="110"/>
          <w:sz w:val="21"/>
        </w:rPr>
        <w:t>isting</w:t>
      </w:r>
      <w:r>
        <w:rPr>
          <w:color w:val="1C1C1D"/>
          <w:spacing w:val="-8"/>
          <w:w w:val="110"/>
          <w:sz w:val="21"/>
        </w:rPr>
        <w:t xml:space="preserve"> </w:t>
      </w:r>
      <w:r>
        <w:rPr>
          <w:color w:val="2D2D2F"/>
          <w:w w:val="110"/>
          <w:sz w:val="21"/>
        </w:rPr>
        <w:t>and</w:t>
      </w:r>
      <w:r>
        <w:rPr>
          <w:color w:val="2D2D2F"/>
          <w:spacing w:val="-4"/>
          <w:w w:val="110"/>
          <w:sz w:val="21"/>
        </w:rPr>
        <w:t xml:space="preserve"> </w:t>
      </w:r>
      <w:r>
        <w:rPr>
          <w:color w:val="2D2D2F"/>
          <w:w w:val="110"/>
          <w:sz w:val="21"/>
        </w:rPr>
        <w:t>future</w:t>
      </w:r>
      <w:r>
        <w:rPr>
          <w:color w:val="2D2D2F"/>
          <w:spacing w:val="-11"/>
          <w:w w:val="110"/>
          <w:sz w:val="21"/>
        </w:rPr>
        <w:t xml:space="preserve"> </w:t>
      </w:r>
      <w:r>
        <w:rPr>
          <w:color w:val="2D2D2F"/>
          <w:w w:val="110"/>
          <w:sz w:val="21"/>
        </w:rPr>
        <w:t>wells,</w:t>
      </w:r>
      <w:r>
        <w:rPr>
          <w:color w:val="2D2D2F"/>
          <w:spacing w:val="-5"/>
          <w:w w:val="110"/>
          <w:sz w:val="21"/>
        </w:rPr>
        <w:t xml:space="preserve"> </w:t>
      </w:r>
      <w:r>
        <w:rPr>
          <w:color w:val="2D2D2F"/>
          <w:w w:val="110"/>
          <w:sz w:val="21"/>
        </w:rPr>
        <w:t>whether</w:t>
      </w:r>
      <w:r>
        <w:rPr>
          <w:color w:val="2D2D2F"/>
          <w:spacing w:val="-9"/>
          <w:w w:val="110"/>
          <w:sz w:val="21"/>
        </w:rPr>
        <w:t xml:space="preserve"> </w:t>
      </w:r>
      <w:r>
        <w:rPr>
          <w:color w:val="2D2D2F"/>
          <w:w w:val="110"/>
          <w:sz w:val="21"/>
        </w:rPr>
        <w:t>exempt</w:t>
      </w:r>
      <w:r>
        <w:rPr>
          <w:color w:val="2D2D2F"/>
          <w:spacing w:val="-8"/>
          <w:w w:val="110"/>
          <w:sz w:val="21"/>
        </w:rPr>
        <w:t xml:space="preserve"> </w:t>
      </w:r>
      <w:r>
        <w:rPr>
          <w:color w:val="2D2D2F"/>
          <w:w w:val="110"/>
          <w:sz w:val="21"/>
        </w:rPr>
        <w:t>or non-exempt, within</w:t>
      </w:r>
      <w:r>
        <w:rPr>
          <w:color w:val="2D2D2F"/>
          <w:spacing w:val="-2"/>
          <w:w w:val="110"/>
          <w:sz w:val="21"/>
        </w:rPr>
        <w:t xml:space="preserve"> </w:t>
      </w:r>
      <w:r>
        <w:rPr>
          <w:color w:val="2D2D2F"/>
          <w:w w:val="110"/>
          <w:sz w:val="21"/>
        </w:rPr>
        <w:t>the District</w:t>
      </w:r>
      <w:r>
        <w:rPr>
          <w:color w:val="2D2D2F"/>
          <w:spacing w:val="-14"/>
          <w:w w:val="110"/>
          <w:sz w:val="21"/>
        </w:rPr>
        <w:t xml:space="preserve"> </w:t>
      </w:r>
      <w:r>
        <w:rPr>
          <w:color w:val="2D2D2F"/>
          <w:w w:val="110"/>
          <w:sz w:val="21"/>
        </w:rPr>
        <w:t>and</w:t>
      </w:r>
      <w:r>
        <w:rPr>
          <w:color w:val="2D2D2F"/>
          <w:spacing w:val="-11"/>
          <w:w w:val="110"/>
          <w:sz w:val="21"/>
        </w:rPr>
        <w:t xml:space="preserve"> </w:t>
      </w:r>
      <w:r>
        <w:rPr>
          <w:color w:val="444444"/>
          <w:w w:val="110"/>
          <w:sz w:val="21"/>
        </w:rPr>
        <w:t>shall</w:t>
      </w:r>
      <w:r>
        <w:rPr>
          <w:color w:val="444444"/>
          <w:spacing w:val="-8"/>
          <w:w w:val="110"/>
          <w:sz w:val="21"/>
        </w:rPr>
        <w:t xml:space="preserve"> </w:t>
      </w:r>
      <w:r>
        <w:rPr>
          <w:color w:val="2D2D2F"/>
          <w:w w:val="110"/>
          <w:sz w:val="21"/>
        </w:rPr>
        <w:t>be</w:t>
      </w:r>
      <w:r>
        <w:rPr>
          <w:color w:val="2D2D2F"/>
          <w:spacing w:val="-13"/>
          <w:w w:val="110"/>
          <w:sz w:val="21"/>
        </w:rPr>
        <w:t xml:space="preserve"> </w:t>
      </w:r>
      <w:r>
        <w:rPr>
          <w:color w:val="2D2D2F"/>
          <w:w w:val="110"/>
          <w:sz w:val="21"/>
        </w:rPr>
        <w:t>filed</w:t>
      </w:r>
      <w:r>
        <w:rPr>
          <w:color w:val="2D2D2F"/>
          <w:spacing w:val="-11"/>
          <w:w w:val="110"/>
          <w:sz w:val="21"/>
        </w:rPr>
        <w:t xml:space="preserve"> </w:t>
      </w:r>
      <w:r>
        <w:rPr>
          <w:color w:val="2D2D2F"/>
          <w:w w:val="110"/>
          <w:sz w:val="21"/>
        </w:rPr>
        <w:t>in the</w:t>
      </w:r>
      <w:r>
        <w:rPr>
          <w:color w:val="2D2D2F"/>
          <w:spacing w:val="-15"/>
          <w:w w:val="110"/>
          <w:sz w:val="21"/>
        </w:rPr>
        <w:t xml:space="preserve"> </w:t>
      </w:r>
      <w:r>
        <w:rPr>
          <w:color w:val="2D2D2F"/>
          <w:w w:val="110"/>
          <w:sz w:val="21"/>
        </w:rPr>
        <w:t>District</w:t>
      </w:r>
      <w:r>
        <w:rPr>
          <w:color w:val="2D2D2F"/>
          <w:spacing w:val="-2"/>
          <w:w w:val="110"/>
          <w:sz w:val="21"/>
        </w:rPr>
        <w:t xml:space="preserve"> </w:t>
      </w:r>
      <w:r>
        <w:rPr>
          <w:color w:val="2D2D2F"/>
          <w:w w:val="110"/>
          <w:sz w:val="21"/>
        </w:rPr>
        <w:t>Office</w:t>
      </w:r>
      <w:r>
        <w:rPr>
          <w:color w:val="2D2D2F"/>
          <w:spacing w:val="-14"/>
          <w:w w:val="110"/>
          <w:sz w:val="21"/>
        </w:rPr>
        <w:t xml:space="preserve"> </w:t>
      </w:r>
      <w:r>
        <w:rPr>
          <w:color w:val="2D2D2F"/>
          <w:w w:val="110"/>
          <w:sz w:val="21"/>
        </w:rPr>
        <w:t>on</w:t>
      </w:r>
      <w:r>
        <w:rPr>
          <w:color w:val="2D2D2F"/>
          <w:spacing w:val="-6"/>
          <w:w w:val="110"/>
          <w:sz w:val="21"/>
        </w:rPr>
        <w:t xml:space="preserve"> </w:t>
      </w:r>
      <w:r>
        <w:rPr>
          <w:color w:val="2D2D2F"/>
          <w:w w:val="110"/>
          <w:sz w:val="21"/>
        </w:rPr>
        <w:t>a</w:t>
      </w:r>
      <w:r>
        <w:rPr>
          <w:color w:val="2D2D2F"/>
          <w:spacing w:val="-7"/>
          <w:w w:val="110"/>
          <w:sz w:val="21"/>
        </w:rPr>
        <w:t xml:space="preserve"> </w:t>
      </w:r>
      <w:r>
        <w:rPr>
          <w:color w:val="2D2D2F"/>
          <w:w w:val="110"/>
          <w:sz w:val="21"/>
        </w:rPr>
        <w:t>form(s)</w:t>
      </w:r>
      <w:r>
        <w:rPr>
          <w:color w:val="2D2D2F"/>
          <w:spacing w:val="-11"/>
          <w:w w:val="110"/>
          <w:sz w:val="21"/>
        </w:rPr>
        <w:t xml:space="preserve"> </w:t>
      </w:r>
      <w:r>
        <w:rPr>
          <w:color w:val="2D2D2F"/>
          <w:w w:val="110"/>
          <w:sz w:val="21"/>
        </w:rPr>
        <w:t>and</w:t>
      </w:r>
      <w:r>
        <w:rPr>
          <w:color w:val="2D2D2F"/>
          <w:spacing w:val="-4"/>
          <w:w w:val="110"/>
          <w:sz w:val="21"/>
        </w:rPr>
        <w:t xml:space="preserve"> </w:t>
      </w:r>
      <w:r>
        <w:rPr>
          <w:color w:val="2D2D2F"/>
          <w:w w:val="110"/>
          <w:sz w:val="21"/>
        </w:rPr>
        <w:t>in</w:t>
      </w:r>
      <w:r>
        <w:rPr>
          <w:color w:val="2D2D2F"/>
          <w:spacing w:val="-6"/>
          <w:w w:val="110"/>
          <w:sz w:val="21"/>
        </w:rPr>
        <w:t xml:space="preserve"> </w:t>
      </w:r>
      <w:r>
        <w:rPr>
          <w:color w:val="2D2D2F"/>
          <w:w w:val="110"/>
          <w:sz w:val="21"/>
        </w:rPr>
        <w:t>the</w:t>
      </w:r>
      <w:r>
        <w:rPr>
          <w:color w:val="2D2D2F"/>
          <w:spacing w:val="-4"/>
          <w:w w:val="110"/>
          <w:sz w:val="21"/>
        </w:rPr>
        <w:t xml:space="preserve"> </w:t>
      </w:r>
      <w:r>
        <w:rPr>
          <w:color w:val="2D2D2F"/>
          <w:w w:val="110"/>
          <w:sz w:val="21"/>
        </w:rPr>
        <w:t>manner</w:t>
      </w:r>
      <w:r>
        <w:rPr>
          <w:color w:val="2D2D2F"/>
          <w:spacing w:val="-4"/>
          <w:w w:val="110"/>
          <w:sz w:val="21"/>
        </w:rPr>
        <w:t xml:space="preserve"> </w:t>
      </w:r>
      <w:r>
        <w:rPr>
          <w:color w:val="2D2D2F"/>
          <w:w w:val="110"/>
          <w:sz w:val="21"/>
        </w:rPr>
        <w:t>required by the District.</w:t>
      </w:r>
    </w:p>
    <w:p w14:paraId="010236A1" w14:textId="77777777" w:rsidR="00AA3F97" w:rsidRDefault="00AA3F97">
      <w:pPr>
        <w:pStyle w:val="BodyText"/>
        <w:jc w:val="left"/>
      </w:pPr>
    </w:p>
    <w:p w14:paraId="4CF66D18" w14:textId="77777777" w:rsidR="00AA3F97" w:rsidRDefault="007820C1">
      <w:pPr>
        <w:spacing w:before="138"/>
        <w:ind w:left="215"/>
        <w:rPr>
          <w:b/>
          <w:sz w:val="21"/>
        </w:rPr>
      </w:pPr>
      <w:r>
        <w:rPr>
          <w:b/>
          <w:color w:val="2D2D2F"/>
          <w:w w:val="110"/>
          <w:sz w:val="21"/>
        </w:rPr>
        <w:t>RULE</w:t>
      </w:r>
      <w:r>
        <w:rPr>
          <w:b/>
          <w:color w:val="2D2D2F"/>
          <w:spacing w:val="-10"/>
          <w:w w:val="110"/>
          <w:sz w:val="21"/>
        </w:rPr>
        <w:t xml:space="preserve"> </w:t>
      </w:r>
      <w:r>
        <w:rPr>
          <w:b/>
          <w:color w:val="2D2D2F"/>
          <w:w w:val="110"/>
          <w:sz w:val="21"/>
        </w:rPr>
        <w:t>3.102</w:t>
      </w:r>
      <w:r>
        <w:rPr>
          <w:b/>
          <w:color w:val="2D2D2F"/>
          <w:spacing w:val="-6"/>
          <w:w w:val="110"/>
          <w:sz w:val="21"/>
        </w:rPr>
        <w:t xml:space="preserve"> </w:t>
      </w:r>
      <w:r>
        <w:rPr>
          <w:b/>
          <w:color w:val="2D2D2F"/>
          <w:w w:val="110"/>
          <w:sz w:val="21"/>
        </w:rPr>
        <w:t>PREREGISTRATION</w:t>
      </w:r>
      <w:r>
        <w:rPr>
          <w:b/>
          <w:color w:val="2D2D2F"/>
          <w:spacing w:val="-17"/>
          <w:w w:val="110"/>
          <w:sz w:val="21"/>
        </w:rPr>
        <w:t xml:space="preserve"> </w:t>
      </w:r>
      <w:r>
        <w:rPr>
          <w:b/>
          <w:color w:val="2D2D2F"/>
          <w:w w:val="110"/>
          <w:sz w:val="21"/>
        </w:rPr>
        <w:t>FOR</w:t>
      </w:r>
      <w:r>
        <w:rPr>
          <w:b/>
          <w:color w:val="2D2D2F"/>
          <w:spacing w:val="-7"/>
          <w:w w:val="110"/>
          <w:sz w:val="21"/>
        </w:rPr>
        <w:t xml:space="preserve"> </w:t>
      </w:r>
      <w:r>
        <w:rPr>
          <w:b/>
          <w:color w:val="2D2D2F"/>
          <w:w w:val="110"/>
          <w:sz w:val="21"/>
        </w:rPr>
        <w:t>ALL</w:t>
      </w:r>
      <w:r>
        <w:rPr>
          <w:b/>
          <w:color w:val="2D2D2F"/>
          <w:spacing w:val="-12"/>
          <w:w w:val="110"/>
          <w:sz w:val="21"/>
        </w:rPr>
        <w:t xml:space="preserve"> </w:t>
      </w:r>
      <w:r>
        <w:rPr>
          <w:b/>
          <w:color w:val="2D2D2F"/>
          <w:w w:val="110"/>
          <w:sz w:val="21"/>
        </w:rPr>
        <w:t>NEW</w:t>
      </w:r>
      <w:r>
        <w:rPr>
          <w:b/>
          <w:color w:val="2D2D2F"/>
          <w:spacing w:val="-8"/>
          <w:w w:val="110"/>
          <w:sz w:val="21"/>
        </w:rPr>
        <w:t xml:space="preserve"> </w:t>
      </w:r>
      <w:r>
        <w:rPr>
          <w:b/>
          <w:color w:val="2D2D2F"/>
          <w:spacing w:val="-2"/>
          <w:w w:val="110"/>
          <w:sz w:val="21"/>
        </w:rPr>
        <w:t>WELLS</w:t>
      </w:r>
    </w:p>
    <w:p w14:paraId="24C40AD0" w14:textId="77777777" w:rsidR="00AA3F97" w:rsidRDefault="007820C1">
      <w:pPr>
        <w:pStyle w:val="ListParagraph"/>
        <w:numPr>
          <w:ilvl w:val="0"/>
          <w:numId w:val="48"/>
        </w:numPr>
        <w:tabs>
          <w:tab w:val="left" w:pos="1286"/>
        </w:tabs>
        <w:spacing w:before="141" w:line="400" w:lineRule="auto"/>
        <w:ind w:right="290" w:firstLine="692"/>
        <w:jc w:val="both"/>
        <w:rPr>
          <w:b/>
          <w:color w:val="2D2D2F"/>
          <w:sz w:val="21"/>
        </w:rPr>
      </w:pPr>
      <w:r>
        <w:rPr>
          <w:color w:val="2D2D2F"/>
          <w:w w:val="110"/>
          <w:sz w:val="21"/>
        </w:rPr>
        <w:t xml:space="preserve">An </w:t>
      </w:r>
      <w:r>
        <w:rPr>
          <w:color w:val="444444"/>
          <w:w w:val="110"/>
          <w:sz w:val="21"/>
        </w:rPr>
        <w:t>admin</w:t>
      </w:r>
      <w:r>
        <w:rPr>
          <w:color w:val="1C1C1D"/>
          <w:w w:val="110"/>
          <w:sz w:val="21"/>
        </w:rPr>
        <w:t>i</w:t>
      </w:r>
      <w:r>
        <w:rPr>
          <w:color w:val="444444"/>
          <w:w w:val="110"/>
          <w:sz w:val="21"/>
        </w:rPr>
        <w:t>strat</w:t>
      </w:r>
      <w:r>
        <w:rPr>
          <w:color w:val="1C1C1D"/>
          <w:w w:val="110"/>
          <w:sz w:val="21"/>
        </w:rPr>
        <w:t>ivel</w:t>
      </w:r>
      <w:r>
        <w:rPr>
          <w:color w:val="444444"/>
          <w:w w:val="110"/>
          <w:sz w:val="21"/>
        </w:rPr>
        <w:t xml:space="preserve">y </w:t>
      </w:r>
      <w:r>
        <w:rPr>
          <w:color w:val="2D2D2F"/>
          <w:w w:val="110"/>
          <w:sz w:val="21"/>
        </w:rPr>
        <w:t>complete preregistration application (Notice of Intent to Drill), furnished</w:t>
      </w:r>
      <w:r>
        <w:rPr>
          <w:color w:val="2D2D2F"/>
          <w:spacing w:val="-7"/>
          <w:w w:val="110"/>
          <w:sz w:val="21"/>
        </w:rPr>
        <w:t xml:space="preserve"> </w:t>
      </w:r>
      <w:r>
        <w:rPr>
          <w:color w:val="2D2D2F"/>
          <w:w w:val="110"/>
          <w:sz w:val="21"/>
        </w:rPr>
        <w:t>by</w:t>
      </w:r>
      <w:r>
        <w:rPr>
          <w:color w:val="2D2D2F"/>
          <w:spacing w:val="-12"/>
          <w:w w:val="110"/>
          <w:sz w:val="21"/>
        </w:rPr>
        <w:t xml:space="preserve"> </w:t>
      </w:r>
      <w:r>
        <w:rPr>
          <w:color w:val="2D2D2F"/>
          <w:w w:val="110"/>
          <w:sz w:val="21"/>
        </w:rPr>
        <w:t>the</w:t>
      </w:r>
      <w:r>
        <w:rPr>
          <w:color w:val="2D2D2F"/>
          <w:spacing w:val="-3"/>
          <w:w w:val="110"/>
          <w:sz w:val="21"/>
        </w:rPr>
        <w:t xml:space="preserve"> </w:t>
      </w:r>
      <w:r>
        <w:rPr>
          <w:color w:val="2D2D2F"/>
          <w:w w:val="110"/>
          <w:sz w:val="21"/>
        </w:rPr>
        <w:t>District,</w:t>
      </w:r>
      <w:r>
        <w:rPr>
          <w:color w:val="2D2D2F"/>
          <w:spacing w:val="-12"/>
          <w:w w:val="110"/>
          <w:sz w:val="21"/>
        </w:rPr>
        <w:t xml:space="preserve"> </w:t>
      </w:r>
      <w:r>
        <w:rPr>
          <w:color w:val="444444"/>
          <w:w w:val="110"/>
          <w:sz w:val="21"/>
        </w:rPr>
        <w:t>sha</w:t>
      </w:r>
      <w:r>
        <w:rPr>
          <w:color w:val="1C1C1D"/>
          <w:w w:val="110"/>
          <w:sz w:val="21"/>
        </w:rPr>
        <w:t>ll</w:t>
      </w:r>
      <w:r>
        <w:rPr>
          <w:color w:val="1C1C1D"/>
          <w:spacing w:val="-1"/>
          <w:w w:val="110"/>
          <w:sz w:val="21"/>
        </w:rPr>
        <w:t xml:space="preserve"> </w:t>
      </w:r>
      <w:r>
        <w:rPr>
          <w:color w:val="2D2D2F"/>
          <w:w w:val="110"/>
          <w:sz w:val="21"/>
        </w:rPr>
        <w:t>be</w:t>
      </w:r>
      <w:r>
        <w:rPr>
          <w:color w:val="2D2D2F"/>
          <w:spacing w:val="-13"/>
          <w:w w:val="110"/>
          <w:sz w:val="21"/>
        </w:rPr>
        <w:t xml:space="preserve"> </w:t>
      </w:r>
      <w:r>
        <w:rPr>
          <w:color w:val="2D2D2F"/>
          <w:w w:val="110"/>
          <w:sz w:val="21"/>
        </w:rPr>
        <w:t>fi</w:t>
      </w:r>
      <w:r>
        <w:rPr>
          <w:color w:val="0A0A0A"/>
          <w:w w:val="110"/>
          <w:sz w:val="21"/>
        </w:rPr>
        <w:t>l</w:t>
      </w:r>
      <w:r>
        <w:rPr>
          <w:color w:val="2D2D2F"/>
          <w:w w:val="110"/>
          <w:sz w:val="21"/>
        </w:rPr>
        <w:t>ed</w:t>
      </w:r>
      <w:r>
        <w:rPr>
          <w:color w:val="2D2D2F"/>
          <w:spacing w:val="-12"/>
          <w:w w:val="110"/>
          <w:sz w:val="21"/>
        </w:rPr>
        <w:t xml:space="preserve"> </w:t>
      </w:r>
      <w:r>
        <w:rPr>
          <w:color w:val="2D2D2F"/>
          <w:w w:val="110"/>
          <w:sz w:val="21"/>
        </w:rPr>
        <w:t>with</w:t>
      </w:r>
      <w:r>
        <w:rPr>
          <w:color w:val="2D2D2F"/>
          <w:spacing w:val="-1"/>
          <w:w w:val="110"/>
          <w:sz w:val="21"/>
        </w:rPr>
        <w:t xml:space="preserve"> </w:t>
      </w:r>
      <w:r>
        <w:rPr>
          <w:color w:val="2D2D2F"/>
          <w:w w:val="110"/>
          <w:sz w:val="21"/>
        </w:rPr>
        <w:t>the</w:t>
      </w:r>
      <w:r>
        <w:rPr>
          <w:color w:val="2D2D2F"/>
          <w:spacing w:val="-15"/>
          <w:w w:val="110"/>
          <w:sz w:val="21"/>
        </w:rPr>
        <w:t xml:space="preserve"> </w:t>
      </w:r>
      <w:r>
        <w:rPr>
          <w:color w:val="2D2D2F"/>
          <w:w w:val="110"/>
          <w:sz w:val="21"/>
        </w:rPr>
        <w:t>District</w:t>
      </w:r>
      <w:r>
        <w:rPr>
          <w:color w:val="2D2D2F"/>
          <w:spacing w:val="-2"/>
          <w:w w:val="110"/>
          <w:sz w:val="21"/>
        </w:rPr>
        <w:t xml:space="preserve"> </w:t>
      </w:r>
      <w:r>
        <w:rPr>
          <w:color w:val="2D2D2F"/>
          <w:w w:val="110"/>
          <w:sz w:val="21"/>
        </w:rPr>
        <w:t>at least</w:t>
      </w:r>
      <w:r>
        <w:rPr>
          <w:color w:val="2D2D2F"/>
          <w:spacing w:val="-9"/>
          <w:w w:val="110"/>
          <w:sz w:val="21"/>
        </w:rPr>
        <w:t xml:space="preserve"> </w:t>
      </w:r>
      <w:r>
        <w:rPr>
          <w:color w:val="2D2D2F"/>
          <w:w w:val="110"/>
          <w:sz w:val="21"/>
        </w:rPr>
        <w:t>five</w:t>
      </w:r>
      <w:r>
        <w:rPr>
          <w:color w:val="2D2D2F"/>
          <w:spacing w:val="-15"/>
          <w:w w:val="110"/>
          <w:sz w:val="21"/>
        </w:rPr>
        <w:t xml:space="preserve"> </w:t>
      </w:r>
      <w:r>
        <w:rPr>
          <w:color w:val="2D2D2F"/>
          <w:w w:val="110"/>
          <w:sz w:val="21"/>
        </w:rPr>
        <w:t>(5)</w:t>
      </w:r>
      <w:r>
        <w:rPr>
          <w:color w:val="2D2D2F"/>
          <w:spacing w:val="-11"/>
          <w:w w:val="110"/>
          <w:sz w:val="21"/>
        </w:rPr>
        <w:t xml:space="preserve"> </w:t>
      </w:r>
      <w:r>
        <w:rPr>
          <w:color w:val="2D2D2F"/>
          <w:w w:val="110"/>
          <w:sz w:val="21"/>
        </w:rPr>
        <w:t>business</w:t>
      </w:r>
      <w:r>
        <w:rPr>
          <w:color w:val="2D2D2F"/>
          <w:spacing w:val="-2"/>
          <w:w w:val="110"/>
          <w:sz w:val="21"/>
        </w:rPr>
        <w:t xml:space="preserve"> </w:t>
      </w:r>
      <w:r>
        <w:rPr>
          <w:color w:val="2D2D2F"/>
          <w:w w:val="110"/>
          <w:sz w:val="21"/>
        </w:rPr>
        <w:t>days</w:t>
      </w:r>
      <w:r>
        <w:rPr>
          <w:color w:val="2D2D2F"/>
          <w:spacing w:val="-12"/>
          <w:w w:val="110"/>
          <w:sz w:val="21"/>
        </w:rPr>
        <w:t xml:space="preserve"> </w:t>
      </w:r>
      <w:r>
        <w:rPr>
          <w:color w:val="2D2D2F"/>
          <w:w w:val="110"/>
          <w:sz w:val="21"/>
        </w:rPr>
        <w:t>prior</w:t>
      </w:r>
      <w:r>
        <w:rPr>
          <w:color w:val="2D2D2F"/>
          <w:spacing w:val="-2"/>
          <w:w w:val="110"/>
          <w:sz w:val="21"/>
        </w:rPr>
        <w:t xml:space="preserve"> </w:t>
      </w:r>
      <w:r>
        <w:rPr>
          <w:color w:val="1C1C1D"/>
          <w:w w:val="110"/>
          <w:sz w:val="21"/>
        </w:rPr>
        <w:t>to</w:t>
      </w:r>
      <w:r>
        <w:rPr>
          <w:color w:val="1C1C1D"/>
          <w:spacing w:val="-14"/>
          <w:w w:val="110"/>
          <w:sz w:val="21"/>
        </w:rPr>
        <w:t xml:space="preserve"> </w:t>
      </w:r>
      <w:r>
        <w:rPr>
          <w:color w:val="2D2D2F"/>
          <w:w w:val="110"/>
          <w:sz w:val="21"/>
        </w:rPr>
        <w:t xml:space="preserve">drilling of any new </w:t>
      </w:r>
      <w:r>
        <w:rPr>
          <w:color w:val="444444"/>
          <w:w w:val="110"/>
          <w:sz w:val="21"/>
        </w:rPr>
        <w:t>we</w:t>
      </w:r>
      <w:r>
        <w:rPr>
          <w:color w:val="1C1C1D"/>
          <w:w w:val="110"/>
          <w:sz w:val="21"/>
        </w:rPr>
        <w:t>ll</w:t>
      </w:r>
      <w:r>
        <w:rPr>
          <w:color w:val="444444"/>
          <w:w w:val="110"/>
          <w:sz w:val="21"/>
        </w:rPr>
        <w:t xml:space="preserve">, </w:t>
      </w:r>
      <w:r>
        <w:rPr>
          <w:color w:val="2D2D2F"/>
          <w:w w:val="110"/>
          <w:sz w:val="21"/>
        </w:rPr>
        <w:t>exempt or non-exempt.</w:t>
      </w:r>
    </w:p>
    <w:p w14:paraId="0FDF8B62" w14:textId="77777777" w:rsidR="00AA3F97" w:rsidRDefault="007820C1">
      <w:pPr>
        <w:pStyle w:val="ListParagraph"/>
        <w:numPr>
          <w:ilvl w:val="0"/>
          <w:numId w:val="48"/>
        </w:numPr>
        <w:tabs>
          <w:tab w:val="left" w:pos="1241"/>
        </w:tabs>
        <w:spacing w:line="229" w:lineRule="exact"/>
        <w:ind w:left="1240" w:hanging="338"/>
        <w:jc w:val="both"/>
        <w:rPr>
          <w:b/>
          <w:color w:val="2D2D2F"/>
          <w:sz w:val="21"/>
        </w:rPr>
      </w:pPr>
      <w:r>
        <w:rPr>
          <w:color w:val="2D2D2F"/>
          <w:w w:val="110"/>
          <w:sz w:val="21"/>
        </w:rPr>
        <w:t>Preregistration</w:t>
      </w:r>
      <w:r>
        <w:rPr>
          <w:color w:val="2D2D2F"/>
          <w:spacing w:val="-19"/>
          <w:w w:val="110"/>
          <w:sz w:val="21"/>
        </w:rPr>
        <w:t xml:space="preserve"> </w:t>
      </w:r>
      <w:r>
        <w:rPr>
          <w:color w:val="2D2D2F"/>
          <w:w w:val="110"/>
          <w:sz w:val="21"/>
        </w:rPr>
        <w:t>shall</w:t>
      </w:r>
      <w:r>
        <w:rPr>
          <w:color w:val="2D2D2F"/>
          <w:spacing w:val="-9"/>
          <w:w w:val="110"/>
          <w:sz w:val="21"/>
        </w:rPr>
        <w:t xml:space="preserve"> </w:t>
      </w:r>
      <w:r>
        <w:rPr>
          <w:color w:val="2D2D2F"/>
          <w:w w:val="110"/>
          <w:sz w:val="21"/>
        </w:rPr>
        <w:t>include</w:t>
      </w:r>
      <w:r>
        <w:rPr>
          <w:color w:val="2D2D2F"/>
          <w:spacing w:val="-5"/>
          <w:w w:val="110"/>
          <w:sz w:val="21"/>
        </w:rPr>
        <w:t xml:space="preserve"> </w:t>
      </w:r>
      <w:r>
        <w:rPr>
          <w:color w:val="2D2D2F"/>
          <w:w w:val="110"/>
          <w:sz w:val="21"/>
        </w:rPr>
        <w:t>but</w:t>
      </w:r>
      <w:r>
        <w:rPr>
          <w:color w:val="2D2D2F"/>
          <w:spacing w:val="-3"/>
          <w:w w:val="110"/>
          <w:sz w:val="21"/>
        </w:rPr>
        <w:t xml:space="preserve"> </w:t>
      </w:r>
      <w:r>
        <w:rPr>
          <w:color w:val="1C1C1D"/>
          <w:w w:val="110"/>
          <w:sz w:val="21"/>
        </w:rPr>
        <w:t>is</w:t>
      </w:r>
      <w:r>
        <w:rPr>
          <w:color w:val="1C1C1D"/>
          <w:spacing w:val="-1"/>
          <w:w w:val="110"/>
          <w:sz w:val="21"/>
        </w:rPr>
        <w:t xml:space="preserve"> </w:t>
      </w:r>
      <w:r>
        <w:rPr>
          <w:color w:val="2D2D2F"/>
          <w:w w:val="110"/>
          <w:sz w:val="21"/>
        </w:rPr>
        <w:t>not</w:t>
      </w:r>
      <w:r>
        <w:rPr>
          <w:color w:val="2D2D2F"/>
          <w:spacing w:val="-8"/>
          <w:w w:val="110"/>
          <w:sz w:val="21"/>
        </w:rPr>
        <w:t xml:space="preserve"> </w:t>
      </w:r>
      <w:r>
        <w:rPr>
          <w:color w:val="1C1C1D"/>
          <w:w w:val="110"/>
          <w:sz w:val="21"/>
        </w:rPr>
        <w:t>limited</w:t>
      </w:r>
      <w:r>
        <w:rPr>
          <w:color w:val="1C1C1D"/>
          <w:spacing w:val="1"/>
          <w:w w:val="110"/>
          <w:sz w:val="21"/>
        </w:rPr>
        <w:t xml:space="preserve"> </w:t>
      </w:r>
      <w:r>
        <w:rPr>
          <w:color w:val="2D2D2F"/>
          <w:w w:val="110"/>
          <w:sz w:val="21"/>
        </w:rPr>
        <w:t>to</w:t>
      </w:r>
      <w:r>
        <w:rPr>
          <w:color w:val="2D2D2F"/>
          <w:spacing w:val="-1"/>
          <w:w w:val="110"/>
          <w:sz w:val="21"/>
        </w:rPr>
        <w:t xml:space="preserve"> </w:t>
      </w:r>
      <w:r>
        <w:rPr>
          <w:color w:val="1C1C1D"/>
          <w:w w:val="110"/>
          <w:sz w:val="21"/>
        </w:rPr>
        <w:t>the</w:t>
      </w:r>
      <w:r>
        <w:rPr>
          <w:color w:val="1C1C1D"/>
          <w:spacing w:val="-14"/>
          <w:w w:val="110"/>
          <w:sz w:val="21"/>
        </w:rPr>
        <w:t xml:space="preserve"> </w:t>
      </w:r>
      <w:r>
        <w:rPr>
          <w:color w:val="2D2D2F"/>
          <w:w w:val="110"/>
          <w:sz w:val="21"/>
        </w:rPr>
        <w:t>following</w:t>
      </w:r>
      <w:r>
        <w:rPr>
          <w:color w:val="2D2D2F"/>
          <w:spacing w:val="-1"/>
          <w:w w:val="110"/>
          <w:sz w:val="21"/>
        </w:rPr>
        <w:t xml:space="preserve"> </w:t>
      </w:r>
      <w:r>
        <w:rPr>
          <w:color w:val="1C1C1D"/>
          <w:spacing w:val="-2"/>
          <w:w w:val="110"/>
          <w:sz w:val="21"/>
        </w:rPr>
        <w:t>information:</w:t>
      </w:r>
    </w:p>
    <w:p w14:paraId="0DF2DC76" w14:textId="77777777" w:rsidR="00AA3F97" w:rsidRDefault="007820C1">
      <w:pPr>
        <w:pStyle w:val="ListParagraph"/>
        <w:numPr>
          <w:ilvl w:val="1"/>
          <w:numId w:val="48"/>
        </w:numPr>
        <w:tabs>
          <w:tab w:val="left" w:pos="1922"/>
        </w:tabs>
        <w:spacing w:before="155"/>
        <w:ind w:hanging="319"/>
        <w:rPr>
          <w:color w:val="2D2D2F"/>
          <w:sz w:val="21"/>
        </w:rPr>
      </w:pPr>
      <w:r>
        <w:rPr>
          <w:color w:val="2D2D2F"/>
          <w:w w:val="110"/>
          <w:sz w:val="21"/>
        </w:rPr>
        <w:t>name,</w:t>
      </w:r>
      <w:r>
        <w:rPr>
          <w:color w:val="2D2D2F"/>
          <w:spacing w:val="-5"/>
          <w:w w:val="110"/>
          <w:sz w:val="21"/>
        </w:rPr>
        <w:t xml:space="preserve"> </w:t>
      </w:r>
      <w:r>
        <w:rPr>
          <w:color w:val="2D2D2F"/>
          <w:w w:val="110"/>
          <w:sz w:val="21"/>
        </w:rPr>
        <w:t>address,</w:t>
      </w:r>
      <w:r>
        <w:rPr>
          <w:color w:val="2D2D2F"/>
          <w:spacing w:val="-2"/>
          <w:w w:val="110"/>
          <w:sz w:val="21"/>
        </w:rPr>
        <w:t xml:space="preserve"> </w:t>
      </w:r>
      <w:r>
        <w:rPr>
          <w:color w:val="2D2D2F"/>
          <w:w w:val="110"/>
          <w:sz w:val="21"/>
        </w:rPr>
        <w:t>and</w:t>
      </w:r>
      <w:r>
        <w:rPr>
          <w:color w:val="2D2D2F"/>
          <w:spacing w:val="-3"/>
          <w:w w:val="110"/>
          <w:sz w:val="21"/>
        </w:rPr>
        <w:t xml:space="preserve"> </w:t>
      </w:r>
      <w:r>
        <w:rPr>
          <w:color w:val="2D2D2F"/>
          <w:w w:val="110"/>
          <w:sz w:val="21"/>
        </w:rPr>
        <w:t>phone</w:t>
      </w:r>
      <w:r>
        <w:rPr>
          <w:color w:val="2D2D2F"/>
          <w:spacing w:val="-6"/>
          <w:w w:val="110"/>
          <w:sz w:val="21"/>
        </w:rPr>
        <w:t xml:space="preserve"> </w:t>
      </w:r>
      <w:r>
        <w:rPr>
          <w:color w:val="2D2D2F"/>
          <w:w w:val="110"/>
          <w:sz w:val="21"/>
        </w:rPr>
        <w:t>number</w:t>
      </w:r>
      <w:r>
        <w:rPr>
          <w:color w:val="2D2D2F"/>
          <w:spacing w:val="-8"/>
          <w:w w:val="110"/>
          <w:sz w:val="21"/>
        </w:rPr>
        <w:t xml:space="preserve"> </w:t>
      </w:r>
      <w:r>
        <w:rPr>
          <w:color w:val="2D2D2F"/>
          <w:w w:val="110"/>
          <w:sz w:val="21"/>
        </w:rPr>
        <w:t>of well</w:t>
      </w:r>
      <w:r>
        <w:rPr>
          <w:color w:val="2D2D2F"/>
          <w:spacing w:val="-6"/>
          <w:w w:val="110"/>
          <w:sz w:val="21"/>
        </w:rPr>
        <w:t xml:space="preserve"> </w:t>
      </w:r>
      <w:r>
        <w:rPr>
          <w:color w:val="2D2D2F"/>
          <w:spacing w:val="-2"/>
          <w:w w:val="110"/>
          <w:sz w:val="21"/>
        </w:rPr>
        <w:t>owner;</w:t>
      </w:r>
    </w:p>
    <w:p w14:paraId="390054A3" w14:textId="77777777" w:rsidR="00AA3F97" w:rsidRDefault="007820C1">
      <w:pPr>
        <w:pStyle w:val="ListParagraph"/>
        <w:numPr>
          <w:ilvl w:val="1"/>
          <w:numId w:val="48"/>
        </w:numPr>
        <w:tabs>
          <w:tab w:val="left" w:pos="1922"/>
        </w:tabs>
        <w:spacing w:before="155"/>
        <w:ind w:hanging="319"/>
        <w:rPr>
          <w:color w:val="2D2D2F"/>
          <w:sz w:val="21"/>
        </w:rPr>
      </w:pPr>
      <w:r>
        <w:rPr>
          <w:color w:val="2D2D2F"/>
          <w:w w:val="110"/>
          <w:sz w:val="21"/>
        </w:rPr>
        <w:t>name</w:t>
      </w:r>
      <w:r>
        <w:rPr>
          <w:color w:val="2D2D2F"/>
          <w:spacing w:val="-11"/>
          <w:w w:val="110"/>
          <w:sz w:val="21"/>
        </w:rPr>
        <w:t xml:space="preserve"> </w:t>
      </w:r>
      <w:r>
        <w:rPr>
          <w:color w:val="2D2D2F"/>
          <w:w w:val="110"/>
          <w:sz w:val="21"/>
        </w:rPr>
        <w:t>and</w:t>
      </w:r>
      <w:r>
        <w:rPr>
          <w:color w:val="2D2D2F"/>
          <w:spacing w:val="-5"/>
          <w:w w:val="110"/>
          <w:sz w:val="21"/>
        </w:rPr>
        <w:t xml:space="preserve"> </w:t>
      </w:r>
      <w:r>
        <w:rPr>
          <w:color w:val="2D2D2F"/>
          <w:w w:val="110"/>
          <w:sz w:val="21"/>
        </w:rPr>
        <w:t>phone</w:t>
      </w:r>
      <w:r>
        <w:rPr>
          <w:color w:val="2D2D2F"/>
          <w:spacing w:val="-2"/>
          <w:w w:val="110"/>
          <w:sz w:val="21"/>
        </w:rPr>
        <w:t xml:space="preserve"> </w:t>
      </w:r>
      <w:r>
        <w:rPr>
          <w:color w:val="1C1C1D"/>
          <w:w w:val="110"/>
          <w:sz w:val="21"/>
        </w:rPr>
        <w:t>numb</w:t>
      </w:r>
      <w:r>
        <w:rPr>
          <w:color w:val="444444"/>
          <w:w w:val="110"/>
          <w:sz w:val="21"/>
        </w:rPr>
        <w:t>er</w:t>
      </w:r>
      <w:r>
        <w:rPr>
          <w:color w:val="444444"/>
          <w:spacing w:val="-1"/>
          <w:w w:val="110"/>
          <w:sz w:val="21"/>
        </w:rPr>
        <w:t xml:space="preserve"> </w:t>
      </w:r>
      <w:r>
        <w:rPr>
          <w:color w:val="2D2D2F"/>
          <w:w w:val="110"/>
          <w:sz w:val="21"/>
        </w:rPr>
        <w:t>of</w:t>
      </w:r>
      <w:r>
        <w:rPr>
          <w:color w:val="2D2D2F"/>
          <w:spacing w:val="-1"/>
          <w:w w:val="110"/>
          <w:sz w:val="21"/>
        </w:rPr>
        <w:t xml:space="preserve"> </w:t>
      </w:r>
      <w:r>
        <w:rPr>
          <w:color w:val="2D2D2F"/>
          <w:w w:val="110"/>
          <w:sz w:val="21"/>
        </w:rPr>
        <w:t>the</w:t>
      </w:r>
      <w:r>
        <w:rPr>
          <w:color w:val="2D2D2F"/>
          <w:spacing w:val="-11"/>
          <w:w w:val="110"/>
          <w:sz w:val="21"/>
        </w:rPr>
        <w:t xml:space="preserve"> </w:t>
      </w:r>
      <w:r>
        <w:rPr>
          <w:color w:val="2D2D2F"/>
          <w:spacing w:val="-2"/>
          <w:w w:val="110"/>
          <w:sz w:val="21"/>
        </w:rPr>
        <w:t>driller;</w:t>
      </w:r>
    </w:p>
    <w:p w14:paraId="5CBBCCC7" w14:textId="77777777" w:rsidR="00AA3F97" w:rsidRDefault="007820C1">
      <w:pPr>
        <w:pStyle w:val="ListParagraph"/>
        <w:numPr>
          <w:ilvl w:val="1"/>
          <w:numId w:val="48"/>
        </w:numPr>
        <w:tabs>
          <w:tab w:val="left" w:pos="1924"/>
        </w:tabs>
        <w:spacing w:before="155"/>
        <w:ind w:left="1923" w:hanging="321"/>
        <w:rPr>
          <w:color w:val="444444"/>
          <w:sz w:val="21"/>
        </w:rPr>
      </w:pPr>
      <w:r>
        <w:rPr>
          <w:color w:val="2D2D2F"/>
          <w:w w:val="110"/>
          <w:sz w:val="21"/>
        </w:rPr>
        <w:t>proposed</w:t>
      </w:r>
      <w:r>
        <w:rPr>
          <w:color w:val="2D2D2F"/>
          <w:spacing w:val="-1"/>
          <w:w w:val="110"/>
          <w:sz w:val="21"/>
        </w:rPr>
        <w:t xml:space="preserve"> </w:t>
      </w:r>
      <w:r>
        <w:rPr>
          <w:color w:val="2D2D2F"/>
          <w:w w:val="110"/>
          <w:sz w:val="21"/>
        </w:rPr>
        <w:t>well</w:t>
      </w:r>
      <w:r>
        <w:rPr>
          <w:color w:val="2D2D2F"/>
          <w:spacing w:val="-13"/>
          <w:w w:val="110"/>
          <w:sz w:val="21"/>
        </w:rPr>
        <w:t xml:space="preserve"> </w:t>
      </w:r>
      <w:r>
        <w:rPr>
          <w:color w:val="444444"/>
          <w:spacing w:val="-2"/>
          <w:w w:val="110"/>
          <w:sz w:val="21"/>
        </w:rPr>
        <w:t>size;</w:t>
      </w:r>
    </w:p>
    <w:p w14:paraId="2BABC6C9" w14:textId="77777777" w:rsidR="00AA3F97" w:rsidRDefault="007820C1">
      <w:pPr>
        <w:pStyle w:val="ListParagraph"/>
        <w:numPr>
          <w:ilvl w:val="1"/>
          <w:numId w:val="48"/>
        </w:numPr>
        <w:tabs>
          <w:tab w:val="left" w:pos="1979"/>
        </w:tabs>
        <w:spacing w:before="150"/>
        <w:ind w:left="1978" w:hanging="376"/>
        <w:rPr>
          <w:color w:val="444444"/>
          <w:sz w:val="20"/>
        </w:rPr>
      </w:pPr>
      <w:r>
        <w:rPr>
          <w:color w:val="2D2D2F"/>
          <w:w w:val="115"/>
          <w:sz w:val="20"/>
        </w:rPr>
        <w:t>well</w:t>
      </w:r>
      <w:r>
        <w:rPr>
          <w:color w:val="2D2D2F"/>
          <w:spacing w:val="41"/>
          <w:w w:val="115"/>
          <w:sz w:val="20"/>
        </w:rPr>
        <w:t xml:space="preserve"> </w:t>
      </w:r>
      <w:r>
        <w:rPr>
          <w:color w:val="1C1C1D"/>
          <w:w w:val="115"/>
          <w:sz w:val="20"/>
        </w:rPr>
        <w:t>l</w:t>
      </w:r>
      <w:r>
        <w:rPr>
          <w:color w:val="444444"/>
          <w:w w:val="115"/>
          <w:sz w:val="20"/>
        </w:rPr>
        <w:t>ocation</w:t>
      </w:r>
      <w:r>
        <w:rPr>
          <w:color w:val="444444"/>
          <w:spacing w:val="63"/>
          <w:w w:val="115"/>
          <w:sz w:val="20"/>
        </w:rPr>
        <w:t xml:space="preserve"> </w:t>
      </w:r>
      <w:r>
        <w:rPr>
          <w:color w:val="2D2D2F"/>
          <w:w w:val="115"/>
          <w:sz w:val="20"/>
        </w:rPr>
        <w:t>-</w:t>
      </w:r>
      <w:r>
        <w:rPr>
          <w:color w:val="2D2D2F"/>
          <w:spacing w:val="53"/>
          <w:w w:val="115"/>
          <w:sz w:val="20"/>
        </w:rPr>
        <w:t xml:space="preserve"> </w:t>
      </w:r>
      <w:r>
        <w:rPr>
          <w:color w:val="2D2D2F"/>
          <w:w w:val="115"/>
          <w:sz w:val="20"/>
        </w:rPr>
        <w:t>including</w:t>
      </w:r>
      <w:r>
        <w:rPr>
          <w:color w:val="2D2D2F"/>
          <w:spacing w:val="48"/>
          <w:w w:val="115"/>
          <w:sz w:val="20"/>
        </w:rPr>
        <w:t xml:space="preserve"> </w:t>
      </w:r>
      <w:r>
        <w:rPr>
          <w:color w:val="2D2D2F"/>
          <w:w w:val="115"/>
          <w:sz w:val="20"/>
        </w:rPr>
        <w:t>the</w:t>
      </w:r>
      <w:r>
        <w:rPr>
          <w:color w:val="2D2D2F"/>
          <w:spacing w:val="35"/>
          <w:w w:val="115"/>
          <w:sz w:val="20"/>
        </w:rPr>
        <w:t xml:space="preserve"> </w:t>
      </w:r>
      <w:r>
        <w:rPr>
          <w:color w:val="444444"/>
          <w:w w:val="115"/>
          <w:sz w:val="20"/>
        </w:rPr>
        <w:t>county,</w:t>
      </w:r>
      <w:r>
        <w:rPr>
          <w:color w:val="444444"/>
          <w:spacing w:val="41"/>
          <w:w w:val="115"/>
          <w:sz w:val="20"/>
        </w:rPr>
        <w:t xml:space="preserve"> </w:t>
      </w:r>
      <w:r>
        <w:rPr>
          <w:color w:val="444444"/>
          <w:w w:val="115"/>
          <w:sz w:val="20"/>
        </w:rPr>
        <w:t>section,</w:t>
      </w:r>
      <w:r>
        <w:rPr>
          <w:color w:val="444444"/>
          <w:spacing w:val="40"/>
          <w:w w:val="115"/>
          <w:sz w:val="20"/>
        </w:rPr>
        <w:t xml:space="preserve"> </w:t>
      </w:r>
      <w:r>
        <w:rPr>
          <w:color w:val="2D2D2F"/>
          <w:w w:val="115"/>
          <w:sz w:val="20"/>
        </w:rPr>
        <w:t>block</w:t>
      </w:r>
      <w:r>
        <w:rPr>
          <w:color w:val="5B5B5B"/>
          <w:w w:val="115"/>
          <w:sz w:val="20"/>
        </w:rPr>
        <w:t>,</w:t>
      </w:r>
      <w:r>
        <w:rPr>
          <w:color w:val="5B5B5B"/>
          <w:spacing w:val="45"/>
          <w:w w:val="115"/>
          <w:sz w:val="20"/>
        </w:rPr>
        <w:t xml:space="preserve"> </w:t>
      </w:r>
      <w:r>
        <w:rPr>
          <w:color w:val="444444"/>
          <w:w w:val="115"/>
          <w:sz w:val="20"/>
        </w:rPr>
        <w:t>survey</w:t>
      </w:r>
      <w:r>
        <w:rPr>
          <w:color w:val="444444"/>
          <w:spacing w:val="47"/>
          <w:w w:val="115"/>
          <w:sz w:val="20"/>
        </w:rPr>
        <w:t xml:space="preserve"> </w:t>
      </w:r>
      <w:r>
        <w:rPr>
          <w:color w:val="2D2D2F"/>
          <w:w w:val="115"/>
          <w:sz w:val="20"/>
        </w:rPr>
        <w:t>number</w:t>
      </w:r>
      <w:r>
        <w:rPr>
          <w:color w:val="5B5B5B"/>
          <w:w w:val="115"/>
          <w:sz w:val="20"/>
        </w:rPr>
        <w:t>,</w:t>
      </w:r>
      <w:r>
        <w:rPr>
          <w:color w:val="5B5B5B"/>
          <w:spacing w:val="41"/>
          <w:w w:val="115"/>
          <w:sz w:val="20"/>
        </w:rPr>
        <w:t xml:space="preserve"> </w:t>
      </w:r>
      <w:r>
        <w:rPr>
          <w:color w:val="2D2D2F"/>
          <w:spacing w:val="-2"/>
          <w:w w:val="115"/>
          <w:sz w:val="20"/>
        </w:rPr>
        <w:t>abstract</w:t>
      </w:r>
    </w:p>
    <w:p w14:paraId="77F5D459" w14:textId="77777777" w:rsidR="00AA3F97" w:rsidRDefault="007820C1">
      <w:pPr>
        <w:spacing w:before="136"/>
        <w:ind w:left="1603"/>
        <w:rPr>
          <w:sz w:val="21"/>
        </w:rPr>
      </w:pPr>
      <w:r>
        <w:rPr>
          <w:color w:val="2D2D2F"/>
          <w:w w:val="110"/>
          <w:sz w:val="21"/>
        </w:rPr>
        <w:t>number,</w:t>
      </w:r>
      <w:r>
        <w:rPr>
          <w:color w:val="2D2D2F"/>
          <w:spacing w:val="-6"/>
          <w:w w:val="110"/>
          <w:sz w:val="21"/>
        </w:rPr>
        <w:t xml:space="preserve"> </w:t>
      </w:r>
      <w:r>
        <w:rPr>
          <w:color w:val="2D2D2F"/>
          <w:w w:val="110"/>
          <w:sz w:val="21"/>
        </w:rPr>
        <w:t>and</w:t>
      </w:r>
      <w:r>
        <w:rPr>
          <w:color w:val="2D2D2F"/>
          <w:spacing w:val="-6"/>
          <w:w w:val="110"/>
          <w:sz w:val="21"/>
        </w:rPr>
        <w:t xml:space="preserve"> </w:t>
      </w:r>
      <w:r>
        <w:rPr>
          <w:color w:val="1C1C1D"/>
          <w:w w:val="110"/>
          <w:sz w:val="21"/>
        </w:rPr>
        <w:t>longitude</w:t>
      </w:r>
      <w:r>
        <w:rPr>
          <w:color w:val="1C1C1D"/>
          <w:spacing w:val="-12"/>
          <w:w w:val="110"/>
          <w:sz w:val="21"/>
        </w:rPr>
        <w:t xml:space="preserve"> </w:t>
      </w:r>
      <w:r>
        <w:rPr>
          <w:color w:val="2D2D2F"/>
          <w:w w:val="110"/>
          <w:sz w:val="21"/>
        </w:rPr>
        <w:t>and</w:t>
      </w:r>
      <w:r>
        <w:rPr>
          <w:color w:val="2D2D2F"/>
          <w:spacing w:val="1"/>
          <w:w w:val="110"/>
          <w:sz w:val="21"/>
        </w:rPr>
        <w:t xml:space="preserve"> </w:t>
      </w:r>
      <w:r>
        <w:rPr>
          <w:color w:val="1C1C1D"/>
          <w:spacing w:val="-2"/>
          <w:w w:val="110"/>
          <w:sz w:val="21"/>
        </w:rPr>
        <w:t>latitud</w:t>
      </w:r>
      <w:r>
        <w:rPr>
          <w:color w:val="444444"/>
          <w:spacing w:val="-2"/>
          <w:w w:val="110"/>
          <w:sz w:val="21"/>
        </w:rPr>
        <w:t>e;</w:t>
      </w:r>
    </w:p>
    <w:p w14:paraId="2CE0578A" w14:textId="77777777" w:rsidR="00AA3F97" w:rsidRDefault="007820C1">
      <w:pPr>
        <w:pStyle w:val="ListParagraph"/>
        <w:numPr>
          <w:ilvl w:val="1"/>
          <w:numId w:val="48"/>
        </w:numPr>
        <w:tabs>
          <w:tab w:val="left" w:pos="1924"/>
        </w:tabs>
        <w:spacing w:before="140"/>
        <w:ind w:left="1923" w:hanging="321"/>
        <w:rPr>
          <w:color w:val="2D2D2F"/>
          <w:sz w:val="21"/>
        </w:rPr>
      </w:pPr>
      <w:r>
        <w:rPr>
          <w:color w:val="2D2D2F"/>
          <w:w w:val="110"/>
          <w:sz w:val="21"/>
        </w:rPr>
        <w:t>if</w:t>
      </w:r>
      <w:r>
        <w:rPr>
          <w:color w:val="2D2D2F"/>
          <w:spacing w:val="-15"/>
          <w:w w:val="110"/>
          <w:sz w:val="21"/>
        </w:rPr>
        <w:t xml:space="preserve"> </w:t>
      </w:r>
      <w:r>
        <w:rPr>
          <w:color w:val="2D2D2F"/>
          <w:w w:val="110"/>
          <w:sz w:val="21"/>
        </w:rPr>
        <w:t>the</w:t>
      </w:r>
      <w:r>
        <w:rPr>
          <w:color w:val="2D2D2F"/>
          <w:spacing w:val="-14"/>
          <w:w w:val="110"/>
          <w:sz w:val="21"/>
        </w:rPr>
        <w:t xml:space="preserve"> </w:t>
      </w:r>
      <w:r>
        <w:rPr>
          <w:color w:val="2D2D2F"/>
          <w:w w:val="110"/>
          <w:sz w:val="21"/>
        </w:rPr>
        <w:t>we</w:t>
      </w:r>
      <w:r>
        <w:rPr>
          <w:color w:val="0A0A0A"/>
          <w:w w:val="110"/>
          <w:sz w:val="21"/>
        </w:rPr>
        <w:t>ll</w:t>
      </w:r>
      <w:r>
        <w:rPr>
          <w:color w:val="0A0A0A"/>
          <w:spacing w:val="-5"/>
          <w:w w:val="110"/>
          <w:sz w:val="21"/>
        </w:rPr>
        <w:t xml:space="preserve"> </w:t>
      </w:r>
      <w:r>
        <w:rPr>
          <w:color w:val="1C1C1D"/>
          <w:w w:val="110"/>
          <w:sz w:val="21"/>
        </w:rPr>
        <w:t>i</w:t>
      </w:r>
      <w:r>
        <w:rPr>
          <w:color w:val="444444"/>
          <w:w w:val="110"/>
          <w:sz w:val="21"/>
        </w:rPr>
        <w:t>s</w:t>
      </w:r>
      <w:r>
        <w:rPr>
          <w:color w:val="444444"/>
          <w:spacing w:val="-15"/>
          <w:w w:val="110"/>
          <w:sz w:val="21"/>
        </w:rPr>
        <w:t xml:space="preserve"> </w:t>
      </w:r>
      <w:r>
        <w:rPr>
          <w:color w:val="2D2D2F"/>
          <w:w w:val="110"/>
          <w:sz w:val="21"/>
        </w:rPr>
        <w:t>previously</w:t>
      </w:r>
      <w:r>
        <w:rPr>
          <w:color w:val="2D2D2F"/>
          <w:spacing w:val="-14"/>
          <w:w w:val="110"/>
          <w:sz w:val="21"/>
        </w:rPr>
        <w:t xml:space="preserve"> </w:t>
      </w:r>
      <w:r>
        <w:rPr>
          <w:color w:val="2D2D2F"/>
          <w:w w:val="110"/>
          <w:sz w:val="21"/>
        </w:rPr>
        <w:t>existing</w:t>
      </w:r>
      <w:r>
        <w:rPr>
          <w:color w:val="5B5B5B"/>
          <w:w w:val="110"/>
          <w:sz w:val="21"/>
        </w:rPr>
        <w:t>,</w:t>
      </w:r>
      <w:r>
        <w:rPr>
          <w:color w:val="5B5B5B"/>
          <w:spacing w:val="-15"/>
          <w:w w:val="110"/>
          <w:sz w:val="21"/>
        </w:rPr>
        <w:t xml:space="preserve"> </w:t>
      </w:r>
      <w:r>
        <w:rPr>
          <w:color w:val="2D2D2F"/>
          <w:w w:val="110"/>
          <w:sz w:val="21"/>
        </w:rPr>
        <w:t>what</w:t>
      </w:r>
      <w:r>
        <w:rPr>
          <w:color w:val="2D2D2F"/>
          <w:spacing w:val="-14"/>
          <w:w w:val="110"/>
          <w:sz w:val="21"/>
        </w:rPr>
        <w:t xml:space="preserve"> </w:t>
      </w:r>
      <w:r>
        <w:rPr>
          <w:color w:val="1C1C1D"/>
          <w:w w:val="110"/>
          <w:sz w:val="21"/>
        </w:rPr>
        <w:t>propo</w:t>
      </w:r>
      <w:r>
        <w:rPr>
          <w:color w:val="444444"/>
          <w:w w:val="110"/>
          <w:sz w:val="21"/>
        </w:rPr>
        <w:t>sed</w:t>
      </w:r>
      <w:r>
        <w:rPr>
          <w:color w:val="444444"/>
          <w:spacing w:val="-5"/>
          <w:w w:val="110"/>
          <w:sz w:val="21"/>
        </w:rPr>
        <w:t xml:space="preserve"> </w:t>
      </w:r>
      <w:r>
        <w:rPr>
          <w:color w:val="444444"/>
          <w:w w:val="110"/>
          <w:sz w:val="21"/>
        </w:rPr>
        <w:t>we</w:t>
      </w:r>
      <w:r>
        <w:rPr>
          <w:color w:val="1C1C1D"/>
          <w:w w:val="110"/>
          <w:sz w:val="21"/>
        </w:rPr>
        <w:t>ll</w:t>
      </w:r>
      <w:r>
        <w:rPr>
          <w:color w:val="1C1C1D"/>
          <w:spacing w:val="-8"/>
          <w:w w:val="110"/>
          <w:sz w:val="21"/>
        </w:rPr>
        <w:t xml:space="preserve"> </w:t>
      </w:r>
      <w:r>
        <w:rPr>
          <w:color w:val="2D2D2F"/>
          <w:w w:val="110"/>
          <w:sz w:val="21"/>
        </w:rPr>
        <w:t>work</w:t>
      </w:r>
      <w:r>
        <w:rPr>
          <w:color w:val="2D2D2F"/>
          <w:spacing w:val="-13"/>
          <w:w w:val="110"/>
          <w:sz w:val="21"/>
        </w:rPr>
        <w:t xml:space="preserve"> </w:t>
      </w:r>
      <w:r>
        <w:rPr>
          <w:color w:val="2D2D2F"/>
          <w:w w:val="110"/>
          <w:sz w:val="21"/>
        </w:rPr>
        <w:t>will</w:t>
      </w:r>
      <w:r>
        <w:rPr>
          <w:color w:val="2D2D2F"/>
          <w:spacing w:val="-6"/>
          <w:w w:val="110"/>
          <w:sz w:val="21"/>
        </w:rPr>
        <w:t xml:space="preserve"> </w:t>
      </w:r>
      <w:r>
        <w:rPr>
          <w:color w:val="1C1C1D"/>
          <w:w w:val="110"/>
          <w:sz w:val="21"/>
        </w:rPr>
        <w:t>be</w:t>
      </w:r>
      <w:r>
        <w:rPr>
          <w:color w:val="1C1C1D"/>
          <w:spacing w:val="-14"/>
          <w:w w:val="110"/>
          <w:sz w:val="21"/>
        </w:rPr>
        <w:t xml:space="preserve"> </w:t>
      </w:r>
      <w:r>
        <w:rPr>
          <w:color w:val="2D2D2F"/>
          <w:w w:val="110"/>
          <w:sz w:val="21"/>
        </w:rPr>
        <w:t>completed;</w:t>
      </w:r>
      <w:r>
        <w:rPr>
          <w:color w:val="2D2D2F"/>
          <w:spacing w:val="-8"/>
          <w:w w:val="110"/>
          <w:sz w:val="21"/>
        </w:rPr>
        <w:t xml:space="preserve"> </w:t>
      </w:r>
      <w:r>
        <w:rPr>
          <w:color w:val="2D2D2F"/>
          <w:spacing w:val="-4"/>
          <w:w w:val="110"/>
          <w:sz w:val="21"/>
        </w:rPr>
        <w:t>and,</w:t>
      </w:r>
    </w:p>
    <w:p w14:paraId="358B10B1" w14:textId="77777777" w:rsidR="00AA3F97" w:rsidRDefault="007820C1">
      <w:pPr>
        <w:pStyle w:val="ListParagraph"/>
        <w:numPr>
          <w:ilvl w:val="1"/>
          <w:numId w:val="48"/>
        </w:numPr>
        <w:tabs>
          <w:tab w:val="left" w:pos="1931"/>
        </w:tabs>
        <w:spacing w:before="155"/>
        <w:ind w:left="1930" w:hanging="328"/>
        <w:rPr>
          <w:color w:val="2D2D2F"/>
          <w:sz w:val="21"/>
        </w:rPr>
      </w:pPr>
      <w:r>
        <w:rPr>
          <w:color w:val="2D2D2F"/>
          <w:w w:val="110"/>
          <w:sz w:val="21"/>
        </w:rPr>
        <w:t>proposed</w:t>
      </w:r>
      <w:r>
        <w:rPr>
          <w:color w:val="2D2D2F"/>
          <w:spacing w:val="1"/>
          <w:w w:val="110"/>
          <w:sz w:val="21"/>
        </w:rPr>
        <w:t xml:space="preserve"> </w:t>
      </w:r>
      <w:r>
        <w:rPr>
          <w:color w:val="2D2D2F"/>
          <w:w w:val="110"/>
          <w:sz w:val="21"/>
        </w:rPr>
        <w:t>well</w:t>
      </w:r>
      <w:r>
        <w:rPr>
          <w:color w:val="2D2D2F"/>
          <w:spacing w:val="-5"/>
          <w:w w:val="110"/>
          <w:sz w:val="21"/>
        </w:rPr>
        <w:t xml:space="preserve"> </w:t>
      </w:r>
      <w:r>
        <w:rPr>
          <w:color w:val="1C1C1D"/>
          <w:spacing w:val="-4"/>
          <w:w w:val="110"/>
          <w:sz w:val="21"/>
        </w:rPr>
        <w:t>use.</w:t>
      </w:r>
    </w:p>
    <w:p w14:paraId="330C1BAF" w14:textId="77777777" w:rsidR="00AA3F97" w:rsidRDefault="00AA3F97">
      <w:pPr>
        <w:rPr>
          <w:sz w:val="21"/>
        </w:rPr>
        <w:sectPr w:rsidR="00AA3F97">
          <w:pgSz w:w="11900" w:h="15500"/>
          <w:pgMar w:top="1160" w:right="1040" w:bottom="1540" w:left="1080" w:header="0" w:footer="1252" w:gutter="0"/>
          <w:cols w:space="720"/>
        </w:sectPr>
      </w:pPr>
    </w:p>
    <w:p w14:paraId="728EEA0E" w14:textId="77777777" w:rsidR="00AA3F97" w:rsidRDefault="007820C1">
      <w:pPr>
        <w:pStyle w:val="ListParagraph"/>
        <w:numPr>
          <w:ilvl w:val="0"/>
          <w:numId w:val="48"/>
        </w:numPr>
        <w:tabs>
          <w:tab w:val="left" w:pos="1252"/>
        </w:tabs>
        <w:spacing w:before="62" w:line="372" w:lineRule="auto"/>
        <w:ind w:left="233" w:right="282" w:firstLine="684"/>
        <w:jc w:val="both"/>
        <w:rPr>
          <w:b/>
          <w:color w:val="232323"/>
        </w:rPr>
      </w:pPr>
      <w:r>
        <w:rPr>
          <w:color w:val="232323"/>
          <w:w w:val="105"/>
        </w:rPr>
        <w:lastRenderedPageBreak/>
        <w:t xml:space="preserve">The preregistration application </w:t>
      </w:r>
      <w:r>
        <w:rPr>
          <w:color w:val="343436"/>
          <w:w w:val="105"/>
        </w:rPr>
        <w:t xml:space="preserve">shall </w:t>
      </w:r>
      <w:r>
        <w:rPr>
          <w:color w:val="232323"/>
          <w:w w:val="105"/>
        </w:rPr>
        <w:t xml:space="preserve">be </w:t>
      </w:r>
      <w:r>
        <w:rPr>
          <w:color w:val="343436"/>
          <w:w w:val="105"/>
        </w:rPr>
        <w:t xml:space="preserve">signed </w:t>
      </w:r>
      <w:r>
        <w:rPr>
          <w:color w:val="232323"/>
          <w:w w:val="105"/>
        </w:rPr>
        <w:t xml:space="preserve">by the landowner </w:t>
      </w:r>
      <w:r>
        <w:rPr>
          <w:color w:val="343436"/>
          <w:w w:val="105"/>
        </w:rPr>
        <w:t xml:space="preserve">or </w:t>
      </w:r>
      <w:r>
        <w:rPr>
          <w:color w:val="232323"/>
          <w:w w:val="105"/>
        </w:rPr>
        <w:t xml:space="preserve">his duly appointed </w:t>
      </w:r>
      <w:r>
        <w:rPr>
          <w:color w:val="343436"/>
          <w:w w:val="105"/>
        </w:rPr>
        <w:t>agent</w:t>
      </w:r>
      <w:r>
        <w:rPr>
          <w:color w:val="545454"/>
          <w:w w:val="105"/>
        </w:rPr>
        <w:t xml:space="preserve">, </w:t>
      </w:r>
      <w:r>
        <w:rPr>
          <w:color w:val="232323"/>
          <w:w w:val="105"/>
        </w:rPr>
        <w:t xml:space="preserve">including </w:t>
      </w:r>
      <w:r>
        <w:rPr>
          <w:color w:val="343436"/>
          <w:w w:val="105"/>
        </w:rPr>
        <w:t xml:space="preserve">a </w:t>
      </w:r>
      <w:r>
        <w:rPr>
          <w:color w:val="232323"/>
          <w:w w:val="105"/>
        </w:rPr>
        <w:t>partner</w:t>
      </w:r>
      <w:r>
        <w:rPr>
          <w:color w:val="545454"/>
          <w:w w:val="105"/>
        </w:rPr>
        <w:t xml:space="preserve">, </w:t>
      </w:r>
      <w:r>
        <w:rPr>
          <w:color w:val="343436"/>
          <w:w w:val="105"/>
        </w:rPr>
        <w:t>operator</w:t>
      </w:r>
      <w:r>
        <w:rPr>
          <w:color w:val="545454"/>
          <w:w w:val="105"/>
        </w:rPr>
        <w:t>/</w:t>
      </w:r>
      <w:r>
        <w:rPr>
          <w:color w:val="232323"/>
          <w:w w:val="105"/>
        </w:rPr>
        <w:t>lessee</w:t>
      </w:r>
      <w:r>
        <w:rPr>
          <w:color w:val="545454"/>
          <w:w w:val="105"/>
        </w:rPr>
        <w:t xml:space="preserve">, </w:t>
      </w:r>
      <w:r>
        <w:rPr>
          <w:color w:val="232323"/>
          <w:w w:val="105"/>
        </w:rPr>
        <w:t xml:space="preserve">driller, or any other person </w:t>
      </w:r>
      <w:r>
        <w:rPr>
          <w:color w:val="343436"/>
          <w:w w:val="105"/>
        </w:rPr>
        <w:t xml:space="preserve">who </w:t>
      </w:r>
      <w:r>
        <w:rPr>
          <w:color w:val="232323"/>
          <w:w w:val="105"/>
        </w:rPr>
        <w:t xml:space="preserve">has the authority to construct the </w:t>
      </w:r>
      <w:r>
        <w:rPr>
          <w:color w:val="343436"/>
          <w:w w:val="105"/>
        </w:rPr>
        <w:t xml:space="preserve">well </w:t>
      </w:r>
      <w:r>
        <w:rPr>
          <w:color w:val="232323"/>
          <w:w w:val="105"/>
        </w:rPr>
        <w:t xml:space="preserve">and/or operate the </w:t>
      </w:r>
      <w:r>
        <w:rPr>
          <w:color w:val="343436"/>
          <w:w w:val="105"/>
        </w:rPr>
        <w:t xml:space="preserve">well </w:t>
      </w:r>
      <w:r>
        <w:rPr>
          <w:color w:val="232323"/>
          <w:w w:val="105"/>
        </w:rPr>
        <w:t>for the proposed use.</w:t>
      </w:r>
    </w:p>
    <w:p w14:paraId="6FB600FC" w14:textId="77777777" w:rsidR="00AA3F97" w:rsidRDefault="007820C1">
      <w:pPr>
        <w:pStyle w:val="ListParagraph"/>
        <w:numPr>
          <w:ilvl w:val="0"/>
          <w:numId w:val="48"/>
        </w:numPr>
        <w:tabs>
          <w:tab w:val="left" w:pos="1260"/>
        </w:tabs>
        <w:spacing w:before="13"/>
        <w:ind w:left="1259" w:hanging="342"/>
        <w:jc w:val="both"/>
        <w:rPr>
          <w:b/>
          <w:color w:val="232323"/>
          <w:sz w:val="21"/>
        </w:rPr>
      </w:pPr>
      <w:r>
        <w:rPr>
          <w:color w:val="232323"/>
          <w:w w:val="105"/>
        </w:rPr>
        <w:t>The</w:t>
      </w:r>
      <w:r>
        <w:rPr>
          <w:color w:val="232323"/>
          <w:spacing w:val="-6"/>
          <w:w w:val="105"/>
        </w:rPr>
        <w:t xml:space="preserve"> </w:t>
      </w:r>
      <w:r>
        <w:rPr>
          <w:color w:val="232323"/>
          <w:w w:val="105"/>
        </w:rPr>
        <w:t>preregistration</w:t>
      </w:r>
      <w:r>
        <w:rPr>
          <w:color w:val="232323"/>
          <w:spacing w:val="-23"/>
          <w:w w:val="105"/>
        </w:rPr>
        <w:t xml:space="preserve"> </w:t>
      </w:r>
      <w:r>
        <w:rPr>
          <w:color w:val="232323"/>
          <w:w w:val="105"/>
        </w:rPr>
        <w:t>application</w:t>
      </w:r>
      <w:r>
        <w:rPr>
          <w:color w:val="232323"/>
          <w:spacing w:val="13"/>
          <w:w w:val="105"/>
        </w:rPr>
        <w:t xml:space="preserve"> </w:t>
      </w:r>
      <w:r>
        <w:rPr>
          <w:color w:val="232323"/>
          <w:w w:val="105"/>
        </w:rPr>
        <w:t>may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be</w:t>
      </w:r>
      <w:r>
        <w:rPr>
          <w:color w:val="232323"/>
          <w:spacing w:val="-13"/>
          <w:w w:val="105"/>
        </w:rPr>
        <w:t xml:space="preserve"> </w:t>
      </w:r>
      <w:r>
        <w:rPr>
          <w:color w:val="232323"/>
          <w:w w:val="105"/>
        </w:rPr>
        <w:t>submitted</w:t>
      </w:r>
      <w:r>
        <w:rPr>
          <w:color w:val="232323"/>
          <w:spacing w:val="-2"/>
          <w:w w:val="105"/>
        </w:rPr>
        <w:t xml:space="preserve"> </w:t>
      </w:r>
      <w:r>
        <w:rPr>
          <w:color w:val="343436"/>
          <w:w w:val="105"/>
        </w:rPr>
        <w:t>either</w:t>
      </w:r>
      <w:r>
        <w:rPr>
          <w:color w:val="343436"/>
          <w:spacing w:val="-3"/>
          <w:w w:val="105"/>
        </w:rPr>
        <w:t xml:space="preserve"> </w:t>
      </w:r>
      <w:r>
        <w:rPr>
          <w:color w:val="232323"/>
          <w:w w:val="105"/>
        </w:rPr>
        <w:t>by</w:t>
      </w:r>
      <w:r>
        <w:rPr>
          <w:color w:val="232323"/>
          <w:spacing w:val="1"/>
          <w:w w:val="105"/>
        </w:rPr>
        <w:t xml:space="preserve"> </w:t>
      </w:r>
      <w:r>
        <w:rPr>
          <w:color w:val="232323"/>
          <w:w w:val="105"/>
        </w:rPr>
        <w:t>hand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delivery</w:t>
      </w:r>
      <w:r>
        <w:rPr>
          <w:color w:val="545454"/>
          <w:w w:val="105"/>
        </w:rPr>
        <w:t>,</w:t>
      </w:r>
      <w:r>
        <w:rPr>
          <w:color w:val="545454"/>
          <w:spacing w:val="-6"/>
          <w:w w:val="105"/>
        </w:rPr>
        <w:t xml:space="preserve"> </w:t>
      </w:r>
      <w:r>
        <w:rPr>
          <w:color w:val="232323"/>
          <w:w w:val="105"/>
        </w:rPr>
        <w:t>mail</w:t>
      </w:r>
      <w:r>
        <w:rPr>
          <w:color w:val="545454"/>
          <w:w w:val="105"/>
        </w:rPr>
        <w:t>,</w:t>
      </w:r>
      <w:r>
        <w:rPr>
          <w:color w:val="545454"/>
          <w:spacing w:val="-5"/>
          <w:w w:val="105"/>
        </w:rPr>
        <w:t xml:space="preserve"> </w:t>
      </w:r>
      <w:r>
        <w:rPr>
          <w:color w:val="343436"/>
          <w:w w:val="105"/>
        </w:rPr>
        <w:t>fax,</w:t>
      </w:r>
      <w:r>
        <w:rPr>
          <w:color w:val="343436"/>
          <w:spacing w:val="-7"/>
          <w:w w:val="105"/>
        </w:rPr>
        <w:t xml:space="preserve"> </w:t>
      </w:r>
      <w:r>
        <w:rPr>
          <w:color w:val="232323"/>
          <w:spacing w:val="-4"/>
          <w:w w:val="105"/>
        </w:rPr>
        <w:t>ore­</w:t>
      </w:r>
    </w:p>
    <w:p w14:paraId="3450C4F3" w14:textId="77777777" w:rsidR="00AA3F97" w:rsidRDefault="007820C1">
      <w:pPr>
        <w:pStyle w:val="BodyText"/>
        <w:spacing w:before="144"/>
        <w:ind w:left="231"/>
        <w:jc w:val="left"/>
      </w:pPr>
      <w:r>
        <w:rPr>
          <w:color w:val="232323"/>
          <w:spacing w:val="-4"/>
          <w:w w:val="105"/>
        </w:rPr>
        <w:t>mail.</w:t>
      </w:r>
    </w:p>
    <w:p w14:paraId="19A06C6E" w14:textId="77777777" w:rsidR="00AA3F97" w:rsidRDefault="00AA3F97">
      <w:pPr>
        <w:pStyle w:val="BodyText"/>
        <w:jc w:val="left"/>
        <w:rPr>
          <w:sz w:val="24"/>
        </w:rPr>
      </w:pPr>
    </w:p>
    <w:p w14:paraId="3A6C7CBF" w14:textId="77777777" w:rsidR="00AA3F97" w:rsidRDefault="00AA3F97">
      <w:pPr>
        <w:pStyle w:val="BodyText"/>
        <w:spacing w:before="9"/>
        <w:jc w:val="left"/>
        <w:rPr>
          <w:sz w:val="24"/>
        </w:rPr>
      </w:pPr>
    </w:p>
    <w:p w14:paraId="6EFA7B7C" w14:textId="77777777" w:rsidR="00AA3F97" w:rsidRDefault="007820C1">
      <w:pPr>
        <w:pStyle w:val="Heading3"/>
        <w:spacing w:before="1"/>
        <w:ind w:left="229"/>
      </w:pPr>
      <w:bookmarkStart w:id="14" w:name="_TOC_250000"/>
      <w:r>
        <w:rPr>
          <w:color w:val="232323"/>
          <w:spacing w:val="-2"/>
          <w:w w:val="105"/>
        </w:rPr>
        <w:t>RULE</w:t>
      </w:r>
      <w:r>
        <w:rPr>
          <w:color w:val="232323"/>
          <w:spacing w:val="-9"/>
          <w:w w:val="105"/>
        </w:rPr>
        <w:t xml:space="preserve"> </w:t>
      </w:r>
      <w:r>
        <w:rPr>
          <w:color w:val="232323"/>
          <w:spacing w:val="-2"/>
          <w:w w:val="105"/>
        </w:rPr>
        <w:t>3.103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spacing w:val="-2"/>
          <w:w w:val="105"/>
        </w:rPr>
        <w:t>PRELIMINARY</w:t>
      </w:r>
      <w:r>
        <w:rPr>
          <w:color w:val="232323"/>
          <w:spacing w:val="14"/>
          <w:w w:val="105"/>
        </w:rPr>
        <w:t xml:space="preserve"> </w:t>
      </w:r>
      <w:r>
        <w:rPr>
          <w:color w:val="232323"/>
          <w:spacing w:val="-2"/>
          <w:w w:val="105"/>
        </w:rPr>
        <w:t>DETERMINATION</w:t>
      </w:r>
      <w:r>
        <w:rPr>
          <w:color w:val="232323"/>
          <w:spacing w:val="24"/>
          <w:w w:val="105"/>
        </w:rPr>
        <w:t xml:space="preserve"> </w:t>
      </w:r>
      <w:r>
        <w:rPr>
          <w:color w:val="232323"/>
          <w:spacing w:val="-2"/>
          <w:w w:val="105"/>
        </w:rPr>
        <w:t>OF</w:t>
      </w:r>
      <w:r>
        <w:rPr>
          <w:color w:val="232323"/>
          <w:spacing w:val="-14"/>
          <w:w w:val="105"/>
        </w:rPr>
        <w:t xml:space="preserve"> </w:t>
      </w:r>
      <w:r>
        <w:rPr>
          <w:color w:val="232323"/>
          <w:spacing w:val="-2"/>
          <w:w w:val="105"/>
        </w:rPr>
        <w:t>EXEMPT</w:t>
      </w:r>
      <w:r>
        <w:rPr>
          <w:color w:val="232323"/>
          <w:spacing w:val="-4"/>
          <w:w w:val="105"/>
        </w:rPr>
        <w:t xml:space="preserve"> </w:t>
      </w:r>
      <w:bookmarkEnd w:id="14"/>
      <w:r>
        <w:rPr>
          <w:color w:val="232323"/>
          <w:spacing w:val="-2"/>
          <w:w w:val="105"/>
        </w:rPr>
        <w:t>STATUS</w:t>
      </w:r>
    </w:p>
    <w:p w14:paraId="1A60248F" w14:textId="77777777" w:rsidR="00AA3F97" w:rsidRDefault="007820C1">
      <w:pPr>
        <w:pStyle w:val="ListParagraph"/>
        <w:numPr>
          <w:ilvl w:val="0"/>
          <w:numId w:val="47"/>
        </w:numPr>
        <w:tabs>
          <w:tab w:val="left" w:pos="1238"/>
        </w:tabs>
        <w:spacing w:before="136" w:line="367" w:lineRule="auto"/>
        <w:ind w:right="283" w:firstLine="690"/>
        <w:jc w:val="both"/>
        <w:rPr>
          <w:color w:val="343436"/>
        </w:rPr>
      </w:pPr>
      <w:r>
        <w:rPr>
          <w:color w:val="232323"/>
          <w:w w:val="105"/>
        </w:rPr>
        <w:t>The</w:t>
      </w:r>
      <w:r>
        <w:rPr>
          <w:color w:val="232323"/>
          <w:spacing w:val="-15"/>
          <w:w w:val="105"/>
        </w:rPr>
        <w:t xml:space="preserve"> </w:t>
      </w:r>
      <w:r>
        <w:rPr>
          <w:color w:val="232323"/>
          <w:w w:val="105"/>
        </w:rPr>
        <w:t xml:space="preserve">District </w:t>
      </w:r>
      <w:r>
        <w:rPr>
          <w:color w:val="343436"/>
          <w:w w:val="105"/>
        </w:rPr>
        <w:t>staff</w:t>
      </w:r>
      <w:r>
        <w:rPr>
          <w:color w:val="343436"/>
          <w:spacing w:val="-2"/>
          <w:w w:val="105"/>
        </w:rPr>
        <w:t xml:space="preserve"> </w:t>
      </w:r>
      <w:r>
        <w:rPr>
          <w:color w:val="343436"/>
          <w:w w:val="105"/>
        </w:rPr>
        <w:t>will</w:t>
      </w:r>
      <w:r>
        <w:rPr>
          <w:color w:val="343436"/>
          <w:spacing w:val="-3"/>
          <w:w w:val="105"/>
        </w:rPr>
        <w:t xml:space="preserve"> </w:t>
      </w:r>
      <w:r>
        <w:rPr>
          <w:color w:val="232323"/>
          <w:w w:val="105"/>
        </w:rPr>
        <w:t>review the</w:t>
      </w:r>
      <w:r>
        <w:rPr>
          <w:color w:val="232323"/>
          <w:spacing w:val="-6"/>
          <w:w w:val="105"/>
        </w:rPr>
        <w:t xml:space="preserve"> </w:t>
      </w:r>
      <w:r>
        <w:rPr>
          <w:color w:val="232323"/>
          <w:w w:val="105"/>
        </w:rPr>
        <w:t>preregistration</w:t>
      </w:r>
      <w:r>
        <w:rPr>
          <w:color w:val="232323"/>
          <w:spacing w:val="-15"/>
          <w:w w:val="105"/>
        </w:rPr>
        <w:t xml:space="preserve"> </w:t>
      </w:r>
      <w:r>
        <w:rPr>
          <w:color w:val="232323"/>
          <w:w w:val="105"/>
        </w:rPr>
        <w:t>application filed and make</w:t>
      </w:r>
      <w:r>
        <w:rPr>
          <w:color w:val="232323"/>
          <w:spacing w:val="-3"/>
          <w:w w:val="105"/>
        </w:rPr>
        <w:t xml:space="preserve"> </w:t>
      </w:r>
      <w:r>
        <w:rPr>
          <w:color w:val="343436"/>
          <w:w w:val="105"/>
        </w:rPr>
        <w:t xml:space="preserve">a </w:t>
      </w:r>
      <w:r>
        <w:rPr>
          <w:color w:val="232323"/>
          <w:w w:val="105"/>
        </w:rPr>
        <w:t xml:space="preserve">preliminary determination </w:t>
      </w:r>
      <w:r>
        <w:rPr>
          <w:color w:val="343436"/>
          <w:w w:val="105"/>
        </w:rPr>
        <w:t>as</w:t>
      </w:r>
      <w:r>
        <w:rPr>
          <w:color w:val="343436"/>
          <w:spacing w:val="-2"/>
          <w:w w:val="105"/>
        </w:rPr>
        <w:t xml:space="preserve"> </w:t>
      </w:r>
      <w:r>
        <w:rPr>
          <w:color w:val="232323"/>
          <w:w w:val="105"/>
        </w:rPr>
        <w:t xml:space="preserve">to </w:t>
      </w:r>
      <w:r>
        <w:rPr>
          <w:color w:val="343436"/>
          <w:w w:val="105"/>
        </w:rPr>
        <w:t xml:space="preserve">whether </w:t>
      </w:r>
      <w:r>
        <w:rPr>
          <w:color w:val="232323"/>
          <w:w w:val="105"/>
        </w:rPr>
        <w:t>the</w:t>
      </w:r>
      <w:r>
        <w:rPr>
          <w:color w:val="232323"/>
          <w:spacing w:val="-12"/>
          <w:w w:val="105"/>
        </w:rPr>
        <w:t xml:space="preserve"> </w:t>
      </w:r>
      <w:r>
        <w:rPr>
          <w:color w:val="343436"/>
          <w:w w:val="105"/>
        </w:rPr>
        <w:t xml:space="preserve">well meets </w:t>
      </w:r>
      <w:r>
        <w:rPr>
          <w:color w:val="232323"/>
          <w:w w:val="105"/>
        </w:rPr>
        <w:t>drilling</w:t>
      </w:r>
      <w:r>
        <w:rPr>
          <w:color w:val="232323"/>
          <w:spacing w:val="-11"/>
          <w:w w:val="105"/>
        </w:rPr>
        <w:t xml:space="preserve"> </w:t>
      </w:r>
      <w:r>
        <w:rPr>
          <w:color w:val="343436"/>
          <w:w w:val="105"/>
        </w:rPr>
        <w:t>and</w:t>
      </w:r>
      <w:r>
        <w:rPr>
          <w:color w:val="343436"/>
          <w:spacing w:val="-2"/>
          <w:w w:val="105"/>
        </w:rPr>
        <w:t xml:space="preserve"> </w:t>
      </w:r>
      <w:r>
        <w:rPr>
          <w:color w:val="343436"/>
          <w:w w:val="105"/>
        </w:rPr>
        <w:t xml:space="preserve">operating </w:t>
      </w:r>
      <w:r>
        <w:rPr>
          <w:color w:val="232323"/>
          <w:w w:val="105"/>
        </w:rPr>
        <w:t>permit</w:t>
      </w:r>
      <w:r>
        <w:rPr>
          <w:color w:val="232323"/>
          <w:spacing w:val="-2"/>
          <w:w w:val="105"/>
        </w:rPr>
        <w:t xml:space="preserve"> </w:t>
      </w:r>
      <w:r>
        <w:rPr>
          <w:color w:val="343436"/>
          <w:w w:val="105"/>
        </w:rPr>
        <w:t xml:space="preserve">exclusions </w:t>
      </w:r>
      <w:r>
        <w:rPr>
          <w:color w:val="232323"/>
          <w:w w:val="105"/>
        </w:rPr>
        <w:t>and</w:t>
      </w:r>
      <w:r>
        <w:rPr>
          <w:color w:val="232323"/>
          <w:spacing w:val="-2"/>
          <w:w w:val="105"/>
        </w:rPr>
        <w:t xml:space="preserve"> </w:t>
      </w:r>
      <w:r>
        <w:rPr>
          <w:color w:val="343436"/>
          <w:w w:val="105"/>
        </w:rPr>
        <w:t xml:space="preserve">exemptions </w:t>
      </w:r>
      <w:r>
        <w:rPr>
          <w:color w:val="232323"/>
          <w:w w:val="105"/>
        </w:rPr>
        <w:t>provided</w:t>
      </w:r>
      <w:r>
        <w:rPr>
          <w:color w:val="232323"/>
          <w:spacing w:val="-6"/>
          <w:w w:val="105"/>
        </w:rPr>
        <w:t xml:space="preserve"> </w:t>
      </w:r>
      <w:r>
        <w:rPr>
          <w:color w:val="232323"/>
          <w:w w:val="105"/>
        </w:rPr>
        <w:t>in</w:t>
      </w:r>
      <w:r>
        <w:rPr>
          <w:color w:val="232323"/>
          <w:spacing w:val="-10"/>
          <w:w w:val="105"/>
        </w:rPr>
        <w:t xml:space="preserve"> </w:t>
      </w:r>
      <w:r>
        <w:rPr>
          <w:color w:val="232323"/>
          <w:w w:val="105"/>
        </w:rPr>
        <w:t>these</w:t>
      </w:r>
      <w:r>
        <w:rPr>
          <w:color w:val="232323"/>
          <w:spacing w:val="-10"/>
          <w:w w:val="105"/>
        </w:rPr>
        <w:t xml:space="preserve"> </w:t>
      </w:r>
      <w:r>
        <w:rPr>
          <w:color w:val="232323"/>
          <w:w w:val="105"/>
        </w:rPr>
        <w:t>Rules</w:t>
      </w:r>
      <w:r>
        <w:rPr>
          <w:color w:val="232323"/>
          <w:spacing w:val="-6"/>
          <w:w w:val="105"/>
        </w:rPr>
        <w:t xml:space="preserve"> </w:t>
      </w:r>
      <w:r>
        <w:rPr>
          <w:color w:val="232323"/>
          <w:w w:val="105"/>
        </w:rPr>
        <w:t>and</w:t>
      </w:r>
      <w:r>
        <w:rPr>
          <w:color w:val="232323"/>
          <w:spacing w:val="-10"/>
          <w:w w:val="105"/>
        </w:rPr>
        <w:t xml:space="preserve"> </w:t>
      </w:r>
      <w:r>
        <w:rPr>
          <w:color w:val="232323"/>
          <w:w w:val="105"/>
        </w:rPr>
        <w:t>Texas</w:t>
      </w:r>
      <w:r>
        <w:rPr>
          <w:color w:val="232323"/>
          <w:spacing w:val="-10"/>
          <w:w w:val="105"/>
        </w:rPr>
        <w:t xml:space="preserve"> </w:t>
      </w:r>
      <w:r>
        <w:rPr>
          <w:color w:val="232323"/>
          <w:w w:val="105"/>
        </w:rPr>
        <w:t>Water</w:t>
      </w:r>
      <w:r>
        <w:rPr>
          <w:color w:val="232323"/>
          <w:spacing w:val="-4"/>
          <w:w w:val="105"/>
        </w:rPr>
        <w:t xml:space="preserve"> </w:t>
      </w:r>
      <w:r>
        <w:rPr>
          <w:color w:val="343436"/>
          <w:w w:val="105"/>
        </w:rPr>
        <w:t>Code</w:t>
      </w:r>
      <w:r>
        <w:rPr>
          <w:color w:val="343436"/>
          <w:spacing w:val="-15"/>
          <w:w w:val="105"/>
        </w:rPr>
        <w:t xml:space="preserve"> </w:t>
      </w:r>
      <w:r>
        <w:rPr>
          <w:color w:val="343436"/>
          <w:w w:val="105"/>
        </w:rPr>
        <w:t>§36.117.</w:t>
      </w:r>
      <w:r>
        <w:rPr>
          <w:color w:val="343436"/>
          <w:spacing w:val="80"/>
          <w:w w:val="105"/>
        </w:rPr>
        <w:t xml:space="preserve"> </w:t>
      </w:r>
      <w:r>
        <w:rPr>
          <w:color w:val="343436"/>
          <w:w w:val="105"/>
          <w:sz w:val="24"/>
        </w:rPr>
        <w:t>If</w:t>
      </w:r>
      <w:r>
        <w:rPr>
          <w:color w:val="343436"/>
          <w:spacing w:val="-16"/>
          <w:w w:val="105"/>
          <w:sz w:val="24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-10"/>
          <w:w w:val="105"/>
        </w:rPr>
        <w:t xml:space="preserve"> </w:t>
      </w:r>
      <w:r>
        <w:rPr>
          <w:color w:val="232323"/>
          <w:w w:val="105"/>
        </w:rPr>
        <w:t>preliminary determination is</w:t>
      </w:r>
      <w:r>
        <w:rPr>
          <w:color w:val="232323"/>
          <w:spacing w:val="-7"/>
          <w:w w:val="105"/>
        </w:rPr>
        <w:t xml:space="preserve"> </w:t>
      </w:r>
      <w:r>
        <w:rPr>
          <w:color w:val="232323"/>
          <w:w w:val="105"/>
        </w:rPr>
        <w:t>that</w:t>
      </w:r>
      <w:r>
        <w:rPr>
          <w:color w:val="232323"/>
          <w:spacing w:val="-6"/>
          <w:w w:val="105"/>
        </w:rPr>
        <w:t xml:space="preserve"> </w:t>
      </w:r>
      <w:r>
        <w:rPr>
          <w:color w:val="232323"/>
          <w:w w:val="105"/>
        </w:rPr>
        <w:t xml:space="preserve">the </w:t>
      </w:r>
      <w:r>
        <w:rPr>
          <w:color w:val="343436"/>
          <w:w w:val="105"/>
        </w:rPr>
        <w:t xml:space="preserve">well </w:t>
      </w:r>
      <w:r>
        <w:rPr>
          <w:color w:val="232323"/>
          <w:w w:val="105"/>
        </w:rPr>
        <w:t xml:space="preserve">is exempt from the requirements </w:t>
      </w:r>
      <w:r>
        <w:rPr>
          <w:color w:val="343436"/>
          <w:w w:val="105"/>
        </w:rPr>
        <w:t xml:space="preserve">for </w:t>
      </w:r>
      <w:r>
        <w:rPr>
          <w:color w:val="232323"/>
          <w:w w:val="105"/>
        </w:rPr>
        <w:t>an operating permit</w:t>
      </w:r>
      <w:r>
        <w:rPr>
          <w:color w:val="545454"/>
          <w:w w:val="105"/>
        </w:rPr>
        <w:t xml:space="preserve">, </w:t>
      </w:r>
      <w:r>
        <w:rPr>
          <w:color w:val="232323"/>
          <w:w w:val="105"/>
        </w:rPr>
        <w:t xml:space="preserve">the applicant may begin drilling immediately </w:t>
      </w:r>
      <w:r>
        <w:rPr>
          <w:color w:val="343436"/>
          <w:w w:val="105"/>
        </w:rPr>
        <w:t xml:space="preserve">upon </w:t>
      </w:r>
      <w:r>
        <w:rPr>
          <w:color w:val="232323"/>
          <w:w w:val="105"/>
        </w:rPr>
        <w:t xml:space="preserve">receiving </w:t>
      </w:r>
      <w:r>
        <w:rPr>
          <w:color w:val="343436"/>
          <w:w w:val="105"/>
        </w:rPr>
        <w:t xml:space="preserve">notification of </w:t>
      </w:r>
      <w:r>
        <w:rPr>
          <w:color w:val="232323"/>
          <w:w w:val="105"/>
        </w:rPr>
        <w:t>the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w w:val="105"/>
        </w:rPr>
        <w:t>determination.</w:t>
      </w:r>
    </w:p>
    <w:p w14:paraId="756733A0" w14:textId="77777777" w:rsidR="00AA3F97" w:rsidRDefault="007820C1">
      <w:pPr>
        <w:pStyle w:val="ListParagraph"/>
        <w:numPr>
          <w:ilvl w:val="0"/>
          <w:numId w:val="47"/>
        </w:numPr>
        <w:tabs>
          <w:tab w:val="left" w:pos="1250"/>
        </w:tabs>
        <w:spacing w:before="12" w:line="376" w:lineRule="auto"/>
        <w:ind w:left="215" w:right="294" w:firstLine="688"/>
        <w:jc w:val="both"/>
        <w:rPr>
          <w:b/>
          <w:color w:val="232323"/>
          <w:sz w:val="21"/>
        </w:rPr>
      </w:pPr>
      <w:r>
        <w:rPr>
          <w:color w:val="343436"/>
          <w:w w:val="105"/>
        </w:rPr>
        <w:t>After</w:t>
      </w:r>
      <w:r>
        <w:rPr>
          <w:color w:val="343436"/>
          <w:spacing w:val="-12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-11"/>
          <w:w w:val="105"/>
        </w:rPr>
        <w:t xml:space="preserve"> </w:t>
      </w:r>
      <w:r>
        <w:rPr>
          <w:color w:val="343436"/>
          <w:w w:val="105"/>
        </w:rPr>
        <w:t>exempt</w:t>
      </w:r>
      <w:r>
        <w:rPr>
          <w:color w:val="343436"/>
          <w:spacing w:val="-15"/>
          <w:w w:val="105"/>
        </w:rPr>
        <w:t xml:space="preserve"> </w:t>
      </w:r>
      <w:r>
        <w:rPr>
          <w:color w:val="343436"/>
          <w:w w:val="105"/>
        </w:rPr>
        <w:t xml:space="preserve">status </w:t>
      </w:r>
      <w:r>
        <w:rPr>
          <w:color w:val="232323"/>
          <w:w w:val="105"/>
        </w:rPr>
        <w:t>has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been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determined, the</w:t>
      </w:r>
      <w:r>
        <w:rPr>
          <w:color w:val="232323"/>
          <w:spacing w:val="-15"/>
          <w:w w:val="105"/>
        </w:rPr>
        <w:t xml:space="preserve"> </w:t>
      </w:r>
      <w:r>
        <w:rPr>
          <w:color w:val="343436"/>
          <w:w w:val="105"/>
        </w:rPr>
        <w:t>well</w:t>
      </w:r>
      <w:r>
        <w:rPr>
          <w:color w:val="545454"/>
          <w:w w:val="105"/>
        </w:rPr>
        <w:t>,</w:t>
      </w:r>
      <w:r>
        <w:rPr>
          <w:color w:val="545454"/>
          <w:spacing w:val="-11"/>
          <w:w w:val="105"/>
        </w:rPr>
        <w:t xml:space="preserve"> </w:t>
      </w:r>
      <w:r>
        <w:rPr>
          <w:color w:val="232323"/>
          <w:w w:val="105"/>
        </w:rPr>
        <w:t>if</w:t>
      </w:r>
      <w:r>
        <w:rPr>
          <w:color w:val="232323"/>
          <w:spacing w:val="-12"/>
          <w:w w:val="105"/>
        </w:rPr>
        <w:t xml:space="preserve"> </w:t>
      </w:r>
      <w:r>
        <w:rPr>
          <w:color w:val="232323"/>
          <w:w w:val="105"/>
        </w:rPr>
        <w:t>drilled,</w:t>
      </w:r>
      <w:r>
        <w:rPr>
          <w:color w:val="232323"/>
          <w:spacing w:val="-10"/>
          <w:w w:val="105"/>
        </w:rPr>
        <w:t xml:space="preserve"> </w:t>
      </w:r>
      <w:r>
        <w:rPr>
          <w:color w:val="232323"/>
          <w:w w:val="105"/>
        </w:rPr>
        <w:t>must</w:t>
      </w:r>
      <w:r>
        <w:rPr>
          <w:color w:val="232323"/>
          <w:spacing w:val="-7"/>
          <w:w w:val="105"/>
        </w:rPr>
        <w:t xml:space="preserve"> </w:t>
      </w:r>
      <w:r>
        <w:rPr>
          <w:color w:val="343436"/>
          <w:w w:val="105"/>
        </w:rPr>
        <w:t>be</w:t>
      </w:r>
      <w:r>
        <w:rPr>
          <w:color w:val="343436"/>
          <w:spacing w:val="-15"/>
          <w:w w:val="105"/>
        </w:rPr>
        <w:t xml:space="preserve"> </w:t>
      </w:r>
      <w:r>
        <w:rPr>
          <w:color w:val="232323"/>
          <w:w w:val="105"/>
        </w:rPr>
        <w:t>drilled</w:t>
      </w:r>
      <w:r>
        <w:rPr>
          <w:color w:val="232323"/>
          <w:spacing w:val="-8"/>
          <w:w w:val="105"/>
        </w:rPr>
        <w:t xml:space="preserve"> </w:t>
      </w:r>
      <w:r>
        <w:rPr>
          <w:color w:val="343436"/>
          <w:w w:val="105"/>
        </w:rPr>
        <w:t>within</w:t>
      </w:r>
      <w:r>
        <w:rPr>
          <w:color w:val="343436"/>
          <w:spacing w:val="-10"/>
          <w:w w:val="105"/>
        </w:rPr>
        <w:t xml:space="preserve"> </w:t>
      </w:r>
      <w:r>
        <w:rPr>
          <w:color w:val="343436"/>
          <w:w w:val="105"/>
        </w:rPr>
        <w:t>30 feet</w:t>
      </w:r>
      <w:r>
        <w:rPr>
          <w:color w:val="343436"/>
          <w:spacing w:val="-9"/>
          <w:w w:val="105"/>
        </w:rPr>
        <w:t xml:space="preserve"> </w:t>
      </w:r>
      <w:r>
        <w:rPr>
          <w:color w:val="343436"/>
          <w:w w:val="105"/>
        </w:rPr>
        <w:t xml:space="preserve">from the </w:t>
      </w:r>
      <w:r>
        <w:rPr>
          <w:color w:val="232323"/>
          <w:w w:val="105"/>
        </w:rPr>
        <w:t xml:space="preserve">location </w:t>
      </w:r>
      <w:r>
        <w:rPr>
          <w:color w:val="343436"/>
          <w:w w:val="105"/>
        </w:rPr>
        <w:t xml:space="preserve">given </w:t>
      </w:r>
      <w:r>
        <w:rPr>
          <w:color w:val="232323"/>
          <w:w w:val="105"/>
        </w:rPr>
        <w:t>on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the preregistration</w:t>
      </w:r>
      <w:r>
        <w:rPr>
          <w:color w:val="232323"/>
          <w:spacing w:val="-13"/>
          <w:w w:val="105"/>
        </w:rPr>
        <w:t xml:space="preserve"> </w:t>
      </w:r>
      <w:r>
        <w:rPr>
          <w:color w:val="343436"/>
          <w:w w:val="105"/>
        </w:rPr>
        <w:t xml:space="preserve">application and </w:t>
      </w:r>
      <w:r>
        <w:rPr>
          <w:color w:val="232323"/>
          <w:w w:val="105"/>
        </w:rPr>
        <w:t>in</w:t>
      </w:r>
      <w:r>
        <w:rPr>
          <w:color w:val="232323"/>
          <w:spacing w:val="-4"/>
          <w:w w:val="105"/>
        </w:rPr>
        <w:t xml:space="preserve"> </w:t>
      </w:r>
      <w:r>
        <w:rPr>
          <w:color w:val="343436"/>
          <w:w w:val="105"/>
        </w:rPr>
        <w:t xml:space="preserve">compliance with all applicable District </w:t>
      </w:r>
      <w:r>
        <w:rPr>
          <w:color w:val="232323"/>
          <w:w w:val="105"/>
        </w:rPr>
        <w:t>rules.</w:t>
      </w:r>
      <w:r>
        <w:rPr>
          <w:color w:val="232323"/>
          <w:spacing w:val="-11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-15"/>
          <w:w w:val="105"/>
        </w:rPr>
        <w:t xml:space="preserve"> </w:t>
      </w:r>
      <w:r>
        <w:rPr>
          <w:color w:val="232323"/>
          <w:w w:val="105"/>
        </w:rPr>
        <w:t xml:space="preserve">District </w:t>
      </w:r>
      <w:r>
        <w:rPr>
          <w:color w:val="343436"/>
          <w:w w:val="105"/>
        </w:rPr>
        <w:t xml:space="preserve">shall </w:t>
      </w:r>
      <w:r>
        <w:rPr>
          <w:color w:val="232323"/>
          <w:w w:val="105"/>
        </w:rPr>
        <w:t>have</w:t>
      </w:r>
      <w:r>
        <w:rPr>
          <w:color w:val="232323"/>
          <w:spacing w:val="-3"/>
          <w:w w:val="105"/>
        </w:rPr>
        <w:t xml:space="preserve"> </w:t>
      </w:r>
      <w:r>
        <w:rPr>
          <w:color w:val="343436"/>
          <w:w w:val="105"/>
        </w:rPr>
        <w:t>the</w:t>
      </w:r>
      <w:r>
        <w:rPr>
          <w:color w:val="343436"/>
          <w:spacing w:val="-6"/>
          <w:w w:val="105"/>
        </w:rPr>
        <w:t xml:space="preserve"> </w:t>
      </w:r>
      <w:r>
        <w:rPr>
          <w:color w:val="232323"/>
          <w:w w:val="105"/>
        </w:rPr>
        <w:t>right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to</w:t>
      </w:r>
      <w:r>
        <w:rPr>
          <w:color w:val="232323"/>
          <w:spacing w:val="-7"/>
          <w:w w:val="105"/>
        </w:rPr>
        <w:t xml:space="preserve"> </w:t>
      </w:r>
      <w:r>
        <w:rPr>
          <w:color w:val="343436"/>
          <w:w w:val="105"/>
        </w:rPr>
        <w:t xml:space="preserve">confirm </w:t>
      </w:r>
      <w:r>
        <w:rPr>
          <w:color w:val="232323"/>
          <w:w w:val="105"/>
        </w:rPr>
        <w:t>reported distances and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inspect the</w:t>
      </w:r>
      <w:r>
        <w:rPr>
          <w:color w:val="232323"/>
          <w:spacing w:val="-6"/>
          <w:w w:val="105"/>
        </w:rPr>
        <w:t xml:space="preserve"> </w:t>
      </w:r>
      <w:r>
        <w:rPr>
          <w:color w:val="343436"/>
          <w:w w:val="105"/>
        </w:rPr>
        <w:t>wells</w:t>
      </w:r>
      <w:r>
        <w:rPr>
          <w:color w:val="343436"/>
          <w:spacing w:val="-2"/>
          <w:w w:val="105"/>
        </w:rPr>
        <w:t xml:space="preserve"> </w:t>
      </w:r>
      <w:r>
        <w:rPr>
          <w:color w:val="232323"/>
          <w:w w:val="105"/>
        </w:rPr>
        <w:t xml:space="preserve">or </w:t>
      </w:r>
      <w:r>
        <w:rPr>
          <w:color w:val="343436"/>
          <w:w w:val="105"/>
        </w:rPr>
        <w:t xml:space="preserve">well </w:t>
      </w:r>
      <w:r>
        <w:rPr>
          <w:color w:val="232323"/>
          <w:w w:val="105"/>
        </w:rPr>
        <w:t>locations.</w:t>
      </w:r>
    </w:p>
    <w:p w14:paraId="13346B60" w14:textId="77777777" w:rsidR="00AA3F97" w:rsidRDefault="007820C1">
      <w:pPr>
        <w:pStyle w:val="ListParagraph"/>
        <w:numPr>
          <w:ilvl w:val="0"/>
          <w:numId w:val="47"/>
        </w:numPr>
        <w:tabs>
          <w:tab w:val="left" w:pos="1225"/>
        </w:tabs>
        <w:spacing w:line="376" w:lineRule="auto"/>
        <w:ind w:left="217" w:right="296" w:firstLine="685"/>
        <w:jc w:val="both"/>
        <w:rPr>
          <w:b/>
          <w:color w:val="232323"/>
          <w:sz w:val="21"/>
        </w:rPr>
      </w:pPr>
      <w:r>
        <w:rPr>
          <w:color w:val="232323"/>
          <w:w w:val="105"/>
        </w:rPr>
        <w:t>If</w:t>
      </w:r>
      <w:r>
        <w:rPr>
          <w:color w:val="232323"/>
          <w:spacing w:val="-8"/>
          <w:w w:val="105"/>
        </w:rPr>
        <w:t xml:space="preserve"> </w:t>
      </w:r>
      <w:r>
        <w:rPr>
          <w:color w:val="343436"/>
          <w:w w:val="105"/>
        </w:rPr>
        <w:t>the</w:t>
      </w:r>
      <w:r>
        <w:rPr>
          <w:color w:val="343436"/>
          <w:spacing w:val="-15"/>
          <w:w w:val="105"/>
        </w:rPr>
        <w:t xml:space="preserve"> </w:t>
      </w:r>
      <w:r>
        <w:rPr>
          <w:color w:val="232323"/>
          <w:w w:val="105"/>
        </w:rPr>
        <w:t>District</w:t>
      </w:r>
      <w:r>
        <w:rPr>
          <w:color w:val="232323"/>
          <w:spacing w:val="-6"/>
          <w:w w:val="105"/>
        </w:rPr>
        <w:t xml:space="preserve"> </w:t>
      </w:r>
      <w:r>
        <w:rPr>
          <w:color w:val="232323"/>
          <w:w w:val="105"/>
        </w:rPr>
        <w:t xml:space="preserve">determines </w:t>
      </w:r>
      <w:r>
        <w:rPr>
          <w:color w:val="343436"/>
          <w:w w:val="105"/>
        </w:rPr>
        <w:t>the</w:t>
      </w:r>
      <w:r>
        <w:rPr>
          <w:color w:val="343436"/>
          <w:spacing w:val="-6"/>
          <w:w w:val="105"/>
        </w:rPr>
        <w:t xml:space="preserve"> </w:t>
      </w:r>
      <w:r>
        <w:rPr>
          <w:color w:val="343436"/>
          <w:w w:val="105"/>
        </w:rPr>
        <w:t xml:space="preserve">well </w:t>
      </w:r>
      <w:r>
        <w:rPr>
          <w:color w:val="232323"/>
          <w:w w:val="105"/>
        </w:rPr>
        <w:t>is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not</w:t>
      </w:r>
      <w:r>
        <w:rPr>
          <w:color w:val="232323"/>
          <w:spacing w:val="-4"/>
          <w:w w:val="105"/>
        </w:rPr>
        <w:t xml:space="preserve"> </w:t>
      </w:r>
      <w:r>
        <w:rPr>
          <w:color w:val="343436"/>
          <w:w w:val="105"/>
        </w:rPr>
        <w:t>exempt,</w:t>
      </w:r>
      <w:r>
        <w:rPr>
          <w:color w:val="343436"/>
          <w:spacing w:val="-6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-12"/>
          <w:w w:val="105"/>
        </w:rPr>
        <w:t xml:space="preserve"> </w:t>
      </w:r>
      <w:r>
        <w:rPr>
          <w:color w:val="343436"/>
          <w:w w:val="105"/>
        </w:rPr>
        <w:t xml:space="preserve">applicant </w:t>
      </w:r>
      <w:r>
        <w:rPr>
          <w:color w:val="232323"/>
          <w:w w:val="105"/>
        </w:rPr>
        <w:t>will</w:t>
      </w:r>
      <w:r>
        <w:rPr>
          <w:color w:val="232323"/>
          <w:spacing w:val="-7"/>
          <w:w w:val="105"/>
        </w:rPr>
        <w:t xml:space="preserve"> </w:t>
      </w:r>
      <w:r>
        <w:rPr>
          <w:color w:val="232323"/>
          <w:w w:val="105"/>
        </w:rPr>
        <w:t>proceed in</w:t>
      </w:r>
      <w:r>
        <w:rPr>
          <w:color w:val="232323"/>
          <w:spacing w:val="-8"/>
          <w:w w:val="105"/>
        </w:rPr>
        <w:t xml:space="preserve"> </w:t>
      </w:r>
      <w:r>
        <w:rPr>
          <w:color w:val="232323"/>
          <w:w w:val="105"/>
        </w:rPr>
        <w:t xml:space="preserve">accordance </w:t>
      </w:r>
      <w:r>
        <w:rPr>
          <w:color w:val="343436"/>
          <w:w w:val="105"/>
        </w:rPr>
        <w:t xml:space="preserve">with </w:t>
      </w:r>
      <w:r>
        <w:rPr>
          <w:i/>
          <w:color w:val="343436"/>
          <w:w w:val="105"/>
        </w:rPr>
        <w:t>Section 3</w:t>
      </w:r>
      <w:r>
        <w:rPr>
          <w:i/>
          <w:w w:val="105"/>
        </w:rPr>
        <w:t xml:space="preserve">. </w:t>
      </w:r>
      <w:r>
        <w:rPr>
          <w:i/>
          <w:color w:val="343436"/>
          <w:w w:val="105"/>
        </w:rPr>
        <w:t>Well</w:t>
      </w:r>
      <w:r>
        <w:rPr>
          <w:i/>
          <w:color w:val="343436"/>
          <w:spacing w:val="-2"/>
          <w:w w:val="105"/>
        </w:rPr>
        <w:t xml:space="preserve"> </w:t>
      </w:r>
      <w:r>
        <w:rPr>
          <w:i/>
          <w:color w:val="232323"/>
          <w:w w:val="105"/>
        </w:rPr>
        <w:t xml:space="preserve">Registration </w:t>
      </w:r>
      <w:r>
        <w:rPr>
          <w:i/>
          <w:color w:val="343436"/>
          <w:w w:val="105"/>
        </w:rPr>
        <w:t>and Permit</w:t>
      </w:r>
      <w:r>
        <w:rPr>
          <w:i/>
          <w:color w:val="545454"/>
          <w:w w:val="105"/>
        </w:rPr>
        <w:t>s</w:t>
      </w:r>
      <w:r>
        <w:rPr>
          <w:i/>
          <w:color w:val="343436"/>
          <w:w w:val="105"/>
        </w:rPr>
        <w:t>,</w:t>
      </w:r>
      <w:r>
        <w:rPr>
          <w:i/>
          <w:color w:val="343436"/>
          <w:spacing w:val="-9"/>
          <w:w w:val="105"/>
        </w:rPr>
        <w:t xml:space="preserve"> </w:t>
      </w:r>
      <w:r>
        <w:rPr>
          <w:i/>
          <w:color w:val="343436"/>
          <w:w w:val="105"/>
        </w:rPr>
        <w:t>Subsection 2.</w:t>
      </w:r>
      <w:r>
        <w:rPr>
          <w:i/>
          <w:color w:val="343436"/>
          <w:spacing w:val="-2"/>
          <w:w w:val="105"/>
        </w:rPr>
        <w:t xml:space="preserve"> </w:t>
      </w:r>
      <w:r>
        <w:rPr>
          <w:i/>
          <w:color w:val="343436"/>
          <w:w w:val="105"/>
        </w:rPr>
        <w:t>Permits</w:t>
      </w:r>
      <w:r>
        <w:rPr>
          <w:i/>
          <w:color w:val="343436"/>
          <w:spacing w:val="-1"/>
          <w:w w:val="105"/>
        </w:rPr>
        <w:t xml:space="preserve"> </w:t>
      </w:r>
      <w:r>
        <w:rPr>
          <w:color w:val="343436"/>
          <w:w w:val="105"/>
        </w:rPr>
        <w:t>and</w:t>
      </w:r>
      <w:r>
        <w:rPr>
          <w:color w:val="343436"/>
          <w:spacing w:val="-6"/>
          <w:w w:val="105"/>
        </w:rPr>
        <w:t xml:space="preserve"> </w:t>
      </w:r>
      <w:r>
        <w:rPr>
          <w:color w:val="343436"/>
          <w:w w:val="105"/>
        </w:rPr>
        <w:t>apply</w:t>
      </w:r>
      <w:r>
        <w:rPr>
          <w:color w:val="343436"/>
          <w:spacing w:val="-3"/>
          <w:w w:val="105"/>
        </w:rPr>
        <w:t xml:space="preserve"> </w:t>
      </w:r>
      <w:r>
        <w:rPr>
          <w:color w:val="232323"/>
          <w:w w:val="105"/>
        </w:rPr>
        <w:t>for</w:t>
      </w:r>
      <w:r>
        <w:rPr>
          <w:color w:val="232323"/>
          <w:spacing w:val="-1"/>
          <w:w w:val="105"/>
        </w:rPr>
        <w:t xml:space="preserve"> </w:t>
      </w:r>
      <w:r>
        <w:rPr>
          <w:color w:val="343436"/>
          <w:w w:val="105"/>
        </w:rPr>
        <w:t>a</w:t>
      </w:r>
      <w:r>
        <w:rPr>
          <w:color w:val="343436"/>
          <w:spacing w:val="-5"/>
          <w:w w:val="105"/>
        </w:rPr>
        <w:t xml:space="preserve"> </w:t>
      </w:r>
      <w:r>
        <w:rPr>
          <w:color w:val="232323"/>
          <w:w w:val="105"/>
        </w:rPr>
        <w:t xml:space="preserve">permit </w:t>
      </w:r>
      <w:r>
        <w:rPr>
          <w:color w:val="343436"/>
          <w:w w:val="105"/>
        </w:rPr>
        <w:t>prior</w:t>
      </w:r>
      <w:r>
        <w:rPr>
          <w:color w:val="343436"/>
          <w:spacing w:val="-2"/>
          <w:w w:val="105"/>
        </w:rPr>
        <w:t xml:space="preserve"> </w:t>
      </w:r>
      <w:r>
        <w:rPr>
          <w:color w:val="232323"/>
          <w:w w:val="105"/>
        </w:rPr>
        <w:t xml:space="preserve">to producing </w:t>
      </w:r>
      <w:r>
        <w:rPr>
          <w:color w:val="343436"/>
          <w:w w:val="105"/>
        </w:rPr>
        <w:t>any groundwater from the well.</w:t>
      </w:r>
    </w:p>
    <w:p w14:paraId="5D080B3A" w14:textId="77777777" w:rsidR="00AA3F97" w:rsidRDefault="00AA3F97">
      <w:pPr>
        <w:pStyle w:val="BodyText"/>
        <w:spacing w:before="1"/>
        <w:jc w:val="left"/>
        <w:rPr>
          <w:sz w:val="34"/>
        </w:rPr>
      </w:pPr>
    </w:p>
    <w:p w14:paraId="18A3A99B" w14:textId="77777777" w:rsidR="00AA3F97" w:rsidRDefault="007820C1">
      <w:pPr>
        <w:pStyle w:val="Heading3"/>
        <w:spacing w:before="1"/>
        <w:ind w:left="214"/>
      </w:pPr>
      <w:r>
        <w:rPr>
          <w:color w:val="343436"/>
          <w:w w:val="105"/>
        </w:rPr>
        <w:t>RULE</w:t>
      </w:r>
      <w:r>
        <w:rPr>
          <w:color w:val="343436"/>
          <w:spacing w:val="-15"/>
          <w:w w:val="105"/>
        </w:rPr>
        <w:t xml:space="preserve"> </w:t>
      </w:r>
      <w:r>
        <w:rPr>
          <w:color w:val="232323"/>
          <w:w w:val="105"/>
        </w:rPr>
        <w:t>3.104</w:t>
      </w:r>
      <w:r>
        <w:rPr>
          <w:color w:val="232323"/>
          <w:spacing w:val="-14"/>
          <w:w w:val="105"/>
        </w:rPr>
        <w:t xml:space="preserve"> </w:t>
      </w:r>
      <w:r>
        <w:rPr>
          <w:color w:val="232323"/>
          <w:w w:val="105"/>
        </w:rPr>
        <w:t>COLLECTION</w:t>
      </w:r>
      <w:r>
        <w:rPr>
          <w:color w:val="232323"/>
          <w:spacing w:val="-8"/>
          <w:w w:val="105"/>
        </w:rPr>
        <w:t xml:space="preserve"> </w:t>
      </w:r>
      <w:r>
        <w:rPr>
          <w:color w:val="232323"/>
          <w:w w:val="105"/>
        </w:rPr>
        <w:t>OF</w:t>
      </w:r>
      <w:r>
        <w:rPr>
          <w:color w:val="232323"/>
          <w:spacing w:val="-15"/>
          <w:w w:val="105"/>
        </w:rPr>
        <w:t xml:space="preserve"> </w:t>
      </w:r>
      <w:r>
        <w:rPr>
          <w:color w:val="232323"/>
          <w:w w:val="105"/>
        </w:rPr>
        <w:t>ADDITIONAL</w:t>
      </w:r>
      <w:r>
        <w:rPr>
          <w:color w:val="232323"/>
          <w:spacing w:val="-9"/>
          <w:w w:val="105"/>
        </w:rPr>
        <w:t xml:space="preserve"> </w:t>
      </w:r>
      <w:r>
        <w:rPr>
          <w:color w:val="232323"/>
          <w:w w:val="105"/>
        </w:rPr>
        <w:t>WELL</w:t>
      </w:r>
      <w:r>
        <w:rPr>
          <w:color w:val="232323"/>
          <w:spacing w:val="-14"/>
          <w:w w:val="105"/>
        </w:rPr>
        <w:t xml:space="preserve"> </w:t>
      </w:r>
      <w:r>
        <w:rPr>
          <w:color w:val="232323"/>
          <w:w w:val="105"/>
        </w:rPr>
        <w:t>REGISTRATION</w:t>
      </w:r>
      <w:r>
        <w:rPr>
          <w:color w:val="232323"/>
          <w:spacing w:val="-2"/>
          <w:w w:val="105"/>
        </w:rPr>
        <w:t xml:space="preserve"> INFORMATION</w:t>
      </w:r>
    </w:p>
    <w:p w14:paraId="59AE6A9C" w14:textId="77777777" w:rsidR="00AA3F97" w:rsidRDefault="007820C1">
      <w:pPr>
        <w:pStyle w:val="ListParagraph"/>
        <w:numPr>
          <w:ilvl w:val="0"/>
          <w:numId w:val="46"/>
        </w:numPr>
        <w:tabs>
          <w:tab w:val="left" w:pos="1223"/>
        </w:tabs>
        <w:spacing w:before="136" w:line="379" w:lineRule="auto"/>
        <w:ind w:right="283" w:firstLine="687"/>
        <w:jc w:val="both"/>
        <w:rPr>
          <w:b/>
          <w:color w:val="232323"/>
        </w:rPr>
      </w:pPr>
      <w:r>
        <w:rPr>
          <w:color w:val="343436"/>
          <w:w w:val="105"/>
        </w:rPr>
        <w:t>The</w:t>
      </w:r>
      <w:r>
        <w:rPr>
          <w:color w:val="343436"/>
          <w:spacing w:val="-15"/>
          <w:w w:val="105"/>
        </w:rPr>
        <w:t xml:space="preserve"> </w:t>
      </w:r>
      <w:r>
        <w:rPr>
          <w:color w:val="232323"/>
          <w:w w:val="105"/>
        </w:rPr>
        <w:t>District</w:t>
      </w:r>
      <w:r>
        <w:rPr>
          <w:color w:val="232323"/>
          <w:spacing w:val="-14"/>
          <w:w w:val="105"/>
        </w:rPr>
        <w:t xml:space="preserve"> </w:t>
      </w:r>
      <w:r>
        <w:rPr>
          <w:color w:val="343436"/>
          <w:w w:val="105"/>
        </w:rPr>
        <w:t>will</w:t>
      </w:r>
      <w:r>
        <w:rPr>
          <w:color w:val="343436"/>
          <w:spacing w:val="-15"/>
          <w:w w:val="105"/>
        </w:rPr>
        <w:t xml:space="preserve"> </w:t>
      </w:r>
      <w:r>
        <w:rPr>
          <w:color w:val="343436"/>
          <w:w w:val="105"/>
        </w:rPr>
        <w:t>collect</w:t>
      </w:r>
      <w:r>
        <w:rPr>
          <w:color w:val="343436"/>
          <w:spacing w:val="-12"/>
          <w:w w:val="105"/>
        </w:rPr>
        <w:t xml:space="preserve"> </w:t>
      </w:r>
      <w:r>
        <w:rPr>
          <w:color w:val="343436"/>
          <w:w w:val="105"/>
        </w:rPr>
        <w:t xml:space="preserve">additional </w:t>
      </w:r>
      <w:r>
        <w:rPr>
          <w:color w:val="232323"/>
          <w:w w:val="105"/>
        </w:rPr>
        <w:t>registration information</w:t>
      </w:r>
      <w:r>
        <w:rPr>
          <w:color w:val="232323"/>
          <w:spacing w:val="-1"/>
          <w:w w:val="105"/>
        </w:rPr>
        <w:t xml:space="preserve"> </w:t>
      </w:r>
      <w:r>
        <w:rPr>
          <w:color w:val="343436"/>
          <w:w w:val="105"/>
        </w:rPr>
        <w:t>for</w:t>
      </w:r>
      <w:r>
        <w:rPr>
          <w:color w:val="343436"/>
          <w:spacing w:val="-14"/>
          <w:w w:val="105"/>
        </w:rPr>
        <w:t xml:space="preserve"> </w:t>
      </w:r>
      <w:r>
        <w:rPr>
          <w:color w:val="343436"/>
          <w:w w:val="105"/>
        </w:rPr>
        <w:t>all</w:t>
      </w:r>
      <w:r>
        <w:rPr>
          <w:color w:val="343436"/>
          <w:spacing w:val="-14"/>
          <w:w w:val="105"/>
        </w:rPr>
        <w:t xml:space="preserve"> </w:t>
      </w:r>
      <w:r>
        <w:rPr>
          <w:color w:val="343436"/>
          <w:w w:val="105"/>
        </w:rPr>
        <w:t>exempt</w:t>
      </w:r>
      <w:r>
        <w:rPr>
          <w:color w:val="343436"/>
          <w:spacing w:val="-6"/>
          <w:w w:val="105"/>
        </w:rPr>
        <w:t xml:space="preserve"> </w:t>
      </w:r>
      <w:r>
        <w:rPr>
          <w:color w:val="343436"/>
          <w:w w:val="105"/>
        </w:rPr>
        <w:t>wells</w:t>
      </w:r>
      <w:r>
        <w:rPr>
          <w:color w:val="343436"/>
          <w:spacing w:val="-11"/>
          <w:w w:val="105"/>
        </w:rPr>
        <w:t xml:space="preserve"> </w:t>
      </w:r>
      <w:r>
        <w:rPr>
          <w:color w:val="343436"/>
          <w:w w:val="105"/>
        </w:rPr>
        <w:t>within</w:t>
      </w:r>
      <w:r>
        <w:rPr>
          <w:color w:val="343436"/>
          <w:spacing w:val="-4"/>
          <w:w w:val="105"/>
        </w:rPr>
        <w:t xml:space="preserve"> </w:t>
      </w:r>
      <w:r>
        <w:rPr>
          <w:color w:val="343436"/>
          <w:w w:val="105"/>
        </w:rPr>
        <w:t xml:space="preserve">the </w:t>
      </w:r>
      <w:r>
        <w:rPr>
          <w:color w:val="343436"/>
          <w:spacing w:val="-2"/>
          <w:w w:val="105"/>
        </w:rPr>
        <w:t>District.</w:t>
      </w:r>
      <w:r>
        <w:rPr>
          <w:color w:val="343436"/>
          <w:spacing w:val="-13"/>
          <w:w w:val="105"/>
        </w:rPr>
        <w:t xml:space="preserve"> </w:t>
      </w:r>
      <w:r>
        <w:rPr>
          <w:color w:val="343436"/>
          <w:spacing w:val="-2"/>
          <w:w w:val="105"/>
        </w:rPr>
        <w:t>The</w:t>
      </w:r>
      <w:r>
        <w:rPr>
          <w:color w:val="343436"/>
          <w:spacing w:val="-10"/>
          <w:w w:val="105"/>
        </w:rPr>
        <w:t xml:space="preserve"> </w:t>
      </w:r>
      <w:r>
        <w:rPr>
          <w:color w:val="343436"/>
          <w:spacing w:val="-2"/>
          <w:w w:val="105"/>
        </w:rPr>
        <w:t>owner</w:t>
      </w:r>
      <w:r>
        <w:rPr>
          <w:color w:val="545454"/>
          <w:spacing w:val="-2"/>
          <w:w w:val="105"/>
        </w:rPr>
        <w:t>,</w:t>
      </w:r>
      <w:r>
        <w:rPr>
          <w:color w:val="545454"/>
          <w:spacing w:val="-5"/>
          <w:w w:val="105"/>
        </w:rPr>
        <w:t xml:space="preserve"> </w:t>
      </w:r>
      <w:r>
        <w:rPr>
          <w:color w:val="232323"/>
          <w:spacing w:val="-2"/>
          <w:w w:val="105"/>
        </w:rPr>
        <w:t>or</w:t>
      </w:r>
      <w:r>
        <w:rPr>
          <w:color w:val="232323"/>
          <w:spacing w:val="-6"/>
          <w:w w:val="105"/>
        </w:rPr>
        <w:t xml:space="preserve"> </w:t>
      </w:r>
      <w:r>
        <w:rPr>
          <w:color w:val="343436"/>
          <w:spacing w:val="-2"/>
          <w:w w:val="105"/>
        </w:rPr>
        <w:t>operator</w:t>
      </w:r>
      <w:r>
        <w:rPr>
          <w:color w:val="545454"/>
          <w:spacing w:val="-2"/>
          <w:w w:val="105"/>
        </w:rPr>
        <w:t>/</w:t>
      </w:r>
      <w:r>
        <w:rPr>
          <w:color w:val="343436"/>
          <w:spacing w:val="-2"/>
          <w:w w:val="105"/>
        </w:rPr>
        <w:t>lessee</w:t>
      </w:r>
      <w:r>
        <w:rPr>
          <w:color w:val="545454"/>
          <w:spacing w:val="-2"/>
          <w:w w:val="105"/>
        </w:rPr>
        <w:t>,</w:t>
      </w:r>
      <w:r>
        <w:rPr>
          <w:color w:val="545454"/>
          <w:spacing w:val="-13"/>
          <w:w w:val="105"/>
        </w:rPr>
        <w:t xml:space="preserve"> </w:t>
      </w:r>
      <w:r>
        <w:rPr>
          <w:color w:val="343436"/>
          <w:spacing w:val="-2"/>
          <w:w w:val="105"/>
        </w:rPr>
        <w:t>of</w:t>
      </w:r>
      <w:r>
        <w:rPr>
          <w:color w:val="343436"/>
          <w:spacing w:val="-6"/>
          <w:w w:val="105"/>
        </w:rPr>
        <w:t xml:space="preserve"> </w:t>
      </w:r>
      <w:r>
        <w:rPr>
          <w:color w:val="343436"/>
          <w:spacing w:val="-2"/>
          <w:w w:val="105"/>
        </w:rPr>
        <w:t>an</w:t>
      </w:r>
      <w:r>
        <w:rPr>
          <w:color w:val="343436"/>
          <w:spacing w:val="-8"/>
          <w:w w:val="105"/>
        </w:rPr>
        <w:t xml:space="preserve"> </w:t>
      </w:r>
      <w:r>
        <w:rPr>
          <w:color w:val="343436"/>
          <w:spacing w:val="-2"/>
          <w:w w:val="105"/>
        </w:rPr>
        <w:t>exempt</w:t>
      </w:r>
      <w:r>
        <w:rPr>
          <w:color w:val="343436"/>
          <w:spacing w:val="-4"/>
          <w:w w:val="105"/>
        </w:rPr>
        <w:t xml:space="preserve"> </w:t>
      </w:r>
      <w:r>
        <w:rPr>
          <w:color w:val="343436"/>
          <w:spacing w:val="-2"/>
          <w:w w:val="105"/>
        </w:rPr>
        <w:t>well</w:t>
      </w:r>
      <w:r>
        <w:rPr>
          <w:color w:val="343436"/>
          <w:spacing w:val="-11"/>
          <w:w w:val="105"/>
        </w:rPr>
        <w:t xml:space="preserve"> </w:t>
      </w:r>
      <w:r>
        <w:rPr>
          <w:color w:val="343436"/>
          <w:spacing w:val="-2"/>
          <w:w w:val="105"/>
        </w:rPr>
        <w:t>shall</w:t>
      </w:r>
      <w:r>
        <w:rPr>
          <w:color w:val="343436"/>
          <w:spacing w:val="-6"/>
          <w:w w:val="105"/>
        </w:rPr>
        <w:t xml:space="preserve"> </w:t>
      </w:r>
      <w:r>
        <w:rPr>
          <w:color w:val="343436"/>
          <w:spacing w:val="-2"/>
          <w:w w:val="105"/>
        </w:rPr>
        <w:t>cooperate with the</w:t>
      </w:r>
      <w:r>
        <w:rPr>
          <w:color w:val="343436"/>
          <w:spacing w:val="-6"/>
          <w:w w:val="105"/>
        </w:rPr>
        <w:t xml:space="preserve"> </w:t>
      </w:r>
      <w:r>
        <w:rPr>
          <w:color w:val="232323"/>
          <w:spacing w:val="-2"/>
          <w:w w:val="105"/>
        </w:rPr>
        <w:t>District in</w:t>
      </w:r>
      <w:r>
        <w:rPr>
          <w:color w:val="232323"/>
          <w:spacing w:val="-6"/>
          <w:w w:val="105"/>
        </w:rPr>
        <w:t xml:space="preserve"> </w:t>
      </w:r>
      <w:r>
        <w:rPr>
          <w:color w:val="343436"/>
          <w:spacing w:val="-2"/>
          <w:w w:val="105"/>
        </w:rPr>
        <w:t>its</w:t>
      </w:r>
      <w:r>
        <w:rPr>
          <w:color w:val="343436"/>
          <w:spacing w:val="-13"/>
          <w:w w:val="105"/>
        </w:rPr>
        <w:t xml:space="preserve"> </w:t>
      </w:r>
      <w:r>
        <w:rPr>
          <w:color w:val="343436"/>
          <w:spacing w:val="-2"/>
          <w:w w:val="105"/>
        </w:rPr>
        <w:t xml:space="preserve">efforts </w:t>
      </w:r>
      <w:r>
        <w:rPr>
          <w:color w:val="343436"/>
          <w:w w:val="105"/>
        </w:rPr>
        <w:t xml:space="preserve">to collect registration </w:t>
      </w:r>
      <w:r>
        <w:rPr>
          <w:color w:val="232323"/>
          <w:w w:val="105"/>
        </w:rPr>
        <w:t xml:space="preserve">information on all </w:t>
      </w:r>
      <w:r>
        <w:rPr>
          <w:color w:val="343436"/>
          <w:w w:val="105"/>
        </w:rPr>
        <w:t>such wells.</w:t>
      </w:r>
    </w:p>
    <w:p w14:paraId="133CD192" w14:textId="77777777" w:rsidR="00AA3F97" w:rsidRDefault="007820C1">
      <w:pPr>
        <w:pStyle w:val="ListParagraph"/>
        <w:numPr>
          <w:ilvl w:val="0"/>
          <w:numId w:val="46"/>
        </w:numPr>
        <w:tabs>
          <w:tab w:val="left" w:pos="1255"/>
        </w:tabs>
        <w:spacing w:line="384" w:lineRule="auto"/>
        <w:ind w:right="291" w:firstLine="688"/>
        <w:jc w:val="both"/>
        <w:rPr>
          <w:b/>
          <w:color w:val="232323"/>
          <w:sz w:val="21"/>
        </w:rPr>
      </w:pPr>
      <w:r>
        <w:rPr>
          <w:color w:val="343436"/>
          <w:w w:val="105"/>
        </w:rPr>
        <w:t>Registration</w:t>
      </w:r>
      <w:r>
        <w:rPr>
          <w:color w:val="343436"/>
          <w:spacing w:val="32"/>
          <w:w w:val="105"/>
        </w:rPr>
        <w:t xml:space="preserve"> </w:t>
      </w:r>
      <w:r>
        <w:rPr>
          <w:color w:val="232323"/>
          <w:w w:val="105"/>
        </w:rPr>
        <w:t xml:space="preserve">information </w:t>
      </w:r>
      <w:r>
        <w:rPr>
          <w:color w:val="343436"/>
          <w:w w:val="105"/>
        </w:rPr>
        <w:t xml:space="preserve">collected </w:t>
      </w:r>
      <w:r>
        <w:rPr>
          <w:color w:val="232323"/>
          <w:w w:val="105"/>
        </w:rPr>
        <w:t>by</w:t>
      </w:r>
      <w:r>
        <w:rPr>
          <w:color w:val="232323"/>
          <w:spacing w:val="-10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-11"/>
          <w:w w:val="105"/>
        </w:rPr>
        <w:t xml:space="preserve"> </w:t>
      </w:r>
      <w:r>
        <w:rPr>
          <w:color w:val="232323"/>
          <w:w w:val="105"/>
        </w:rPr>
        <w:t>District</w:t>
      </w:r>
      <w:r>
        <w:rPr>
          <w:color w:val="232323"/>
          <w:spacing w:val="-6"/>
          <w:w w:val="105"/>
        </w:rPr>
        <w:t xml:space="preserve"> </w:t>
      </w:r>
      <w:r>
        <w:rPr>
          <w:color w:val="343436"/>
          <w:w w:val="105"/>
        </w:rPr>
        <w:t xml:space="preserve">shall </w:t>
      </w:r>
      <w:r>
        <w:rPr>
          <w:color w:val="232323"/>
          <w:w w:val="105"/>
        </w:rPr>
        <w:t>include, but is not limited to</w:t>
      </w:r>
      <w:r>
        <w:rPr>
          <w:color w:val="545454"/>
          <w:w w:val="105"/>
        </w:rPr>
        <w:t xml:space="preserve">, </w:t>
      </w:r>
      <w:r>
        <w:rPr>
          <w:color w:val="232323"/>
          <w:w w:val="105"/>
        </w:rPr>
        <w:t xml:space="preserve">the </w:t>
      </w:r>
      <w:r>
        <w:rPr>
          <w:color w:val="343436"/>
          <w:w w:val="105"/>
        </w:rPr>
        <w:t xml:space="preserve">following </w:t>
      </w:r>
      <w:r>
        <w:rPr>
          <w:color w:val="232323"/>
          <w:w w:val="105"/>
        </w:rPr>
        <w:t>information</w:t>
      </w:r>
      <w:r>
        <w:rPr>
          <w:color w:val="545454"/>
          <w:w w:val="105"/>
        </w:rPr>
        <w:t xml:space="preserve">, </w:t>
      </w:r>
      <w:r>
        <w:rPr>
          <w:color w:val="343436"/>
          <w:w w:val="105"/>
        </w:rPr>
        <w:t xml:space="preserve">commonly found on well </w:t>
      </w:r>
      <w:r>
        <w:rPr>
          <w:color w:val="232323"/>
          <w:w w:val="105"/>
        </w:rPr>
        <w:t xml:space="preserve">logs, in </w:t>
      </w:r>
      <w:r>
        <w:rPr>
          <w:color w:val="343436"/>
          <w:w w:val="105"/>
        </w:rPr>
        <w:t xml:space="preserve">sufficient </w:t>
      </w:r>
      <w:r>
        <w:rPr>
          <w:color w:val="232323"/>
          <w:w w:val="105"/>
        </w:rPr>
        <w:t xml:space="preserve">detail to </w:t>
      </w:r>
      <w:r>
        <w:rPr>
          <w:color w:val="343436"/>
          <w:w w:val="105"/>
        </w:rPr>
        <w:t xml:space="preserve">be acceptable to the </w:t>
      </w:r>
      <w:r>
        <w:rPr>
          <w:color w:val="343436"/>
          <w:spacing w:val="-2"/>
          <w:w w:val="105"/>
        </w:rPr>
        <w:t>District:</w:t>
      </w:r>
    </w:p>
    <w:p w14:paraId="1F407AEC" w14:textId="77777777" w:rsidR="00AA3F97" w:rsidRDefault="007820C1">
      <w:pPr>
        <w:pStyle w:val="ListParagraph"/>
        <w:numPr>
          <w:ilvl w:val="1"/>
          <w:numId w:val="46"/>
        </w:numPr>
        <w:tabs>
          <w:tab w:val="left" w:pos="1950"/>
        </w:tabs>
        <w:spacing w:line="226" w:lineRule="exact"/>
        <w:rPr>
          <w:color w:val="343436"/>
        </w:rPr>
      </w:pPr>
      <w:r>
        <w:rPr>
          <w:color w:val="232323"/>
          <w:w w:val="105"/>
        </w:rPr>
        <w:t>name,</w:t>
      </w:r>
      <w:r>
        <w:rPr>
          <w:color w:val="232323"/>
          <w:spacing w:val="19"/>
          <w:w w:val="105"/>
        </w:rPr>
        <w:t xml:space="preserve"> </w:t>
      </w:r>
      <w:r>
        <w:rPr>
          <w:color w:val="343436"/>
          <w:w w:val="105"/>
        </w:rPr>
        <w:t>address</w:t>
      </w:r>
      <w:r>
        <w:rPr>
          <w:color w:val="545454"/>
          <w:w w:val="105"/>
        </w:rPr>
        <w:t>,</w:t>
      </w:r>
      <w:r>
        <w:rPr>
          <w:color w:val="545454"/>
          <w:spacing w:val="18"/>
          <w:w w:val="105"/>
        </w:rPr>
        <w:t xml:space="preserve"> </w:t>
      </w:r>
      <w:r>
        <w:rPr>
          <w:color w:val="343436"/>
          <w:w w:val="105"/>
        </w:rPr>
        <w:t>and</w:t>
      </w:r>
      <w:r>
        <w:rPr>
          <w:color w:val="343436"/>
          <w:spacing w:val="15"/>
          <w:w w:val="105"/>
        </w:rPr>
        <w:t xml:space="preserve"> </w:t>
      </w:r>
      <w:r>
        <w:rPr>
          <w:color w:val="343436"/>
          <w:w w:val="105"/>
        </w:rPr>
        <w:t>phone</w:t>
      </w:r>
      <w:r>
        <w:rPr>
          <w:color w:val="343436"/>
          <w:spacing w:val="26"/>
          <w:w w:val="105"/>
        </w:rPr>
        <w:t xml:space="preserve"> </w:t>
      </w:r>
      <w:r>
        <w:rPr>
          <w:color w:val="232323"/>
          <w:w w:val="105"/>
        </w:rPr>
        <w:t>number</w:t>
      </w:r>
      <w:r>
        <w:rPr>
          <w:color w:val="232323"/>
          <w:spacing w:val="22"/>
          <w:w w:val="105"/>
        </w:rPr>
        <w:t xml:space="preserve"> </w:t>
      </w:r>
      <w:r>
        <w:rPr>
          <w:color w:val="343436"/>
          <w:w w:val="105"/>
        </w:rPr>
        <w:t>of</w:t>
      </w:r>
      <w:r>
        <w:rPr>
          <w:color w:val="343436"/>
          <w:spacing w:val="31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22"/>
          <w:w w:val="105"/>
        </w:rPr>
        <w:t xml:space="preserve"> </w:t>
      </w:r>
      <w:r>
        <w:rPr>
          <w:color w:val="232323"/>
          <w:w w:val="105"/>
        </w:rPr>
        <w:t>landowner</w:t>
      </w:r>
      <w:r>
        <w:rPr>
          <w:color w:val="545454"/>
          <w:w w:val="105"/>
        </w:rPr>
        <w:t>,</w:t>
      </w:r>
      <w:r>
        <w:rPr>
          <w:color w:val="545454"/>
          <w:spacing w:val="17"/>
          <w:w w:val="105"/>
        </w:rPr>
        <w:t xml:space="preserve"> </w:t>
      </w:r>
      <w:r>
        <w:rPr>
          <w:color w:val="232323"/>
          <w:w w:val="105"/>
        </w:rPr>
        <w:t>name</w:t>
      </w:r>
      <w:r>
        <w:rPr>
          <w:color w:val="545454"/>
          <w:w w:val="105"/>
        </w:rPr>
        <w:t>,</w:t>
      </w:r>
      <w:r>
        <w:rPr>
          <w:color w:val="545454"/>
          <w:spacing w:val="11"/>
          <w:w w:val="105"/>
        </w:rPr>
        <w:t xml:space="preserve"> </w:t>
      </w:r>
      <w:r>
        <w:rPr>
          <w:color w:val="343436"/>
          <w:w w:val="105"/>
        </w:rPr>
        <w:t>address,</w:t>
      </w:r>
      <w:r>
        <w:rPr>
          <w:color w:val="343436"/>
          <w:spacing w:val="22"/>
          <w:w w:val="105"/>
        </w:rPr>
        <w:t xml:space="preserve"> </w:t>
      </w:r>
      <w:r>
        <w:rPr>
          <w:color w:val="343436"/>
          <w:w w:val="105"/>
        </w:rPr>
        <w:t>and</w:t>
      </w:r>
      <w:r>
        <w:rPr>
          <w:color w:val="343436"/>
          <w:spacing w:val="22"/>
          <w:w w:val="105"/>
        </w:rPr>
        <w:t xml:space="preserve"> </w:t>
      </w:r>
      <w:r>
        <w:rPr>
          <w:color w:val="232323"/>
          <w:spacing w:val="-2"/>
          <w:w w:val="105"/>
        </w:rPr>
        <w:t>phone</w:t>
      </w:r>
    </w:p>
    <w:p w14:paraId="07B88202" w14:textId="77777777" w:rsidR="00AA3F97" w:rsidRDefault="007820C1">
      <w:pPr>
        <w:pStyle w:val="BodyText"/>
        <w:spacing w:before="107" w:line="369" w:lineRule="auto"/>
        <w:ind w:left="1605" w:hanging="2"/>
        <w:jc w:val="left"/>
      </w:pPr>
      <w:r>
        <w:rPr>
          <w:color w:val="232323"/>
          <w:w w:val="105"/>
        </w:rPr>
        <w:t xml:space="preserve">number </w:t>
      </w:r>
      <w:r>
        <w:rPr>
          <w:color w:val="343436"/>
          <w:w w:val="105"/>
        </w:rPr>
        <w:t>of th</w:t>
      </w:r>
      <w:r>
        <w:rPr>
          <w:color w:val="545454"/>
          <w:w w:val="105"/>
        </w:rPr>
        <w:t xml:space="preserve">e </w:t>
      </w:r>
      <w:r>
        <w:rPr>
          <w:color w:val="343436"/>
          <w:w w:val="105"/>
        </w:rPr>
        <w:t>operator</w:t>
      </w:r>
      <w:r>
        <w:rPr>
          <w:color w:val="545454"/>
          <w:w w:val="105"/>
        </w:rPr>
        <w:t>/</w:t>
      </w:r>
      <w:r>
        <w:rPr>
          <w:color w:val="343436"/>
          <w:w w:val="105"/>
        </w:rPr>
        <w:t xml:space="preserve">lessee and/or groundwater </w:t>
      </w:r>
      <w:r>
        <w:rPr>
          <w:color w:val="232323"/>
          <w:w w:val="105"/>
        </w:rPr>
        <w:t>owner</w:t>
      </w:r>
      <w:r>
        <w:rPr>
          <w:color w:val="232323"/>
          <w:spacing w:val="-8"/>
          <w:w w:val="105"/>
        </w:rPr>
        <w:t xml:space="preserve"> </w:t>
      </w:r>
      <w:r>
        <w:rPr>
          <w:color w:val="232323"/>
          <w:w w:val="105"/>
        </w:rPr>
        <w:t>if different</w:t>
      </w:r>
      <w:r>
        <w:rPr>
          <w:color w:val="232323"/>
          <w:spacing w:val="-2"/>
          <w:w w:val="105"/>
        </w:rPr>
        <w:t xml:space="preserve"> </w:t>
      </w:r>
      <w:r>
        <w:rPr>
          <w:color w:val="343436"/>
          <w:w w:val="105"/>
        </w:rPr>
        <w:t xml:space="preserve">than </w:t>
      </w:r>
      <w:r>
        <w:rPr>
          <w:color w:val="232323"/>
          <w:w w:val="105"/>
        </w:rPr>
        <w:t>the</w:t>
      </w:r>
      <w:r>
        <w:rPr>
          <w:color w:val="232323"/>
          <w:spacing w:val="-10"/>
          <w:w w:val="105"/>
        </w:rPr>
        <w:t xml:space="preserve"> </w:t>
      </w:r>
      <w:r>
        <w:rPr>
          <w:color w:val="343436"/>
          <w:w w:val="105"/>
        </w:rPr>
        <w:t xml:space="preserve">surface </w:t>
      </w:r>
      <w:r>
        <w:rPr>
          <w:color w:val="232323"/>
          <w:spacing w:val="-2"/>
          <w:w w:val="105"/>
        </w:rPr>
        <w:t>landowner;</w:t>
      </w:r>
    </w:p>
    <w:p w14:paraId="4C604B23" w14:textId="77777777" w:rsidR="00AA3F97" w:rsidRDefault="007820C1">
      <w:pPr>
        <w:pStyle w:val="ListParagraph"/>
        <w:numPr>
          <w:ilvl w:val="1"/>
          <w:numId w:val="46"/>
        </w:numPr>
        <w:tabs>
          <w:tab w:val="left" w:pos="1916"/>
        </w:tabs>
        <w:spacing w:line="245" w:lineRule="exact"/>
        <w:ind w:left="1915" w:hanging="313"/>
        <w:rPr>
          <w:color w:val="343436"/>
        </w:rPr>
      </w:pPr>
      <w:r>
        <w:rPr>
          <w:color w:val="232323"/>
          <w:w w:val="105"/>
        </w:rPr>
        <w:t>location</w:t>
      </w:r>
      <w:r>
        <w:rPr>
          <w:color w:val="232323"/>
          <w:spacing w:val="-11"/>
          <w:w w:val="105"/>
        </w:rPr>
        <w:t xml:space="preserve"> </w:t>
      </w:r>
      <w:r>
        <w:rPr>
          <w:color w:val="343436"/>
          <w:w w:val="105"/>
        </w:rPr>
        <w:t>of</w:t>
      </w:r>
      <w:r>
        <w:rPr>
          <w:color w:val="343436"/>
          <w:spacing w:val="-18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-19"/>
          <w:w w:val="105"/>
        </w:rPr>
        <w:t xml:space="preserve"> </w:t>
      </w:r>
      <w:r>
        <w:rPr>
          <w:color w:val="343436"/>
          <w:w w:val="105"/>
        </w:rPr>
        <w:t>well</w:t>
      </w:r>
      <w:r>
        <w:rPr>
          <w:color w:val="343436"/>
          <w:spacing w:val="-21"/>
          <w:w w:val="105"/>
        </w:rPr>
        <w:t xml:space="preserve"> </w:t>
      </w:r>
      <w:r>
        <w:rPr>
          <w:color w:val="232323"/>
          <w:w w:val="105"/>
        </w:rPr>
        <w:t>-</w:t>
      </w:r>
      <w:r>
        <w:rPr>
          <w:color w:val="232323"/>
          <w:spacing w:val="-11"/>
          <w:w w:val="105"/>
        </w:rPr>
        <w:t xml:space="preserve"> </w:t>
      </w:r>
      <w:r>
        <w:rPr>
          <w:color w:val="232323"/>
          <w:w w:val="105"/>
        </w:rPr>
        <w:t>including</w:t>
      </w:r>
      <w:r>
        <w:rPr>
          <w:color w:val="232323"/>
          <w:spacing w:val="-17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-25"/>
          <w:w w:val="105"/>
        </w:rPr>
        <w:t xml:space="preserve"> </w:t>
      </w:r>
      <w:r>
        <w:rPr>
          <w:color w:val="343436"/>
          <w:w w:val="105"/>
        </w:rPr>
        <w:t>county,</w:t>
      </w:r>
      <w:r>
        <w:rPr>
          <w:color w:val="343436"/>
          <w:spacing w:val="-9"/>
          <w:w w:val="105"/>
        </w:rPr>
        <w:t xml:space="preserve"> </w:t>
      </w:r>
      <w:r>
        <w:rPr>
          <w:color w:val="343436"/>
          <w:w w:val="105"/>
        </w:rPr>
        <w:t>city</w:t>
      </w:r>
      <w:r>
        <w:rPr>
          <w:color w:val="343436"/>
          <w:spacing w:val="-18"/>
          <w:w w:val="105"/>
        </w:rPr>
        <w:t xml:space="preserve"> </w:t>
      </w:r>
      <w:r>
        <w:rPr>
          <w:color w:val="232323"/>
          <w:w w:val="105"/>
        </w:rPr>
        <w:t>block</w:t>
      </w:r>
      <w:r>
        <w:rPr>
          <w:color w:val="232323"/>
          <w:spacing w:val="-17"/>
          <w:w w:val="105"/>
        </w:rPr>
        <w:t xml:space="preserve"> </w:t>
      </w:r>
      <w:r>
        <w:rPr>
          <w:color w:val="343436"/>
          <w:w w:val="105"/>
        </w:rPr>
        <w:t>and</w:t>
      </w:r>
      <w:r>
        <w:rPr>
          <w:color w:val="343436"/>
          <w:spacing w:val="-9"/>
          <w:w w:val="105"/>
        </w:rPr>
        <w:t xml:space="preserve"> </w:t>
      </w:r>
      <w:r>
        <w:rPr>
          <w:color w:val="232323"/>
          <w:w w:val="105"/>
        </w:rPr>
        <w:t>lot</w:t>
      </w:r>
      <w:r>
        <w:rPr>
          <w:color w:val="545454"/>
          <w:w w:val="105"/>
        </w:rPr>
        <w:t>,</w:t>
      </w:r>
      <w:r>
        <w:rPr>
          <w:color w:val="545454"/>
          <w:spacing w:val="-22"/>
          <w:w w:val="105"/>
        </w:rPr>
        <w:t xml:space="preserve"> </w:t>
      </w:r>
      <w:r>
        <w:rPr>
          <w:color w:val="343436"/>
          <w:w w:val="105"/>
        </w:rPr>
        <w:t>section</w:t>
      </w:r>
      <w:r>
        <w:rPr>
          <w:color w:val="545454"/>
          <w:w w:val="105"/>
        </w:rPr>
        <w:t>,</w:t>
      </w:r>
      <w:r>
        <w:rPr>
          <w:color w:val="545454"/>
          <w:spacing w:val="-18"/>
          <w:w w:val="105"/>
        </w:rPr>
        <w:t xml:space="preserve"> </w:t>
      </w:r>
      <w:r>
        <w:rPr>
          <w:color w:val="232323"/>
          <w:w w:val="105"/>
        </w:rPr>
        <w:t>block</w:t>
      </w:r>
      <w:r>
        <w:rPr>
          <w:color w:val="545454"/>
          <w:w w:val="105"/>
        </w:rPr>
        <w:t>,</w:t>
      </w:r>
      <w:r>
        <w:rPr>
          <w:color w:val="545454"/>
          <w:spacing w:val="-21"/>
          <w:w w:val="105"/>
        </w:rPr>
        <w:t xml:space="preserve"> </w:t>
      </w:r>
      <w:r>
        <w:rPr>
          <w:color w:val="343436"/>
          <w:spacing w:val="-2"/>
          <w:w w:val="105"/>
        </w:rPr>
        <w:t>survey</w:t>
      </w:r>
    </w:p>
    <w:p w14:paraId="252F5156" w14:textId="77777777" w:rsidR="00AA3F97" w:rsidRDefault="00AA3F97">
      <w:pPr>
        <w:spacing w:line="245" w:lineRule="exact"/>
        <w:sectPr w:rsidR="00AA3F97">
          <w:pgSz w:w="11900" w:h="15500"/>
          <w:pgMar w:top="1160" w:right="1040" w:bottom="1540" w:left="1080" w:header="0" w:footer="1252" w:gutter="0"/>
          <w:cols w:space="720"/>
        </w:sectPr>
      </w:pPr>
    </w:p>
    <w:p w14:paraId="23501EFE" w14:textId="77777777" w:rsidR="00AA3F97" w:rsidRDefault="007820C1">
      <w:pPr>
        <w:pStyle w:val="BodyText"/>
        <w:spacing w:before="62" w:line="376" w:lineRule="auto"/>
        <w:ind w:left="1605" w:right="320" w:hanging="2"/>
        <w:jc w:val="left"/>
      </w:pPr>
      <w:r>
        <w:rPr>
          <w:color w:val="262628"/>
          <w:w w:val="105"/>
        </w:rPr>
        <w:lastRenderedPageBreak/>
        <w:t>number,</w:t>
      </w:r>
      <w:r>
        <w:rPr>
          <w:color w:val="262628"/>
          <w:spacing w:val="-3"/>
          <w:w w:val="105"/>
        </w:rPr>
        <w:t xml:space="preserve"> </w:t>
      </w:r>
      <w:r>
        <w:rPr>
          <w:color w:val="262628"/>
          <w:w w:val="105"/>
        </w:rPr>
        <w:t>abstract number, longitude</w:t>
      </w:r>
      <w:r>
        <w:rPr>
          <w:color w:val="262628"/>
          <w:spacing w:val="-3"/>
          <w:w w:val="105"/>
        </w:rPr>
        <w:t xml:space="preserve"> </w:t>
      </w:r>
      <w:r>
        <w:rPr>
          <w:color w:val="262628"/>
          <w:w w:val="105"/>
        </w:rPr>
        <w:t>and latitude, acreage or lot</w:t>
      </w:r>
      <w:r>
        <w:rPr>
          <w:color w:val="262628"/>
          <w:spacing w:val="-9"/>
          <w:w w:val="105"/>
        </w:rPr>
        <w:t xml:space="preserve"> </w:t>
      </w:r>
      <w:r>
        <w:rPr>
          <w:color w:val="262628"/>
          <w:w w:val="105"/>
        </w:rPr>
        <w:t>size</w:t>
      </w:r>
      <w:r>
        <w:rPr>
          <w:color w:val="545454"/>
          <w:w w:val="105"/>
        </w:rPr>
        <w:t>,</w:t>
      </w:r>
      <w:r>
        <w:rPr>
          <w:color w:val="545454"/>
          <w:spacing w:val="-7"/>
          <w:w w:val="105"/>
        </w:rPr>
        <w:t xml:space="preserve"> </w:t>
      </w:r>
      <w:r>
        <w:rPr>
          <w:color w:val="3A3A3B"/>
          <w:w w:val="105"/>
        </w:rPr>
        <w:t xml:space="preserve">and </w:t>
      </w:r>
      <w:r>
        <w:rPr>
          <w:color w:val="262628"/>
          <w:w w:val="105"/>
        </w:rPr>
        <w:t>the</w:t>
      </w:r>
      <w:r>
        <w:rPr>
          <w:color w:val="262628"/>
          <w:spacing w:val="-5"/>
          <w:w w:val="105"/>
        </w:rPr>
        <w:t xml:space="preserve"> </w:t>
      </w:r>
      <w:r>
        <w:rPr>
          <w:color w:val="262628"/>
          <w:w w:val="105"/>
        </w:rPr>
        <w:t>distance in feet to the nearest non-parallel</w:t>
      </w:r>
      <w:r>
        <w:rPr>
          <w:color w:val="262628"/>
          <w:spacing w:val="40"/>
          <w:w w:val="105"/>
        </w:rPr>
        <w:t xml:space="preserve"> </w:t>
      </w:r>
      <w:r>
        <w:rPr>
          <w:color w:val="262628"/>
          <w:w w:val="105"/>
        </w:rPr>
        <w:t>property lines;</w:t>
      </w:r>
    </w:p>
    <w:p w14:paraId="53C1CC71" w14:textId="77777777" w:rsidR="00AA3F97" w:rsidRDefault="007820C1">
      <w:pPr>
        <w:pStyle w:val="ListParagraph"/>
        <w:numPr>
          <w:ilvl w:val="1"/>
          <w:numId w:val="46"/>
        </w:numPr>
        <w:tabs>
          <w:tab w:val="left" w:pos="1929"/>
        </w:tabs>
        <w:spacing w:line="252" w:lineRule="exact"/>
        <w:ind w:left="1928" w:hanging="326"/>
        <w:rPr>
          <w:color w:val="262628"/>
        </w:rPr>
      </w:pPr>
      <w:r>
        <w:rPr>
          <w:color w:val="262628"/>
          <w:w w:val="105"/>
        </w:rPr>
        <w:t>well</w:t>
      </w:r>
      <w:r>
        <w:rPr>
          <w:color w:val="262628"/>
          <w:spacing w:val="-11"/>
          <w:w w:val="105"/>
        </w:rPr>
        <w:t xml:space="preserve"> </w:t>
      </w:r>
      <w:r>
        <w:rPr>
          <w:color w:val="262628"/>
          <w:w w:val="105"/>
        </w:rPr>
        <w:t>use</w:t>
      </w:r>
      <w:r>
        <w:rPr>
          <w:color w:val="262628"/>
          <w:spacing w:val="-13"/>
          <w:w w:val="105"/>
        </w:rPr>
        <w:t xml:space="preserve"> </w:t>
      </w:r>
      <w:r>
        <w:rPr>
          <w:color w:val="262628"/>
          <w:w w:val="105"/>
        </w:rPr>
        <w:t>or proposed</w:t>
      </w:r>
      <w:r>
        <w:rPr>
          <w:color w:val="262628"/>
          <w:spacing w:val="3"/>
          <w:w w:val="105"/>
        </w:rPr>
        <w:t xml:space="preserve"> </w:t>
      </w:r>
      <w:r>
        <w:rPr>
          <w:color w:val="262628"/>
          <w:spacing w:val="-4"/>
          <w:w w:val="105"/>
        </w:rPr>
        <w:t>use;</w:t>
      </w:r>
    </w:p>
    <w:p w14:paraId="4CCCE08B" w14:textId="77777777" w:rsidR="00AA3F97" w:rsidRDefault="007820C1">
      <w:pPr>
        <w:pStyle w:val="ListParagraph"/>
        <w:numPr>
          <w:ilvl w:val="1"/>
          <w:numId w:val="46"/>
        </w:numPr>
        <w:tabs>
          <w:tab w:val="left" w:pos="1922"/>
        </w:tabs>
        <w:spacing w:before="151"/>
        <w:ind w:left="1921" w:hanging="327"/>
        <w:rPr>
          <w:color w:val="3A3A3B"/>
        </w:rPr>
      </w:pPr>
      <w:r>
        <w:rPr>
          <w:color w:val="262628"/>
          <w:w w:val="105"/>
        </w:rPr>
        <w:t>well</w:t>
      </w:r>
      <w:r>
        <w:rPr>
          <w:color w:val="262628"/>
          <w:spacing w:val="-9"/>
          <w:w w:val="105"/>
        </w:rPr>
        <w:t xml:space="preserve"> </w:t>
      </w:r>
      <w:r>
        <w:rPr>
          <w:color w:val="3A3A3B"/>
          <w:w w:val="105"/>
        </w:rPr>
        <w:t>status</w:t>
      </w:r>
      <w:r>
        <w:rPr>
          <w:color w:val="3A3A3B"/>
          <w:spacing w:val="-17"/>
          <w:w w:val="105"/>
        </w:rPr>
        <w:t xml:space="preserve"> </w:t>
      </w:r>
      <w:r>
        <w:rPr>
          <w:color w:val="262628"/>
          <w:w w:val="105"/>
        </w:rPr>
        <w:t>(operational or</w:t>
      </w:r>
      <w:r>
        <w:rPr>
          <w:color w:val="262628"/>
          <w:spacing w:val="2"/>
          <w:w w:val="105"/>
        </w:rPr>
        <w:t xml:space="preserve"> </w:t>
      </w:r>
      <w:r>
        <w:rPr>
          <w:color w:val="262628"/>
          <w:spacing w:val="-2"/>
          <w:w w:val="105"/>
        </w:rPr>
        <w:t>capped);</w:t>
      </w:r>
    </w:p>
    <w:p w14:paraId="6ACF1800" w14:textId="77777777" w:rsidR="00AA3F97" w:rsidRDefault="007820C1">
      <w:pPr>
        <w:pStyle w:val="ListParagraph"/>
        <w:numPr>
          <w:ilvl w:val="1"/>
          <w:numId w:val="46"/>
        </w:numPr>
        <w:tabs>
          <w:tab w:val="left" w:pos="1923"/>
        </w:tabs>
        <w:spacing w:before="143"/>
        <w:ind w:left="1922" w:hanging="328"/>
        <w:rPr>
          <w:color w:val="3A3A3B"/>
        </w:rPr>
      </w:pPr>
      <w:r>
        <w:rPr>
          <w:color w:val="262628"/>
          <w:w w:val="105"/>
        </w:rPr>
        <w:t>driller</w:t>
      </w:r>
      <w:r>
        <w:rPr>
          <w:color w:val="262628"/>
          <w:spacing w:val="-2"/>
          <w:w w:val="105"/>
        </w:rPr>
        <w:t xml:space="preserve"> </w:t>
      </w:r>
      <w:r>
        <w:rPr>
          <w:color w:val="262628"/>
          <w:w w:val="105"/>
        </w:rPr>
        <w:t>and</w:t>
      </w:r>
      <w:r>
        <w:rPr>
          <w:color w:val="262628"/>
          <w:spacing w:val="-3"/>
          <w:w w:val="105"/>
        </w:rPr>
        <w:t xml:space="preserve"> </w:t>
      </w:r>
      <w:r>
        <w:rPr>
          <w:color w:val="262628"/>
          <w:w w:val="105"/>
        </w:rPr>
        <w:t>date</w:t>
      </w:r>
      <w:r>
        <w:rPr>
          <w:color w:val="262628"/>
          <w:spacing w:val="-14"/>
          <w:w w:val="105"/>
        </w:rPr>
        <w:t xml:space="preserve"> </w:t>
      </w:r>
      <w:r>
        <w:rPr>
          <w:color w:val="262628"/>
          <w:spacing w:val="-2"/>
          <w:w w:val="105"/>
        </w:rPr>
        <w:t>drilled;</w:t>
      </w:r>
    </w:p>
    <w:p w14:paraId="25D89A3C" w14:textId="77777777" w:rsidR="00AA3F97" w:rsidRDefault="007820C1">
      <w:pPr>
        <w:pStyle w:val="ListParagraph"/>
        <w:numPr>
          <w:ilvl w:val="1"/>
          <w:numId w:val="46"/>
        </w:numPr>
        <w:tabs>
          <w:tab w:val="left" w:pos="1921"/>
        </w:tabs>
        <w:spacing w:before="144"/>
        <w:ind w:left="1920" w:hanging="326"/>
        <w:rPr>
          <w:color w:val="3A3A3B"/>
        </w:rPr>
      </w:pPr>
      <w:r>
        <w:rPr>
          <w:color w:val="262628"/>
          <w:w w:val="105"/>
        </w:rPr>
        <w:t>total</w:t>
      </w:r>
      <w:r>
        <w:rPr>
          <w:color w:val="262628"/>
          <w:spacing w:val="-12"/>
          <w:w w:val="105"/>
        </w:rPr>
        <w:t xml:space="preserve"> </w:t>
      </w:r>
      <w:r>
        <w:rPr>
          <w:color w:val="262628"/>
          <w:w w:val="105"/>
        </w:rPr>
        <w:t>well</w:t>
      </w:r>
      <w:r>
        <w:rPr>
          <w:color w:val="262628"/>
          <w:spacing w:val="-3"/>
          <w:w w:val="105"/>
        </w:rPr>
        <w:t xml:space="preserve"> </w:t>
      </w:r>
      <w:r>
        <w:rPr>
          <w:color w:val="262628"/>
          <w:spacing w:val="-2"/>
          <w:w w:val="105"/>
        </w:rPr>
        <w:t>depth;</w:t>
      </w:r>
    </w:p>
    <w:p w14:paraId="01A1A85F" w14:textId="77777777" w:rsidR="00AA3F97" w:rsidRDefault="007820C1">
      <w:pPr>
        <w:pStyle w:val="ListParagraph"/>
        <w:numPr>
          <w:ilvl w:val="1"/>
          <w:numId w:val="46"/>
        </w:numPr>
        <w:tabs>
          <w:tab w:val="left" w:pos="1919"/>
        </w:tabs>
        <w:spacing w:before="151"/>
        <w:ind w:left="1918" w:hanging="324"/>
        <w:rPr>
          <w:color w:val="262628"/>
        </w:rPr>
      </w:pPr>
      <w:r>
        <w:rPr>
          <w:color w:val="3A3A3B"/>
          <w:w w:val="105"/>
        </w:rPr>
        <w:t>static</w:t>
      </w:r>
      <w:r>
        <w:rPr>
          <w:color w:val="3A3A3B"/>
          <w:spacing w:val="-8"/>
          <w:w w:val="105"/>
        </w:rPr>
        <w:t xml:space="preserve"> </w:t>
      </w:r>
      <w:r>
        <w:rPr>
          <w:color w:val="3A3A3B"/>
          <w:w w:val="105"/>
        </w:rPr>
        <w:t>water</w:t>
      </w:r>
      <w:r>
        <w:rPr>
          <w:color w:val="3A3A3B"/>
          <w:spacing w:val="-5"/>
          <w:w w:val="105"/>
        </w:rPr>
        <w:t xml:space="preserve"> </w:t>
      </w:r>
      <w:r>
        <w:rPr>
          <w:color w:val="262628"/>
          <w:spacing w:val="-2"/>
          <w:w w:val="105"/>
        </w:rPr>
        <w:t>level;</w:t>
      </w:r>
    </w:p>
    <w:p w14:paraId="31C4FD4F" w14:textId="77777777" w:rsidR="00AA3F97" w:rsidRDefault="007820C1">
      <w:pPr>
        <w:pStyle w:val="ListParagraph"/>
        <w:numPr>
          <w:ilvl w:val="1"/>
          <w:numId w:val="46"/>
        </w:numPr>
        <w:tabs>
          <w:tab w:val="left" w:pos="1914"/>
        </w:tabs>
        <w:spacing w:before="143"/>
        <w:ind w:left="1913" w:hanging="319"/>
        <w:rPr>
          <w:color w:val="3A3A3B"/>
        </w:rPr>
      </w:pPr>
      <w:r>
        <w:rPr>
          <w:color w:val="262628"/>
          <w:w w:val="105"/>
        </w:rPr>
        <w:t>well</w:t>
      </w:r>
      <w:r>
        <w:rPr>
          <w:color w:val="262628"/>
          <w:spacing w:val="-9"/>
          <w:w w:val="105"/>
        </w:rPr>
        <w:t xml:space="preserve"> </w:t>
      </w:r>
      <w:r>
        <w:rPr>
          <w:color w:val="262628"/>
          <w:w w:val="105"/>
        </w:rPr>
        <w:t>construction</w:t>
      </w:r>
      <w:r>
        <w:rPr>
          <w:color w:val="262628"/>
          <w:spacing w:val="3"/>
          <w:w w:val="105"/>
        </w:rPr>
        <w:t xml:space="preserve"> </w:t>
      </w:r>
      <w:r>
        <w:rPr>
          <w:color w:val="262628"/>
          <w:w w:val="105"/>
        </w:rPr>
        <w:t>(casing</w:t>
      </w:r>
      <w:r>
        <w:rPr>
          <w:color w:val="262628"/>
          <w:spacing w:val="-11"/>
          <w:w w:val="105"/>
        </w:rPr>
        <w:t xml:space="preserve"> </w:t>
      </w:r>
      <w:r>
        <w:rPr>
          <w:color w:val="262628"/>
          <w:w w:val="105"/>
        </w:rPr>
        <w:t>type</w:t>
      </w:r>
      <w:r>
        <w:rPr>
          <w:color w:val="545454"/>
          <w:w w:val="105"/>
        </w:rPr>
        <w:t>,</w:t>
      </w:r>
      <w:r>
        <w:rPr>
          <w:color w:val="545454"/>
          <w:spacing w:val="-14"/>
          <w:w w:val="105"/>
        </w:rPr>
        <w:t xml:space="preserve"> </w:t>
      </w:r>
      <w:r>
        <w:rPr>
          <w:color w:val="262628"/>
          <w:w w:val="105"/>
        </w:rPr>
        <w:t>depth and</w:t>
      </w:r>
      <w:r>
        <w:rPr>
          <w:color w:val="262628"/>
          <w:spacing w:val="-10"/>
          <w:w w:val="105"/>
        </w:rPr>
        <w:t xml:space="preserve"> </w:t>
      </w:r>
      <w:r>
        <w:rPr>
          <w:color w:val="3A3A3B"/>
          <w:spacing w:val="-2"/>
          <w:w w:val="105"/>
        </w:rPr>
        <w:t>size);</w:t>
      </w:r>
    </w:p>
    <w:p w14:paraId="6D368D66" w14:textId="77777777" w:rsidR="00AA3F97" w:rsidRDefault="007820C1">
      <w:pPr>
        <w:pStyle w:val="ListParagraph"/>
        <w:numPr>
          <w:ilvl w:val="1"/>
          <w:numId w:val="46"/>
        </w:numPr>
        <w:tabs>
          <w:tab w:val="left" w:pos="1919"/>
        </w:tabs>
        <w:spacing w:before="144"/>
        <w:ind w:left="1918" w:hanging="324"/>
        <w:rPr>
          <w:color w:val="262628"/>
        </w:rPr>
      </w:pPr>
      <w:r>
        <w:rPr>
          <w:color w:val="262628"/>
          <w:w w:val="105"/>
        </w:rPr>
        <w:t>surface</w:t>
      </w:r>
      <w:r>
        <w:rPr>
          <w:color w:val="262628"/>
          <w:spacing w:val="-9"/>
          <w:w w:val="105"/>
        </w:rPr>
        <w:t xml:space="preserve"> </w:t>
      </w:r>
      <w:r>
        <w:rPr>
          <w:color w:val="262628"/>
          <w:spacing w:val="-2"/>
          <w:w w:val="105"/>
        </w:rPr>
        <w:t>completion</w:t>
      </w:r>
      <w:r>
        <w:rPr>
          <w:color w:val="545454"/>
          <w:spacing w:val="-2"/>
          <w:w w:val="105"/>
        </w:rPr>
        <w:t>;</w:t>
      </w:r>
    </w:p>
    <w:p w14:paraId="60DB7541" w14:textId="77777777" w:rsidR="00AA3F97" w:rsidRDefault="007820C1">
      <w:pPr>
        <w:pStyle w:val="BodyText"/>
        <w:spacing w:before="141"/>
        <w:ind w:left="1595"/>
        <w:jc w:val="left"/>
      </w:pPr>
      <w:r>
        <w:rPr>
          <w:color w:val="262628"/>
          <w:w w:val="105"/>
          <w:sz w:val="23"/>
        </w:rPr>
        <w:t>(l</w:t>
      </w:r>
      <w:r>
        <w:rPr>
          <w:color w:val="262628"/>
          <w:spacing w:val="-20"/>
          <w:w w:val="105"/>
          <w:sz w:val="23"/>
        </w:rPr>
        <w:t xml:space="preserve"> </w:t>
      </w:r>
      <w:r>
        <w:rPr>
          <w:color w:val="262628"/>
          <w:w w:val="105"/>
        </w:rPr>
        <w:t>0)</w:t>
      </w:r>
      <w:r>
        <w:rPr>
          <w:color w:val="262628"/>
          <w:spacing w:val="-5"/>
          <w:w w:val="105"/>
        </w:rPr>
        <w:t xml:space="preserve"> </w:t>
      </w:r>
      <w:r>
        <w:rPr>
          <w:color w:val="262628"/>
          <w:w w:val="105"/>
        </w:rPr>
        <w:t>pump</w:t>
      </w:r>
      <w:r>
        <w:rPr>
          <w:color w:val="262628"/>
          <w:spacing w:val="-3"/>
          <w:w w:val="105"/>
        </w:rPr>
        <w:t xml:space="preserve"> </w:t>
      </w:r>
      <w:r>
        <w:rPr>
          <w:color w:val="262628"/>
          <w:w w:val="105"/>
        </w:rPr>
        <w:t>type</w:t>
      </w:r>
      <w:r>
        <w:rPr>
          <w:color w:val="262628"/>
          <w:spacing w:val="-7"/>
          <w:w w:val="105"/>
        </w:rPr>
        <w:t xml:space="preserve"> </w:t>
      </w:r>
      <w:r>
        <w:rPr>
          <w:color w:val="262628"/>
          <w:w w:val="105"/>
        </w:rPr>
        <w:t xml:space="preserve">and </w:t>
      </w:r>
      <w:r>
        <w:rPr>
          <w:color w:val="3A3A3B"/>
          <w:w w:val="105"/>
        </w:rPr>
        <w:t>size;</w:t>
      </w:r>
      <w:r>
        <w:rPr>
          <w:color w:val="3A3A3B"/>
          <w:spacing w:val="-10"/>
          <w:w w:val="105"/>
        </w:rPr>
        <w:t xml:space="preserve"> </w:t>
      </w:r>
      <w:r>
        <w:rPr>
          <w:color w:val="3A3A3B"/>
          <w:spacing w:val="-4"/>
          <w:w w:val="105"/>
        </w:rPr>
        <w:t>and,</w:t>
      </w:r>
    </w:p>
    <w:p w14:paraId="5E2E361F" w14:textId="77777777" w:rsidR="00AA3F97" w:rsidRDefault="007820C1">
      <w:pPr>
        <w:pStyle w:val="BodyText"/>
        <w:spacing w:before="134" w:line="376" w:lineRule="auto"/>
        <w:ind w:left="1604" w:hanging="9"/>
        <w:jc w:val="left"/>
      </w:pPr>
      <w:r>
        <w:rPr>
          <w:color w:val="3A3A3B"/>
          <w:w w:val="105"/>
        </w:rPr>
        <w:t>(11)</w:t>
      </w:r>
      <w:r>
        <w:rPr>
          <w:color w:val="3A3A3B"/>
          <w:spacing w:val="31"/>
          <w:w w:val="105"/>
        </w:rPr>
        <w:t xml:space="preserve"> </w:t>
      </w:r>
      <w:r>
        <w:rPr>
          <w:color w:val="262628"/>
          <w:w w:val="105"/>
        </w:rPr>
        <w:t>production</w:t>
      </w:r>
      <w:r>
        <w:rPr>
          <w:color w:val="262628"/>
          <w:spacing w:val="40"/>
          <w:w w:val="105"/>
        </w:rPr>
        <w:t xml:space="preserve"> </w:t>
      </w:r>
      <w:r>
        <w:rPr>
          <w:color w:val="262628"/>
          <w:w w:val="105"/>
        </w:rPr>
        <w:t>(gallons</w:t>
      </w:r>
      <w:r>
        <w:rPr>
          <w:color w:val="262628"/>
          <w:spacing w:val="40"/>
          <w:w w:val="105"/>
        </w:rPr>
        <w:t xml:space="preserve"> </w:t>
      </w:r>
      <w:r>
        <w:rPr>
          <w:color w:val="262628"/>
          <w:w w:val="105"/>
        </w:rPr>
        <w:t>per</w:t>
      </w:r>
      <w:r>
        <w:rPr>
          <w:color w:val="262628"/>
          <w:spacing w:val="36"/>
          <w:w w:val="105"/>
        </w:rPr>
        <w:t xml:space="preserve"> </w:t>
      </w:r>
      <w:r>
        <w:rPr>
          <w:color w:val="262628"/>
          <w:w w:val="105"/>
        </w:rPr>
        <w:t>minute</w:t>
      </w:r>
      <w:r>
        <w:rPr>
          <w:color w:val="262628"/>
          <w:spacing w:val="37"/>
          <w:w w:val="105"/>
        </w:rPr>
        <w:t xml:space="preserve"> </w:t>
      </w:r>
      <w:r>
        <w:rPr>
          <w:color w:val="262628"/>
          <w:w w:val="105"/>
        </w:rPr>
        <w:t>capacity</w:t>
      </w:r>
      <w:r>
        <w:rPr>
          <w:color w:val="262628"/>
          <w:spacing w:val="26"/>
          <w:w w:val="105"/>
        </w:rPr>
        <w:t xml:space="preserve"> </w:t>
      </w:r>
      <w:r>
        <w:rPr>
          <w:color w:val="262628"/>
          <w:w w:val="105"/>
        </w:rPr>
        <w:t>of</w:t>
      </w:r>
      <w:r>
        <w:rPr>
          <w:color w:val="262628"/>
          <w:spacing w:val="40"/>
          <w:w w:val="105"/>
        </w:rPr>
        <w:t xml:space="preserve"> </w:t>
      </w:r>
      <w:r>
        <w:rPr>
          <w:color w:val="262628"/>
          <w:w w:val="105"/>
        </w:rPr>
        <w:t>the</w:t>
      </w:r>
      <w:r>
        <w:rPr>
          <w:color w:val="262628"/>
          <w:spacing w:val="30"/>
          <w:w w:val="105"/>
        </w:rPr>
        <w:t xml:space="preserve"> </w:t>
      </w:r>
      <w:r>
        <w:rPr>
          <w:color w:val="262628"/>
          <w:w w:val="105"/>
        </w:rPr>
        <w:t>pump</w:t>
      </w:r>
      <w:r>
        <w:rPr>
          <w:color w:val="262628"/>
          <w:spacing w:val="32"/>
          <w:w w:val="105"/>
        </w:rPr>
        <w:t xml:space="preserve"> </w:t>
      </w:r>
      <w:r>
        <w:rPr>
          <w:color w:val="3A3A3B"/>
          <w:w w:val="105"/>
        </w:rPr>
        <w:t>and</w:t>
      </w:r>
      <w:r>
        <w:rPr>
          <w:color w:val="3A3A3B"/>
          <w:spacing w:val="30"/>
          <w:w w:val="105"/>
        </w:rPr>
        <w:t xml:space="preserve"> </w:t>
      </w:r>
      <w:r>
        <w:rPr>
          <w:color w:val="262628"/>
          <w:w w:val="105"/>
        </w:rPr>
        <w:t>anticipated</w:t>
      </w:r>
      <w:r>
        <w:rPr>
          <w:color w:val="262628"/>
          <w:spacing w:val="40"/>
          <w:w w:val="105"/>
        </w:rPr>
        <w:t xml:space="preserve"> </w:t>
      </w:r>
      <w:r>
        <w:rPr>
          <w:color w:val="262628"/>
          <w:w w:val="105"/>
        </w:rPr>
        <w:t xml:space="preserve">annual </w:t>
      </w:r>
      <w:r>
        <w:rPr>
          <w:color w:val="262628"/>
          <w:spacing w:val="-2"/>
          <w:w w:val="105"/>
        </w:rPr>
        <w:t>usage).</w:t>
      </w:r>
    </w:p>
    <w:p w14:paraId="2DDF389A" w14:textId="77777777" w:rsidR="00AA3F97" w:rsidRDefault="00AA3F97">
      <w:pPr>
        <w:pStyle w:val="BodyText"/>
        <w:spacing w:before="10"/>
        <w:jc w:val="left"/>
        <w:rPr>
          <w:sz w:val="35"/>
        </w:rPr>
      </w:pPr>
    </w:p>
    <w:p w14:paraId="678B30A7" w14:textId="77777777" w:rsidR="00AA3F97" w:rsidRDefault="007820C1">
      <w:pPr>
        <w:ind w:left="215"/>
        <w:rPr>
          <w:b/>
          <w:sz w:val="21"/>
        </w:rPr>
      </w:pPr>
      <w:r>
        <w:rPr>
          <w:b/>
          <w:color w:val="262628"/>
          <w:w w:val="110"/>
          <w:sz w:val="21"/>
        </w:rPr>
        <w:t>RULE</w:t>
      </w:r>
      <w:r>
        <w:rPr>
          <w:b/>
          <w:color w:val="262628"/>
          <w:spacing w:val="-11"/>
          <w:w w:val="110"/>
          <w:sz w:val="21"/>
        </w:rPr>
        <w:t xml:space="preserve"> </w:t>
      </w:r>
      <w:r>
        <w:rPr>
          <w:b/>
          <w:color w:val="262628"/>
          <w:w w:val="110"/>
          <w:sz w:val="21"/>
        </w:rPr>
        <w:t>3.105</w:t>
      </w:r>
      <w:r>
        <w:rPr>
          <w:b/>
          <w:color w:val="262628"/>
          <w:spacing w:val="2"/>
          <w:w w:val="110"/>
          <w:sz w:val="21"/>
        </w:rPr>
        <w:t xml:space="preserve"> </w:t>
      </w:r>
      <w:r>
        <w:rPr>
          <w:b/>
          <w:color w:val="262628"/>
          <w:w w:val="110"/>
          <w:sz w:val="21"/>
        </w:rPr>
        <w:t>RE-</w:t>
      </w:r>
      <w:r>
        <w:rPr>
          <w:b/>
          <w:color w:val="262628"/>
          <w:spacing w:val="-2"/>
          <w:w w:val="110"/>
          <w:sz w:val="21"/>
        </w:rPr>
        <w:t>REGISTRATION</w:t>
      </w:r>
    </w:p>
    <w:p w14:paraId="61D66629" w14:textId="77777777" w:rsidR="00AA3F97" w:rsidRDefault="007820C1">
      <w:pPr>
        <w:pStyle w:val="ListParagraph"/>
        <w:numPr>
          <w:ilvl w:val="0"/>
          <w:numId w:val="45"/>
        </w:numPr>
        <w:tabs>
          <w:tab w:val="left" w:pos="1217"/>
        </w:tabs>
        <w:spacing w:before="137" w:line="376" w:lineRule="auto"/>
        <w:ind w:right="298" w:firstLine="684"/>
        <w:jc w:val="both"/>
        <w:rPr>
          <w:b/>
          <w:color w:val="262628"/>
          <w:sz w:val="21"/>
        </w:rPr>
      </w:pPr>
      <w:r>
        <w:rPr>
          <w:rFonts w:ascii="Arial"/>
          <w:color w:val="262628"/>
          <w:w w:val="105"/>
        </w:rPr>
        <w:t>If</w:t>
      </w:r>
      <w:r>
        <w:rPr>
          <w:rFonts w:ascii="Arial"/>
          <w:color w:val="262628"/>
          <w:spacing w:val="36"/>
          <w:w w:val="105"/>
        </w:rPr>
        <w:t xml:space="preserve"> </w:t>
      </w:r>
      <w:r>
        <w:rPr>
          <w:color w:val="262628"/>
          <w:w w:val="105"/>
        </w:rPr>
        <w:t>the</w:t>
      </w:r>
      <w:r>
        <w:rPr>
          <w:color w:val="262628"/>
          <w:spacing w:val="-9"/>
          <w:w w:val="105"/>
        </w:rPr>
        <w:t xml:space="preserve"> </w:t>
      </w:r>
      <w:r>
        <w:rPr>
          <w:color w:val="262628"/>
          <w:w w:val="105"/>
        </w:rPr>
        <w:t>owner, or</w:t>
      </w:r>
      <w:r>
        <w:rPr>
          <w:color w:val="262628"/>
          <w:spacing w:val="-2"/>
          <w:w w:val="105"/>
        </w:rPr>
        <w:t xml:space="preserve"> </w:t>
      </w:r>
      <w:r>
        <w:rPr>
          <w:color w:val="262628"/>
          <w:w w:val="105"/>
        </w:rPr>
        <w:t>operator</w:t>
      </w:r>
      <w:r>
        <w:rPr>
          <w:color w:val="545454"/>
          <w:w w:val="105"/>
        </w:rPr>
        <w:t>/</w:t>
      </w:r>
      <w:r>
        <w:rPr>
          <w:color w:val="262628"/>
          <w:w w:val="105"/>
        </w:rPr>
        <w:t>lessee,</w:t>
      </w:r>
      <w:r>
        <w:rPr>
          <w:color w:val="262628"/>
          <w:spacing w:val="-3"/>
          <w:w w:val="105"/>
        </w:rPr>
        <w:t xml:space="preserve"> </w:t>
      </w:r>
      <w:r>
        <w:rPr>
          <w:color w:val="262628"/>
          <w:w w:val="105"/>
        </w:rPr>
        <w:t xml:space="preserve">of </w:t>
      </w:r>
      <w:r>
        <w:rPr>
          <w:color w:val="3A3A3B"/>
          <w:w w:val="105"/>
        </w:rPr>
        <w:t xml:space="preserve">a </w:t>
      </w:r>
      <w:r>
        <w:rPr>
          <w:color w:val="262628"/>
          <w:w w:val="105"/>
        </w:rPr>
        <w:t xml:space="preserve">registered </w:t>
      </w:r>
      <w:r>
        <w:rPr>
          <w:color w:val="3A3A3B"/>
          <w:w w:val="105"/>
        </w:rPr>
        <w:t xml:space="preserve">well </w:t>
      </w:r>
      <w:r>
        <w:rPr>
          <w:color w:val="262628"/>
          <w:w w:val="105"/>
        </w:rPr>
        <w:t xml:space="preserve">plans </w:t>
      </w:r>
      <w:r>
        <w:rPr>
          <w:color w:val="3A3A3B"/>
          <w:w w:val="105"/>
        </w:rPr>
        <w:t>to</w:t>
      </w:r>
      <w:r>
        <w:rPr>
          <w:color w:val="3A3A3B"/>
          <w:spacing w:val="-4"/>
          <w:w w:val="105"/>
        </w:rPr>
        <w:t xml:space="preserve"> </w:t>
      </w:r>
      <w:r>
        <w:rPr>
          <w:color w:val="3A3A3B"/>
          <w:w w:val="105"/>
        </w:rPr>
        <w:t>change</w:t>
      </w:r>
      <w:r>
        <w:rPr>
          <w:color w:val="3A3A3B"/>
          <w:spacing w:val="-5"/>
          <w:w w:val="105"/>
        </w:rPr>
        <w:t xml:space="preserve"> </w:t>
      </w:r>
      <w:r>
        <w:rPr>
          <w:color w:val="262628"/>
          <w:w w:val="105"/>
        </w:rPr>
        <w:t>the use</w:t>
      </w:r>
      <w:r>
        <w:rPr>
          <w:color w:val="262628"/>
          <w:spacing w:val="-15"/>
          <w:w w:val="105"/>
        </w:rPr>
        <w:t xml:space="preserve"> </w:t>
      </w:r>
      <w:r>
        <w:rPr>
          <w:color w:val="262628"/>
          <w:w w:val="105"/>
        </w:rPr>
        <w:t xml:space="preserve">of </w:t>
      </w:r>
      <w:r>
        <w:rPr>
          <w:color w:val="3A3A3B"/>
          <w:w w:val="105"/>
        </w:rPr>
        <w:t>the</w:t>
      </w:r>
      <w:r>
        <w:rPr>
          <w:color w:val="3A3A3B"/>
          <w:spacing w:val="-2"/>
          <w:w w:val="105"/>
        </w:rPr>
        <w:t xml:space="preserve"> </w:t>
      </w:r>
      <w:r>
        <w:rPr>
          <w:color w:val="262628"/>
          <w:w w:val="105"/>
        </w:rPr>
        <w:t>water, increase the</w:t>
      </w:r>
      <w:r>
        <w:rPr>
          <w:color w:val="262628"/>
          <w:spacing w:val="-8"/>
          <w:w w:val="105"/>
        </w:rPr>
        <w:t xml:space="preserve"> </w:t>
      </w:r>
      <w:r>
        <w:rPr>
          <w:color w:val="262628"/>
          <w:w w:val="105"/>
        </w:rPr>
        <w:t>production</w:t>
      </w:r>
      <w:r>
        <w:rPr>
          <w:color w:val="262628"/>
          <w:spacing w:val="11"/>
          <w:w w:val="105"/>
        </w:rPr>
        <w:t xml:space="preserve"> </w:t>
      </w:r>
      <w:r>
        <w:rPr>
          <w:color w:val="262628"/>
          <w:w w:val="105"/>
        </w:rPr>
        <w:t>rate</w:t>
      </w:r>
      <w:r>
        <w:rPr>
          <w:color w:val="262628"/>
          <w:spacing w:val="-9"/>
          <w:w w:val="105"/>
        </w:rPr>
        <w:t xml:space="preserve"> </w:t>
      </w:r>
      <w:r>
        <w:rPr>
          <w:color w:val="3A3A3B"/>
          <w:w w:val="105"/>
        </w:rPr>
        <w:t>of</w:t>
      </w:r>
      <w:r>
        <w:rPr>
          <w:color w:val="3A3A3B"/>
          <w:spacing w:val="-4"/>
          <w:w w:val="105"/>
        </w:rPr>
        <w:t xml:space="preserve"> </w:t>
      </w:r>
      <w:r>
        <w:rPr>
          <w:color w:val="262628"/>
          <w:w w:val="105"/>
        </w:rPr>
        <w:t>the</w:t>
      </w:r>
      <w:r>
        <w:rPr>
          <w:color w:val="262628"/>
          <w:spacing w:val="-11"/>
          <w:w w:val="105"/>
        </w:rPr>
        <w:t xml:space="preserve"> </w:t>
      </w:r>
      <w:r>
        <w:rPr>
          <w:color w:val="262628"/>
          <w:w w:val="105"/>
        </w:rPr>
        <w:t>water,</w:t>
      </w:r>
      <w:r>
        <w:rPr>
          <w:color w:val="262628"/>
          <w:spacing w:val="-1"/>
          <w:w w:val="105"/>
        </w:rPr>
        <w:t xml:space="preserve"> </w:t>
      </w:r>
      <w:r>
        <w:rPr>
          <w:color w:val="262628"/>
          <w:w w:val="105"/>
        </w:rPr>
        <w:t>or</w:t>
      </w:r>
      <w:r>
        <w:rPr>
          <w:color w:val="262628"/>
          <w:spacing w:val="11"/>
          <w:w w:val="105"/>
        </w:rPr>
        <w:t xml:space="preserve"> </w:t>
      </w:r>
      <w:r>
        <w:rPr>
          <w:color w:val="262628"/>
          <w:w w:val="105"/>
        </w:rPr>
        <w:t>to</w:t>
      </w:r>
      <w:r>
        <w:rPr>
          <w:color w:val="262628"/>
          <w:spacing w:val="-8"/>
          <w:w w:val="105"/>
        </w:rPr>
        <w:t xml:space="preserve"> </w:t>
      </w:r>
      <w:r>
        <w:rPr>
          <w:color w:val="3A3A3B"/>
          <w:w w:val="105"/>
        </w:rPr>
        <w:t xml:space="preserve">substantially </w:t>
      </w:r>
      <w:r>
        <w:rPr>
          <w:color w:val="262628"/>
          <w:w w:val="105"/>
        </w:rPr>
        <w:t>alter</w:t>
      </w:r>
      <w:r>
        <w:rPr>
          <w:color w:val="262628"/>
          <w:spacing w:val="-8"/>
          <w:w w:val="105"/>
        </w:rPr>
        <w:t xml:space="preserve"> </w:t>
      </w:r>
      <w:r>
        <w:rPr>
          <w:color w:val="262628"/>
          <w:w w:val="105"/>
        </w:rPr>
        <w:t>the</w:t>
      </w:r>
      <w:r>
        <w:rPr>
          <w:color w:val="262628"/>
          <w:spacing w:val="-13"/>
          <w:w w:val="105"/>
        </w:rPr>
        <w:t xml:space="preserve"> </w:t>
      </w:r>
      <w:r>
        <w:rPr>
          <w:color w:val="3A3A3B"/>
          <w:w w:val="105"/>
        </w:rPr>
        <w:t>size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 xml:space="preserve">of </w:t>
      </w:r>
      <w:r>
        <w:rPr>
          <w:color w:val="262628"/>
          <w:w w:val="105"/>
        </w:rPr>
        <w:t>the</w:t>
      </w:r>
      <w:r>
        <w:rPr>
          <w:color w:val="262628"/>
          <w:spacing w:val="-10"/>
          <w:w w:val="105"/>
        </w:rPr>
        <w:t xml:space="preserve"> </w:t>
      </w:r>
      <w:r>
        <w:rPr>
          <w:color w:val="3A3A3B"/>
          <w:w w:val="105"/>
        </w:rPr>
        <w:t xml:space="preserve">well </w:t>
      </w:r>
      <w:r>
        <w:rPr>
          <w:color w:val="262628"/>
          <w:w w:val="105"/>
        </w:rPr>
        <w:t>or</w:t>
      </w:r>
      <w:r>
        <w:rPr>
          <w:color w:val="262628"/>
          <w:spacing w:val="-3"/>
          <w:w w:val="105"/>
        </w:rPr>
        <w:t xml:space="preserve"> </w:t>
      </w:r>
      <w:r>
        <w:rPr>
          <w:color w:val="3A3A3B"/>
          <w:w w:val="105"/>
        </w:rPr>
        <w:t>well</w:t>
      </w:r>
      <w:r>
        <w:rPr>
          <w:color w:val="3A3A3B"/>
          <w:spacing w:val="-2"/>
          <w:w w:val="105"/>
        </w:rPr>
        <w:t xml:space="preserve"> </w:t>
      </w:r>
      <w:r>
        <w:rPr>
          <w:color w:val="262628"/>
          <w:w w:val="105"/>
        </w:rPr>
        <w:t>pump</w:t>
      </w:r>
      <w:r>
        <w:rPr>
          <w:color w:val="262628"/>
          <w:spacing w:val="-4"/>
          <w:w w:val="105"/>
        </w:rPr>
        <w:t xml:space="preserve"> </w:t>
      </w:r>
      <w:r>
        <w:rPr>
          <w:color w:val="262628"/>
          <w:w w:val="105"/>
          <w:sz w:val="21"/>
        </w:rPr>
        <w:t xml:space="preserve">in </w:t>
      </w:r>
      <w:r>
        <w:rPr>
          <w:color w:val="3A3A3B"/>
          <w:w w:val="105"/>
        </w:rPr>
        <w:t>a</w:t>
      </w:r>
      <w:r>
        <w:rPr>
          <w:color w:val="3A3A3B"/>
          <w:spacing w:val="-15"/>
          <w:w w:val="105"/>
        </w:rPr>
        <w:t xml:space="preserve"> </w:t>
      </w:r>
      <w:r>
        <w:rPr>
          <w:color w:val="262628"/>
          <w:w w:val="105"/>
        </w:rPr>
        <w:t>manner</w:t>
      </w:r>
      <w:r>
        <w:rPr>
          <w:color w:val="262628"/>
          <w:spacing w:val="-14"/>
          <w:w w:val="105"/>
        </w:rPr>
        <w:t xml:space="preserve"> </w:t>
      </w:r>
      <w:r>
        <w:rPr>
          <w:color w:val="3A3A3B"/>
          <w:w w:val="105"/>
        </w:rPr>
        <w:t>that</w:t>
      </w:r>
      <w:r>
        <w:rPr>
          <w:color w:val="3A3A3B"/>
          <w:spacing w:val="-15"/>
          <w:w w:val="105"/>
        </w:rPr>
        <w:t xml:space="preserve"> </w:t>
      </w:r>
      <w:r>
        <w:rPr>
          <w:color w:val="262628"/>
          <w:w w:val="105"/>
        </w:rPr>
        <w:t>does</w:t>
      </w:r>
      <w:r>
        <w:rPr>
          <w:color w:val="262628"/>
          <w:spacing w:val="-12"/>
          <w:w w:val="105"/>
        </w:rPr>
        <w:t xml:space="preserve"> </w:t>
      </w:r>
      <w:r>
        <w:rPr>
          <w:color w:val="262628"/>
          <w:w w:val="105"/>
        </w:rPr>
        <w:t>not</w:t>
      </w:r>
      <w:r>
        <w:rPr>
          <w:color w:val="262628"/>
          <w:spacing w:val="-15"/>
          <w:w w:val="105"/>
        </w:rPr>
        <w:t xml:space="preserve"> </w:t>
      </w:r>
      <w:r>
        <w:rPr>
          <w:color w:val="3A3A3B"/>
          <w:w w:val="105"/>
        </w:rPr>
        <w:t>require</w:t>
      </w:r>
      <w:r>
        <w:rPr>
          <w:color w:val="3A3A3B"/>
          <w:spacing w:val="-13"/>
          <w:w w:val="105"/>
        </w:rPr>
        <w:t xml:space="preserve"> </w:t>
      </w:r>
      <w:r>
        <w:rPr>
          <w:color w:val="3A3A3B"/>
          <w:w w:val="105"/>
        </w:rPr>
        <w:t>a</w:t>
      </w:r>
      <w:r>
        <w:rPr>
          <w:color w:val="3A3A3B"/>
          <w:spacing w:val="-8"/>
          <w:w w:val="105"/>
        </w:rPr>
        <w:t xml:space="preserve"> </w:t>
      </w:r>
      <w:r>
        <w:rPr>
          <w:color w:val="262628"/>
          <w:w w:val="105"/>
        </w:rPr>
        <w:t>permit,</w:t>
      </w:r>
      <w:r>
        <w:rPr>
          <w:color w:val="262628"/>
          <w:spacing w:val="-3"/>
          <w:w w:val="105"/>
        </w:rPr>
        <w:t xml:space="preserve"> </w:t>
      </w:r>
      <w:r>
        <w:rPr>
          <w:color w:val="262628"/>
          <w:w w:val="105"/>
        </w:rPr>
        <w:t>the</w:t>
      </w:r>
      <w:r>
        <w:rPr>
          <w:color w:val="262628"/>
          <w:spacing w:val="-15"/>
          <w:w w:val="105"/>
        </w:rPr>
        <w:t xml:space="preserve"> </w:t>
      </w:r>
      <w:r>
        <w:rPr>
          <w:color w:val="262628"/>
          <w:w w:val="105"/>
        </w:rPr>
        <w:t>owner</w:t>
      </w:r>
      <w:r>
        <w:rPr>
          <w:color w:val="262628"/>
          <w:spacing w:val="-12"/>
          <w:w w:val="105"/>
        </w:rPr>
        <w:t xml:space="preserve"> </w:t>
      </w:r>
      <w:r>
        <w:rPr>
          <w:color w:val="3A3A3B"/>
          <w:w w:val="105"/>
        </w:rPr>
        <w:t>shall</w:t>
      </w:r>
      <w:r>
        <w:rPr>
          <w:color w:val="3A3A3B"/>
          <w:spacing w:val="-7"/>
          <w:w w:val="105"/>
        </w:rPr>
        <w:t xml:space="preserve"> </w:t>
      </w:r>
      <w:r>
        <w:rPr>
          <w:color w:val="262628"/>
          <w:w w:val="105"/>
        </w:rPr>
        <w:t>notify</w:t>
      </w:r>
      <w:r>
        <w:rPr>
          <w:color w:val="262628"/>
          <w:spacing w:val="-8"/>
          <w:w w:val="105"/>
        </w:rPr>
        <w:t xml:space="preserve"> </w:t>
      </w:r>
      <w:r>
        <w:rPr>
          <w:color w:val="262628"/>
          <w:w w:val="105"/>
        </w:rPr>
        <w:t>the</w:t>
      </w:r>
      <w:r>
        <w:rPr>
          <w:color w:val="262628"/>
          <w:spacing w:val="-15"/>
          <w:w w:val="105"/>
        </w:rPr>
        <w:t xml:space="preserve"> </w:t>
      </w:r>
      <w:r>
        <w:rPr>
          <w:color w:val="262628"/>
          <w:w w:val="105"/>
        </w:rPr>
        <w:t>District five</w:t>
      </w:r>
      <w:r>
        <w:rPr>
          <w:color w:val="262628"/>
          <w:spacing w:val="-15"/>
          <w:w w:val="105"/>
        </w:rPr>
        <w:t xml:space="preserve"> </w:t>
      </w:r>
      <w:r>
        <w:rPr>
          <w:color w:val="262628"/>
          <w:w w:val="105"/>
        </w:rPr>
        <w:t>(5)</w:t>
      </w:r>
      <w:r>
        <w:rPr>
          <w:color w:val="262628"/>
          <w:spacing w:val="-14"/>
          <w:w w:val="105"/>
        </w:rPr>
        <w:t xml:space="preserve"> </w:t>
      </w:r>
      <w:r>
        <w:rPr>
          <w:color w:val="262628"/>
          <w:w w:val="105"/>
        </w:rPr>
        <w:t>business</w:t>
      </w:r>
      <w:r>
        <w:rPr>
          <w:color w:val="262628"/>
          <w:spacing w:val="-6"/>
          <w:w w:val="105"/>
        </w:rPr>
        <w:t xml:space="preserve"> </w:t>
      </w:r>
      <w:r>
        <w:rPr>
          <w:color w:val="262628"/>
          <w:w w:val="105"/>
        </w:rPr>
        <w:t>days</w:t>
      </w:r>
      <w:r>
        <w:rPr>
          <w:color w:val="262628"/>
          <w:spacing w:val="-10"/>
          <w:w w:val="105"/>
        </w:rPr>
        <w:t xml:space="preserve"> </w:t>
      </w:r>
      <w:r>
        <w:rPr>
          <w:color w:val="262628"/>
          <w:w w:val="105"/>
        </w:rPr>
        <w:t xml:space="preserve">prior to </w:t>
      </w:r>
      <w:r>
        <w:rPr>
          <w:color w:val="3A3A3B"/>
          <w:w w:val="105"/>
        </w:rPr>
        <w:t xml:space="preserve">the start </w:t>
      </w:r>
      <w:r>
        <w:rPr>
          <w:color w:val="262628"/>
          <w:w w:val="105"/>
        </w:rPr>
        <w:t xml:space="preserve">of </w:t>
      </w:r>
      <w:r>
        <w:rPr>
          <w:color w:val="3A3A3B"/>
          <w:w w:val="105"/>
        </w:rPr>
        <w:t xml:space="preserve">the </w:t>
      </w:r>
      <w:r>
        <w:rPr>
          <w:color w:val="262628"/>
          <w:w w:val="105"/>
        </w:rPr>
        <w:t xml:space="preserve">alterations </w:t>
      </w:r>
      <w:r>
        <w:rPr>
          <w:color w:val="3A3A3B"/>
          <w:w w:val="105"/>
        </w:rPr>
        <w:t>work.</w:t>
      </w:r>
    </w:p>
    <w:p w14:paraId="791A1785" w14:textId="77777777" w:rsidR="00AA3F97" w:rsidRDefault="007820C1">
      <w:pPr>
        <w:pStyle w:val="ListParagraph"/>
        <w:numPr>
          <w:ilvl w:val="0"/>
          <w:numId w:val="45"/>
        </w:numPr>
        <w:tabs>
          <w:tab w:val="left" w:pos="1246"/>
        </w:tabs>
        <w:spacing w:line="367" w:lineRule="auto"/>
        <w:ind w:left="208" w:right="304" w:firstLine="688"/>
        <w:jc w:val="both"/>
        <w:rPr>
          <w:b/>
          <w:color w:val="262628"/>
          <w:sz w:val="21"/>
        </w:rPr>
      </w:pPr>
      <w:r>
        <w:rPr>
          <w:rFonts w:ascii="Arial"/>
          <w:color w:val="3A3A3B"/>
          <w:w w:val="105"/>
        </w:rPr>
        <w:t>If</w:t>
      </w:r>
      <w:r>
        <w:rPr>
          <w:rFonts w:ascii="Arial"/>
          <w:color w:val="3A3A3B"/>
          <w:spacing w:val="40"/>
          <w:w w:val="105"/>
        </w:rPr>
        <w:t xml:space="preserve"> </w:t>
      </w:r>
      <w:r>
        <w:rPr>
          <w:color w:val="3A3A3B"/>
          <w:w w:val="105"/>
        </w:rPr>
        <w:t xml:space="preserve">the </w:t>
      </w:r>
      <w:r>
        <w:rPr>
          <w:color w:val="262628"/>
          <w:w w:val="105"/>
        </w:rPr>
        <w:t xml:space="preserve">alterations would require the </w:t>
      </w:r>
      <w:r>
        <w:rPr>
          <w:color w:val="3A3A3B"/>
          <w:w w:val="105"/>
        </w:rPr>
        <w:t xml:space="preserve">well </w:t>
      </w:r>
      <w:r>
        <w:rPr>
          <w:color w:val="262628"/>
          <w:w w:val="105"/>
        </w:rPr>
        <w:t xml:space="preserve">to be permitted, the owner, or </w:t>
      </w:r>
      <w:r>
        <w:rPr>
          <w:color w:val="3A3A3B"/>
          <w:w w:val="105"/>
        </w:rPr>
        <w:t>operator</w:t>
      </w:r>
      <w:r>
        <w:rPr>
          <w:color w:val="6D6D6D"/>
          <w:w w:val="105"/>
        </w:rPr>
        <w:t>/</w:t>
      </w:r>
      <w:r>
        <w:rPr>
          <w:color w:val="262628"/>
          <w:w w:val="105"/>
        </w:rPr>
        <w:t>lessee</w:t>
      </w:r>
      <w:r>
        <w:rPr>
          <w:color w:val="545454"/>
          <w:w w:val="105"/>
        </w:rPr>
        <w:t xml:space="preserve">, </w:t>
      </w:r>
      <w:r>
        <w:rPr>
          <w:color w:val="3A3A3B"/>
          <w:w w:val="105"/>
        </w:rPr>
        <w:t>shall</w:t>
      </w:r>
      <w:r>
        <w:rPr>
          <w:color w:val="3A3A3B"/>
          <w:spacing w:val="-3"/>
          <w:w w:val="105"/>
        </w:rPr>
        <w:t xml:space="preserve"> </w:t>
      </w:r>
      <w:r>
        <w:rPr>
          <w:color w:val="3A3A3B"/>
          <w:w w:val="105"/>
        </w:rPr>
        <w:t>apply</w:t>
      </w:r>
      <w:r>
        <w:rPr>
          <w:color w:val="3A3A3B"/>
          <w:spacing w:val="-4"/>
          <w:w w:val="105"/>
        </w:rPr>
        <w:t xml:space="preserve"> </w:t>
      </w:r>
      <w:r>
        <w:rPr>
          <w:color w:val="3A3A3B"/>
          <w:w w:val="105"/>
        </w:rPr>
        <w:t>for</w:t>
      </w:r>
      <w:r>
        <w:rPr>
          <w:color w:val="3A3A3B"/>
          <w:spacing w:val="-2"/>
          <w:w w:val="105"/>
        </w:rPr>
        <w:t xml:space="preserve"> </w:t>
      </w:r>
      <w:r>
        <w:rPr>
          <w:color w:val="3A3A3B"/>
          <w:w w:val="105"/>
        </w:rPr>
        <w:t xml:space="preserve">a </w:t>
      </w:r>
      <w:r>
        <w:rPr>
          <w:color w:val="262628"/>
          <w:w w:val="105"/>
        </w:rPr>
        <w:t>permit</w:t>
      </w:r>
      <w:r>
        <w:rPr>
          <w:color w:val="262628"/>
          <w:spacing w:val="-2"/>
          <w:w w:val="105"/>
        </w:rPr>
        <w:t xml:space="preserve"> </w:t>
      </w:r>
      <w:r>
        <w:rPr>
          <w:color w:val="262628"/>
          <w:w w:val="105"/>
        </w:rPr>
        <w:t xml:space="preserve">in </w:t>
      </w:r>
      <w:r>
        <w:rPr>
          <w:color w:val="3A3A3B"/>
          <w:w w:val="105"/>
        </w:rPr>
        <w:t>compliance</w:t>
      </w:r>
      <w:r>
        <w:rPr>
          <w:color w:val="3A3A3B"/>
          <w:spacing w:val="-3"/>
          <w:w w:val="105"/>
        </w:rPr>
        <w:t xml:space="preserve"> </w:t>
      </w:r>
      <w:r>
        <w:rPr>
          <w:color w:val="262628"/>
          <w:w w:val="105"/>
        </w:rPr>
        <w:t xml:space="preserve">with </w:t>
      </w:r>
      <w:r>
        <w:rPr>
          <w:i/>
          <w:color w:val="262628"/>
          <w:w w:val="105"/>
        </w:rPr>
        <w:t xml:space="preserve">Section </w:t>
      </w:r>
      <w:r>
        <w:rPr>
          <w:i/>
          <w:color w:val="3A3A3B"/>
          <w:w w:val="105"/>
          <w:sz w:val="24"/>
        </w:rPr>
        <w:t>3.</w:t>
      </w:r>
      <w:r>
        <w:rPr>
          <w:i/>
          <w:color w:val="3A3A3B"/>
          <w:spacing w:val="-3"/>
          <w:w w:val="105"/>
          <w:sz w:val="24"/>
        </w:rPr>
        <w:t xml:space="preserve"> </w:t>
      </w:r>
      <w:r>
        <w:rPr>
          <w:i/>
          <w:color w:val="3A3A3B"/>
          <w:w w:val="105"/>
        </w:rPr>
        <w:t xml:space="preserve">Well </w:t>
      </w:r>
      <w:r>
        <w:rPr>
          <w:i/>
          <w:color w:val="262628"/>
          <w:w w:val="105"/>
        </w:rPr>
        <w:t xml:space="preserve">Registration </w:t>
      </w:r>
      <w:r>
        <w:rPr>
          <w:i/>
          <w:color w:val="3A3A3B"/>
          <w:w w:val="105"/>
        </w:rPr>
        <w:t xml:space="preserve">and </w:t>
      </w:r>
      <w:r>
        <w:rPr>
          <w:i/>
          <w:color w:val="262628"/>
          <w:w w:val="105"/>
        </w:rPr>
        <w:t>Permits</w:t>
      </w:r>
      <w:r>
        <w:rPr>
          <w:i/>
          <w:color w:val="545454"/>
          <w:w w:val="105"/>
        </w:rPr>
        <w:t>,</w:t>
      </w:r>
      <w:r>
        <w:rPr>
          <w:i/>
          <w:color w:val="545454"/>
          <w:spacing w:val="-3"/>
          <w:w w:val="105"/>
        </w:rPr>
        <w:t xml:space="preserve"> </w:t>
      </w:r>
      <w:r>
        <w:rPr>
          <w:i/>
          <w:color w:val="3A3A3B"/>
          <w:w w:val="105"/>
        </w:rPr>
        <w:t xml:space="preserve">Subsection </w:t>
      </w:r>
      <w:r>
        <w:rPr>
          <w:i/>
          <w:color w:val="262628"/>
          <w:w w:val="105"/>
        </w:rPr>
        <w:t xml:space="preserve">2. Permits </w:t>
      </w:r>
      <w:r>
        <w:rPr>
          <w:color w:val="262628"/>
          <w:w w:val="105"/>
        </w:rPr>
        <w:t xml:space="preserve">prior </w:t>
      </w:r>
      <w:r>
        <w:rPr>
          <w:color w:val="3A3A3B"/>
          <w:w w:val="105"/>
        </w:rPr>
        <w:t xml:space="preserve">to </w:t>
      </w:r>
      <w:r>
        <w:rPr>
          <w:color w:val="262628"/>
          <w:w w:val="105"/>
        </w:rPr>
        <w:t xml:space="preserve">implementing </w:t>
      </w:r>
      <w:r>
        <w:rPr>
          <w:color w:val="3A3A3B"/>
          <w:w w:val="105"/>
        </w:rPr>
        <w:t>the</w:t>
      </w:r>
      <w:r>
        <w:rPr>
          <w:color w:val="3A3A3B"/>
          <w:spacing w:val="-3"/>
          <w:w w:val="105"/>
        </w:rPr>
        <w:t xml:space="preserve"> </w:t>
      </w:r>
      <w:r>
        <w:rPr>
          <w:color w:val="262628"/>
          <w:w w:val="105"/>
        </w:rPr>
        <w:t>alteration.</w:t>
      </w:r>
    </w:p>
    <w:p w14:paraId="79054758" w14:textId="77777777" w:rsidR="00AA3F97" w:rsidRDefault="007820C1">
      <w:pPr>
        <w:pStyle w:val="ListParagraph"/>
        <w:numPr>
          <w:ilvl w:val="0"/>
          <w:numId w:val="45"/>
        </w:numPr>
        <w:tabs>
          <w:tab w:val="left" w:pos="1210"/>
        </w:tabs>
        <w:spacing w:line="376" w:lineRule="auto"/>
        <w:ind w:left="215" w:right="291" w:firstLine="680"/>
        <w:jc w:val="both"/>
        <w:rPr>
          <w:color w:val="262628"/>
          <w:sz w:val="21"/>
        </w:rPr>
      </w:pPr>
      <w:r>
        <w:rPr>
          <w:rFonts w:ascii="Arial"/>
          <w:color w:val="3A3A3B"/>
          <w:w w:val="105"/>
        </w:rPr>
        <w:t>If</w:t>
      </w:r>
      <w:r>
        <w:rPr>
          <w:rFonts w:ascii="Arial"/>
          <w:color w:val="3A3A3B"/>
          <w:spacing w:val="25"/>
          <w:w w:val="105"/>
        </w:rPr>
        <w:t xml:space="preserve"> </w:t>
      </w:r>
      <w:r>
        <w:rPr>
          <w:color w:val="262628"/>
          <w:w w:val="105"/>
        </w:rPr>
        <w:t>only</w:t>
      </w:r>
      <w:r>
        <w:rPr>
          <w:color w:val="262628"/>
          <w:spacing w:val="-6"/>
          <w:w w:val="105"/>
        </w:rPr>
        <w:t xml:space="preserve"> </w:t>
      </w:r>
      <w:r>
        <w:rPr>
          <w:color w:val="262628"/>
          <w:w w:val="105"/>
        </w:rPr>
        <w:t>the</w:t>
      </w:r>
      <w:r>
        <w:rPr>
          <w:color w:val="262628"/>
          <w:spacing w:val="-6"/>
          <w:w w:val="105"/>
        </w:rPr>
        <w:t xml:space="preserve"> </w:t>
      </w:r>
      <w:r>
        <w:rPr>
          <w:color w:val="3A3A3B"/>
          <w:w w:val="105"/>
        </w:rPr>
        <w:t xml:space="preserve">ownership </w:t>
      </w:r>
      <w:r>
        <w:rPr>
          <w:color w:val="262628"/>
          <w:w w:val="105"/>
        </w:rPr>
        <w:t xml:space="preserve">of a </w:t>
      </w:r>
      <w:r>
        <w:rPr>
          <w:color w:val="3A3A3B"/>
          <w:w w:val="105"/>
        </w:rPr>
        <w:t xml:space="preserve">registered exempt </w:t>
      </w:r>
      <w:r>
        <w:rPr>
          <w:color w:val="262628"/>
          <w:w w:val="105"/>
        </w:rPr>
        <w:t>well</w:t>
      </w:r>
      <w:r>
        <w:rPr>
          <w:color w:val="262628"/>
          <w:spacing w:val="-1"/>
          <w:w w:val="105"/>
        </w:rPr>
        <w:t xml:space="preserve"> </w:t>
      </w:r>
      <w:r>
        <w:rPr>
          <w:color w:val="262628"/>
          <w:w w:val="105"/>
        </w:rPr>
        <w:t xml:space="preserve">changes the new </w:t>
      </w:r>
      <w:r>
        <w:rPr>
          <w:color w:val="3A3A3B"/>
          <w:w w:val="105"/>
        </w:rPr>
        <w:t>owner</w:t>
      </w:r>
      <w:r>
        <w:rPr>
          <w:color w:val="3A3A3B"/>
          <w:spacing w:val="-1"/>
          <w:w w:val="105"/>
        </w:rPr>
        <w:t xml:space="preserve"> </w:t>
      </w:r>
      <w:r>
        <w:rPr>
          <w:color w:val="3A3A3B"/>
          <w:w w:val="105"/>
        </w:rPr>
        <w:t xml:space="preserve">shall </w:t>
      </w:r>
      <w:r>
        <w:rPr>
          <w:color w:val="262628"/>
          <w:w w:val="105"/>
        </w:rPr>
        <w:t>notify</w:t>
      </w:r>
      <w:r>
        <w:rPr>
          <w:color w:val="262628"/>
          <w:spacing w:val="-4"/>
          <w:w w:val="105"/>
        </w:rPr>
        <w:t xml:space="preserve"> </w:t>
      </w:r>
      <w:r>
        <w:rPr>
          <w:color w:val="3A3A3B"/>
          <w:w w:val="105"/>
        </w:rPr>
        <w:t xml:space="preserve">the District </w:t>
      </w:r>
      <w:r>
        <w:rPr>
          <w:color w:val="262628"/>
          <w:w w:val="105"/>
        </w:rPr>
        <w:t xml:space="preserve">and </w:t>
      </w:r>
      <w:r>
        <w:rPr>
          <w:color w:val="3A3A3B"/>
          <w:w w:val="105"/>
        </w:rPr>
        <w:t xml:space="preserve">re-register </w:t>
      </w:r>
      <w:r>
        <w:rPr>
          <w:color w:val="262628"/>
          <w:w w:val="105"/>
        </w:rPr>
        <w:t xml:space="preserve">the </w:t>
      </w:r>
      <w:r>
        <w:rPr>
          <w:color w:val="3A3A3B"/>
          <w:w w:val="105"/>
        </w:rPr>
        <w:t xml:space="preserve">well </w:t>
      </w:r>
      <w:r>
        <w:rPr>
          <w:color w:val="262628"/>
          <w:w w:val="105"/>
        </w:rPr>
        <w:t xml:space="preserve">within </w:t>
      </w:r>
      <w:r>
        <w:rPr>
          <w:color w:val="3A3A3B"/>
          <w:w w:val="105"/>
        </w:rPr>
        <w:t xml:space="preserve">sixty (60) </w:t>
      </w:r>
      <w:r>
        <w:rPr>
          <w:color w:val="262628"/>
          <w:w w:val="105"/>
        </w:rPr>
        <w:t>days.</w:t>
      </w:r>
    </w:p>
    <w:p w14:paraId="5A8EE8E3" w14:textId="77777777" w:rsidR="00AA3F97" w:rsidRDefault="00AA3F97">
      <w:pPr>
        <w:pStyle w:val="BodyText"/>
        <w:spacing w:before="3"/>
        <w:jc w:val="left"/>
        <w:rPr>
          <w:sz w:val="34"/>
        </w:rPr>
      </w:pPr>
    </w:p>
    <w:p w14:paraId="3789384A" w14:textId="77777777" w:rsidR="00AA3F97" w:rsidRDefault="007820C1">
      <w:pPr>
        <w:ind w:left="215"/>
        <w:rPr>
          <w:b/>
          <w:sz w:val="21"/>
        </w:rPr>
      </w:pPr>
      <w:r>
        <w:rPr>
          <w:b/>
          <w:color w:val="262628"/>
          <w:w w:val="110"/>
          <w:sz w:val="21"/>
        </w:rPr>
        <w:t>RULE</w:t>
      </w:r>
      <w:r>
        <w:rPr>
          <w:b/>
          <w:color w:val="262628"/>
          <w:spacing w:val="-15"/>
          <w:w w:val="110"/>
          <w:sz w:val="21"/>
        </w:rPr>
        <w:t xml:space="preserve"> </w:t>
      </w:r>
      <w:r>
        <w:rPr>
          <w:b/>
          <w:color w:val="262628"/>
          <w:w w:val="110"/>
          <w:sz w:val="21"/>
        </w:rPr>
        <w:t>3.106</w:t>
      </w:r>
      <w:r>
        <w:rPr>
          <w:b/>
          <w:color w:val="262628"/>
          <w:spacing w:val="-12"/>
          <w:w w:val="110"/>
          <w:sz w:val="21"/>
        </w:rPr>
        <w:t xml:space="preserve"> </w:t>
      </w:r>
      <w:r>
        <w:rPr>
          <w:b/>
          <w:color w:val="262628"/>
          <w:w w:val="110"/>
          <w:sz w:val="21"/>
        </w:rPr>
        <w:t>VIOLATION</w:t>
      </w:r>
      <w:r>
        <w:rPr>
          <w:b/>
          <w:color w:val="262628"/>
          <w:spacing w:val="-4"/>
          <w:w w:val="110"/>
          <w:sz w:val="21"/>
        </w:rPr>
        <w:t xml:space="preserve"> </w:t>
      </w:r>
      <w:r>
        <w:rPr>
          <w:b/>
          <w:color w:val="262628"/>
          <w:w w:val="110"/>
          <w:sz w:val="21"/>
        </w:rPr>
        <w:t>OF</w:t>
      </w:r>
      <w:r>
        <w:rPr>
          <w:b/>
          <w:color w:val="262628"/>
          <w:spacing w:val="-12"/>
          <w:w w:val="110"/>
          <w:sz w:val="21"/>
        </w:rPr>
        <w:t xml:space="preserve"> </w:t>
      </w:r>
      <w:r>
        <w:rPr>
          <w:b/>
          <w:color w:val="262628"/>
          <w:w w:val="110"/>
          <w:sz w:val="21"/>
        </w:rPr>
        <w:t>DISTRICT</w:t>
      </w:r>
      <w:r>
        <w:rPr>
          <w:b/>
          <w:color w:val="262628"/>
          <w:spacing w:val="-7"/>
          <w:w w:val="110"/>
          <w:sz w:val="21"/>
        </w:rPr>
        <w:t xml:space="preserve"> </w:t>
      </w:r>
      <w:r>
        <w:rPr>
          <w:b/>
          <w:color w:val="262628"/>
          <w:spacing w:val="-4"/>
          <w:w w:val="110"/>
          <w:sz w:val="21"/>
        </w:rPr>
        <w:t>RULES</w:t>
      </w:r>
    </w:p>
    <w:p w14:paraId="264130F9" w14:textId="77777777" w:rsidR="00AA3F97" w:rsidRDefault="007820C1">
      <w:pPr>
        <w:pStyle w:val="ListParagraph"/>
        <w:numPr>
          <w:ilvl w:val="0"/>
          <w:numId w:val="44"/>
        </w:numPr>
        <w:tabs>
          <w:tab w:val="left" w:pos="1225"/>
        </w:tabs>
        <w:spacing w:before="138" w:line="379" w:lineRule="auto"/>
        <w:ind w:right="297" w:firstLine="688"/>
        <w:jc w:val="both"/>
      </w:pPr>
      <w:r>
        <w:rPr>
          <w:color w:val="262628"/>
          <w:w w:val="105"/>
          <w:sz w:val="21"/>
        </w:rPr>
        <w:t>It</w:t>
      </w:r>
      <w:r>
        <w:rPr>
          <w:color w:val="262628"/>
          <w:spacing w:val="-12"/>
          <w:w w:val="105"/>
          <w:sz w:val="21"/>
        </w:rPr>
        <w:t xml:space="preserve"> </w:t>
      </w:r>
      <w:r>
        <w:rPr>
          <w:color w:val="262628"/>
          <w:w w:val="105"/>
        </w:rPr>
        <w:t>is</w:t>
      </w:r>
      <w:r>
        <w:rPr>
          <w:color w:val="262628"/>
          <w:spacing w:val="-13"/>
          <w:w w:val="105"/>
        </w:rPr>
        <w:t xml:space="preserve"> </w:t>
      </w:r>
      <w:r>
        <w:rPr>
          <w:color w:val="3A3A3B"/>
          <w:w w:val="105"/>
        </w:rPr>
        <w:t>a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violation of</w:t>
      </w:r>
      <w:r>
        <w:rPr>
          <w:color w:val="3A3A3B"/>
          <w:spacing w:val="-8"/>
          <w:w w:val="105"/>
        </w:rPr>
        <w:t xml:space="preserve"> </w:t>
      </w:r>
      <w:r>
        <w:rPr>
          <w:color w:val="262628"/>
          <w:w w:val="105"/>
        </w:rPr>
        <w:t>the</w:t>
      </w:r>
      <w:r>
        <w:rPr>
          <w:color w:val="262628"/>
          <w:spacing w:val="-15"/>
          <w:w w:val="105"/>
        </w:rPr>
        <w:t xml:space="preserve"> </w:t>
      </w:r>
      <w:r>
        <w:rPr>
          <w:color w:val="262628"/>
          <w:w w:val="105"/>
        </w:rPr>
        <w:t>District</w:t>
      </w:r>
      <w:r>
        <w:rPr>
          <w:color w:val="262628"/>
          <w:spacing w:val="-4"/>
          <w:w w:val="105"/>
        </w:rPr>
        <w:t xml:space="preserve"> </w:t>
      </w:r>
      <w:r>
        <w:rPr>
          <w:color w:val="262628"/>
          <w:w w:val="105"/>
        </w:rPr>
        <w:t>Rules</w:t>
      </w:r>
      <w:r>
        <w:rPr>
          <w:color w:val="262628"/>
          <w:spacing w:val="-7"/>
          <w:w w:val="105"/>
        </w:rPr>
        <w:t xml:space="preserve"> </w:t>
      </w:r>
      <w:r>
        <w:rPr>
          <w:color w:val="3A3A3B"/>
          <w:w w:val="105"/>
        </w:rPr>
        <w:t>for</w:t>
      </w:r>
      <w:r>
        <w:rPr>
          <w:color w:val="3A3A3B"/>
          <w:spacing w:val="-15"/>
          <w:w w:val="105"/>
        </w:rPr>
        <w:t xml:space="preserve"> </w:t>
      </w:r>
      <w:r>
        <w:rPr>
          <w:color w:val="262628"/>
          <w:w w:val="105"/>
        </w:rPr>
        <w:t>a</w:t>
      </w:r>
      <w:r>
        <w:rPr>
          <w:color w:val="262628"/>
          <w:spacing w:val="-4"/>
          <w:w w:val="105"/>
        </w:rPr>
        <w:t xml:space="preserve"> </w:t>
      </w:r>
      <w:r>
        <w:rPr>
          <w:color w:val="3A3A3B"/>
          <w:w w:val="105"/>
        </w:rPr>
        <w:t>well</w:t>
      </w:r>
      <w:r>
        <w:rPr>
          <w:color w:val="3A3A3B"/>
          <w:spacing w:val="-7"/>
          <w:w w:val="105"/>
        </w:rPr>
        <w:t xml:space="preserve"> </w:t>
      </w:r>
      <w:r>
        <w:rPr>
          <w:color w:val="262628"/>
          <w:w w:val="105"/>
        </w:rPr>
        <w:t>owner</w:t>
      </w:r>
      <w:r>
        <w:rPr>
          <w:color w:val="545454"/>
          <w:w w:val="105"/>
        </w:rPr>
        <w:t>,</w:t>
      </w:r>
      <w:r>
        <w:rPr>
          <w:color w:val="545454"/>
          <w:spacing w:val="-13"/>
          <w:w w:val="105"/>
        </w:rPr>
        <w:t xml:space="preserve"> </w:t>
      </w:r>
      <w:r>
        <w:rPr>
          <w:color w:val="3A3A3B"/>
          <w:w w:val="105"/>
        </w:rPr>
        <w:t>operator</w:t>
      </w:r>
      <w:r>
        <w:rPr>
          <w:color w:val="545454"/>
          <w:w w:val="105"/>
        </w:rPr>
        <w:t>/</w:t>
      </w:r>
      <w:r>
        <w:rPr>
          <w:color w:val="262628"/>
          <w:w w:val="105"/>
        </w:rPr>
        <w:t>lessee</w:t>
      </w:r>
      <w:r>
        <w:rPr>
          <w:color w:val="545454"/>
          <w:w w:val="105"/>
        </w:rPr>
        <w:t>,</w:t>
      </w:r>
      <w:r>
        <w:rPr>
          <w:color w:val="545454"/>
          <w:spacing w:val="-13"/>
          <w:w w:val="105"/>
        </w:rPr>
        <w:t xml:space="preserve"> </w:t>
      </w:r>
      <w:r>
        <w:rPr>
          <w:color w:val="3A3A3B"/>
          <w:w w:val="105"/>
        </w:rPr>
        <w:t>or water</w:t>
      </w:r>
      <w:r>
        <w:rPr>
          <w:color w:val="3A3A3B"/>
          <w:spacing w:val="-7"/>
          <w:w w:val="105"/>
        </w:rPr>
        <w:t xml:space="preserve"> </w:t>
      </w:r>
      <w:r>
        <w:rPr>
          <w:color w:val="262628"/>
          <w:w w:val="105"/>
        </w:rPr>
        <w:t>well driller to</w:t>
      </w:r>
      <w:r>
        <w:rPr>
          <w:color w:val="262628"/>
          <w:spacing w:val="-3"/>
          <w:w w:val="105"/>
        </w:rPr>
        <w:t xml:space="preserve"> </w:t>
      </w:r>
      <w:r>
        <w:rPr>
          <w:color w:val="262628"/>
          <w:w w:val="105"/>
        </w:rPr>
        <w:t xml:space="preserve">drill any well until </w:t>
      </w:r>
      <w:r>
        <w:rPr>
          <w:color w:val="3A3A3B"/>
          <w:w w:val="105"/>
        </w:rPr>
        <w:t>a preregistration</w:t>
      </w:r>
      <w:r>
        <w:rPr>
          <w:color w:val="3A3A3B"/>
          <w:spacing w:val="-14"/>
          <w:w w:val="105"/>
        </w:rPr>
        <w:t xml:space="preserve"> </w:t>
      </w:r>
      <w:r>
        <w:rPr>
          <w:color w:val="3A3A3B"/>
          <w:w w:val="105"/>
        </w:rPr>
        <w:t xml:space="preserve">application (Notice </w:t>
      </w:r>
      <w:r>
        <w:rPr>
          <w:color w:val="262628"/>
          <w:w w:val="105"/>
        </w:rPr>
        <w:t>of Intent to Drill) has been</w:t>
      </w:r>
      <w:r>
        <w:rPr>
          <w:color w:val="262628"/>
          <w:spacing w:val="-2"/>
          <w:w w:val="105"/>
        </w:rPr>
        <w:t xml:space="preserve"> </w:t>
      </w:r>
      <w:r>
        <w:rPr>
          <w:color w:val="3A3A3B"/>
          <w:w w:val="105"/>
        </w:rPr>
        <w:t xml:space="preserve">filed </w:t>
      </w:r>
      <w:r>
        <w:rPr>
          <w:color w:val="262628"/>
          <w:w w:val="105"/>
        </w:rPr>
        <w:t xml:space="preserve">with the District and </w:t>
      </w:r>
      <w:r>
        <w:rPr>
          <w:color w:val="3A3A3B"/>
          <w:w w:val="105"/>
        </w:rPr>
        <w:t>approved.</w:t>
      </w:r>
    </w:p>
    <w:p w14:paraId="2E007BE0" w14:textId="77777777" w:rsidR="00AA3F97" w:rsidRDefault="007820C1">
      <w:pPr>
        <w:pStyle w:val="ListParagraph"/>
        <w:numPr>
          <w:ilvl w:val="0"/>
          <w:numId w:val="44"/>
        </w:numPr>
        <w:tabs>
          <w:tab w:val="left" w:pos="1312"/>
        </w:tabs>
        <w:spacing w:line="207" w:lineRule="exact"/>
        <w:ind w:left="1311" w:hanging="409"/>
        <w:jc w:val="both"/>
      </w:pPr>
      <w:r>
        <w:rPr>
          <w:color w:val="262628"/>
          <w:w w:val="105"/>
          <w:sz w:val="20"/>
        </w:rPr>
        <w:t>It</w:t>
      </w:r>
      <w:r>
        <w:rPr>
          <w:color w:val="262628"/>
          <w:spacing w:val="75"/>
          <w:w w:val="105"/>
          <w:sz w:val="20"/>
        </w:rPr>
        <w:t xml:space="preserve"> </w:t>
      </w:r>
      <w:r>
        <w:rPr>
          <w:color w:val="262628"/>
          <w:w w:val="105"/>
        </w:rPr>
        <w:t>is</w:t>
      </w:r>
      <w:r>
        <w:rPr>
          <w:color w:val="262628"/>
          <w:spacing w:val="48"/>
          <w:w w:val="105"/>
        </w:rPr>
        <w:t xml:space="preserve"> </w:t>
      </w:r>
      <w:r>
        <w:rPr>
          <w:color w:val="3A3A3B"/>
          <w:w w:val="105"/>
        </w:rPr>
        <w:t>a</w:t>
      </w:r>
      <w:r>
        <w:rPr>
          <w:color w:val="3A3A3B"/>
          <w:spacing w:val="51"/>
          <w:w w:val="105"/>
        </w:rPr>
        <w:t xml:space="preserve"> </w:t>
      </w:r>
      <w:r>
        <w:rPr>
          <w:color w:val="3A3A3B"/>
          <w:w w:val="105"/>
        </w:rPr>
        <w:t>violation</w:t>
      </w:r>
      <w:r>
        <w:rPr>
          <w:color w:val="3A3A3B"/>
          <w:spacing w:val="64"/>
          <w:w w:val="105"/>
        </w:rPr>
        <w:t xml:space="preserve"> </w:t>
      </w:r>
      <w:r>
        <w:rPr>
          <w:color w:val="262628"/>
          <w:w w:val="105"/>
        </w:rPr>
        <w:t>of</w:t>
      </w:r>
      <w:r>
        <w:rPr>
          <w:color w:val="262628"/>
          <w:spacing w:val="73"/>
          <w:w w:val="105"/>
        </w:rPr>
        <w:t xml:space="preserve"> </w:t>
      </w:r>
      <w:r>
        <w:rPr>
          <w:color w:val="262628"/>
          <w:w w:val="105"/>
        </w:rPr>
        <w:t>the</w:t>
      </w:r>
      <w:r>
        <w:rPr>
          <w:color w:val="262628"/>
          <w:spacing w:val="44"/>
          <w:w w:val="105"/>
        </w:rPr>
        <w:t xml:space="preserve"> </w:t>
      </w:r>
      <w:r>
        <w:rPr>
          <w:color w:val="262628"/>
          <w:w w:val="105"/>
        </w:rPr>
        <w:t>District</w:t>
      </w:r>
      <w:r>
        <w:rPr>
          <w:color w:val="262628"/>
          <w:spacing w:val="56"/>
          <w:w w:val="105"/>
        </w:rPr>
        <w:t xml:space="preserve"> </w:t>
      </w:r>
      <w:r>
        <w:rPr>
          <w:color w:val="262628"/>
          <w:w w:val="105"/>
        </w:rPr>
        <w:t>rules</w:t>
      </w:r>
      <w:r>
        <w:rPr>
          <w:color w:val="262628"/>
          <w:spacing w:val="47"/>
          <w:w w:val="105"/>
        </w:rPr>
        <w:t xml:space="preserve"> </w:t>
      </w:r>
      <w:r>
        <w:rPr>
          <w:color w:val="262628"/>
          <w:w w:val="105"/>
        </w:rPr>
        <w:t>for</w:t>
      </w:r>
      <w:r>
        <w:rPr>
          <w:color w:val="262628"/>
          <w:spacing w:val="60"/>
          <w:w w:val="105"/>
        </w:rPr>
        <w:t xml:space="preserve"> </w:t>
      </w:r>
      <w:r>
        <w:rPr>
          <w:color w:val="3A3A3B"/>
          <w:w w:val="105"/>
        </w:rPr>
        <w:t>a</w:t>
      </w:r>
      <w:r>
        <w:rPr>
          <w:color w:val="3A3A3B"/>
          <w:spacing w:val="53"/>
          <w:w w:val="105"/>
        </w:rPr>
        <w:t xml:space="preserve"> </w:t>
      </w:r>
      <w:r>
        <w:rPr>
          <w:color w:val="262628"/>
          <w:w w:val="105"/>
        </w:rPr>
        <w:t>well</w:t>
      </w:r>
      <w:r>
        <w:rPr>
          <w:color w:val="262628"/>
          <w:spacing w:val="58"/>
          <w:w w:val="105"/>
        </w:rPr>
        <w:t xml:space="preserve"> </w:t>
      </w:r>
      <w:r>
        <w:rPr>
          <w:color w:val="3A3A3B"/>
          <w:w w:val="105"/>
        </w:rPr>
        <w:t>owner</w:t>
      </w:r>
      <w:r>
        <w:rPr>
          <w:color w:val="6D6D6D"/>
          <w:w w:val="105"/>
        </w:rPr>
        <w:t>,</w:t>
      </w:r>
      <w:r>
        <w:rPr>
          <w:color w:val="6D6D6D"/>
          <w:spacing w:val="45"/>
          <w:w w:val="105"/>
        </w:rPr>
        <w:t xml:space="preserve"> </w:t>
      </w:r>
      <w:r>
        <w:rPr>
          <w:color w:val="262628"/>
          <w:w w:val="105"/>
        </w:rPr>
        <w:t>operator</w:t>
      </w:r>
      <w:r>
        <w:rPr>
          <w:color w:val="545454"/>
          <w:w w:val="105"/>
        </w:rPr>
        <w:t>/</w:t>
      </w:r>
      <w:r>
        <w:rPr>
          <w:color w:val="262628"/>
          <w:w w:val="105"/>
        </w:rPr>
        <w:t>lessee</w:t>
      </w:r>
      <w:r>
        <w:rPr>
          <w:color w:val="262628"/>
          <w:spacing w:val="58"/>
          <w:w w:val="105"/>
        </w:rPr>
        <w:t xml:space="preserve"> </w:t>
      </w:r>
      <w:r>
        <w:rPr>
          <w:color w:val="262628"/>
          <w:w w:val="105"/>
        </w:rPr>
        <w:t>to</w:t>
      </w:r>
      <w:r>
        <w:rPr>
          <w:color w:val="262628"/>
          <w:spacing w:val="52"/>
          <w:w w:val="105"/>
        </w:rPr>
        <w:t xml:space="preserve"> </w:t>
      </w:r>
      <w:r>
        <w:rPr>
          <w:color w:val="262628"/>
          <w:spacing w:val="-2"/>
          <w:w w:val="105"/>
        </w:rPr>
        <w:t>produce</w:t>
      </w:r>
    </w:p>
    <w:p w14:paraId="639D1BC9" w14:textId="77777777" w:rsidR="00AA3F97" w:rsidRDefault="007820C1">
      <w:pPr>
        <w:pStyle w:val="BodyText"/>
        <w:spacing w:before="144"/>
        <w:ind w:left="219"/>
        <w:jc w:val="left"/>
      </w:pPr>
      <w:r>
        <w:rPr>
          <w:color w:val="3A3A3B"/>
          <w:w w:val="105"/>
        </w:rPr>
        <w:t>groundwater</w:t>
      </w:r>
      <w:r>
        <w:rPr>
          <w:color w:val="3A3A3B"/>
          <w:spacing w:val="12"/>
          <w:w w:val="105"/>
        </w:rPr>
        <w:t xml:space="preserve"> </w:t>
      </w:r>
      <w:r>
        <w:rPr>
          <w:color w:val="3A3A3B"/>
          <w:w w:val="105"/>
        </w:rPr>
        <w:t>from</w:t>
      </w:r>
      <w:r>
        <w:rPr>
          <w:color w:val="3A3A3B"/>
          <w:spacing w:val="-13"/>
          <w:w w:val="105"/>
        </w:rPr>
        <w:t xml:space="preserve"> </w:t>
      </w:r>
      <w:r>
        <w:rPr>
          <w:color w:val="3A3A3B"/>
          <w:w w:val="105"/>
        </w:rPr>
        <w:t>a</w:t>
      </w:r>
      <w:r>
        <w:rPr>
          <w:color w:val="3A3A3B"/>
          <w:spacing w:val="1"/>
          <w:w w:val="105"/>
        </w:rPr>
        <w:t xml:space="preserve"> </w:t>
      </w:r>
      <w:r>
        <w:rPr>
          <w:color w:val="262628"/>
          <w:w w:val="105"/>
        </w:rPr>
        <w:t>non-exempt</w:t>
      </w:r>
      <w:r>
        <w:rPr>
          <w:color w:val="262628"/>
          <w:spacing w:val="4"/>
          <w:w w:val="105"/>
        </w:rPr>
        <w:t xml:space="preserve"> </w:t>
      </w:r>
      <w:r>
        <w:rPr>
          <w:color w:val="262628"/>
          <w:w w:val="105"/>
        </w:rPr>
        <w:t>well</w:t>
      </w:r>
      <w:r>
        <w:rPr>
          <w:color w:val="262628"/>
          <w:spacing w:val="-10"/>
          <w:w w:val="105"/>
        </w:rPr>
        <w:t xml:space="preserve"> </w:t>
      </w:r>
      <w:r>
        <w:rPr>
          <w:color w:val="262628"/>
          <w:w w:val="105"/>
        </w:rPr>
        <w:t>that</w:t>
      </w:r>
      <w:r>
        <w:rPr>
          <w:color w:val="262628"/>
          <w:spacing w:val="-7"/>
          <w:w w:val="105"/>
        </w:rPr>
        <w:t xml:space="preserve"> </w:t>
      </w:r>
      <w:r>
        <w:rPr>
          <w:color w:val="262628"/>
          <w:w w:val="105"/>
        </w:rPr>
        <w:t>has</w:t>
      </w:r>
      <w:r>
        <w:rPr>
          <w:color w:val="262628"/>
          <w:spacing w:val="-9"/>
          <w:w w:val="105"/>
        </w:rPr>
        <w:t xml:space="preserve"> </w:t>
      </w:r>
      <w:r>
        <w:rPr>
          <w:color w:val="262628"/>
          <w:w w:val="105"/>
        </w:rPr>
        <w:t>not</w:t>
      </w:r>
      <w:r>
        <w:rPr>
          <w:color w:val="262628"/>
          <w:spacing w:val="-15"/>
          <w:w w:val="105"/>
        </w:rPr>
        <w:t xml:space="preserve"> </w:t>
      </w:r>
      <w:r>
        <w:rPr>
          <w:color w:val="262628"/>
          <w:w w:val="105"/>
        </w:rPr>
        <w:t>been</w:t>
      </w:r>
      <w:r>
        <w:rPr>
          <w:color w:val="262628"/>
          <w:spacing w:val="-4"/>
          <w:w w:val="105"/>
        </w:rPr>
        <w:t xml:space="preserve"> </w:t>
      </w:r>
      <w:r>
        <w:rPr>
          <w:color w:val="262628"/>
          <w:w w:val="105"/>
        </w:rPr>
        <w:t>issued</w:t>
      </w:r>
      <w:r>
        <w:rPr>
          <w:color w:val="262628"/>
          <w:spacing w:val="-7"/>
          <w:w w:val="105"/>
        </w:rPr>
        <w:t xml:space="preserve"> </w:t>
      </w:r>
      <w:r>
        <w:rPr>
          <w:color w:val="262628"/>
          <w:w w:val="105"/>
        </w:rPr>
        <w:t>a</w:t>
      </w:r>
      <w:r>
        <w:rPr>
          <w:color w:val="262628"/>
          <w:spacing w:val="-4"/>
          <w:w w:val="105"/>
        </w:rPr>
        <w:t xml:space="preserve"> </w:t>
      </w:r>
      <w:r>
        <w:rPr>
          <w:color w:val="262628"/>
          <w:spacing w:val="-2"/>
          <w:w w:val="105"/>
        </w:rPr>
        <w:t>permit.</w:t>
      </w:r>
    </w:p>
    <w:p w14:paraId="1D3FDEF0" w14:textId="77777777" w:rsidR="00AA3F97" w:rsidRDefault="00AA3F97">
      <w:pPr>
        <w:sectPr w:rsidR="00AA3F97">
          <w:pgSz w:w="11900" w:h="15500"/>
          <w:pgMar w:top="1160" w:right="1040" w:bottom="1540" w:left="1080" w:header="0" w:footer="1252" w:gutter="0"/>
          <w:cols w:space="720"/>
        </w:sectPr>
      </w:pPr>
    </w:p>
    <w:p w14:paraId="36586CC3" w14:textId="77777777" w:rsidR="00AA3F97" w:rsidRDefault="007820C1">
      <w:pPr>
        <w:pStyle w:val="Heading1"/>
        <w:spacing w:before="73"/>
        <w:ind w:left="220"/>
      </w:pPr>
      <w:r>
        <w:rPr>
          <w:color w:val="232323"/>
        </w:rPr>
        <w:lastRenderedPageBreak/>
        <w:t>SUBSECTION</w:t>
      </w:r>
      <w:r>
        <w:rPr>
          <w:color w:val="232323"/>
          <w:spacing w:val="48"/>
        </w:rPr>
        <w:t xml:space="preserve"> </w:t>
      </w:r>
      <w:r>
        <w:rPr>
          <w:color w:val="232323"/>
        </w:rPr>
        <w:t>2.</w:t>
      </w:r>
      <w:r>
        <w:rPr>
          <w:color w:val="232323"/>
          <w:spacing w:val="7"/>
        </w:rPr>
        <w:t xml:space="preserve"> </w:t>
      </w:r>
      <w:r>
        <w:rPr>
          <w:color w:val="232323"/>
          <w:spacing w:val="-2"/>
        </w:rPr>
        <w:t>PERMITS</w:t>
      </w:r>
    </w:p>
    <w:p w14:paraId="79514AEE" w14:textId="77777777" w:rsidR="00AA3F97" w:rsidRDefault="00AA3F97">
      <w:pPr>
        <w:pStyle w:val="BodyText"/>
        <w:jc w:val="left"/>
        <w:rPr>
          <w:b/>
          <w:sz w:val="28"/>
        </w:rPr>
      </w:pPr>
    </w:p>
    <w:p w14:paraId="3EB48159" w14:textId="77777777" w:rsidR="00AA3F97" w:rsidRDefault="007820C1">
      <w:pPr>
        <w:pStyle w:val="Heading3"/>
        <w:spacing w:before="246"/>
        <w:ind w:left="222"/>
      </w:pPr>
      <w:r>
        <w:rPr>
          <w:color w:val="232323"/>
          <w:w w:val="105"/>
        </w:rPr>
        <w:t>RULE</w:t>
      </w:r>
      <w:r>
        <w:rPr>
          <w:color w:val="232323"/>
          <w:spacing w:val="-8"/>
          <w:w w:val="105"/>
        </w:rPr>
        <w:t xml:space="preserve"> </w:t>
      </w:r>
      <w:r>
        <w:rPr>
          <w:color w:val="232323"/>
          <w:w w:val="105"/>
        </w:rPr>
        <w:t>3.201</w:t>
      </w:r>
      <w:r>
        <w:rPr>
          <w:color w:val="232323"/>
          <w:spacing w:val="-10"/>
          <w:w w:val="105"/>
        </w:rPr>
        <w:t xml:space="preserve"> </w:t>
      </w:r>
      <w:r>
        <w:rPr>
          <w:color w:val="232323"/>
          <w:w w:val="105"/>
        </w:rPr>
        <w:t>PERMIT</w:t>
      </w:r>
      <w:r>
        <w:rPr>
          <w:color w:val="232323"/>
          <w:spacing w:val="-10"/>
          <w:w w:val="105"/>
        </w:rPr>
        <w:t xml:space="preserve"> </w:t>
      </w:r>
      <w:r>
        <w:rPr>
          <w:color w:val="343434"/>
          <w:spacing w:val="-2"/>
          <w:w w:val="105"/>
        </w:rPr>
        <w:t>REQUIRED</w:t>
      </w:r>
    </w:p>
    <w:p w14:paraId="2DD31AF6" w14:textId="77777777" w:rsidR="00AA3F97" w:rsidRDefault="007820C1">
      <w:pPr>
        <w:pStyle w:val="ListParagraph"/>
        <w:numPr>
          <w:ilvl w:val="0"/>
          <w:numId w:val="43"/>
        </w:numPr>
        <w:tabs>
          <w:tab w:val="left" w:pos="1243"/>
        </w:tabs>
        <w:spacing w:before="160" w:line="393" w:lineRule="auto"/>
        <w:ind w:right="306" w:firstLine="683"/>
        <w:rPr>
          <w:b/>
          <w:color w:val="232323"/>
          <w:sz w:val="21"/>
        </w:rPr>
      </w:pPr>
      <w:r>
        <w:rPr>
          <w:color w:val="343434"/>
          <w:w w:val="110"/>
          <w:sz w:val="21"/>
        </w:rPr>
        <w:t xml:space="preserve">A </w:t>
      </w:r>
      <w:r>
        <w:rPr>
          <w:color w:val="232323"/>
          <w:w w:val="110"/>
          <w:sz w:val="21"/>
        </w:rPr>
        <w:t xml:space="preserve">permit from </w:t>
      </w:r>
      <w:r>
        <w:rPr>
          <w:color w:val="343434"/>
          <w:w w:val="110"/>
          <w:sz w:val="21"/>
        </w:rPr>
        <w:t>the</w:t>
      </w:r>
      <w:r>
        <w:rPr>
          <w:color w:val="343434"/>
          <w:spacing w:val="-8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District is required prior to</w:t>
      </w:r>
      <w:r>
        <w:rPr>
          <w:color w:val="232323"/>
          <w:spacing w:val="-2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drilling</w:t>
      </w:r>
      <w:r>
        <w:rPr>
          <w:color w:val="232323"/>
          <w:spacing w:val="-2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 xml:space="preserve">equipping, </w:t>
      </w:r>
      <w:r>
        <w:rPr>
          <w:color w:val="232323"/>
          <w:w w:val="110"/>
          <w:sz w:val="21"/>
        </w:rPr>
        <w:t>completing</w:t>
      </w:r>
      <w:r>
        <w:rPr>
          <w:color w:val="484849"/>
          <w:w w:val="110"/>
          <w:sz w:val="21"/>
        </w:rPr>
        <w:t>,</w:t>
      </w:r>
      <w:r>
        <w:rPr>
          <w:color w:val="484849"/>
          <w:spacing w:val="-6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operating</w:t>
      </w:r>
      <w:r>
        <w:rPr>
          <w:color w:val="484849"/>
          <w:w w:val="110"/>
          <w:sz w:val="21"/>
        </w:rPr>
        <w:t xml:space="preserve">, </w:t>
      </w:r>
      <w:r>
        <w:rPr>
          <w:color w:val="232323"/>
          <w:w w:val="110"/>
          <w:sz w:val="21"/>
        </w:rPr>
        <w:t xml:space="preserve">producing or </w:t>
      </w:r>
      <w:r>
        <w:rPr>
          <w:color w:val="343434"/>
          <w:w w:val="110"/>
          <w:sz w:val="21"/>
        </w:rPr>
        <w:t xml:space="preserve">exporting groundwater from any </w:t>
      </w:r>
      <w:r>
        <w:rPr>
          <w:color w:val="232323"/>
          <w:w w:val="110"/>
          <w:sz w:val="21"/>
        </w:rPr>
        <w:t xml:space="preserve">non-exempt </w:t>
      </w:r>
      <w:r>
        <w:rPr>
          <w:color w:val="343434"/>
          <w:w w:val="110"/>
          <w:sz w:val="21"/>
        </w:rPr>
        <w:t xml:space="preserve">well within </w:t>
      </w:r>
      <w:r>
        <w:rPr>
          <w:color w:val="232323"/>
          <w:w w:val="110"/>
          <w:sz w:val="21"/>
        </w:rPr>
        <w:t>the Di</w:t>
      </w:r>
      <w:r>
        <w:rPr>
          <w:color w:val="484849"/>
          <w:w w:val="110"/>
          <w:sz w:val="21"/>
        </w:rPr>
        <w:t>s</w:t>
      </w:r>
      <w:r>
        <w:rPr>
          <w:color w:val="232323"/>
          <w:w w:val="110"/>
          <w:sz w:val="21"/>
        </w:rPr>
        <w:t>trict.</w:t>
      </w:r>
    </w:p>
    <w:p w14:paraId="16BE0ADD" w14:textId="77777777" w:rsidR="00AA3F97" w:rsidRDefault="007820C1">
      <w:pPr>
        <w:pStyle w:val="ListParagraph"/>
        <w:numPr>
          <w:ilvl w:val="0"/>
          <w:numId w:val="43"/>
        </w:numPr>
        <w:tabs>
          <w:tab w:val="left" w:pos="1245"/>
        </w:tabs>
        <w:spacing w:before="8" w:line="386" w:lineRule="auto"/>
        <w:ind w:left="217" w:right="315" w:firstLine="684"/>
        <w:rPr>
          <w:rFonts w:ascii="Arial"/>
          <w:b/>
          <w:color w:val="232323"/>
          <w:sz w:val="20"/>
        </w:rPr>
      </w:pPr>
      <w:r>
        <w:rPr>
          <w:color w:val="343434"/>
          <w:w w:val="110"/>
          <w:sz w:val="21"/>
        </w:rPr>
        <w:t xml:space="preserve">The </w:t>
      </w:r>
      <w:r>
        <w:rPr>
          <w:color w:val="232323"/>
          <w:w w:val="110"/>
          <w:sz w:val="21"/>
        </w:rPr>
        <w:t>owner</w:t>
      </w:r>
      <w:r>
        <w:rPr>
          <w:color w:val="484849"/>
          <w:w w:val="110"/>
          <w:sz w:val="21"/>
        </w:rPr>
        <w:t>,</w:t>
      </w:r>
      <w:r>
        <w:rPr>
          <w:color w:val="484849"/>
          <w:spacing w:val="-3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or operator</w:t>
      </w:r>
      <w:r>
        <w:rPr>
          <w:color w:val="6E6E6E"/>
          <w:w w:val="110"/>
          <w:sz w:val="21"/>
        </w:rPr>
        <w:t>/</w:t>
      </w:r>
      <w:r>
        <w:rPr>
          <w:color w:val="232323"/>
          <w:w w:val="110"/>
          <w:sz w:val="21"/>
        </w:rPr>
        <w:t>lessee</w:t>
      </w:r>
      <w:r>
        <w:rPr>
          <w:color w:val="484849"/>
          <w:w w:val="110"/>
          <w:sz w:val="21"/>
        </w:rPr>
        <w:t>,</w:t>
      </w:r>
      <w:r>
        <w:rPr>
          <w:color w:val="484849"/>
          <w:spacing w:val="-3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 xml:space="preserve">of </w:t>
      </w:r>
      <w:r>
        <w:rPr>
          <w:color w:val="343434"/>
          <w:w w:val="110"/>
          <w:sz w:val="21"/>
        </w:rPr>
        <w:t xml:space="preserve">a </w:t>
      </w:r>
      <w:r>
        <w:rPr>
          <w:color w:val="232323"/>
          <w:w w:val="110"/>
          <w:sz w:val="21"/>
        </w:rPr>
        <w:t xml:space="preserve">well </w:t>
      </w:r>
      <w:r>
        <w:rPr>
          <w:color w:val="343434"/>
          <w:w w:val="110"/>
          <w:sz w:val="21"/>
        </w:rPr>
        <w:t xml:space="preserve">to </w:t>
      </w:r>
      <w:r>
        <w:rPr>
          <w:color w:val="232323"/>
          <w:w w:val="110"/>
          <w:sz w:val="21"/>
        </w:rPr>
        <w:t>be</w:t>
      </w:r>
      <w:r>
        <w:rPr>
          <w:color w:val="232323"/>
          <w:spacing w:val="-5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drilled</w:t>
      </w:r>
      <w:r>
        <w:rPr>
          <w:color w:val="232323"/>
          <w:spacing w:val="-1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 xml:space="preserve">or </w:t>
      </w:r>
      <w:r>
        <w:rPr>
          <w:color w:val="232323"/>
          <w:w w:val="110"/>
          <w:sz w:val="21"/>
        </w:rPr>
        <w:t>altered after</w:t>
      </w:r>
      <w:r>
        <w:rPr>
          <w:color w:val="232323"/>
          <w:spacing w:val="-2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the</w:t>
      </w:r>
      <w:r>
        <w:rPr>
          <w:color w:val="232323"/>
          <w:spacing w:val="-7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>effective</w:t>
      </w:r>
      <w:r>
        <w:rPr>
          <w:color w:val="343434"/>
          <w:spacing w:val="-1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date</w:t>
      </w:r>
      <w:r>
        <w:rPr>
          <w:color w:val="232323"/>
          <w:spacing w:val="-2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 xml:space="preserve">of </w:t>
      </w:r>
      <w:r>
        <w:rPr>
          <w:color w:val="343434"/>
          <w:w w:val="110"/>
          <w:sz w:val="21"/>
        </w:rPr>
        <w:t xml:space="preserve">these </w:t>
      </w:r>
      <w:r>
        <w:rPr>
          <w:color w:val="232323"/>
          <w:w w:val="110"/>
          <w:sz w:val="21"/>
        </w:rPr>
        <w:t>rules</w:t>
      </w:r>
      <w:r>
        <w:rPr>
          <w:color w:val="232323"/>
          <w:spacing w:val="-5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 xml:space="preserve">shall </w:t>
      </w:r>
      <w:r>
        <w:rPr>
          <w:color w:val="232323"/>
          <w:w w:val="110"/>
          <w:sz w:val="21"/>
        </w:rPr>
        <w:t>file</w:t>
      </w:r>
      <w:r>
        <w:rPr>
          <w:color w:val="232323"/>
          <w:spacing w:val="-5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 xml:space="preserve">a permit </w:t>
      </w:r>
      <w:r>
        <w:rPr>
          <w:color w:val="343434"/>
          <w:w w:val="110"/>
          <w:sz w:val="21"/>
        </w:rPr>
        <w:t xml:space="preserve">application </w:t>
      </w:r>
      <w:r>
        <w:rPr>
          <w:color w:val="232323"/>
          <w:w w:val="110"/>
          <w:sz w:val="21"/>
        </w:rPr>
        <w:t>in the</w:t>
      </w:r>
      <w:r>
        <w:rPr>
          <w:color w:val="232323"/>
          <w:spacing w:val="33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District office.</w:t>
      </w:r>
    </w:p>
    <w:p w14:paraId="13B37C4E" w14:textId="77777777" w:rsidR="00AA3F97" w:rsidRDefault="007820C1">
      <w:pPr>
        <w:pStyle w:val="ListParagraph"/>
        <w:numPr>
          <w:ilvl w:val="0"/>
          <w:numId w:val="43"/>
        </w:numPr>
        <w:tabs>
          <w:tab w:val="left" w:pos="1337"/>
        </w:tabs>
        <w:spacing w:before="16" w:line="386" w:lineRule="auto"/>
        <w:ind w:right="317" w:firstLine="676"/>
        <w:rPr>
          <w:b/>
          <w:color w:val="232323"/>
          <w:sz w:val="21"/>
        </w:rPr>
      </w:pPr>
      <w:r>
        <w:rPr>
          <w:color w:val="343434"/>
          <w:w w:val="110"/>
          <w:sz w:val="21"/>
        </w:rPr>
        <w:t xml:space="preserve">A </w:t>
      </w:r>
      <w:r>
        <w:rPr>
          <w:color w:val="232323"/>
          <w:w w:val="110"/>
          <w:sz w:val="21"/>
        </w:rPr>
        <w:t xml:space="preserve">permit </w:t>
      </w:r>
      <w:r>
        <w:rPr>
          <w:color w:val="343434"/>
          <w:w w:val="110"/>
          <w:sz w:val="21"/>
        </w:rPr>
        <w:t>amendment</w:t>
      </w:r>
      <w:r>
        <w:rPr>
          <w:color w:val="343434"/>
          <w:spacing w:val="20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 xml:space="preserve">is </w:t>
      </w:r>
      <w:r>
        <w:rPr>
          <w:color w:val="343434"/>
          <w:w w:val="110"/>
          <w:sz w:val="21"/>
        </w:rPr>
        <w:t xml:space="preserve">required </w:t>
      </w:r>
      <w:r>
        <w:rPr>
          <w:color w:val="232323"/>
          <w:w w:val="110"/>
          <w:sz w:val="21"/>
        </w:rPr>
        <w:t xml:space="preserve">for </w:t>
      </w:r>
      <w:r>
        <w:rPr>
          <w:color w:val="343434"/>
          <w:w w:val="110"/>
          <w:sz w:val="21"/>
        </w:rPr>
        <w:t xml:space="preserve">a </w:t>
      </w:r>
      <w:r>
        <w:rPr>
          <w:color w:val="232323"/>
          <w:w w:val="110"/>
          <w:sz w:val="21"/>
        </w:rPr>
        <w:t xml:space="preserve">permitted </w:t>
      </w:r>
      <w:r>
        <w:rPr>
          <w:color w:val="343434"/>
          <w:w w:val="110"/>
          <w:sz w:val="21"/>
        </w:rPr>
        <w:t xml:space="preserve">well </w:t>
      </w:r>
      <w:r>
        <w:rPr>
          <w:color w:val="232323"/>
          <w:w w:val="110"/>
          <w:sz w:val="21"/>
        </w:rPr>
        <w:t xml:space="preserve">when ownership </w:t>
      </w:r>
      <w:r>
        <w:rPr>
          <w:color w:val="343434"/>
          <w:w w:val="110"/>
          <w:sz w:val="21"/>
        </w:rPr>
        <w:t xml:space="preserve">changes </w:t>
      </w:r>
      <w:r>
        <w:rPr>
          <w:color w:val="232323"/>
          <w:w w:val="110"/>
          <w:sz w:val="21"/>
        </w:rPr>
        <w:t>prior</w:t>
      </w:r>
      <w:r>
        <w:rPr>
          <w:color w:val="232323"/>
          <w:spacing w:val="-6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 xml:space="preserve">to </w:t>
      </w:r>
      <w:r>
        <w:rPr>
          <w:color w:val="343434"/>
          <w:w w:val="110"/>
          <w:sz w:val="21"/>
        </w:rPr>
        <w:t xml:space="preserve">producing groundwater </w:t>
      </w:r>
      <w:r>
        <w:rPr>
          <w:color w:val="232323"/>
          <w:w w:val="110"/>
          <w:sz w:val="21"/>
        </w:rPr>
        <w:t>from the well.</w:t>
      </w:r>
    </w:p>
    <w:p w14:paraId="67B482C4" w14:textId="77777777" w:rsidR="00AA3F97" w:rsidRDefault="00AA3F97">
      <w:pPr>
        <w:pStyle w:val="BodyText"/>
        <w:jc w:val="left"/>
      </w:pPr>
    </w:p>
    <w:p w14:paraId="13098F85" w14:textId="77777777" w:rsidR="00AA3F97" w:rsidRDefault="007820C1">
      <w:pPr>
        <w:pStyle w:val="Heading3"/>
        <w:spacing w:before="150"/>
        <w:ind w:left="214"/>
      </w:pPr>
      <w:r>
        <w:rPr>
          <w:color w:val="232323"/>
          <w:spacing w:val="-2"/>
          <w:w w:val="105"/>
        </w:rPr>
        <w:t>RULE</w:t>
      </w:r>
      <w:r>
        <w:rPr>
          <w:color w:val="232323"/>
          <w:spacing w:val="-10"/>
          <w:w w:val="105"/>
        </w:rPr>
        <w:t xml:space="preserve"> </w:t>
      </w:r>
      <w:r>
        <w:rPr>
          <w:color w:val="232323"/>
          <w:spacing w:val="-2"/>
          <w:w w:val="105"/>
        </w:rPr>
        <w:t>3</w:t>
      </w:r>
      <w:r>
        <w:rPr>
          <w:color w:val="484849"/>
          <w:spacing w:val="-2"/>
          <w:w w:val="105"/>
        </w:rPr>
        <w:t>.</w:t>
      </w:r>
      <w:r>
        <w:rPr>
          <w:color w:val="232323"/>
          <w:spacing w:val="-2"/>
          <w:w w:val="105"/>
        </w:rPr>
        <w:t>202</w:t>
      </w:r>
      <w:r>
        <w:rPr>
          <w:color w:val="232323"/>
          <w:spacing w:val="-4"/>
          <w:w w:val="105"/>
        </w:rPr>
        <w:t xml:space="preserve"> </w:t>
      </w:r>
      <w:r>
        <w:rPr>
          <w:color w:val="343434"/>
          <w:spacing w:val="-2"/>
          <w:w w:val="105"/>
        </w:rPr>
        <w:t>EXEMPTIONS</w:t>
      </w:r>
      <w:r>
        <w:rPr>
          <w:color w:val="343434"/>
          <w:spacing w:val="15"/>
          <w:w w:val="105"/>
        </w:rPr>
        <w:t xml:space="preserve"> </w:t>
      </w:r>
      <w:r>
        <w:rPr>
          <w:color w:val="343434"/>
          <w:spacing w:val="-2"/>
          <w:w w:val="105"/>
        </w:rPr>
        <w:t>FROM</w:t>
      </w:r>
      <w:r>
        <w:rPr>
          <w:color w:val="343434"/>
          <w:spacing w:val="-9"/>
          <w:w w:val="105"/>
        </w:rPr>
        <w:t xml:space="preserve"> </w:t>
      </w:r>
      <w:r>
        <w:rPr>
          <w:color w:val="232323"/>
          <w:spacing w:val="-2"/>
          <w:w w:val="105"/>
        </w:rPr>
        <w:t>PERMITTING</w:t>
      </w:r>
    </w:p>
    <w:p w14:paraId="70D38D85" w14:textId="77777777" w:rsidR="00AA3F97" w:rsidRDefault="007820C1">
      <w:pPr>
        <w:pStyle w:val="ListParagraph"/>
        <w:numPr>
          <w:ilvl w:val="0"/>
          <w:numId w:val="42"/>
        </w:numPr>
        <w:tabs>
          <w:tab w:val="left" w:pos="1224"/>
        </w:tabs>
        <w:spacing w:before="153"/>
        <w:ind w:hanging="328"/>
        <w:jc w:val="both"/>
        <w:rPr>
          <w:b/>
          <w:color w:val="232323"/>
          <w:sz w:val="21"/>
        </w:rPr>
      </w:pPr>
      <w:r>
        <w:rPr>
          <w:color w:val="343434"/>
          <w:w w:val="110"/>
          <w:sz w:val="21"/>
        </w:rPr>
        <w:t>The</w:t>
      </w:r>
      <w:r>
        <w:rPr>
          <w:color w:val="343434"/>
          <w:spacing w:val="-8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following</w:t>
      </w:r>
      <w:r>
        <w:rPr>
          <w:color w:val="232323"/>
          <w:spacing w:val="-6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>wells</w:t>
      </w:r>
      <w:r>
        <w:rPr>
          <w:color w:val="343434"/>
          <w:spacing w:val="-8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do</w:t>
      </w:r>
      <w:r>
        <w:rPr>
          <w:color w:val="232323"/>
          <w:spacing w:val="3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not</w:t>
      </w:r>
      <w:r>
        <w:rPr>
          <w:color w:val="232323"/>
          <w:spacing w:val="-3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require</w:t>
      </w:r>
      <w:r>
        <w:rPr>
          <w:color w:val="232323"/>
          <w:spacing w:val="-12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>a</w:t>
      </w:r>
      <w:r>
        <w:rPr>
          <w:color w:val="343434"/>
          <w:spacing w:val="6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permit</w:t>
      </w:r>
      <w:r>
        <w:rPr>
          <w:color w:val="232323"/>
          <w:spacing w:val="-4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>from</w:t>
      </w:r>
      <w:r>
        <w:rPr>
          <w:color w:val="343434"/>
          <w:spacing w:val="-5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the</w:t>
      </w:r>
      <w:r>
        <w:rPr>
          <w:color w:val="232323"/>
          <w:spacing w:val="-7"/>
          <w:w w:val="110"/>
          <w:sz w:val="21"/>
        </w:rPr>
        <w:t xml:space="preserve"> </w:t>
      </w:r>
      <w:r>
        <w:rPr>
          <w:color w:val="232323"/>
          <w:spacing w:val="-2"/>
          <w:w w:val="110"/>
          <w:sz w:val="21"/>
        </w:rPr>
        <w:t>District:</w:t>
      </w:r>
    </w:p>
    <w:p w14:paraId="7EE92DF6" w14:textId="77777777" w:rsidR="00AA3F97" w:rsidRDefault="007820C1">
      <w:pPr>
        <w:pStyle w:val="ListParagraph"/>
        <w:numPr>
          <w:ilvl w:val="1"/>
          <w:numId w:val="42"/>
        </w:numPr>
        <w:tabs>
          <w:tab w:val="left" w:pos="1916"/>
        </w:tabs>
        <w:spacing w:before="155" w:line="393" w:lineRule="auto"/>
        <w:ind w:right="326" w:firstLine="4"/>
        <w:jc w:val="both"/>
        <w:rPr>
          <w:color w:val="232323"/>
          <w:sz w:val="21"/>
        </w:rPr>
      </w:pPr>
      <w:r>
        <w:rPr>
          <w:color w:val="232323"/>
          <w:w w:val="110"/>
          <w:sz w:val="21"/>
        </w:rPr>
        <w:t xml:space="preserve">any </w:t>
      </w:r>
      <w:r>
        <w:rPr>
          <w:color w:val="343434"/>
          <w:w w:val="110"/>
          <w:sz w:val="21"/>
        </w:rPr>
        <w:t>well</w:t>
      </w:r>
      <w:r>
        <w:rPr>
          <w:color w:val="343434"/>
          <w:spacing w:val="-9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 xml:space="preserve">for which </w:t>
      </w:r>
      <w:r>
        <w:rPr>
          <w:color w:val="232323"/>
          <w:w w:val="110"/>
          <w:sz w:val="21"/>
        </w:rPr>
        <w:t>the</w:t>
      </w:r>
      <w:r>
        <w:rPr>
          <w:color w:val="232323"/>
          <w:spacing w:val="-4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District</w:t>
      </w:r>
      <w:r>
        <w:rPr>
          <w:color w:val="232323"/>
          <w:spacing w:val="-1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is prohibited from</w:t>
      </w:r>
      <w:r>
        <w:rPr>
          <w:color w:val="232323"/>
          <w:spacing w:val="-1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r</w:t>
      </w:r>
      <w:r>
        <w:rPr>
          <w:color w:val="484849"/>
          <w:w w:val="110"/>
          <w:sz w:val="21"/>
        </w:rPr>
        <w:t>e</w:t>
      </w:r>
      <w:r>
        <w:rPr>
          <w:color w:val="232323"/>
          <w:w w:val="110"/>
          <w:sz w:val="21"/>
        </w:rPr>
        <w:t>quirin</w:t>
      </w:r>
      <w:r>
        <w:rPr>
          <w:color w:val="484849"/>
          <w:w w:val="110"/>
          <w:sz w:val="21"/>
        </w:rPr>
        <w:t xml:space="preserve">g </w:t>
      </w:r>
      <w:r>
        <w:rPr>
          <w:color w:val="232323"/>
          <w:w w:val="110"/>
          <w:sz w:val="21"/>
        </w:rPr>
        <w:t>a permit</w:t>
      </w:r>
      <w:r>
        <w:rPr>
          <w:color w:val="232323"/>
          <w:spacing w:val="-9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 xml:space="preserve">according </w:t>
      </w:r>
      <w:r>
        <w:rPr>
          <w:color w:val="232323"/>
          <w:w w:val="110"/>
          <w:sz w:val="21"/>
        </w:rPr>
        <w:t xml:space="preserve">to </w:t>
      </w:r>
      <w:r>
        <w:rPr>
          <w:color w:val="343434"/>
          <w:w w:val="110"/>
          <w:sz w:val="21"/>
        </w:rPr>
        <w:t>Section 36.117, Texas Water Code; and</w:t>
      </w:r>
    </w:p>
    <w:p w14:paraId="52951FF1" w14:textId="77777777" w:rsidR="00AA3F97" w:rsidRDefault="007820C1">
      <w:pPr>
        <w:pStyle w:val="ListParagraph"/>
        <w:numPr>
          <w:ilvl w:val="1"/>
          <w:numId w:val="42"/>
        </w:numPr>
        <w:tabs>
          <w:tab w:val="left" w:pos="1901"/>
        </w:tabs>
        <w:spacing w:before="8" w:line="386" w:lineRule="auto"/>
        <w:ind w:left="1576" w:right="316" w:firstLine="4"/>
        <w:jc w:val="both"/>
        <w:rPr>
          <w:color w:val="343434"/>
          <w:sz w:val="21"/>
        </w:rPr>
      </w:pPr>
      <w:r>
        <w:rPr>
          <w:color w:val="232323"/>
          <w:w w:val="110"/>
          <w:sz w:val="21"/>
        </w:rPr>
        <w:t>any</w:t>
      </w:r>
      <w:r>
        <w:rPr>
          <w:color w:val="232323"/>
          <w:spacing w:val="-5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 xml:space="preserve">well </w:t>
      </w:r>
      <w:r>
        <w:rPr>
          <w:color w:val="232323"/>
          <w:w w:val="110"/>
          <w:sz w:val="21"/>
        </w:rPr>
        <w:t>used</w:t>
      </w:r>
      <w:r>
        <w:rPr>
          <w:color w:val="232323"/>
          <w:spacing w:val="-2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>solely</w:t>
      </w:r>
      <w:r>
        <w:rPr>
          <w:color w:val="343434"/>
          <w:spacing w:val="-11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>for</w:t>
      </w:r>
      <w:r>
        <w:rPr>
          <w:color w:val="343434"/>
          <w:spacing w:val="-3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>providing</w:t>
      </w:r>
      <w:r>
        <w:rPr>
          <w:color w:val="343434"/>
          <w:spacing w:val="-8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>water</w:t>
      </w:r>
      <w:r>
        <w:rPr>
          <w:color w:val="343434"/>
          <w:spacing w:val="-14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>for</w:t>
      </w:r>
      <w:r>
        <w:rPr>
          <w:color w:val="343434"/>
          <w:spacing w:val="-13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domestic</w:t>
      </w:r>
      <w:r>
        <w:rPr>
          <w:color w:val="232323"/>
          <w:spacing w:val="-8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>or</w:t>
      </w:r>
      <w:r>
        <w:rPr>
          <w:color w:val="343434"/>
          <w:spacing w:val="-15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livestock</w:t>
      </w:r>
      <w:r>
        <w:rPr>
          <w:color w:val="232323"/>
          <w:spacing w:val="-7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use</w:t>
      </w:r>
      <w:r>
        <w:rPr>
          <w:color w:val="232323"/>
          <w:spacing w:val="-7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>on</w:t>
      </w:r>
      <w:r>
        <w:rPr>
          <w:color w:val="343434"/>
          <w:spacing w:val="-9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 xml:space="preserve">a </w:t>
      </w:r>
      <w:r>
        <w:rPr>
          <w:color w:val="232323"/>
          <w:w w:val="110"/>
          <w:sz w:val="21"/>
        </w:rPr>
        <w:t>tract</w:t>
      </w:r>
      <w:r>
        <w:rPr>
          <w:color w:val="232323"/>
          <w:spacing w:val="-9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 xml:space="preserve">of </w:t>
      </w:r>
      <w:r>
        <w:rPr>
          <w:color w:val="232323"/>
          <w:w w:val="110"/>
          <w:sz w:val="21"/>
        </w:rPr>
        <w:t>land that is 10</w:t>
      </w:r>
      <w:r>
        <w:rPr>
          <w:color w:val="232323"/>
          <w:spacing w:val="-10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 xml:space="preserve">acres or less and </w:t>
      </w:r>
      <w:r>
        <w:rPr>
          <w:color w:val="232323"/>
          <w:w w:val="110"/>
          <w:sz w:val="21"/>
        </w:rPr>
        <w:t xml:space="preserve">is incapable of producing more than </w:t>
      </w:r>
      <w:r>
        <w:rPr>
          <w:color w:val="343434"/>
          <w:w w:val="110"/>
          <w:sz w:val="21"/>
        </w:rPr>
        <w:t xml:space="preserve">25,000 gallons </w:t>
      </w:r>
      <w:r>
        <w:rPr>
          <w:color w:val="232323"/>
          <w:w w:val="110"/>
          <w:sz w:val="21"/>
        </w:rPr>
        <w:t>per day.</w:t>
      </w:r>
    </w:p>
    <w:p w14:paraId="3DF737D8" w14:textId="77777777" w:rsidR="00AA3F97" w:rsidRDefault="007820C1">
      <w:pPr>
        <w:pStyle w:val="ListParagraph"/>
        <w:numPr>
          <w:ilvl w:val="0"/>
          <w:numId w:val="42"/>
        </w:numPr>
        <w:tabs>
          <w:tab w:val="left" w:pos="1243"/>
        </w:tabs>
        <w:spacing w:line="393" w:lineRule="auto"/>
        <w:ind w:left="197" w:right="325" w:firstLine="684"/>
        <w:jc w:val="both"/>
        <w:rPr>
          <w:b/>
          <w:color w:val="232323"/>
        </w:rPr>
      </w:pPr>
      <w:r>
        <w:rPr>
          <w:color w:val="343434"/>
          <w:w w:val="110"/>
          <w:sz w:val="21"/>
        </w:rPr>
        <w:t xml:space="preserve">Unless otherwise </w:t>
      </w:r>
      <w:r>
        <w:rPr>
          <w:color w:val="232323"/>
          <w:w w:val="110"/>
          <w:sz w:val="21"/>
        </w:rPr>
        <w:t>pro</w:t>
      </w:r>
      <w:r>
        <w:rPr>
          <w:color w:val="484849"/>
          <w:w w:val="110"/>
          <w:sz w:val="21"/>
        </w:rPr>
        <w:t>v</w:t>
      </w:r>
      <w:r>
        <w:rPr>
          <w:color w:val="232323"/>
          <w:w w:val="110"/>
          <w:sz w:val="21"/>
        </w:rPr>
        <w:t>ided by</w:t>
      </w:r>
      <w:r>
        <w:rPr>
          <w:color w:val="232323"/>
          <w:spacing w:val="-8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 xml:space="preserve">Section </w:t>
      </w:r>
      <w:r>
        <w:rPr>
          <w:color w:val="343434"/>
          <w:w w:val="110"/>
          <w:sz w:val="21"/>
        </w:rPr>
        <w:t>36.117,</w:t>
      </w:r>
      <w:r>
        <w:rPr>
          <w:color w:val="343434"/>
          <w:spacing w:val="-3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 xml:space="preserve">Texas </w:t>
      </w:r>
      <w:r>
        <w:rPr>
          <w:color w:val="232323"/>
          <w:w w:val="110"/>
          <w:sz w:val="21"/>
        </w:rPr>
        <w:t>Water</w:t>
      </w:r>
      <w:r>
        <w:rPr>
          <w:color w:val="232323"/>
          <w:spacing w:val="-8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>Code</w:t>
      </w:r>
      <w:r>
        <w:rPr>
          <w:color w:val="5B5B5B"/>
          <w:w w:val="110"/>
          <w:sz w:val="21"/>
        </w:rPr>
        <w:t>,</w:t>
      </w:r>
      <w:r>
        <w:rPr>
          <w:color w:val="5B5B5B"/>
          <w:spacing w:val="-4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>all exempt wells</w:t>
      </w:r>
      <w:r>
        <w:rPr>
          <w:color w:val="343434"/>
          <w:spacing w:val="-7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 xml:space="preserve">shall </w:t>
      </w:r>
      <w:r>
        <w:rPr>
          <w:color w:val="343434"/>
          <w:w w:val="110"/>
          <w:sz w:val="21"/>
        </w:rPr>
        <w:t xml:space="preserve">comply with </w:t>
      </w:r>
      <w:r>
        <w:rPr>
          <w:color w:val="232323"/>
          <w:w w:val="110"/>
          <w:sz w:val="21"/>
        </w:rPr>
        <w:t>the District</w:t>
      </w:r>
      <w:r>
        <w:rPr>
          <w:color w:val="484849"/>
          <w:w w:val="110"/>
          <w:sz w:val="21"/>
        </w:rPr>
        <w:t xml:space="preserve">'s </w:t>
      </w:r>
      <w:r>
        <w:rPr>
          <w:color w:val="232323"/>
          <w:w w:val="110"/>
          <w:sz w:val="21"/>
        </w:rPr>
        <w:t xml:space="preserve">requirements </w:t>
      </w:r>
      <w:r>
        <w:rPr>
          <w:color w:val="343434"/>
          <w:w w:val="110"/>
          <w:sz w:val="21"/>
        </w:rPr>
        <w:t xml:space="preserve">for </w:t>
      </w:r>
      <w:r>
        <w:rPr>
          <w:color w:val="232323"/>
          <w:w w:val="110"/>
          <w:sz w:val="21"/>
        </w:rPr>
        <w:t>registration, preregistration</w:t>
      </w:r>
      <w:r>
        <w:rPr>
          <w:color w:val="484849"/>
          <w:w w:val="110"/>
          <w:sz w:val="21"/>
        </w:rPr>
        <w:t xml:space="preserve">, </w:t>
      </w:r>
      <w:r>
        <w:rPr>
          <w:color w:val="343434"/>
          <w:w w:val="110"/>
          <w:sz w:val="21"/>
        </w:rPr>
        <w:t xml:space="preserve">spacing, </w:t>
      </w:r>
      <w:r>
        <w:rPr>
          <w:color w:val="484849"/>
          <w:w w:val="110"/>
          <w:sz w:val="21"/>
        </w:rPr>
        <w:t>s</w:t>
      </w:r>
      <w:r>
        <w:rPr>
          <w:color w:val="232323"/>
          <w:w w:val="110"/>
          <w:sz w:val="21"/>
        </w:rPr>
        <w:t xml:space="preserve">ubmittal </w:t>
      </w:r>
      <w:r>
        <w:rPr>
          <w:color w:val="343434"/>
          <w:w w:val="110"/>
          <w:sz w:val="21"/>
        </w:rPr>
        <w:t xml:space="preserve">of well </w:t>
      </w:r>
      <w:r>
        <w:rPr>
          <w:color w:val="232323"/>
          <w:w w:val="110"/>
          <w:sz w:val="21"/>
        </w:rPr>
        <w:t>logs</w:t>
      </w:r>
      <w:r>
        <w:rPr>
          <w:color w:val="5B5B5B"/>
          <w:w w:val="110"/>
          <w:sz w:val="21"/>
        </w:rPr>
        <w:t xml:space="preserve">, </w:t>
      </w:r>
      <w:r>
        <w:rPr>
          <w:color w:val="343434"/>
          <w:w w:val="110"/>
          <w:sz w:val="21"/>
        </w:rPr>
        <w:t xml:space="preserve">required </w:t>
      </w:r>
      <w:r>
        <w:rPr>
          <w:color w:val="232323"/>
          <w:w w:val="110"/>
          <w:sz w:val="21"/>
        </w:rPr>
        <w:t>reports</w:t>
      </w:r>
      <w:r>
        <w:rPr>
          <w:color w:val="5B5B5B"/>
          <w:w w:val="110"/>
          <w:sz w:val="21"/>
        </w:rPr>
        <w:t xml:space="preserve">, </w:t>
      </w:r>
      <w:r>
        <w:rPr>
          <w:color w:val="232323"/>
          <w:w w:val="110"/>
          <w:sz w:val="21"/>
        </w:rPr>
        <w:t xml:space="preserve">and any applicable construction </w:t>
      </w:r>
      <w:r>
        <w:rPr>
          <w:color w:val="343434"/>
          <w:w w:val="110"/>
          <w:sz w:val="21"/>
        </w:rPr>
        <w:t>standards.</w:t>
      </w:r>
    </w:p>
    <w:p w14:paraId="50262465" w14:textId="77777777" w:rsidR="00AA3F97" w:rsidRDefault="00AA3F97">
      <w:pPr>
        <w:pStyle w:val="BodyText"/>
        <w:spacing w:before="11"/>
        <w:jc w:val="left"/>
        <w:rPr>
          <w:sz w:val="32"/>
        </w:rPr>
      </w:pPr>
    </w:p>
    <w:p w14:paraId="624F291B" w14:textId="77777777" w:rsidR="00AA3F97" w:rsidRDefault="007820C1">
      <w:pPr>
        <w:pStyle w:val="Heading3"/>
        <w:ind w:left="193"/>
      </w:pPr>
      <w:r>
        <w:rPr>
          <w:color w:val="343434"/>
          <w:w w:val="105"/>
        </w:rPr>
        <w:t>RULE</w:t>
      </w:r>
      <w:r>
        <w:rPr>
          <w:color w:val="343434"/>
          <w:spacing w:val="-10"/>
          <w:w w:val="105"/>
        </w:rPr>
        <w:t xml:space="preserve"> </w:t>
      </w:r>
      <w:r>
        <w:rPr>
          <w:color w:val="232323"/>
          <w:w w:val="105"/>
        </w:rPr>
        <w:t>3.203</w:t>
      </w:r>
      <w:r>
        <w:rPr>
          <w:color w:val="232323"/>
          <w:spacing w:val="-5"/>
          <w:w w:val="105"/>
        </w:rPr>
        <w:t xml:space="preserve"> </w:t>
      </w:r>
      <w:r>
        <w:rPr>
          <w:color w:val="343434"/>
          <w:w w:val="105"/>
        </w:rPr>
        <w:t xml:space="preserve">ISSUANCE </w:t>
      </w:r>
      <w:r>
        <w:rPr>
          <w:color w:val="232323"/>
          <w:w w:val="105"/>
        </w:rPr>
        <w:t>OF</w:t>
      </w:r>
      <w:r>
        <w:rPr>
          <w:color w:val="232323"/>
          <w:spacing w:val="-15"/>
          <w:w w:val="105"/>
        </w:rPr>
        <w:t xml:space="preserve"> </w:t>
      </w:r>
      <w:r>
        <w:rPr>
          <w:color w:val="343434"/>
          <w:spacing w:val="-2"/>
          <w:w w:val="105"/>
        </w:rPr>
        <w:t>PERMITS</w:t>
      </w:r>
    </w:p>
    <w:p w14:paraId="11E8D8AA" w14:textId="77777777" w:rsidR="00AA3F97" w:rsidRDefault="007820C1">
      <w:pPr>
        <w:pStyle w:val="ListParagraph"/>
        <w:numPr>
          <w:ilvl w:val="0"/>
          <w:numId w:val="41"/>
        </w:numPr>
        <w:tabs>
          <w:tab w:val="left" w:pos="1231"/>
        </w:tabs>
        <w:spacing w:before="153" w:line="393" w:lineRule="auto"/>
        <w:ind w:right="319" w:firstLine="692"/>
        <w:jc w:val="both"/>
        <w:rPr>
          <w:b/>
          <w:color w:val="343434"/>
          <w:sz w:val="21"/>
        </w:rPr>
      </w:pPr>
      <w:r>
        <w:rPr>
          <w:color w:val="232323"/>
          <w:w w:val="110"/>
          <w:sz w:val="21"/>
        </w:rPr>
        <w:t xml:space="preserve">The Board </w:t>
      </w:r>
      <w:r>
        <w:rPr>
          <w:color w:val="484849"/>
          <w:w w:val="110"/>
          <w:sz w:val="21"/>
        </w:rPr>
        <w:t>s</w:t>
      </w:r>
      <w:r>
        <w:rPr>
          <w:color w:val="232323"/>
          <w:w w:val="110"/>
          <w:sz w:val="21"/>
        </w:rPr>
        <w:t>hall issu</w:t>
      </w:r>
      <w:r>
        <w:rPr>
          <w:color w:val="484849"/>
          <w:w w:val="110"/>
          <w:sz w:val="21"/>
        </w:rPr>
        <w:t xml:space="preserve">e </w:t>
      </w:r>
      <w:r>
        <w:rPr>
          <w:color w:val="343434"/>
          <w:w w:val="110"/>
          <w:sz w:val="21"/>
        </w:rPr>
        <w:t xml:space="preserve">or cause to </w:t>
      </w:r>
      <w:r>
        <w:rPr>
          <w:color w:val="232323"/>
          <w:w w:val="110"/>
          <w:sz w:val="21"/>
        </w:rPr>
        <w:t xml:space="preserve">be issued </w:t>
      </w:r>
      <w:r>
        <w:rPr>
          <w:color w:val="343434"/>
          <w:w w:val="110"/>
          <w:sz w:val="21"/>
        </w:rPr>
        <w:t xml:space="preserve">a </w:t>
      </w:r>
      <w:r>
        <w:rPr>
          <w:color w:val="232323"/>
          <w:w w:val="110"/>
          <w:sz w:val="21"/>
        </w:rPr>
        <w:t>p</w:t>
      </w:r>
      <w:r>
        <w:rPr>
          <w:color w:val="484849"/>
          <w:w w:val="110"/>
          <w:sz w:val="21"/>
        </w:rPr>
        <w:t>e</w:t>
      </w:r>
      <w:r>
        <w:rPr>
          <w:color w:val="232323"/>
          <w:w w:val="110"/>
          <w:sz w:val="21"/>
        </w:rPr>
        <w:t xml:space="preserve">rmit(s) </w:t>
      </w:r>
      <w:r>
        <w:rPr>
          <w:color w:val="343434"/>
          <w:w w:val="110"/>
          <w:sz w:val="21"/>
        </w:rPr>
        <w:t xml:space="preserve">for a well properly spaced </w:t>
      </w:r>
      <w:r>
        <w:rPr>
          <w:color w:val="232323"/>
          <w:w w:val="110"/>
          <w:sz w:val="21"/>
        </w:rPr>
        <w:t xml:space="preserve">and </w:t>
      </w:r>
      <w:r>
        <w:rPr>
          <w:color w:val="343434"/>
          <w:w w:val="110"/>
          <w:sz w:val="21"/>
        </w:rPr>
        <w:t>otherwise</w:t>
      </w:r>
      <w:r>
        <w:rPr>
          <w:color w:val="343434"/>
          <w:spacing w:val="-15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>in</w:t>
      </w:r>
      <w:r>
        <w:rPr>
          <w:color w:val="343434"/>
          <w:spacing w:val="-14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>compliance</w:t>
      </w:r>
      <w:r>
        <w:rPr>
          <w:color w:val="343434"/>
          <w:spacing w:val="-3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>with</w:t>
      </w:r>
      <w:r>
        <w:rPr>
          <w:color w:val="343434"/>
          <w:spacing w:val="-15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>any</w:t>
      </w:r>
      <w:r>
        <w:rPr>
          <w:color w:val="343434"/>
          <w:spacing w:val="-14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applicable</w:t>
      </w:r>
      <w:r>
        <w:rPr>
          <w:color w:val="232323"/>
          <w:spacing w:val="-7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production</w:t>
      </w:r>
      <w:r>
        <w:rPr>
          <w:color w:val="232323"/>
          <w:spacing w:val="-5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limits,</w:t>
      </w:r>
      <w:r>
        <w:rPr>
          <w:color w:val="232323"/>
          <w:spacing w:val="-13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upon</w:t>
      </w:r>
      <w:r>
        <w:rPr>
          <w:color w:val="232323"/>
          <w:spacing w:val="-15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proper</w:t>
      </w:r>
      <w:r>
        <w:rPr>
          <w:color w:val="232323"/>
          <w:spacing w:val="-13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>application</w:t>
      </w:r>
      <w:r>
        <w:rPr>
          <w:color w:val="343434"/>
          <w:spacing w:val="-7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>executed</w:t>
      </w:r>
      <w:r>
        <w:rPr>
          <w:color w:val="343434"/>
          <w:spacing w:val="-10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 xml:space="preserve">and </w:t>
      </w:r>
      <w:r>
        <w:rPr>
          <w:color w:val="343434"/>
          <w:w w:val="110"/>
          <w:sz w:val="21"/>
        </w:rPr>
        <w:t>filed</w:t>
      </w:r>
      <w:r>
        <w:rPr>
          <w:color w:val="343434"/>
          <w:spacing w:val="-6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by</w:t>
      </w:r>
      <w:r>
        <w:rPr>
          <w:color w:val="232323"/>
          <w:spacing w:val="-12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>the</w:t>
      </w:r>
      <w:r>
        <w:rPr>
          <w:color w:val="343434"/>
          <w:spacing w:val="-13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>owner</w:t>
      </w:r>
      <w:r>
        <w:rPr>
          <w:color w:val="343434"/>
          <w:spacing w:val="-13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>or</w:t>
      </w:r>
      <w:r>
        <w:rPr>
          <w:color w:val="343434"/>
          <w:spacing w:val="-5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>his</w:t>
      </w:r>
      <w:r>
        <w:rPr>
          <w:color w:val="6E6E6E"/>
          <w:w w:val="110"/>
          <w:sz w:val="21"/>
        </w:rPr>
        <w:t>/</w:t>
      </w:r>
      <w:r>
        <w:rPr>
          <w:color w:val="343434"/>
          <w:w w:val="110"/>
          <w:sz w:val="21"/>
        </w:rPr>
        <w:t>her</w:t>
      </w:r>
      <w:r>
        <w:rPr>
          <w:color w:val="343434"/>
          <w:spacing w:val="-2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>agent</w:t>
      </w:r>
      <w:r>
        <w:rPr>
          <w:color w:val="343434"/>
          <w:spacing w:val="-13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>with</w:t>
      </w:r>
      <w:r>
        <w:rPr>
          <w:color w:val="343434"/>
          <w:spacing w:val="-10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th</w:t>
      </w:r>
      <w:r>
        <w:rPr>
          <w:color w:val="484849"/>
          <w:w w:val="110"/>
          <w:sz w:val="21"/>
        </w:rPr>
        <w:t>e</w:t>
      </w:r>
      <w:r>
        <w:rPr>
          <w:color w:val="484849"/>
          <w:spacing w:val="-6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District</w:t>
      </w:r>
      <w:r>
        <w:rPr>
          <w:color w:val="232323"/>
          <w:spacing w:val="-5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>and</w:t>
      </w:r>
      <w:r>
        <w:rPr>
          <w:color w:val="343434"/>
          <w:spacing w:val="-1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 xml:space="preserve">accompanied </w:t>
      </w:r>
      <w:r>
        <w:rPr>
          <w:color w:val="232323"/>
          <w:w w:val="110"/>
          <w:sz w:val="21"/>
        </w:rPr>
        <w:t>by</w:t>
      </w:r>
      <w:r>
        <w:rPr>
          <w:color w:val="232323"/>
          <w:spacing w:val="-6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>the</w:t>
      </w:r>
      <w:r>
        <w:rPr>
          <w:color w:val="343434"/>
          <w:spacing w:val="-14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>required</w:t>
      </w:r>
      <w:r>
        <w:rPr>
          <w:color w:val="343434"/>
          <w:spacing w:val="-3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deposits</w:t>
      </w:r>
      <w:r>
        <w:rPr>
          <w:color w:val="232323"/>
          <w:spacing w:val="-13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>or</w:t>
      </w:r>
      <w:r>
        <w:rPr>
          <w:color w:val="343434"/>
          <w:spacing w:val="-11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 xml:space="preserve">fees and containing the </w:t>
      </w:r>
      <w:r>
        <w:rPr>
          <w:color w:val="232323"/>
          <w:w w:val="110"/>
          <w:sz w:val="21"/>
        </w:rPr>
        <w:t>matter</w:t>
      </w:r>
      <w:r>
        <w:rPr>
          <w:color w:val="484849"/>
          <w:w w:val="110"/>
          <w:sz w:val="21"/>
        </w:rPr>
        <w:t xml:space="preserve">s </w:t>
      </w:r>
      <w:r>
        <w:rPr>
          <w:color w:val="343434"/>
          <w:w w:val="110"/>
          <w:sz w:val="21"/>
        </w:rPr>
        <w:t xml:space="preserve">specified </w:t>
      </w:r>
      <w:r>
        <w:rPr>
          <w:color w:val="232323"/>
          <w:w w:val="110"/>
          <w:sz w:val="21"/>
        </w:rPr>
        <w:t>below.</w:t>
      </w:r>
    </w:p>
    <w:p w14:paraId="2CCC9BCB" w14:textId="77777777" w:rsidR="00AA3F97" w:rsidRDefault="007820C1">
      <w:pPr>
        <w:pStyle w:val="ListParagraph"/>
        <w:numPr>
          <w:ilvl w:val="0"/>
          <w:numId w:val="41"/>
        </w:numPr>
        <w:tabs>
          <w:tab w:val="left" w:pos="1243"/>
        </w:tabs>
        <w:spacing w:line="379" w:lineRule="auto"/>
        <w:ind w:left="187" w:right="331" w:firstLine="694"/>
        <w:jc w:val="both"/>
        <w:rPr>
          <w:b/>
          <w:color w:val="343434"/>
          <w:sz w:val="21"/>
        </w:rPr>
      </w:pPr>
      <w:r>
        <w:rPr>
          <w:color w:val="343434"/>
          <w:w w:val="110"/>
          <w:sz w:val="21"/>
        </w:rPr>
        <w:t xml:space="preserve">All applications shall </w:t>
      </w:r>
      <w:r>
        <w:rPr>
          <w:color w:val="232323"/>
          <w:w w:val="110"/>
          <w:sz w:val="21"/>
        </w:rPr>
        <w:t xml:space="preserve">be in </w:t>
      </w:r>
      <w:r>
        <w:rPr>
          <w:color w:val="343434"/>
          <w:w w:val="110"/>
          <w:sz w:val="21"/>
        </w:rPr>
        <w:t>writing</w:t>
      </w:r>
      <w:r>
        <w:rPr>
          <w:color w:val="5B5B5B"/>
          <w:w w:val="110"/>
          <w:sz w:val="21"/>
        </w:rPr>
        <w:t xml:space="preserve">, </w:t>
      </w:r>
      <w:r>
        <w:rPr>
          <w:color w:val="343434"/>
          <w:w w:val="110"/>
          <w:sz w:val="21"/>
        </w:rPr>
        <w:t xml:space="preserve">on forms </w:t>
      </w:r>
      <w:r>
        <w:rPr>
          <w:color w:val="232323"/>
          <w:w w:val="110"/>
          <w:sz w:val="21"/>
        </w:rPr>
        <w:t>pro</w:t>
      </w:r>
      <w:r>
        <w:rPr>
          <w:color w:val="484849"/>
          <w:w w:val="110"/>
          <w:sz w:val="21"/>
        </w:rPr>
        <w:t>vi</w:t>
      </w:r>
      <w:r>
        <w:rPr>
          <w:color w:val="232323"/>
          <w:w w:val="110"/>
          <w:sz w:val="21"/>
        </w:rPr>
        <w:t xml:space="preserve">ded </w:t>
      </w:r>
      <w:r>
        <w:rPr>
          <w:color w:val="343434"/>
          <w:w w:val="110"/>
          <w:sz w:val="21"/>
        </w:rPr>
        <w:t xml:space="preserve">by </w:t>
      </w:r>
      <w:r>
        <w:rPr>
          <w:color w:val="232323"/>
          <w:w w:val="110"/>
          <w:sz w:val="21"/>
        </w:rPr>
        <w:t>the Di</w:t>
      </w:r>
      <w:r>
        <w:rPr>
          <w:color w:val="484849"/>
          <w:w w:val="110"/>
          <w:sz w:val="21"/>
        </w:rPr>
        <w:t>str</w:t>
      </w:r>
      <w:r>
        <w:rPr>
          <w:color w:val="232323"/>
          <w:w w:val="110"/>
          <w:sz w:val="21"/>
        </w:rPr>
        <w:t xml:space="preserve">ict </w:t>
      </w:r>
      <w:r>
        <w:rPr>
          <w:color w:val="343434"/>
          <w:w w:val="110"/>
          <w:sz w:val="21"/>
        </w:rPr>
        <w:t xml:space="preserve">and contain </w:t>
      </w:r>
      <w:r>
        <w:rPr>
          <w:color w:val="232323"/>
          <w:w w:val="110"/>
          <w:sz w:val="21"/>
        </w:rPr>
        <w:t xml:space="preserve">the </w:t>
      </w:r>
      <w:r>
        <w:rPr>
          <w:color w:val="343434"/>
          <w:w w:val="110"/>
          <w:sz w:val="21"/>
        </w:rPr>
        <w:t>information</w:t>
      </w:r>
      <w:r>
        <w:rPr>
          <w:color w:val="343434"/>
          <w:spacing w:val="-15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>called</w:t>
      </w:r>
      <w:r>
        <w:rPr>
          <w:color w:val="343434"/>
          <w:spacing w:val="-14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>for</w:t>
      </w:r>
      <w:r>
        <w:rPr>
          <w:color w:val="343434"/>
          <w:spacing w:val="-15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in</w:t>
      </w:r>
      <w:r>
        <w:rPr>
          <w:color w:val="232323"/>
          <w:spacing w:val="-14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>the</w:t>
      </w:r>
      <w:r>
        <w:rPr>
          <w:color w:val="343434"/>
          <w:spacing w:val="-15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>application</w:t>
      </w:r>
      <w:r>
        <w:rPr>
          <w:color w:val="343434"/>
          <w:spacing w:val="-14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>form</w:t>
      </w:r>
      <w:r>
        <w:rPr>
          <w:color w:val="343434"/>
          <w:spacing w:val="-15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>and</w:t>
      </w:r>
      <w:r>
        <w:rPr>
          <w:color w:val="343434"/>
          <w:spacing w:val="-14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>shall</w:t>
      </w:r>
      <w:r>
        <w:rPr>
          <w:color w:val="343434"/>
          <w:spacing w:val="-14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>be</w:t>
      </w:r>
      <w:r>
        <w:rPr>
          <w:color w:val="343434"/>
          <w:spacing w:val="-15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prepared</w:t>
      </w:r>
      <w:r>
        <w:rPr>
          <w:color w:val="232323"/>
          <w:spacing w:val="-14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in</w:t>
      </w:r>
      <w:r>
        <w:rPr>
          <w:color w:val="232323"/>
          <w:spacing w:val="-15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>accordance</w:t>
      </w:r>
      <w:r>
        <w:rPr>
          <w:color w:val="343434"/>
          <w:spacing w:val="-14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>with</w:t>
      </w:r>
      <w:r>
        <w:rPr>
          <w:color w:val="343434"/>
          <w:spacing w:val="-15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>all</w:t>
      </w:r>
      <w:r>
        <w:rPr>
          <w:color w:val="343434"/>
          <w:spacing w:val="-14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 xml:space="preserve">instructions </w:t>
      </w:r>
      <w:r>
        <w:rPr>
          <w:color w:val="343434"/>
          <w:w w:val="110"/>
          <w:sz w:val="21"/>
        </w:rPr>
        <w:t>which may</w:t>
      </w:r>
      <w:r>
        <w:rPr>
          <w:color w:val="343434"/>
          <w:spacing w:val="-3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have</w:t>
      </w:r>
      <w:r>
        <w:rPr>
          <w:color w:val="232323"/>
          <w:spacing w:val="-11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been i</w:t>
      </w:r>
      <w:r>
        <w:rPr>
          <w:color w:val="484849"/>
          <w:w w:val="110"/>
          <w:sz w:val="21"/>
        </w:rPr>
        <w:t>ss</w:t>
      </w:r>
      <w:r>
        <w:rPr>
          <w:color w:val="232323"/>
          <w:w w:val="110"/>
          <w:sz w:val="21"/>
        </w:rPr>
        <w:t>ued by</w:t>
      </w:r>
      <w:r>
        <w:rPr>
          <w:color w:val="232323"/>
          <w:spacing w:val="-2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 xml:space="preserve">the </w:t>
      </w:r>
      <w:r>
        <w:rPr>
          <w:color w:val="232323"/>
          <w:w w:val="110"/>
          <w:sz w:val="21"/>
        </w:rPr>
        <w:t>Board</w:t>
      </w:r>
      <w:r>
        <w:rPr>
          <w:color w:val="232323"/>
          <w:spacing w:val="-11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>with</w:t>
      </w:r>
      <w:r>
        <w:rPr>
          <w:color w:val="343434"/>
          <w:spacing w:val="-2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respect</w:t>
      </w:r>
      <w:r>
        <w:rPr>
          <w:color w:val="232323"/>
          <w:spacing w:val="-11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to</w:t>
      </w:r>
      <w:r>
        <w:rPr>
          <w:color w:val="232323"/>
          <w:spacing w:val="-5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the</w:t>
      </w:r>
      <w:r>
        <w:rPr>
          <w:color w:val="232323"/>
          <w:spacing w:val="-11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>filing</w:t>
      </w:r>
      <w:r>
        <w:rPr>
          <w:color w:val="343434"/>
          <w:spacing w:val="-15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of</w:t>
      </w:r>
      <w:r>
        <w:rPr>
          <w:color w:val="232323"/>
          <w:spacing w:val="-6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>an</w:t>
      </w:r>
      <w:r>
        <w:rPr>
          <w:color w:val="343434"/>
          <w:spacing w:val="-9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application</w:t>
      </w:r>
      <w:r>
        <w:rPr>
          <w:color w:val="010101"/>
          <w:w w:val="110"/>
          <w:sz w:val="21"/>
        </w:rPr>
        <w:t>.</w:t>
      </w:r>
      <w:r>
        <w:rPr>
          <w:color w:val="010101"/>
          <w:spacing w:val="-8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>An</w:t>
      </w:r>
      <w:r>
        <w:rPr>
          <w:color w:val="343434"/>
          <w:spacing w:val="-2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 xml:space="preserve">application </w:t>
      </w:r>
      <w:r>
        <w:rPr>
          <w:color w:val="484849"/>
          <w:w w:val="110"/>
          <w:sz w:val="21"/>
        </w:rPr>
        <w:t>s</w:t>
      </w:r>
      <w:r>
        <w:rPr>
          <w:color w:val="232323"/>
          <w:w w:val="110"/>
          <w:sz w:val="21"/>
        </w:rPr>
        <w:t>hall b</w:t>
      </w:r>
      <w:r>
        <w:rPr>
          <w:color w:val="484849"/>
          <w:w w:val="110"/>
          <w:sz w:val="21"/>
        </w:rPr>
        <w:t>e co</w:t>
      </w:r>
      <w:r>
        <w:rPr>
          <w:color w:val="232323"/>
          <w:w w:val="110"/>
          <w:sz w:val="21"/>
        </w:rPr>
        <w:t>nsidered prop</w:t>
      </w:r>
      <w:r>
        <w:rPr>
          <w:color w:val="484849"/>
          <w:w w:val="110"/>
          <w:sz w:val="21"/>
        </w:rPr>
        <w:t>e</w:t>
      </w:r>
      <w:r>
        <w:rPr>
          <w:color w:val="232323"/>
          <w:w w:val="110"/>
          <w:sz w:val="21"/>
        </w:rPr>
        <w:t xml:space="preserve">rly </w:t>
      </w:r>
      <w:r>
        <w:rPr>
          <w:color w:val="343434"/>
          <w:w w:val="110"/>
          <w:sz w:val="21"/>
        </w:rPr>
        <w:t xml:space="preserve">filed </w:t>
      </w:r>
      <w:r>
        <w:rPr>
          <w:color w:val="232323"/>
          <w:w w:val="110"/>
          <w:sz w:val="21"/>
        </w:rPr>
        <w:t xml:space="preserve">when </w:t>
      </w:r>
      <w:r>
        <w:rPr>
          <w:color w:val="343434"/>
          <w:w w:val="110"/>
          <w:sz w:val="21"/>
        </w:rPr>
        <w:t>completed</w:t>
      </w:r>
      <w:r>
        <w:rPr>
          <w:color w:val="6E6E6E"/>
          <w:w w:val="110"/>
          <w:sz w:val="21"/>
        </w:rPr>
        <w:t xml:space="preserve">, </w:t>
      </w:r>
      <w:r>
        <w:rPr>
          <w:color w:val="343434"/>
          <w:w w:val="110"/>
          <w:sz w:val="21"/>
        </w:rPr>
        <w:t xml:space="preserve">signed, </w:t>
      </w:r>
      <w:r>
        <w:rPr>
          <w:color w:val="232323"/>
          <w:w w:val="110"/>
          <w:sz w:val="21"/>
        </w:rPr>
        <w:t xml:space="preserve">sworn </w:t>
      </w:r>
      <w:r>
        <w:rPr>
          <w:color w:val="343434"/>
          <w:w w:val="110"/>
          <w:sz w:val="21"/>
        </w:rPr>
        <w:t xml:space="preserve">to, and tendered </w:t>
      </w:r>
      <w:r>
        <w:rPr>
          <w:color w:val="232323"/>
          <w:w w:val="110"/>
          <w:sz w:val="21"/>
        </w:rPr>
        <w:t xml:space="preserve">to the District. </w:t>
      </w:r>
      <w:r>
        <w:rPr>
          <w:color w:val="343434"/>
          <w:w w:val="110"/>
          <w:sz w:val="21"/>
        </w:rPr>
        <w:t xml:space="preserve">Otherwise, the </w:t>
      </w:r>
      <w:r>
        <w:rPr>
          <w:color w:val="484849"/>
          <w:w w:val="110"/>
          <w:sz w:val="21"/>
        </w:rPr>
        <w:t>a</w:t>
      </w:r>
      <w:r>
        <w:rPr>
          <w:color w:val="232323"/>
          <w:w w:val="110"/>
          <w:sz w:val="21"/>
        </w:rPr>
        <w:t xml:space="preserve">pplication </w:t>
      </w:r>
      <w:r>
        <w:rPr>
          <w:color w:val="343434"/>
          <w:w w:val="110"/>
          <w:sz w:val="21"/>
        </w:rPr>
        <w:t xml:space="preserve">will </w:t>
      </w:r>
      <w:r>
        <w:rPr>
          <w:color w:val="232323"/>
          <w:w w:val="110"/>
          <w:sz w:val="21"/>
        </w:rPr>
        <w:t>not</w:t>
      </w:r>
      <w:r>
        <w:rPr>
          <w:color w:val="232323"/>
          <w:spacing w:val="-1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 xml:space="preserve">be </w:t>
      </w:r>
      <w:r>
        <w:rPr>
          <w:color w:val="343434"/>
          <w:w w:val="110"/>
          <w:sz w:val="21"/>
        </w:rPr>
        <w:t xml:space="preserve">considered </w:t>
      </w:r>
      <w:r>
        <w:rPr>
          <w:color w:val="232323"/>
          <w:w w:val="110"/>
          <w:sz w:val="21"/>
        </w:rPr>
        <w:t>b</w:t>
      </w:r>
      <w:r>
        <w:rPr>
          <w:color w:val="484849"/>
          <w:w w:val="110"/>
          <w:sz w:val="21"/>
        </w:rPr>
        <w:t xml:space="preserve">y </w:t>
      </w:r>
      <w:r>
        <w:rPr>
          <w:color w:val="232323"/>
          <w:w w:val="110"/>
          <w:sz w:val="21"/>
        </w:rPr>
        <w:t>the Board.</w:t>
      </w:r>
    </w:p>
    <w:p w14:paraId="408190C4" w14:textId="77777777" w:rsidR="00AA3F97" w:rsidRDefault="00AA3F97">
      <w:pPr>
        <w:spacing w:line="379" w:lineRule="auto"/>
        <w:jc w:val="both"/>
        <w:rPr>
          <w:sz w:val="21"/>
        </w:rPr>
        <w:sectPr w:rsidR="00AA3F97">
          <w:pgSz w:w="11900" w:h="15500"/>
          <w:pgMar w:top="1140" w:right="1040" w:bottom="1560" w:left="1080" w:header="0" w:footer="1252" w:gutter="0"/>
          <w:cols w:space="720"/>
        </w:sectPr>
      </w:pPr>
    </w:p>
    <w:p w14:paraId="459B76C2" w14:textId="77777777" w:rsidR="00AA3F97" w:rsidRDefault="007820C1">
      <w:pPr>
        <w:pStyle w:val="ListParagraph"/>
        <w:numPr>
          <w:ilvl w:val="0"/>
          <w:numId w:val="41"/>
        </w:numPr>
        <w:tabs>
          <w:tab w:val="left" w:pos="1226"/>
        </w:tabs>
        <w:spacing w:before="73"/>
        <w:ind w:left="1225" w:hanging="316"/>
        <w:jc w:val="both"/>
        <w:rPr>
          <w:color w:val="212123"/>
          <w:sz w:val="21"/>
        </w:rPr>
      </w:pPr>
      <w:r>
        <w:rPr>
          <w:color w:val="212123"/>
          <w:w w:val="105"/>
        </w:rPr>
        <w:lastRenderedPageBreak/>
        <w:t>Rules</w:t>
      </w:r>
      <w:r>
        <w:rPr>
          <w:color w:val="212123"/>
          <w:spacing w:val="4"/>
          <w:w w:val="105"/>
        </w:rPr>
        <w:t xml:space="preserve"> </w:t>
      </w:r>
      <w:r>
        <w:rPr>
          <w:color w:val="212123"/>
          <w:w w:val="105"/>
        </w:rPr>
        <w:t>for</w:t>
      </w:r>
      <w:r>
        <w:rPr>
          <w:color w:val="212123"/>
          <w:spacing w:val="-1"/>
          <w:w w:val="105"/>
        </w:rPr>
        <w:t xml:space="preserve"> </w:t>
      </w:r>
      <w:r>
        <w:rPr>
          <w:color w:val="212123"/>
          <w:w w:val="105"/>
        </w:rPr>
        <w:t>filing</w:t>
      </w:r>
      <w:r>
        <w:rPr>
          <w:color w:val="212123"/>
          <w:spacing w:val="-11"/>
          <w:w w:val="105"/>
        </w:rPr>
        <w:t xml:space="preserve"> </w:t>
      </w:r>
      <w:r>
        <w:rPr>
          <w:color w:val="212123"/>
          <w:w w:val="105"/>
        </w:rPr>
        <w:t>of</w:t>
      </w:r>
      <w:r>
        <w:rPr>
          <w:color w:val="212123"/>
          <w:spacing w:val="-7"/>
          <w:w w:val="105"/>
        </w:rPr>
        <w:t xml:space="preserve"> </w:t>
      </w:r>
      <w:r>
        <w:rPr>
          <w:color w:val="343434"/>
          <w:spacing w:val="-2"/>
          <w:w w:val="105"/>
        </w:rPr>
        <w:t>applications:</w:t>
      </w:r>
    </w:p>
    <w:p w14:paraId="7827DC38" w14:textId="77777777" w:rsidR="00AA3F97" w:rsidRDefault="007820C1">
      <w:pPr>
        <w:pStyle w:val="ListParagraph"/>
        <w:numPr>
          <w:ilvl w:val="1"/>
          <w:numId w:val="41"/>
        </w:numPr>
        <w:tabs>
          <w:tab w:val="left" w:pos="1917"/>
        </w:tabs>
        <w:spacing w:before="157" w:line="372" w:lineRule="auto"/>
        <w:ind w:right="281" w:hanging="2"/>
        <w:jc w:val="both"/>
      </w:pPr>
      <w:r>
        <w:rPr>
          <w:rFonts w:ascii="Arial"/>
          <w:color w:val="212123"/>
          <w:w w:val="105"/>
        </w:rPr>
        <w:t>If</w:t>
      </w:r>
      <w:r>
        <w:rPr>
          <w:rFonts w:ascii="Arial"/>
          <w:color w:val="212123"/>
          <w:spacing w:val="20"/>
          <w:w w:val="105"/>
        </w:rPr>
        <w:t xml:space="preserve"> </w:t>
      </w:r>
      <w:r>
        <w:rPr>
          <w:color w:val="212123"/>
          <w:w w:val="105"/>
        </w:rPr>
        <w:t>the</w:t>
      </w:r>
      <w:r>
        <w:rPr>
          <w:color w:val="212123"/>
          <w:spacing w:val="-4"/>
          <w:w w:val="105"/>
        </w:rPr>
        <w:t xml:space="preserve"> </w:t>
      </w:r>
      <w:r>
        <w:rPr>
          <w:color w:val="212123"/>
          <w:w w:val="105"/>
        </w:rPr>
        <w:t>applicant is</w:t>
      </w:r>
      <w:r>
        <w:rPr>
          <w:color w:val="212123"/>
          <w:spacing w:val="-15"/>
          <w:w w:val="105"/>
        </w:rPr>
        <w:t xml:space="preserve"> </w:t>
      </w:r>
      <w:r>
        <w:rPr>
          <w:color w:val="343434"/>
          <w:w w:val="105"/>
        </w:rPr>
        <w:t>an</w:t>
      </w:r>
      <w:r>
        <w:rPr>
          <w:color w:val="343434"/>
          <w:spacing w:val="-12"/>
          <w:w w:val="105"/>
        </w:rPr>
        <w:t xml:space="preserve"> </w:t>
      </w:r>
      <w:r>
        <w:rPr>
          <w:color w:val="212123"/>
          <w:w w:val="105"/>
        </w:rPr>
        <w:t>individual</w:t>
      </w:r>
      <w:r>
        <w:rPr>
          <w:color w:val="4D4D4F"/>
          <w:w w:val="105"/>
        </w:rPr>
        <w:t>,</w:t>
      </w:r>
      <w:r>
        <w:rPr>
          <w:color w:val="4D4D4F"/>
          <w:spacing w:val="-6"/>
          <w:w w:val="105"/>
        </w:rPr>
        <w:t xml:space="preserve"> </w:t>
      </w:r>
      <w:r>
        <w:rPr>
          <w:color w:val="212123"/>
          <w:w w:val="105"/>
        </w:rPr>
        <w:t>the</w:t>
      </w:r>
      <w:r>
        <w:rPr>
          <w:color w:val="212123"/>
          <w:spacing w:val="-10"/>
          <w:w w:val="105"/>
        </w:rPr>
        <w:t xml:space="preserve"> </w:t>
      </w:r>
      <w:r>
        <w:rPr>
          <w:color w:val="343434"/>
          <w:w w:val="105"/>
        </w:rPr>
        <w:t xml:space="preserve">application </w:t>
      </w:r>
      <w:r>
        <w:rPr>
          <w:color w:val="212123"/>
          <w:w w:val="105"/>
        </w:rPr>
        <w:t>shall be</w:t>
      </w:r>
      <w:r>
        <w:rPr>
          <w:color w:val="212123"/>
          <w:spacing w:val="-14"/>
          <w:w w:val="105"/>
        </w:rPr>
        <w:t xml:space="preserve"> </w:t>
      </w:r>
      <w:r>
        <w:rPr>
          <w:color w:val="343434"/>
          <w:w w:val="105"/>
        </w:rPr>
        <w:t xml:space="preserve">signed </w:t>
      </w:r>
      <w:r>
        <w:rPr>
          <w:color w:val="212123"/>
          <w:w w:val="105"/>
        </w:rPr>
        <w:t>by</w:t>
      </w:r>
      <w:r>
        <w:rPr>
          <w:color w:val="212123"/>
          <w:spacing w:val="-6"/>
          <w:w w:val="105"/>
        </w:rPr>
        <w:t xml:space="preserve"> </w:t>
      </w:r>
      <w:r>
        <w:rPr>
          <w:color w:val="212123"/>
          <w:w w:val="105"/>
        </w:rPr>
        <w:t>the</w:t>
      </w:r>
      <w:r>
        <w:rPr>
          <w:color w:val="212123"/>
          <w:spacing w:val="-10"/>
          <w:w w:val="105"/>
        </w:rPr>
        <w:t xml:space="preserve"> </w:t>
      </w:r>
      <w:r>
        <w:rPr>
          <w:color w:val="212123"/>
          <w:w w:val="105"/>
        </w:rPr>
        <w:t>applicant or his duly appointed agent.</w:t>
      </w:r>
      <w:r>
        <w:rPr>
          <w:color w:val="212123"/>
          <w:spacing w:val="40"/>
          <w:w w:val="105"/>
        </w:rPr>
        <w:t xml:space="preserve"> </w:t>
      </w:r>
      <w:r>
        <w:rPr>
          <w:color w:val="343434"/>
          <w:w w:val="105"/>
        </w:rPr>
        <w:t xml:space="preserve">The </w:t>
      </w:r>
      <w:r>
        <w:rPr>
          <w:color w:val="212123"/>
          <w:w w:val="105"/>
        </w:rPr>
        <w:t xml:space="preserve">agent </w:t>
      </w:r>
      <w:r>
        <w:rPr>
          <w:color w:val="343434"/>
          <w:w w:val="105"/>
        </w:rPr>
        <w:t xml:space="preserve">shall </w:t>
      </w:r>
      <w:r>
        <w:rPr>
          <w:color w:val="212123"/>
          <w:w w:val="105"/>
        </w:rPr>
        <w:t xml:space="preserve">present </w:t>
      </w:r>
      <w:r>
        <w:rPr>
          <w:color w:val="343434"/>
          <w:w w:val="105"/>
        </w:rPr>
        <w:t xml:space="preserve">satisfactory evidence </w:t>
      </w:r>
      <w:r>
        <w:rPr>
          <w:color w:val="212123"/>
          <w:w w:val="105"/>
        </w:rPr>
        <w:t>of his authority to represent the applicant.</w:t>
      </w:r>
    </w:p>
    <w:p w14:paraId="2C385831" w14:textId="77777777" w:rsidR="00AA3F97" w:rsidRDefault="007820C1">
      <w:pPr>
        <w:pStyle w:val="ListParagraph"/>
        <w:numPr>
          <w:ilvl w:val="1"/>
          <w:numId w:val="41"/>
        </w:numPr>
        <w:tabs>
          <w:tab w:val="left" w:pos="1917"/>
        </w:tabs>
        <w:spacing w:before="12" w:line="386" w:lineRule="auto"/>
        <w:ind w:left="1605" w:right="292" w:hanging="3"/>
        <w:jc w:val="both"/>
      </w:pPr>
      <w:r>
        <w:rPr>
          <w:rFonts w:ascii="Arial"/>
          <w:color w:val="212123"/>
          <w:w w:val="105"/>
        </w:rPr>
        <w:t>If</w:t>
      </w:r>
      <w:r>
        <w:rPr>
          <w:rFonts w:ascii="Arial"/>
          <w:color w:val="212123"/>
          <w:spacing w:val="31"/>
          <w:w w:val="105"/>
        </w:rPr>
        <w:t xml:space="preserve"> </w:t>
      </w:r>
      <w:r>
        <w:rPr>
          <w:color w:val="212123"/>
          <w:w w:val="105"/>
        </w:rPr>
        <w:t>the</w:t>
      </w:r>
      <w:r>
        <w:rPr>
          <w:color w:val="212123"/>
          <w:spacing w:val="-3"/>
          <w:w w:val="105"/>
        </w:rPr>
        <w:t xml:space="preserve"> </w:t>
      </w:r>
      <w:r>
        <w:rPr>
          <w:color w:val="343434"/>
          <w:w w:val="105"/>
        </w:rPr>
        <w:t xml:space="preserve">application </w:t>
      </w:r>
      <w:r>
        <w:rPr>
          <w:color w:val="212123"/>
          <w:w w:val="105"/>
        </w:rPr>
        <w:t>is</w:t>
      </w:r>
      <w:r>
        <w:rPr>
          <w:color w:val="212123"/>
          <w:spacing w:val="-2"/>
          <w:w w:val="105"/>
        </w:rPr>
        <w:t xml:space="preserve"> </w:t>
      </w:r>
      <w:r>
        <w:rPr>
          <w:color w:val="212123"/>
          <w:w w:val="105"/>
        </w:rPr>
        <w:t>by</w:t>
      </w:r>
      <w:r>
        <w:rPr>
          <w:color w:val="212123"/>
          <w:spacing w:val="-6"/>
          <w:w w:val="105"/>
        </w:rPr>
        <w:t xml:space="preserve"> </w:t>
      </w:r>
      <w:r>
        <w:rPr>
          <w:color w:val="343434"/>
          <w:w w:val="105"/>
        </w:rPr>
        <w:t>a</w:t>
      </w:r>
      <w:r>
        <w:rPr>
          <w:color w:val="343434"/>
          <w:spacing w:val="-13"/>
          <w:w w:val="105"/>
        </w:rPr>
        <w:t xml:space="preserve"> </w:t>
      </w:r>
      <w:r>
        <w:rPr>
          <w:color w:val="212123"/>
          <w:w w:val="105"/>
        </w:rPr>
        <w:t>partnership, the</w:t>
      </w:r>
      <w:r>
        <w:rPr>
          <w:color w:val="212123"/>
          <w:spacing w:val="-2"/>
          <w:w w:val="105"/>
        </w:rPr>
        <w:t xml:space="preserve"> </w:t>
      </w:r>
      <w:r>
        <w:rPr>
          <w:color w:val="212123"/>
          <w:w w:val="105"/>
        </w:rPr>
        <w:t xml:space="preserve">applicant </w:t>
      </w:r>
      <w:r>
        <w:rPr>
          <w:color w:val="343434"/>
          <w:w w:val="105"/>
        </w:rPr>
        <w:t xml:space="preserve">shall </w:t>
      </w:r>
      <w:r>
        <w:rPr>
          <w:color w:val="212123"/>
          <w:w w:val="105"/>
        </w:rPr>
        <w:t>be</w:t>
      </w:r>
      <w:r>
        <w:rPr>
          <w:color w:val="212123"/>
          <w:spacing w:val="-11"/>
          <w:w w:val="105"/>
        </w:rPr>
        <w:t xml:space="preserve"> </w:t>
      </w:r>
      <w:r>
        <w:rPr>
          <w:color w:val="212123"/>
          <w:w w:val="105"/>
        </w:rPr>
        <w:t>designated by</w:t>
      </w:r>
      <w:r>
        <w:rPr>
          <w:color w:val="212123"/>
          <w:spacing w:val="-15"/>
          <w:w w:val="105"/>
        </w:rPr>
        <w:t xml:space="preserve"> </w:t>
      </w:r>
      <w:r>
        <w:rPr>
          <w:color w:val="212123"/>
          <w:w w:val="105"/>
        </w:rPr>
        <w:t>the</w:t>
      </w:r>
      <w:r>
        <w:rPr>
          <w:color w:val="212123"/>
          <w:spacing w:val="-3"/>
          <w:w w:val="105"/>
        </w:rPr>
        <w:t xml:space="preserve"> </w:t>
      </w:r>
      <w:r>
        <w:rPr>
          <w:color w:val="212123"/>
          <w:w w:val="105"/>
        </w:rPr>
        <w:t>firm name</w:t>
      </w:r>
      <w:r>
        <w:rPr>
          <w:color w:val="212123"/>
          <w:spacing w:val="-7"/>
          <w:w w:val="105"/>
        </w:rPr>
        <w:t xml:space="preserve"> </w:t>
      </w:r>
      <w:r>
        <w:rPr>
          <w:color w:val="212123"/>
          <w:w w:val="105"/>
        </w:rPr>
        <w:t>followed by</w:t>
      </w:r>
      <w:r>
        <w:rPr>
          <w:color w:val="212123"/>
          <w:spacing w:val="-7"/>
          <w:w w:val="105"/>
        </w:rPr>
        <w:t xml:space="preserve"> </w:t>
      </w:r>
      <w:r>
        <w:rPr>
          <w:color w:val="212123"/>
          <w:w w:val="105"/>
        </w:rPr>
        <w:t>the</w:t>
      </w:r>
      <w:r>
        <w:rPr>
          <w:color w:val="212123"/>
          <w:spacing w:val="-6"/>
          <w:w w:val="105"/>
        </w:rPr>
        <w:t xml:space="preserve"> </w:t>
      </w:r>
      <w:r>
        <w:rPr>
          <w:color w:val="343434"/>
          <w:w w:val="105"/>
        </w:rPr>
        <w:t>words</w:t>
      </w:r>
      <w:r>
        <w:rPr>
          <w:color w:val="343434"/>
          <w:spacing w:val="-15"/>
          <w:w w:val="105"/>
        </w:rPr>
        <w:t xml:space="preserve"> </w:t>
      </w:r>
      <w:r>
        <w:rPr>
          <w:color w:val="343434"/>
          <w:w w:val="105"/>
        </w:rPr>
        <w:t>"a</w:t>
      </w:r>
      <w:r>
        <w:rPr>
          <w:color w:val="343434"/>
          <w:spacing w:val="18"/>
          <w:w w:val="105"/>
        </w:rPr>
        <w:t xml:space="preserve"> </w:t>
      </w:r>
      <w:r>
        <w:rPr>
          <w:color w:val="212123"/>
          <w:w w:val="105"/>
        </w:rPr>
        <w:t>Partnership"</w:t>
      </w:r>
      <w:r>
        <w:rPr>
          <w:color w:val="212123"/>
          <w:spacing w:val="-7"/>
          <w:w w:val="105"/>
        </w:rPr>
        <w:t xml:space="preserve"> </w:t>
      </w:r>
      <w:r>
        <w:rPr>
          <w:color w:val="212123"/>
          <w:w w:val="105"/>
        </w:rPr>
        <w:t>and the</w:t>
      </w:r>
      <w:r>
        <w:rPr>
          <w:color w:val="212123"/>
          <w:spacing w:val="-5"/>
          <w:w w:val="105"/>
        </w:rPr>
        <w:t xml:space="preserve"> </w:t>
      </w:r>
      <w:r>
        <w:rPr>
          <w:color w:val="343434"/>
          <w:w w:val="105"/>
        </w:rPr>
        <w:t xml:space="preserve">application shall </w:t>
      </w:r>
      <w:r>
        <w:rPr>
          <w:color w:val="212123"/>
          <w:w w:val="105"/>
        </w:rPr>
        <w:t>be</w:t>
      </w:r>
      <w:r>
        <w:rPr>
          <w:color w:val="212123"/>
          <w:spacing w:val="-15"/>
          <w:w w:val="105"/>
        </w:rPr>
        <w:t xml:space="preserve"> </w:t>
      </w:r>
      <w:r>
        <w:rPr>
          <w:color w:val="343434"/>
          <w:w w:val="105"/>
        </w:rPr>
        <w:t xml:space="preserve">signed </w:t>
      </w:r>
      <w:r>
        <w:rPr>
          <w:color w:val="212123"/>
          <w:w w:val="105"/>
        </w:rPr>
        <w:t>by</w:t>
      </w:r>
      <w:r>
        <w:rPr>
          <w:color w:val="212123"/>
          <w:spacing w:val="-15"/>
          <w:w w:val="105"/>
        </w:rPr>
        <w:t xml:space="preserve"> </w:t>
      </w:r>
      <w:r>
        <w:rPr>
          <w:color w:val="212123"/>
          <w:w w:val="105"/>
        </w:rPr>
        <w:t xml:space="preserve">at least one of the </w:t>
      </w:r>
      <w:r>
        <w:rPr>
          <w:color w:val="343434"/>
          <w:w w:val="105"/>
        </w:rPr>
        <w:t xml:space="preserve">general </w:t>
      </w:r>
      <w:r>
        <w:rPr>
          <w:color w:val="212123"/>
          <w:w w:val="105"/>
        </w:rPr>
        <w:t xml:space="preserve">partners </w:t>
      </w:r>
      <w:r>
        <w:rPr>
          <w:color w:val="343434"/>
          <w:w w:val="105"/>
        </w:rPr>
        <w:t xml:space="preserve">who </w:t>
      </w:r>
      <w:r>
        <w:rPr>
          <w:color w:val="212123"/>
          <w:w w:val="105"/>
        </w:rPr>
        <w:t xml:space="preserve">is duly </w:t>
      </w:r>
      <w:r>
        <w:rPr>
          <w:color w:val="343434"/>
          <w:w w:val="105"/>
        </w:rPr>
        <w:t xml:space="preserve">authorized </w:t>
      </w:r>
      <w:r>
        <w:rPr>
          <w:color w:val="212123"/>
          <w:w w:val="105"/>
        </w:rPr>
        <w:t>to</w:t>
      </w:r>
      <w:r>
        <w:rPr>
          <w:color w:val="212123"/>
          <w:spacing w:val="-3"/>
          <w:w w:val="105"/>
        </w:rPr>
        <w:t xml:space="preserve"> </w:t>
      </w:r>
      <w:r>
        <w:rPr>
          <w:color w:val="212123"/>
          <w:w w:val="105"/>
        </w:rPr>
        <w:t xml:space="preserve">bind </w:t>
      </w:r>
      <w:r>
        <w:rPr>
          <w:color w:val="343434"/>
          <w:w w:val="105"/>
        </w:rPr>
        <w:t>all of</w:t>
      </w:r>
      <w:r>
        <w:rPr>
          <w:color w:val="343434"/>
          <w:spacing w:val="-2"/>
          <w:w w:val="105"/>
        </w:rPr>
        <w:t xml:space="preserve"> </w:t>
      </w:r>
      <w:r>
        <w:rPr>
          <w:color w:val="212123"/>
          <w:w w:val="105"/>
        </w:rPr>
        <w:t>the partners.</w:t>
      </w:r>
    </w:p>
    <w:p w14:paraId="089C0F6B" w14:textId="77777777" w:rsidR="00AA3F97" w:rsidRDefault="007820C1">
      <w:pPr>
        <w:pStyle w:val="ListParagraph"/>
        <w:numPr>
          <w:ilvl w:val="1"/>
          <w:numId w:val="41"/>
        </w:numPr>
        <w:tabs>
          <w:tab w:val="left" w:pos="1946"/>
        </w:tabs>
        <w:spacing w:line="237" w:lineRule="exact"/>
        <w:ind w:left="1945" w:hanging="343"/>
        <w:jc w:val="both"/>
      </w:pPr>
      <w:r>
        <w:rPr>
          <w:color w:val="212123"/>
          <w:w w:val="105"/>
          <w:sz w:val="23"/>
        </w:rPr>
        <w:t>In</w:t>
      </w:r>
      <w:r>
        <w:rPr>
          <w:color w:val="212123"/>
          <w:spacing w:val="8"/>
          <w:w w:val="105"/>
          <w:sz w:val="23"/>
        </w:rPr>
        <w:t xml:space="preserve"> </w:t>
      </w:r>
      <w:r>
        <w:rPr>
          <w:color w:val="212123"/>
          <w:w w:val="105"/>
        </w:rPr>
        <w:t>the</w:t>
      </w:r>
      <w:r>
        <w:rPr>
          <w:color w:val="212123"/>
          <w:spacing w:val="8"/>
          <w:w w:val="105"/>
        </w:rPr>
        <w:t xml:space="preserve"> </w:t>
      </w:r>
      <w:r>
        <w:rPr>
          <w:color w:val="212123"/>
          <w:w w:val="105"/>
        </w:rPr>
        <w:t>case</w:t>
      </w:r>
      <w:r>
        <w:rPr>
          <w:color w:val="212123"/>
          <w:spacing w:val="9"/>
          <w:w w:val="105"/>
        </w:rPr>
        <w:t xml:space="preserve"> </w:t>
      </w:r>
      <w:r>
        <w:rPr>
          <w:color w:val="343434"/>
          <w:w w:val="105"/>
        </w:rPr>
        <w:t>of</w:t>
      </w:r>
      <w:r>
        <w:rPr>
          <w:color w:val="343434"/>
          <w:spacing w:val="8"/>
          <w:w w:val="105"/>
        </w:rPr>
        <w:t xml:space="preserve"> </w:t>
      </w:r>
      <w:r>
        <w:rPr>
          <w:color w:val="212123"/>
          <w:w w:val="105"/>
        </w:rPr>
        <w:t>a</w:t>
      </w:r>
      <w:r>
        <w:rPr>
          <w:color w:val="212123"/>
          <w:spacing w:val="13"/>
          <w:w w:val="105"/>
        </w:rPr>
        <w:t xml:space="preserve"> </w:t>
      </w:r>
      <w:r>
        <w:rPr>
          <w:color w:val="212123"/>
          <w:w w:val="105"/>
        </w:rPr>
        <w:t>corporation,</w:t>
      </w:r>
      <w:r>
        <w:rPr>
          <w:color w:val="212123"/>
          <w:spacing w:val="20"/>
          <w:w w:val="105"/>
        </w:rPr>
        <w:t xml:space="preserve"> </w:t>
      </w:r>
      <w:r>
        <w:rPr>
          <w:color w:val="343434"/>
          <w:w w:val="105"/>
        </w:rPr>
        <w:t>special</w:t>
      </w:r>
      <w:r>
        <w:rPr>
          <w:color w:val="343434"/>
          <w:spacing w:val="13"/>
          <w:w w:val="105"/>
        </w:rPr>
        <w:t xml:space="preserve"> </w:t>
      </w:r>
      <w:r>
        <w:rPr>
          <w:color w:val="212123"/>
          <w:w w:val="105"/>
        </w:rPr>
        <w:t>district,</w:t>
      </w:r>
      <w:r>
        <w:rPr>
          <w:color w:val="212123"/>
          <w:spacing w:val="9"/>
          <w:w w:val="105"/>
        </w:rPr>
        <w:t xml:space="preserve"> </w:t>
      </w:r>
      <w:r>
        <w:rPr>
          <w:color w:val="343434"/>
          <w:w w:val="105"/>
        </w:rPr>
        <w:t>county</w:t>
      </w:r>
      <w:r>
        <w:rPr>
          <w:color w:val="343434"/>
          <w:spacing w:val="10"/>
          <w:w w:val="105"/>
        </w:rPr>
        <w:t xml:space="preserve"> </w:t>
      </w:r>
      <w:r>
        <w:rPr>
          <w:color w:val="343434"/>
          <w:w w:val="105"/>
        </w:rPr>
        <w:t>or</w:t>
      </w:r>
      <w:r>
        <w:rPr>
          <w:color w:val="343434"/>
          <w:spacing w:val="6"/>
          <w:w w:val="105"/>
        </w:rPr>
        <w:t xml:space="preserve"> </w:t>
      </w:r>
      <w:r>
        <w:rPr>
          <w:color w:val="212123"/>
          <w:w w:val="105"/>
        </w:rPr>
        <w:t>municipality,</w:t>
      </w:r>
      <w:r>
        <w:rPr>
          <w:color w:val="212123"/>
          <w:spacing w:val="17"/>
          <w:w w:val="105"/>
        </w:rPr>
        <w:t xml:space="preserve"> </w:t>
      </w:r>
      <w:r>
        <w:rPr>
          <w:color w:val="212123"/>
          <w:w w:val="105"/>
        </w:rPr>
        <w:t>or</w:t>
      </w:r>
      <w:r>
        <w:rPr>
          <w:color w:val="212123"/>
          <w:spacing w:val="15"/>
          <w:w w:val="105"/>
        </w:rPr>
        <w:t xml:space="preserve"> </w:t>
      </w:r>
      <w:r>
        <w:rPr>
          <w:color w:val="212123"/>
          <w:spacing w:val="-2"/>
          <w:w w:val="105"/>
        </w:rPr>
        <w:t>political</w:t>
      </w:r>
    </w:p>
    <w:p w14:paraId="66083783" w14:textId="77777777" w:rsidR="00AA3F97" w:rsidRDefault="007820C1">
      <w:pPr>
        <w:pStyle w:val="BodyText"/>
        <w:spacing w:before="142" w:line="372" w:lineRule="auto"/>
        <w:ind w:left="1595" w:right="310" w:firstLine="5"/>
      </w:pPr>
      <w:r>
        <w:rPr>
          <w:color w:val="343434"/>
          <w:w w:val="105"/>
        </w:rPr>
        <w:t xml:space="preserve">subdivision of </w:t>
      </w:r>
      <w:r>
        <w:rPr>
          <w:color w:val="212123"/>
          <w:w w:val="105"/>
        </w:rPr>
        <w:t>the</w:t>
      </w:r>
      <w:r>
        <w:rPr>
          <w:color w:val="212123"/>
          <w:spacing w:val="-6"/>
          <w:w w:val="105"/>
        </w:rPr>
        <w:t xml:space="preserve"> </w:t>
      </w:r>
      <w:r>
        <w:rPr>
          <w:color w:val="212123"/>
          <w:w w:val="105"/>
        </w:rPr>
        <w:t>State, the</w:t>
      </w:r>
      <w:r>
        <w:rPr>
          <w:color w:val="212123"/>
          <w:spacing w:val="-1"/>
          <w:w w:val="105"/>
        </w:rPr>
        <w:t xml:space="preserve"> </w:t>
      </w:r>
      <w:r>
        <w:rPr>
          <w:color w:val="343434"/>
          <w:w w:val="105"/>
        </w:rPr>
        <w:t xml:space="preserve">application shall </w:t>
      </w:r>
      <w:r>
        <w:rPr>
          <w:color w:val="212123"/>
          <w:w w:val="105"/>
        </w:rPr>
        <w:t>be</w:t>
      </w:r>
      <w:r>
        <w:rPr>
          <w:color w:val="212123"/>
          <w:spacing w:val="-10"/>
          <w:w w:val="105"/>
        </w:rPr>
        <w:t xml:space="preserve"> </w:t>
      </w:r>
      <w:r>
        <w:rPr>
          <w:color w:val="343434"/>
          <w:w w:val="105"/>
        </w:rPr>
        <w:t xml:space="preserve">signed </w:t>
      </w:r>
      <w:r>
        <w:rPr>
          <w:color w:val="212123"/>
          <w:w w:val="105"/>
        </w:rPr>
        <w:t>by</w:t>
      </w:r>
      <w:r>
        <w:rPr>
          <w:color w:val="212123"/>
          <w:spacing w:val="-15"/>
          <w:w w:val="105"/>
        </w:rPr>
        <w:t xml:space="preserve"> </w:t>
      </w:r>
      <w:r>
        <w:rPr>
          <w:color w:val="343434"/>
          <w:w w:val="105"/>
        </w:rPr>
        <w:t xml:space="preserve">a </w:t>
      </w:r>
      <w:r>
        <w:rPr>
          <w:color w:val="212123"/>
          <w:w w:val="105"/>
        </w:rPr>
        <w:t>duly</w:t>
      </w:r>
      <w:r>
        <w:rPr>
          <w:color w:val="212123"/>
          <w:spacing w:val="-6"/>
          <w:w w:val="105"/>
        </w:rPr>
        <w:t xml:space="preserve"> </w:t>
      </w:r>
      <w:r>
        <w:rPr>
          <w:color w:val="343434"/>
          <w:w w:val="105"/>
        </w:rPr>
        <w:t xml:space="preserve">authorized </w:t>
      </w:r>
      <w:r>
        <w:rPr>
          <w:color w:val="212123"/>
          <w:w w:val="105"/>
        </w:rPr>
        <w:t xml:space="preserve">official. </w:t>
      </w:r>
      <w:r>
        <w:rPr>
          <w:color w:val="343434"/>
          <w:spacing w:val="-2"/>
          <w:w w:val="105"/>
        </w:rPr>
        <w:t>A</w:t>
      </w:r>
      <w:r>
        <w:rPr>
          <w:color w:val="343434"/>
          <w:spacing w:val="-13"/>
          <w:w w:val="105"/>
        </w:rPr>
        <w:t xml:space="preserve"> </w:t>
      </w:r>
      <w:r>
        <w:rPr>
          <w:color w:val="343434"/>
          <w:spacing w:val="-2"/>
          <w:w w:val="105"/>
        </w:rPr>
        <w:t>copy</w:t>
      </w:r>
      <w:r>
        <w:rPr>
          <w:color w:val="343434"/>
          <w:spacing w:val="-12"/>
          <w:w w:val="105"/>
        </w:rPr>
        <w:t xml:space="preserve"> </w:t>
      </w:r>
      <w:r>
        <w:rPr>
          <w:color w:val="212123"/>
          <w:spacing w:val="-2"/>
          <w:w w:val="105"/>
        </w:rPr>
        <w:t>of</w:t>
      </w:r>
      <w:r>
        <w:rPr>
          <w:color w:val="212123"/>
          <w:spacing w:val="-13"/>
          <w:w w:val="105"/>
        </w:rPr>
        <w:t xml:space="preserve"> </w:t>
      </w:r>
      <w:r>
        <w:rPr>
          <w:color w:val="343434"/>
          <w:spacing w:val="-2"/>
          <w:w w:val="105"/>
        </w:rPr>
        <w:t>the</w:t>
      </w:r>
      <w:r>
        <w:rPr>
          <w:color w:val="343434"/>
          <w:spacing w:val="-12"/>
          <w:w w:val="105"/>
        </w:rPr>
        <w:t xml:space="preserve"> </w:t>
      </w:r>
      <w:r>
        <w:rPr>
          <w:color w:val="212123"/>
          <w:spacing w:val="-2"/>
          <w:w w:val="105"/>
        </w:rPr>
        <w:t>resolution</w:t>
      </w:r>
      <w:r>
        <w:rPr>
          <w:color w:val="212123"/>
          <w:spacing w:val="-10"/>
          <w:w w:val="105"/>
        </w:rPr>
        <w:t xml:space="preserve"> </w:t>
      </w:r>
      <w:r>
        <w:rPr>
          <w:color w:val="343434"/>
          <w:spacing w:val="-2"/>
          <w:w w:val="105"/>
        </w:rPr>
        <w:t xml:space="preserve">or </w:t>
      </w:r>
      <w:r>
        <w:rPr>
          <w:color w:val="212123"/>
          <w:spacing w:val="-2"/>
          <w:w w:val="105"/>
        </w:rPr>
        <w:t>other</w:t>
      </w:r>
      <w:r>
        <w:rPr>
          <w:color w:val="212123"/>
          <w:spacing w:val="-10"/>
          <w:w w:val="105"/>
        </w:rPr>
        <w:t xml:space="preserve"> </w:t>
      </w:r>
      <w:r>
        <w:rPr>
          <w:color w:val="343434"/>
          <w:spacing w:val="-2"/>
          <w:w w:val="105"/>
        </w:rPr>
        <w:t>authorization</w:t>
      </w:r>
      <w:r>
        <w:rPr>
          <w:color w:val="343434"/>
          <w:spacing w:val="16"/>
          <w:w w:val="105"/>
        </w:rPr>
        <w:t xml:space="preserve"> </w:t>
      </w:r>
      <w:r>
        <w:rPr>
          <w:color w:val="343434"/>
          <w:spacing w:val="-2"/>
          <w:w w:val="105"/>
        </w:rPr>
        <w:t>to</w:t>
      </w:r>
      <w:r>
        <w:rPr>
          <w:color w:val="343434"/>
          <w:spacing w:val="-13"/>
          <w:w w:val="105"/>
        </w:rPr>
        <w:t xml:space="preserve"> </w:t>
      </w:r>
      <w:r>
        <w:rPr>
          <w:color w:val="212123"/>
          <w:spacing w:val="-2"/>
          <w:w w:val="105"/>
        </w:rPr>
        <w:t>make</w:t>
      </w:r>
      <w:r>
        <w:rPr>
          <w:color w:val="212123"/>
          <w:spacing w:val="-12"/>
          <w:w w:val="105"/>
        </w:rPr>
        <w:t xml:space="preserve"> </w:t>
      </w:r>
      <w:r>
        <w:rPr>
          <w:color w:val="343434"/>
          <w:spacing w:val="-2"/>
          <w:w w:val="105"/>
        </w:rPr>
        <w:t>the</w:t>
      </w:r>
      <w:r>
        <w:rPr>
          <w:color w:val="343434"/>
          <w:spacing w:val="-7"/>
          <w:w w:val="105"/>
        </w:rPr>
        <w:t xml:space="preserve"> </w:t>
      </w:r>
      <w:r>
        <w:rPr>
          <w:color w:val="212123"/>
          <w:spacing w:val="-2"/>
          <w:w w:val="105"/>
        </w:rPr>
        <w:t>application may</w:t>
      </w:r>
      <w:r>
        <w:rPr>
          <w:color w:val="212123"/>
          <w:spacing w:val="-12"/>
          <w:w w:val="105"/>
        </w:rPr>
        <w:t xml:space="preserve"> </w:t>
      </w:r>
      <w:r>
        <w:rPr>
          <w:color w:val="212123"/>
          <w:spacing w:val="-2"/>
          <w:w w:val="105"/>
        </w:rPr>
        <w:t>be</w:t>
      </w:r>
      <w:r>
        <w:rPr>
          <w:color w:val="212123"/>
          <w:spacing w:val="-12"/>
          <w:w w:val="105"/>
        </w:rPr>
        <w:t xml:space="preserve"> </w:t>
      </w:r>
      <w:r>
        <w:rPr>
          <w:color w:val="212123"/>
          <w:spacing w:val="-2"/>
          <w:w w:val="105"/>
        </w:rPr>
        <w:t xml:space="preserve">required </w:t>
      </w:r>
      <w:r>
        <w:rPr>
          <w:color w:val="212123"/>
          <w:w w:val="105"/>
        </w:rPr>
        <w:t xml:space="preserve">by the </w:t>
      </w:r>
      <w:r>
        <w:rPr>
          <w:color w:val="343434"/>
          <w:w w:val="105"/>
        </w:rPr>
        <w:t xml:space="preserve">officer or agent </w:t>
      </w:r>
      <w:r>
        <w:rPr>
          <w:color w:val="212123"/>
          <w:w w:val="105"/>
        </w:rPr>
        <w:t>receiving the application.</w:t>
      </w:r>
    </w:p>
    <w:p w14:paraId="64468CE8" w14:textId="77777777" w:rsidR="00AA3F97" w:rsidRDefault="007820C1">
      <w:pPr>
        <w:pStyle w:val="ListParagraph"/>
        <w:numPr>
          <w:ilvl w:val="1"/>
          <w:numId w:val="41"/>
        </w:numPr>
        <w:tabs>
          <w:tab w:val="left" w:pos="1917"/>
        </w:tabs>
        <w:spacing w:before="4" w:line="367" w:lineRule="auto"/>
        <w:ind w:left="1589" w:right="291" w:firstLine="5"/>
        <w:jc w:val="both"/>
      </w:pPr>
      <w:r>
        <w:rPr>
          <w:color w:val="212123"/>
          <w:w w:val="105"/>
          <w:sz w:val="23"/>
        </w:rPr>
        <w:t>In</w:t>
      </w:r>
      <w:r>
        <w:rPr>
          <w:color w:val="212123"/>
          <w:spacing w:val="-16"/>
          <w:w w:val="105"/>
          <w:sz w:val="23"/>
        </w:rPr>
        <w:t xml:space="preserve"> </w:t>
      </w:r>
      <w:r>
        <w:rPr>
          <w:color w:val="343434"/>
          <w:w w:val="105"/>
        </w:rPr>
        <w:t>the</w:t>
      </w:r>
      <w:r>
        <w:rPr>
          <w:color w:val="343434"/>
          <w:spacing w:val="-10"/>
          <w:w w:val="105"/>
        </w:rPr>
        <w:t xml:space="preserve"> </w:t>
      </w:r>
      <w:r>
        <w:rPr>
          <w:color w:val="212123"/>
          <w:w w:val="105"/>
        </w:rPr>
        <w:t>case</w:t>
      </w:r>
      <w:r>
        <w:rPr>
          <w:color w:val="212123"/>
          <w:spacing w:val="-15"/>
          <w:w w:val="105"/>
        </w:rPr>
        <w:t xml:space="preserve"> </w:t>
      </w:r>
      <w:r>
        <w:rPr>
          <w:color w:val="343434"/>
          <w:w w:val="105"/>
        </w:rPr>
        <w:t>of</w:t>
      </w:r>
      <w:r>
        <w:rPr>
          <w:color w:val="343434"/>
          <w:spacing w:val="-14"/>
          <w:w w:val="105"/>
        </w:rPr>
        <w:t xml:space="preserve"> </w:t>
      </w:r>
      <w:r>
        <w:rPr>
          <w:color w:val="343434"/>
          <w:w w:val="105"/>
        </w:rPr>
        <w:t>an estate</w:t>
      </w:r>
      <w:r>
        <w:rPr>
          <w:color w:val="343434"/>
          <w:spacing w:val="-4"/>
          <w:w w:val="105"/>
        </w:rPr>
        <w:t xml:space="preserve"> </w:t>
      </w:r>
      <w:r>
        <w:rPr>
          <w:color w:val="343434"/>
          <w:w w:val="105"/>
        </w:rPr>
        <w:t>or</w:t>
      </w:r>
      <w:r>
        <w:rPr>
          <w:color w:val="343434"/>
          <w:spacing w:val="-2"/>
          <w:w w:val="105"/>
        </w:rPr>
        <w:t xml:space="preserve"> </w:t>
      </w:r>
      <w:r>
        <w:rPr>
          <w:color w:val="343434"/>
          <w:w w:val="105"/>
        </w:rPr>
        <w:t xml:space="preserve">guardianship, </w:t>
      </w:r>
      <w:r>
        <w:rPr>
          <w:color w:val="212123"/>
          <w:w w:val="105"/>
        </w:rPr>
        <w:t>the</w:t>
      </w:r>
      <w:r>
        <w:rPr>
          <w:color w:val="212123"/>
          <w:spacing w:val="-8"/>
          <w:w w:val="105"/>
        </w:rPr>
        <w:t xml:space="preserve"> </w:t>
      </w:r>
      <w:r>
        <w:rPr>
          <w:color w:val="343434"/>
          <w:w w:val="105"/>
        </w:rPr>
        <w:t xml:space="preserve">application shall </w:t>
      </w:r>
      <w:r>
        <w:rPr>
          <w:color w:val="212123"/>
          <w:w w:val="105"/>
        </w:rPr>
        <w:t>be</w:t>
      </w:r>
      <w:r>
        <w:rPr>
          <w:color w:val="212123"/>
          <w:spacing w:val="-15"/>
          <w:w w:val="105"/>
        </w:rPr>
        <w:t xml:space="preserve"> </w:t>
      </w:r>
      <w:r>
        <w:rPr>
          <w:color w:val="343434"/>
          <w:w w:val="105"/>
        </w:rPr>
        <w:t xml:space="preserve">signed </w:t>
      </w:r>
      <w:r>
        <w:rPr>
          <w:color w:val="212123"/>
          <w:w w:val="105"/>
        </w:rPr>
        <w:t>by</w:t>
      </w:r>
      <w:r>
        <w:rPr>
          <w:color w:val="212123"/>
          <w:spacing w:val="-15"/>
          <w:w w:val="105"/>
        </w:rPr>
        <w:t xml:space="preserve"> </w:t>
      </w:r>
      <w:r>
        <w:rPr>
          <w:color w:val="212123"/>
          <w:w w:val="105"/>
        </w:rPr>
        <w:t>the</w:t>
      </w:r>
      <w:r>
        <w:rPr>
          <w:color w:val="212123"/>
          <w:spacing w:val="-14"/>
          <w:w w:val="105"/>
        </w:rPr>
        <w:t xml:space="preserve"> </w:t>
      </w:r>
      <w:r>
        <w:rPr>
          <w:color w:val="343434"/>
          <w:w w:val="105"/>
        </w:rPr>
        <w:t xml:space="preserve">duly appointed </w:t>
      </w:r>
      <w:r>
        <w:rPr>
          <w:color w:val="212123"/>
          <w:w w:val="105"/>
        </w:rPr>
        <w:t xml:space="preserve">guardian or </w:t>
      </w:r>
      <w:r>
        <w:rPr>
          <w:color w:val="343434"/>
          <w:w w:val="105"/>
        </w:rPr>
        <w:t>representative</w:t>
      </w:r>
      <w:r>
        <w:rPr>
          <w:color w:val="343434"/>
          <w:spacing w:val="-8"/>
          <w:w w:val="105"/>
        </w:rPr>
        <w:t xml:space="preserve"> </w:t>
      </w:r>
      <w:r>
        <w:rPr>
          <w:color w:val="343434"/>
          <w:w w:val="105"/>
        </w:rPr>
        <w:t xml:space="preserve">of </w:t>
      </w:r>
      <w:r>
        <w:rPr>
          <w:color w:val="212123"/>
          <w:w w:val="105"/>
        </w:rPr>
        <w:t xml:space="preserve">the </w:t>
      </w:r>
      <w:r>
        <w:rPr>
          <w:color w:val="343434"/>
          <w:w w:val="105"/>
        </w:rPr>
        <w:t>estate.</w:t>
      </w:r>
    </w:p>
    <w:p w14:paraId="019884D7" w14:textId="77777777" w:rsidR="00AA3F97" w:rsidRDefault="007820C1">
      <w:pPr>
        <w:pStyle w:val="ListParagraph"/>
        <w:numPr>
          <w:ilvl w:val="0"/>
          <w:numId w:val="41"/>
        </w:numPr>
        <w:tabs>
          <w:tab w:val="left" w:pos="1243"/>
        </w:tabs>
        <w:spacing w:before="3"/>
        <w:ind w:left="1242" w:hanging="347"/>
        <w:jc w:val="both"/>
        <w:rPr>
          <w:b/>
          <w:color w:val="343434"/>
          <w:sz w:val="21"/>
        </w:rPr>
      </w:pPr>
      <w:r>
        <w:rPr>
          <w:color w:val="343434"/>
          <w:w w:val="105"/>
        </w:rPr>
        <w:t>Applications</w:t>
      </w:r>
      <w:r>
        <w:rPr>
          <w:color w:val="343434"/>
          <w:spacing w:val="-12"/>
          <w:w w:val="105"/>
        </w:rPr>
        <w:t xml:space="preserve"> </w:t>
      </w:r>
      <w:r>
        <w:rPr>
          <w:color w:val="343434"/>
          <w:w w:val="105"/>
        </w:rPr>
        <w:t>shall</w:t>
      </w:r>
      <w:r>
        <w:rPr>
          <w:color w:val="343434"/>
          <w:spacing w:val="-6"/>
          <w:w w:val="105"/>
        </w:rPr>
        <w:t xml:space="preserve"> </w:t>
      </w:r>
      <w:r>
        <w:rPr>
          <w:color w:val="343434"/>
          <w:w w:val="105"/>
        </w:rPr>
        <w:t>include</w:t>
      </w:r>
      <w:r>
        <w:rPr>
          <w:color w:val="343434"/>
          <w:spacing w:val="-8"/>
          <w:w w:val="105"/>
        </w:rPr>
        <w:t xml:space="preserve"> </w:t>
      </w:r>
      <w:r>
        <w:rPr>
          <w:color w:val="343434"/>
          <w:w w:val="105"/>
        </w:rPr>
        <w:t>the</w:t>
      </w:r>
      <w:r>
        <w:rPr>
          <w:color w:val="343434"/>
          <w:spacing w:val="-6"/>
          <w:w w:val="105"/>
        </w:rPr>
        <w:t xml:space="preserve"> </w:t>
      </w:r>
      <w:r>
        <w:rPr>
          <w:color w:val="212123"/>
          <w:w w:val="105"/>
        </w:rPr>
        <w:t>required</w:t>
      </w:r>
      <w:r>
        <w:rPr>
          <w:color w:val="212123"/>
          <w:spacing w:val="1"/>
          <w:w w:val="105"/>
        </w:rPr>
        <w:t xml:space="preserve"> </w:t>
      </w:r>
      <w:r>
        <w:rPr>
          <w:color w:val="212123"/>
          <w:w w:val="105"/>
        </w:rPr>
        <w:t>information</w:t>
      </w:r>
      <w:r>
        <w:rPr>
          <w:color w:val="212123"/>
          <w:spacing w:val="-3"/>
          <w:w w:val="105"/>
        </w:rPr>
        <w:t xml:space="preserve"> </w:t>
      </w:r>
      <w:r>
        <w:rPr>
          <w:color w:val="343434"/>
          <w:w w:val="105"/>
        </w:rPr>
        <w:t>set</w:t>
      </w:r>
      <w:r>
        <w:rPr>
          <w:color w:val="343434"/>
          <w:spacing w:val="-14"/>
          <w:w w:val="105"/>
        </w:rPr>
        <w:t xml:space="preserve"> </w:t>
      </w:r>
      <w:r>
        <w:rPr>
          <w:color w:val="343434"/>
          <w:w w:val="105"/>
        </w:rPr>
        <w:t>forth</w:t>
      </w:r>
      <w:r>
        <w:rPr>
          <w:color w:val="343434"/>
          <w:spacing w:val="-3"/>
          <w:w w:val="105"/>
        </w:rPr>
        <w:t xml:space="preserve"> </w:t>
      </w:r>
      <w:r>
        <w:rPr>
          <w:color w:val="343434"/>
          <w:w w:val="105"/>
        </w:rPr>
        <w:t>in</w:t>
      </w:r>
      <w:r>
        <w:rPr>
          <w:color w:val="343434"/>
          <w:spacing w:val="-15"/>
          <w:w w:val="105"/>
        </w:rPr>
        <w:t xml:space="preserve"> </w:t>
      </w:r>
      <w:r>
        <w:rPr>
          <w:color w:val="212123"/>
          <w:w w:val="105"/>
        </w:rPr>
        <w:t>this</w:t>
      </w:r>
      <w:r>
        <w:rPr>
          <w:color w:val="212123"/>
          <w:spacing w:val="-14"/>
          <w:w w:val="105"/>
        </w:rPr>
        <w:t xml:space="preserve"> </w:t>
      </w:r>
      <w:r>
        <w:rPr>
          <w:color w:val="212123"/>
          <w:spacing w:val="-2"/>
          <w:w w:val="105"/>
        </w:rPr>
        <w:t>Section.</w:t>
      </w:r>
    </w:p>
    <w:p w14:paraId="532CD670" w14:textId="77777777" w:rsidR="00AA3F97" w:rsidRDefault="00AA3F97">
      <w:pPr>
        <w:pStyle w:val="BodyText"/>
        <w:jc w:val="left"/>
        <w:rPr>
          <w:sz w:val="24"/>
        </w:rPr>
      </w:pPr>
    </w:p>
    <w:p w14:paraId="7A2B7894" w14:textId="77777777" w:rsidR="00AA3F97" w:rsidRDefault="00AA3F97">
      <w:pPr>
        <w:pStyle w:val="BodyText"/>
        <w:spacing w:before="5"/>
        <w:jc w:val="left"/>
        <w:rPr>
          <w:sz w:val="24"/>
        </w:rPr>
      </w:pPr>
    </w:p>
    <w:p w14:paraId="70BDAEAA" w14:textId="77777777" w:rsidR="00AA3F97" w:rsidRDefault="007820C1">
      <w:pPr>
        <w:ind w:left="215"/>
        <w:rPr>
          <w:b/>
          <w:sz w:val="21"/>
        </w:rPr>
      </w:pPr>
      <w:r>
        <w:rPr>
          <w:b/>
          <w:color w:val="343434"/>
          <w:w w:val="110"/>
          <w:sz w:val="21"/>
        </w:rPr>
        <w:t>RULE</w:t>
      </w:r>
      <w:r>
        <w:rPr>
          <w:b/>
          <w:color w:val="343434"/>
          <w:spacing w:val="-15"/>
          <w:w w:val="110"/>
          <w:sz w:val="21"/>
        </w:rPr>
        <w:t xml:space="preserve"> </w:t>
      </w:r>
      <w:r>
        <w:rPr>
          <w:b/>
          <w:color w:val="212123"/>
          <w:w w:val="110"/>
          <w:sz w:val="21"/>
        </w:rPr>
        <w:t>3.204</w:t>
      </w:r>
      <w:r>
        <w:rPr>
          <w:b/>
          <w:color w:val="212123"/>
          <w:spacing w:val="-14"/>
          <w:w w:val="110"/>
          <w:sz w:val="21"/>
        </w:rPr>
        <w:t xml:space="preserve"> </w:t>
      </w:r>
      <w:r>
        <w:rPr>
          <w:b/>
          <w:color w:val="343434"/>
          <w:w w:val="110"/>
          <w:sz w:val="21"/>
        </w:rPr>
        <w:t>PERMIT</w:t>
      </w:r>
      <w:r>
        <w:rPr>
          <w:b/>
          <w:color w:val="343434"/>
          <w:spacing w:val="-15"/>
          <w:w w:val="110"/>
          <w:sz w:val="21"/>
        </w:rPr>
        <w:t xml:space="preserve"> </w:t>
      </w:r>
      <w:r>
        <w:rPr>
          <w:b/>
          <w:color w:val="343434"/>
          <w:w w:val="110"/>
          <w:sz w:val="21"/>
        </w:rPr>
        <w:t>APPLICATION</w:t>
      </w:r>
      <w:r>
        <w:rPr>
          <w:b/>
          <w:color w:val="343434"/>
          <w:spacing w:val="-6"/>
          <w:w w:val="110"/>
          <w:sz w:val="21"/>
        </w:rPr>
        <w:t xml:space="preserve"> </w:t>
      </w:r>
      <w:r>
        <w:rPr>
          <w:b/>
          <w:color w:val="212123"/>
          <w:spacing w:val="-2"/>
          <w:w w:val="110"/>
          <w:sz w:val="21"/>
        </w:rPr>
        <w:t>REQUIREMENTS</w:t>
      </w:r>
    </w:p>
    <w:p w14:paraId="37E294FD" w14:textId="77777777" w:rsidR="00AA3F97" w:rsidRDefault="007820C1">
      <w:pPr>
        <w:pStyle w:val="ListParagraph"/>
        <w:numPr>
          <w:ilvl w:val="0"/>
          <w:numId w:val="40"/>
        </w:numPr>
        <w:tabs>
          <w:tab w:val="left" w:pos="1228"/>
        </w:tabs>
        <w:spacing w:before="139"/>
        <w:jc w:val="both"/>
        <w:rPr>
          <w:b/>
          <w:color w:val="212123"/>
          <w:sz w:val="21"/>
        </w:rPr>
      </w:pPr>
      <w:r>
        <w:rPr>
          <w:color w:val="343434"/>
          <w:w w:val="105"/>
        </w:rPr>
        <w:t>A</w:t>
      </w:r>
      <w:r>
        <w:rPr>
          <w:color w:val="343434"/>
          <w:spacing w:val="-15"/>
          <w:w w:val="105"/>
        </w:rPr>
        <w:t xml:space="preserve"> </w:t>
      </w:r>
      <w:r>
        <w:rPr>
          <w:color w:val="343434"/>
          <w:w w:val="105"/>
        </w:rPr>
        <w:t>separate</w:t>
      </w:r>
      <w:r>
        <w:rPr>
          <w:color w:val="343434"/>
          <w:spacing w:val="-3"/>
          <w:w w:val="105"/>
        </w:rPr>
        <w:t xml:space="preserve"> </w:t>
      </w:r>
      <w:r>
        <w:rPr>
          <w:color w:val="343434"/>
          <w:w w:val="105"/>
        </w:rPr>
        <w:t>application</w:t>
      </w:r>
      <w:r>
        <w:rPr>
          <w:color w:val="343434"/>
          <w:spacing w:val="4"/>
          <w:w w:val="105"/>
        </w:rPr>
        <w:t xml:space="preserve"> </w:t>
      </w:r>
      <w:r>
        <w:rPr>
          <w:color w:val="212123"/>
          <w:w w:val="105"/>
        </w:rPr>
        <w:t>is</w:t>
      </w:r>
      <w:r>
        <w:rPr>
          <w:color w:val="212123"/>
          <w:spacing w:val="-8"/>
          <w:w w:val="105"/>
        </w:rPr>
        <w:t xml:space="preserve"> </w:t>
      </w:r>
      <w:r>
        <w:rPr>
          <w:color w:val="212123"/>
          <w:w w:val="105"/>
        </w:rPr>
        <w:t>required</w:t>
      </w:r>
      <w:r>
        <w:rPr>
          <w:color w:val="212123"/>
          <w:spacing w:val="-3"/>
          <w:w w:val="105"/>
        </w:rPr>
        <w:t xml:space="preserve"> </w:t>
      </w:r>
      <w:r>
        <w:rPr>
          <w:color w:val="212123"/>
          <w:w w:val="105"/>
        </w:rPr>
        <w:t>for</w:t>
      </w:r>
      <w:r>
        <w:rPr>
          <w:color w:val="212123"/>
          <w:spacing w:val="-14"/>
          <w:w w:val="105"/>
        </w:rPr>
        <w:t xml:space="preserve"> </w:t>
      </w:r>
      <w:r>
        <w:rPr>
          <w:color w:val="212123"/>
          <w:w w:val="105"/>
        </w:rPr>
        <w:t>each</w:t>
      </w:r>
      <w:r>
        <w:rPr>
          <w:color w:val="212123"/>
          <w:spacing w:val="-13"/>
          <w:w w:val="105"/>
        </w:rPr>
        <w:t xml:space="preserve"> </w:t>
      </w:r>
      <w:r>
        <w:rPr>
          <w:color w:val="343434"/>
          <w:spacing w:val="-4"/>
          <w:w w:val="105"/>
        </w:rPr>
        <w:t>well.</w:t>
      </w:r>
    </w:p>
    <w:p w14:paraId="0A7A70AD" w14:textId="77777777" w:rsidR="00AA3F97" w:rsidRDefault="007820C1">
      <w:pPr>
        <w:pStyle w:val="ListParagraph"/>
        <w:numPr>
          <w:ilvl w:val="0"/>
          <w:numId w:val="40"/>
        </w:numPr>
        <w:tabs>
          <w:tab w:val="left" w:pos="1232"/>
        </w:tabs>
        <w:spacing w:before="143" w:line="376" w:lineRule="auto"/>
        <w:ind w:left="212" w:right="311" w:firstLine="683"/>
        <w:jc w:val="both"/>
        <w:rPr>
          <w:b/>
          <w:color w:val="343434"/>
          <w:sz w:val="21"/>
        </w:rPr>
      </w:pPr>
      <w:r>
        <w:rPr>
          <w:color w:val="212123"/>
          <w:w w:val="105"/>
        </w:rPr>
        <w:t>In</w:t>
      </w:r>
      <w:r>
        <w:rPr>
          <w:color w:val="212123"/>
          <w:spacing w:val="-15"/>
          <w:w w:val="105"/>
        </w:rPr>
        <w:t xml:space="preserve"> </w:t>
      </w:r>
      <w:r>
        <w:rPr>
          <w:color w:val="343434"/>
          <w:w w:val="105"/>
        </w:rPr>
        <w:t>addition</w:t>
      </w:r>
      <w:r>
        <w:rPr>
          <w:color w:val="343434"/>
          <w:spacing w:val="-14"/>
          <w:w w:val="105"/>
        </w:rPr>
        <w:t xml:space="preserve"> </w:t>
      </w:r>
      <w:r>
        <w:rPr>
          <w:color w:val="212123"/>
          <w:w w:val="105"/>
        </w:rPr>
        <w:t>to</w:t>
      </w:r>
      <w:r>
        <w:rPr>
          <w:color w:val="212123"/>
          <w:spacing w:val="-15"/>
          <w:w w:val="105"/>
        </w:rPr>
        <w:t xml:space="preserve"> </w:t>
      </w:r>
      <w:r>
        <w:rPr>
          <w:color w:val="343434"/>
          <w:w w:val="105"/>
        </w:rPr>
        <w:t>compliance</w:t>
      </w:r>
      <w:r>
        <w:rPr>
          <w:color w:val="343434"/>
          <w:spacing w:val="-14"/>
          <w:w w:val="105"/>
        </w:rPr>
        <w:t xml:space="preserve"> </w:t>
      </w:r>
      <w:r>
        <w:rPr>
          <w:color w:val="343434"/>
          <w:w w:val="105"/>
        </w:rPr>
        <w:t>with</w:t>
      </w:r>
      <w:r>
        <w:rPr>
          <w:color w:val="343434"/>
          <w:spacing w:val="-15"/>
          <w:w w:val="105"/>
        </w:rPr>
        <w:t xml:space="preserve"> </w:t>
      </w:r>
      <w:r>
        <w:rPr>
          <w:color w:val="212123"/>
          <w:w w:val="105"/>
        </w:rPr>
        <w:t>District</w:t>
      </w:r>
      <w:r>
        <w:rPr>
          <w:color w:val="212123"/>
          <w:spacing w:val="-14"/>
          <w:w w:val="105"/>
        </w:rPr>
        <w:t xml:space="preserve"> </w:t>
      </w:r>
      <w:r>
        <w:rPr>
          <w:color w:val="343434"/>
          <w:w w:val="105"/>
        </w:rPr>
        <w:t>spacing</w:t>
      </w:r>
      <w:r>
        <w:rPr>
          <w:color w:val="343434"/>
          <w:spacing w:val="-15"/>
          <w:w w:val="105"/>
        </w:rPr>
        <w:t xml:space="preserve"> </w:t>
      </w:r>
      <w:r>
        <w:rPr>
          <w:color w:val="212123"/>
          <w:w w:val="105"/>
        </w:rPr>
        <w:t>rules,</w:t>
      </w:r>
      <w:r>
        <w:rPr>
          <w:color w:val="212123"/>
          <w:spacing w:val="-14"/>
          <w:w w:val="105"/>
        </w:rPr>
        <w:t xml:space="preserve"> </w:t>
      </w:r>
      <w:r>
        <w:rPr>
          <w:color w:val="343434"/>
          <w:w w:val="105"/>
        </w:rPr>
        <w:t>Section</w:t>
      </w:r>
      <w:r>
        <w:rPr>
          <w:color w:val="343434"/>
          <w:spacing w:val="-14"/>
          <w:w w:val="105"/>
        </w:rPr>
        <w:t xml:space="preserve"> </w:t>
      </w:r>
      <w:r>
        <w:rPr>
          <w:color w:val="343434"/>
          <w:w w:val="105"/>
        </w:rPr>
        <w:t>5,</w:t>
      </w:r>
      <w:r>
        <w:rPr>
          <w:color w:val="343434"/>
          <w:spacing w:val="-15"/>
          <w:w w:val="105"/>
        </w:rPr>
        <w:t xml:space="preserve"> </w:t>
      </w:r>
      <w:r>
        <w:rPr>
          <w:color w:val="212123"/>
          <w:w w:val="105"/>
        </w:rPr>
        <w:t>permit</w:t>
      </w:r>
      <w:r>
        <w:rPr>
          <w:color w:val="212123"/>
          <w:spacing w:val="-14"/>
          <w:w w:val="105"/>
        </w:rPr>
        <w:t xml:space="preserve"> </w:t>
      </w:r>
      <w:r>
        <w:rPr>
          <w:color w:val="343434"/>
          <w:w w:val="105"/>
        </w:rPr>
        <w:t>application(s)</w:t>
      </w:r>
      <w:r>
        <w:rPr>
          <w:color w:val="343434"/>
          <w:spacing w:val="-15"/>
          <w:w w:val="105"/>
        </w:rPr>
        <w:t xml:space="preserve"> </w:t>
      </w:r>
      <w:r>
        <w:rPr>
          <w:color w:val="343434"/>
          <w:w w:val="105"/>
        </w:rPr>
        <w:t xml:space="preserve">shall </w:t>
      </w:r>
      <w:r>
        <w:rPr>
          <w:color w:val="212123"/>
          <w:w w:val="105"/>
        </w:rPr>
        <w:t xml:space="preserve">include the </w:t>
      </w:r>
      <w:r>
        <w:rPr>
          <w:color w:val="343434"/>
          <w:w w:val="105"/>
        </w:rPr>
        <w:t xml:space="preserve">following </w:t>
      </w:r>
      <w:r>
        <w:rPr>
          <w:color w:val="212123"/>
          <w:w w:val="105"/>
        </w:rPr>
        <w:t xml:space="preserve">information </w:t>
      </w:r>
      <w:r>
        <w:rPr>
          <w:color w:val="343434"/>
          <w:w w:val="105"/>
        </w:rPr>
        <w:t>in</w:t>
      </w:r>
      <w:r>
        <w:rPr>
          <w:color w:val="343434"/>
          <w:spacing w:val="-1"/>
          <w:w w:val="105"/>
        </w:rPr>
        <w:t xml:space="preserve"> </w:t>
      </w:r>
      <w:r>
        <w:rPr>
          <w:color w:val="343434"/>
          <w:w w:val="105"/>
        </w:rPr>
        <w:t xml:space="preserve">sufficient detail to </w:t>
      </w:r>
      <w:r>
        <w:rPr>
          <w:color w:val="212123"/>
          <w:w w:val="105"/>
        </w:rPr>
        <w:t>be</w:t>
      </w:r>
      <w:r>
        <w:rPr>
          <w:color w:val="212123"/>
          <w:spacing w:val="-4"/>
          <w:w w:val="105"/>
        </w:rPr>
        <w:t xml:space="preserve"> </w:t>
      </w:r>
      <w:r>
        <w:rPr>
          <w:color w:val="343434"/>
          <w:w w:val="105"/>
        </w:rPr>
        <w:t xml:space="preserve">acceptable </w:t>
      </w:r>
      <w:r>
        <w:rPr>
          <w:color w:val="212123"/>
          <w:w w:val="105"/>
        </w:rPr>
        <w:t xml:space="preserve">to </w:t>
      </w:r>
      <w:r>
        <w:rPr>
          <w:color w:val="343434"/>
          <w:w w:val="105"/>
        </w:rPr>
        <w:t>the</w:t>
      </w:r>
      <w:r>
        <w:rPr>
          <w:color w:val="343434"/>
          <w:spacing w:val="-5"/>
          <w:w w:val="105"/>
        </w:rPr>
        <w:t xml:space="preserve"> </w:t>
      </w:r>
      <w:r>
        <w:rPr>
          <w:color w:val="212123"/>
          <w:w w:val="105"/>
        </w:rPr>
        <w:t>District:</w:t>
      </w:r>
    </w:p>
    <w:p w14:paraId="16414A42" w14:textId="77777777" w:rsidR="00AA3F97" w:rsidRDefault="007820C1">
      <w:pPr>
        <w:pStyle w:val="BodyText"/>
        <w:spacing w:before="6" w:line="374" w:lineRule="auto"/>
        <w:ind w:left="1590" w:right="306" w:hanging="2"/>
      </w:pPr>
      <w:r>
        <w:rPr>
          <w:color w:val="343434"/>
          <w:w w:val="105"/>
        </w:rPr>
        <w:t>(</w:t>
      </w:r>
      <w:r>
        <w:rPr>
          <w:color w:val="343434"/>
          <w:spacing w:val="-15"/>
          <w:w w:val="105"/>
        </w:rPr>
        <w:t xml:space="preserve"> </w:t>
      </w:r>
      <w:r>
        <w:rPr>
          <w:color w:val="212123"/>
          <w:w w:val="105"/>
        </w:rPr>
        <w:t>l)</w:t>
      </w:r>
      <w:r>
        <w:rPr>
          <w:color w:val="212123"/>
          <w:spacing w:val="20"/>
          <w:w w:val="105"/>
        </w:rPr>
        <w:t xml:space="preserve"> </w:t>
      </w:r>
      <w:r>
        <w:rPr>
          <w:color w:val="212123"/>
          <w:w w:val="105"/>
        </w:rPr>
        <w:t xml:space="preserve">name </w:t>
      </w:r>
      <w:r>
        <w:rPr>
          <w:color w:val="343434"/>
          <w:w w:val="105"/>
        </w:rPr>
        <w:t xml:space="preserve">and address </w:t>
      </w:r>
      <w:r>
        <w:rPr>
          <w:color w:val="212123"/>
          <w:w w:val="105"/>
        </w:rPr>
        <w:t xml:space="preserve">of the </w:t>
      </w:r>
      <w:r>
        <w:rPr>
          <w:color w:val="343434"/>
          <w:w w:val="105"/>
        </w:rPr>
        <w:t xml:space="preserve">well </w:t>
      </w:r>
      <w:r>
        <w:rPr>
          <w:color w:val="212123"/>
          <w:w w:val="105"/>
        </w:rPr>
        <w:t xml:space="preserve">owner, name </w:t>
      </w:r>
      <w:r>
        <w:rPr>
          <w:color w:val="343434"/>
          <w:w w:val="105"/>
        </w:rPr>
        <w:t xml:space="preserve">and address </w:t>
      </w:r>
      <w:r>
        <w:rPr>
          <w:color w:val="212123"/>
          <w:w w:val="105"/>
        </w:rPr>
        <w:t xml:space="preserve">of the </w:t>
      </w:r>
      <w:r>
        <w:rPr>
          <w:color w:val="343434"/>
          <w:w w:val="105"/>
        </w:rPr>
        <w:t>operator</w:t>
      </w:r>
      <w:r>
        <w:rPr>
          <w:color w:val="4D4D4F"/>
          <w:w w:val="105"/>
        </w:rPr>
        <w:t>/</w:t>
      </w:r>
      <w:r>
        <w:rPr>
          <w:color w:val="343434"/>
          <w:w w:val="105"/>
        </w:rPr>
        <w:t xml:space="preserve">lessee </w:t>
      </w:r>
      <w:r>
        <w:rPr>
          <w:color w:val="212123"/>
          <w:w w:val="105"/>
        </w:rPr>
        <w:t xml:space="preserve">if </w:t>
      </w:r>
      <w:r>
        <w:rPr>
          <w:color w:val="343434"/>
          <w:w w:val="105"/>
        </w:rPr>
        <w:t xml:space="preserve">different </w:t>
      </w:r>
      <w:r>
        <w:rPr>
          <w:color w:val="212123"/>
          <w:w w:val="105"/>
        </w:rPr>
        <w:t xml:space="preserve">than the </w:t>
      </w:r>
      <w:r>
        <w:rPr>
          <w:color w:val="343434"/>
          <w:w w:val="105"/>
        </w:rPr>
        <w:t>surface owner</w:t>
      </w:r>
      <w:r>
        <w:rPr>
          <w:color w:val="5E5E5E"/>
          <w:w w:val="105"/>
        </w:rPr>
        <w:t xml:space="preserve">, </w:t>
      </w:r>
      <w:r>
        <w:rPr>
          <w:color w:val="343434"/>
          <w:w w:val="105"/>
        </w:rPr>
        <w:t xml:space="preserve">and </w:t>
      </w:r>
      <w:r>
        <w:rPr>
          <w:color w:val="212123"/>
          <w:w w:val="105"/>
        </w:rPr>
        <w:t xml:space="preserve">name </w:t>
      </w:r>
      <w:r>
        <w:rPr>
          <w:color w:val="343434"/>
          <w:w w:val="105"/>
        </w:rPr>
        <w:t xml:space="preserve">and address of the owner of the groundwater if </w:t>
      </w:r>
      <w:r>
        <w:rPr>
          <w:color w:val="212123"/>
          <w:w w:val="105"/>
        </w:rPr>
        <w:t xml:space="preserve">different </w:t>
      </w:r>
      <w:r>
        <w:rPr>
          <w:color w:val="343434"/>
          <w:w w:val="105"/>
        </w:rPr>
        <w:t xml:space="preserve">than </w:t>
      </w:r>
      <w:r>
        <w:rPr>
          <w:color w:val="212123"/>
          <w:w w:val="105"/>
        </w:rPr>
        <w:t xml:space="preserve">the </w:t>
      </w:r>
      <w:r>
        <w:rPr>
          <w:color w:val="343434"/>
          <w:w w:val="105"/>
        </w:rPr>
        <w:t xml:space="preserve">surface owner of </w:t>
      </w:r>
      <w:r>
        <w:rPr>
          <w:color w:val="212123"/>
          <w:w w:val="105"/>
        </w:rPr>
        <w:t xml:space="preserve">the </w:t>
      </w:r>
      <w:r>
        <w:rPr>
          <w:color w:val="343434"/>
          <w:w w:val="105"/>
        </w:rPr>
        <w:t xml:space="preserve">land </w:t>
      </w:r>
      <w:r>
        <w:rPr>
          <w:color w:val="212123"/>
          <w:w w:val="105"/>
        </w:rPr>
        <w:t xml:space="preserve">upon </w:t>
      </w:r>
      <w:r>
        <w:rPr>
          <w:color w:val="343434"/>
          <w:w w:val="105"/>
        </w:rPr>
        <w:t xml:space="preserve">which </w:t>
      </w:r>
      <w:r>
        <w:rPr>
          <w:color w:val="212123"/>
          <w:w w:val="105"/>
        </w:rPr>
        <w:t xml:space="preserve">the </w:t>
      </w:r>
      <w:r>
        <w:rPr>
          <w:color w:val="343434"/>
          <w:w w:val="105"/>
        </w:rPr>
        <w:t xml:space="preserve">well </w:t>
      </w:r>
      <w:r>
        <w:rPr>
          <w:color w:val="212123"/>
          <w:w w:val="105"/>
        </w:rPr>
        <w:t xml:space="preserve">is located </w:t>
      </w:r>
      <w:r>
        <w:rPr>
          <w:color w:val="343434"/>
          <w:w w:val="105"/>
        </w:rPr>
        <w:t xml:space="preserve">or to be </w:t>
      </w:r>
      <w:r>
        <w:rPr>
          <w:color w:val="212123"/>
          <w:w w:val="105"/>
        </w:rPr>
        <w:t>located;</w:t>
      </w:r>
    </w:p>
    <w:p w14:paraId="61CA7C4C" w14:textId="77777777" w:rsidR="00AA3F97" w:rsidRDefault="007820C1">
      <w:pPr>
        <w:pStyle w:val="ListParagraph"/>
        <w:numPr>
          <w:ilvl w:val="0"/>
          <w:numId w:val="39"/>
        </w:numPr>
        <w:tabs>
          <w:tab w:val="left" w:pos="1909"/>
        </w:tabs>
        <w:spacing w:before="8" w:line="372" w:lineRule="auto"/>
        <w:ind w:right="304" w:firstLine="1"/>
        <w:jc w:val="both"/>
      </w:pPr>
      <w:r>
        <w:rPr>
          <w:color w:val="212123"/>
          <w:w w:val="105"/>
        </w:rPr>
        <w:t>location</w:t>
      </w:r>
      <w:r>
        <w:rPr>
          <w:color w:val="212123"/>
          <w:spacing w:val="-5"/>
          <w:w w:val="105"/>
        </w:rPr>
        <w:t xml:space="preserve"> </w:t>
      </w:r>
      <w:r>
        <w:rPr>
          <w:color w:val="343434"/>
          <w:w w:val="105"/>
        </w:rPr>
        <w:t>or</w:t>
      </w:r>
      <w:r>
        <w:rPr>
          <w:color w:val="343434"/>
          <w:spacing w:val="-5"/>
          <w:w w:val="105"/>
        </w:rPr>
        <w:t xml:space="preserve"> </w:t>
      </w:r>
      <w:r>
        <w:rPr>
          <w:color w:val="343434"/>
          <w:w w:val="105"/>
        </w:rPr>
        <w:t xml:space="preserve">proposed </w:t>
      </w:r>
      <w:r>
        <w:rPr>
          <w:color w:val="212123"/>
          <w:w w:val="105"/>
        </w:rPr>
        <w:t>location</w:t>
      </w:r>
      <w:r>
        <w:rPr>
          <w:color w:val="212123"/>
          <w:spacing w:val="-5"/>
          <w:w w:val="105"/>
        </w:rPr>
        <w:t xml:space="preserve"> </w:t>
      </w:r>
      <w:r>
        <w:rPr>
          <w:color w:val="343434"/>
          <w:w w:val="105"/>
        </w:rPr>
        <w:t>of</w:t>
      </w:r>
      <w:r>
        <w:rPr>
          <w:color w:val="343434"/>
          <w:spacing w:val="-6"/>
          <w:w w:val="105"/>
        </w:rPr>
        <w:t xml:space="preserve"> </w:t>
      </w:r>
      <w:r>
        <w:rPr>
          <w:color w:val="343434"/>
          <w:w w:val="105"/>
        </w:rPr>
        <w:t>the</w:t>
      </w:r>
      <w:r>
        <w:rPr>
          <w:color w:val="343434"/>
          <w:spacing w:val="-13"/>
          <w:w w:val="105"/>
        </w:rPr>
        <w:t xml:space="preserve"> </w:t>
      </w:r>
      <w:r>
        <w:rPr>
          <w:color w:val="343434"/>
          <w:w w:val="105"/>
        </w:rPr>
        <w:t>well</w:t>
      </w:r>
      <w:r>
        <w:rPr>
          <w:color w:val="343434"/>
          <w:spacing w:val="-9"/>
          <w:w w:val="105"/>
        </w:rPr>
        <w:t xml:space="preserve"> </w:t>
      </w:r>
      <w:r>
        <w:rPr>
          <w:color w:val="212123"/>
          <w:w w:val="105"/>
        </w:rPr>
        <w:t>-</w:t>
      </w:r>
      <w:r>
        <w:rPr>
          <w:color w:val="212123"/>
          <w:spacing w:val="-6"/>
          <w:w w:val="105"/>
        </w:rPr>
        <w:t xml:space="preserve"> </w:t>
      </w:r>
      <w:r>
        <w:rPr>
          <w:color w:val="212123"/>
          <w:w w:val="105"/>
        </w:rPr>
        <w:t>including</w:t>
      </w:r>
      <w:r>
        <w:rPr>
          <w:color w:val="212123"/>
          <w:spacing w:val="-4"/>
          <w:w w:val="105"/>
        </w:rPr>
        <w:t xml:space="preserve"> </w:t>
      </w:r>
      <w:r>
        <w:rPr>
          <w:color w:val="212123"/>
          <w:w w:val="105"/>
        </w:rPr>
        <w:t>the</w:t>
      </w:r>
      <w:r>
        <w:rPr>
          <w:color w:val="212123"/>
          <w:spacing w:val="-12"/>
          <w:w w:val="105"/>
        </w:rPr>
        <w:t xml:space="preserve"> </w:t>
      </w:r>
      <w:r>
        <w:rPr>
          <w:color w:val="343434"/>
          <w:w w:val="105"/>
        </w:rPr>
        <w:t>county</w:t>
      </w:r>
      <w:r>
        <w:rPr>
          <w:color w:val="4D4D4F"/>
          <w:w w:val="105"/>
        </w:rPr>
        <w:t>,</w:t>
      </w:r>
      <w:r>
        <w:rPr>
          <w:color w:val="4D4D4F"/>
          <w:spacing w:val="-13"/>
          <w:w w:val="105"/>
        </w:rPr>
        <w:t xml:space="preserve"> </w:t>
      </w:r>
      <w:r>
        <w:rPr>
          <w:color w:val="343434"/>
          <w:w w:val="105"/>
        </w:rPr>
        <w:t>city</w:t>
      </w:r>
      <w:r>
        <w:rPr>
          <w:color w:val="343434"/>
          <w:spacing w:val="-12"/>
          <w:w w:val="105"/>
        </w:rPr>
        <w:t xml:space="preserve"> </w:t>
      </w:r>
      <w:r>
        <w:rPr>
          <w:color w:val="212123"/>
          <w:w w:val="105"/>
        </w:rPr>
        <w:t>block</w:t>
      </w:r>
      <w:r>
        <w:rPr>
          <w:color w:val="212123"/>
          <w:spacing w:val="-13"/>
          <w:w w:val="105"/>
        </w:rPr>
        <w:t xml:space="preserve"> </w:t>
      </w:r>
      <w:r>
        <w:rPr>
          <w:color w:val="343434"/>
          <w:w w:val="105"/>
        </w:rPr>
        <w:t>and</w:t>
      </w:r>
      <w:r>
        <w:rPr>
          <w:color w:val="343434"/>
          <w:spacing w:val="-10"/>
          <w:w w:val="105"/>
        </w:rPr>
        <w:t xml:space="preserve"> </w:t>
      </w:r>
      <w:r>
        <w:rPr>
          <w:color w:val="212123"/>
          <w:w w:val="105"/>
        </w:rPr>
        <w:t>lot</w:t>
      </w:r>
      <w:r>
        <w:rPr>
          <w:color w:val="5E5E5E"/>
          <w:w w:val="105"/>
        </w:rPr>
        <w:t xml:space="preserve">, </w:t>
      </w:r>
      <w:r>
        <w:rPr>
          <w:color w:val="343434"/>
          <w:w w:val="105"/>
        </w:rPr>
        <w:t>section</w:t>
      </w:r>
      <w:r>
        <w:rPr>
          <w:color w:val="4D4D4F"/>
          <w:w w:val="105"/>
        </w:rPr>
        <w:t>,</w:t>
      </w:r>
      <w:r>
        <w:rPr>
          <w:color w:val="4D4D4F"/>
          <w:spacing w:val="-15"/>
          <w:w w:val="105"/>
        </w:rPr>
        <w:t xml:space="preserve"> </w:t>
      </w:r>
      <w:r>
        <w:rPr>
          <w:color w:val="212123"/>
          <w:w w:val="105"/>
        </w:rPr>
        <w:t>block</w:t>
      </w:r>
      <w:r>
        <w:rPr>
          <w:color w:val="4D4D4F"/>
          <w:w w:val="105"/>
        </w:rPr>
        <w:t>,</w:t>
      </w:r>
      <w:r>
        <w:rPr>
          <w:color w:val="4D4D4F"/>
          <w:spacing w:val="-14"/>
          <w:w w:val="105"/>
        </w:rPr>
        <w:t xml:space="preserve"> </w:t>
      </w:r>
      <w:r>
        <w:rPr>
          <w:color w:val="343434"/>
          <w:w w:val="105"/>
        </w:rPr>
        <w:t>survey</w:t>
      </w:r>
      <w:r>
        <w:rPr>
          <w:color w:val="343434"/>
          <w:spacing w:val="-15"/>
          <w:w w:val="105"/>
        </w:rPr>
        <w:t xml:space="preserve"> </w:t>
      </w:r>
      <w:r>
        <w:rPr>
          <w:color w:val="343434"/>
          <w:w w:val="105"/>
        </w:rPr>
        <w:t>number</w:t>
      </w:r>
      <w:r>
        <w:rPr>
          <w:color w:val="5E5E5E"/>
          <w:w w:val="105"/>
        </w:rPr>
        <w:t>,</w:t>
      </w:r>
      <w:r>
        <w:rPr>
          <w:color w:val="5E5E5E"/>
          <w:spacing w:val="-14"/>
          <w:w w:val="105"/>
        </w:rPr>
        <w:t xml:space="preserve"> </w:t>
      </w:r>
      <w:r>
        <w:rPr>
          <w:color w:val="343434"/>
          <w:w w:val="105"/>
        </w:rPr>
        <w:t>abstract</w:t>
      </w:r>
      <w:r>
        <w:rPr>
          <w:color w:val="343434"/>
          <w:spacing w:val="-15"/>
          <w:w w:val="105"/>
        </w:rPr>
        <w:t xml:space="preserve"> </w:t>
      </w:r>
      <w:r>
        <w:rPr>
          <w:color w:val="212123"/>
          <w:w w:val="105"/>
        </w:rPr>
        <w:t>number</w:t>
      </w:r>
      <w:r>
        <w:rPr>
          <w:color w:val="4D4D4F"/>
          <w:w w:val="105"/>
        </w:rPr>
        <w:t>,</w:t>
      </w:r>
      <w:r>
        <w:rPr>
          <w:color w:val="4D4D4F"/>
          <w:spacing w:val="-14"/>
          <w:w w:val="105"/>
        </w:rPr>
        <w:t xml:space="preserve"> </w:t>
      </w:r>
      <w:r>
        <w:rPr>
          <w:color w:val="212123"/>
          <w:w w:val="105"/>
        </w:rPr>
        <w:t>longitude</w:t>
      </w:r>
      <w:r>
        <w:rPr>
          <w:color w:val="212123"/>
          <w:spacing w:val="-15"/>
          <w:w w:val="105"/>
        </w:rPr>
        <w:t xml:space="preserve"> </w:t>
      </w:r>
      <w:r>
        <w:rPr>
          <w:color w:val="212123"/>
          <w:w w:val="105"/>
        </w:rPr>
        <w:t>and</w:t>
      </w:r>
      <w:r>
        <w:rPr>
          <w:color w:val="212123"/>
          <w:spacing w:val="-14"/>
          <w:w w:val="105"/>
        </w:rPr>
        <w:t xml:space="preserve"> </w:t>
      </w:r>
      <w:r>
        <w:rPr>
          <w:color w:val="343434"/>
          <w:w w:val="105"/>
        </w:rPr>
        <w:t>latitude</w:t>
      </w:r>
      <w:r>
        <w:rPr>
          <w:color w:val="4D4D4F"/>
          <w:w w:val="105"/>
        </w:rPr>
        <w:t>,</w:t>
      </w:r>
      <w:r>
        <w:rPr>
          <w:color w:val="4D4D4F"/>
          <w:spacing w:val="80"/>
          <w:w w:val="105"/>
        </w:rPr>
        <w:t xml:space="preserve"> </w:t>
      </w:r>
      <w:r>
        <w:rPr>
          <w:color w:val="343434"/>
          <w:w w:val="105"/>
        </w:rPr>
        <w:t>acreage</w:t>
      </w:r>
      <w:r>
        <w:rPr>
          <w:color w:val="343434"/>
          <w:spacing w:val="-14"/>
          <w:w w:val="105"/>
        </w:rPr>
        <w:t xml:space="preserve"> </w:t>
      </w:r>
      <w:r>
        <w:rPr>
          <w:color w:val="212123"/>
          <w:w w:val="105"/>
        </w:rPr>
        <w:t>or</w:t>
      </w:r>
      <w:r>
        <w:rPr>
          <w:color w:val="212123"/>
          <w:spacing w:val="-7"/>
          <w:w w:val="105"/>
        </w:rPr>
        <w:t xml:space="preserve"> </w:t>
      </w:r>
      <w:r>
        <w:rPr>
          <w:color w:val="212123"/>
          <w:w w:val="105"/>
        </w:rPr>
        <w:t xml:space="preserve">lot </w:t>
      </w:r>
      <w:r>
        <w:rPr>
          <w:color w:val="343434"/>
          <w:w w:val="105"/>
        </w:rPr>
        <w:t>si</w:t>
      </w:r>
      <w:r>
        <w:rPr>
          <w:color w:val="4D4D4F"/>
          <w:w w:val="105"/>
        </w:rPr>
        <w:t>z</w:t>
      </w:r>
      <w:r>
        <w:rPr>
          <w:color w:val="343434"/>
          <w:w w:val="105"/>
        </w:rPr>
        <w:t>e</w:t>
      </w:r>
      <w:r>
        <w:rPr>
          <w:color w:val="5E5E5E"/>
          <w:w w:val="105"/>
        </w:rPr>
        <w:t xml:space="preserve">, </w:t>
      </w:r>
      <w:r>
        <w:rPr>
          <w:color w:val="343434"/>
          <w:w w:val="105"/>
        </w:rPr>
        <w:t xml:space="preserve">and </w:t>
      </w:r>
      <w:r>
        <w:rPr>
          <w:color w:val="212123"/>
          <w:w w:val="105"/>
        </w:rPr>
        <w:t>the</w:t>
      </w:r>
      <w:r>
        <w:rPr>
          <w:color w:val="212123"/>
          <w:spacing w:val="-9"/>
          <w:w w:val="105"/>
        </w:rPr>
        <w:t xml:space="preserve"> </w:t>
      </w:r>
      <w:r>
        <w:rPr>
          <w:color w:val="343434"/>
          <w:w w:val="105"/>
        </w:rPr>
        <w:t xml:space="preserve">distance </w:t>
      </w:r>
      <w:r>
        <w:rPr>
          <w:color w:val="212123"/>
          <w:w w:val="105"/>
        </w:rPr>
        <w:t xml:space="preserve">in </w:t>
      </w:r>
      <w:r>
        <w:rPr>
          <w:color w:val="343434"/>
          <w:w w:val="105"/>
        </w:rPr>
        <w:t xml:space="preserve">feet to the </w:t>
      </w:r>
      <w:r>
        <w:rPr>
          <w:color w:val="212123"/>
          <w:w w:val="105"/>
        </w:rPr>
        <w:t>nearest non-parallel property line</w:t>
      </w:r>
      <w:r>
        <w:rPr>
          <w:color w:val="4D4D4F"/>
          <w:w w:val="105"/>
        </w:rPr>
        <w:t>s;</w:t>
      </w:r>
    </w:p>
    <w:p w14:paraId="300F63E6" w14:textId="77777777" w:rsidR="00AA3F97" w:rsidRDefault="007820C1">
      <w:pPr>
        <w:pStyle w:val="ListParagraph"/>
        <w:numPr>
          <w:ilvl w:val="0"/>
          <w:numId w:val="39"/>
        </w:numPr>
        <w:tabs>
          <w:tab w:val="left" w:pos="1912"/>
        </w:tabs>
        <w:spacing w:before="6"/>
        <w:ind w:left="1911" w:hanging="324"/>
        <w:jc w:val="both"/>
      </w:pPr>
      <w:r>
        <w:rPr>
          <w:color w:val="212123"/>
          <w:w w:val="105"/>
        </w:rPr>
        <w:t>Proposed</w:t>
      </w:r>
      <w:r>
        <w:rPr>
          <w:color w:val="212123"/>
          <w:spacing w:val="6"/>
          <w:w w:val="105"/>
        </w:rPr>
        <w:t xml:space="preserve"> </w:t>
      </w:r>
      <w:r>
        <w:rPr>
          <w:color w:val="343434"/>
          <w:w w:val="105"/>
        </w:rPr>
        <w:t>well</w:t>
      </w:r>
      <w:r>
        <w:rPr>
          <w:color w:val="343434"/>
          <w:spacing w:val="-7"/>
          <w:w w:val="105"/>
        </w:rPr>
        <w:t xml:space="preserve"> </w:t>
      </w:r>
      <w:r>
        <w:rPr>
          <w:color w:val="212123"/>
          <w:w w:val="105"/>
        </w:rPr>
        <w:t>use</w:t>
      </w:r>
      <w:r>
        <w:rPr>
          <w:color w:val="212123"/>
          <w:spacing w:val="-11"/>
          <w:w w:val="105"/>
        </w:rPr>
        <w:t xml:space="preserve"> </w:t>
      </w:r>
      <w:r>
        <w:rPr>
          <w:color w:val="343434"/>
          <w:w w:val="105"/>
        </w:rPr>
        <w:t>and</w:t>
      </w:r>
      <w:r>
        <w:rPr>
          <w:color w:val="343434"/>
          <w:spacing w:val="-10"/>
          <w:w w:val="105"/>
        </w:rPr>
        <w:t xml:space="preserve"> </w:t>
      </w:r>
      <w:r>
        <w:rPr>
          <w:color w:val="212123"/>
          <w:w w:val="105"/>
        </w:rPr>
        <w:t>location</w:t>
      </w:r>
      <w:r>
        <w:rPr>
          <w:color w:val="212123"/>
          <w:spacing w:val="-4"/>
          <w:w w:val="105"/>
        </w:rPr>
        <w:t xml:space="preserve"> </w:t>
      </w:r>
      <w:r>
        <w:rPr>
          <w:color w:val="343434"/>
          <w:w w:val="105"/>
        </w:rPr>
        <w:t>of</w:t>
      </w:r>
      <w:r>
        <w:rPr>
          <w:color w:val="343434"/>
          <w:spacing w:val="-10"/>
          <w:w w:val="105"/>
        </w:rPr>
        <w:t xml:space="preserve"> </w:t>
      </w:r>
      <w:r>
        <w:rPr>
          <w:color w:val="212123"/>
          <w:w w:val="105"/>
        </w:rPr>
        <w:t>use</w:t>
      </w:r>
      <w:r>
        <w:rPr>
          <w:color w:val="212123"/>
          <w:spacing w:val="-14"/>
          <w:w w:val="105"/>
        </w:rPr>
        <w:t xml:space="preserve"> </w:t>
      </w:r>
      <w:r>
        <w:rPr>
          <w:color w:val="343434"/>
          <w:w w:val="105"/>
        </w:rPr>
        <w:t>(on-site,</w:t>
      </w:r>
      <w:r>
        <w:rPr>
          <w:color w:val="343434"/>
          <w:spacing w:val="1"/>
          <w:w w:val="105"/>
        </w:rPr>
        <w:t xml:space="preserve"> </w:t>
      </w:r>
      <w:r>
        <w:rPr>
          <w:color w:val="212123"/>
          <w:w w:val="105"/>
        </w:rPr>
        <w:t>in</w:t>
      </w:r>
      <w:r>
        <w:rPr>
          <w:color w:val="212123"/>
          <w:spacing w:val="2"/>
          <w:w w:val="105"/>
        </w:rPr>
        <w:t xml:space="preserve"> </w:t>
      </w:r>
      <w:r>
        <w:rPr>
          <w:color w:val="212123"/>
          <w:w w:val="105"/>
        </w:rPr>
        <w:t>District,</w:t>
      </w:r>
      <w:r>
        <w:rPr>
          <w:color w:val="212123"/>
          <w:spacing w:val="-8"/>
          <w:w w:val="105"/>
        </w:rPr>
        <w:t xml:space="preserve"> </w:t>
      </w:r>
      <w:r>
        <w:rPr>
          <w:color w:val="212123"/>
          <w:w w:val="105"/>
        </w:rPr>
        <w:t>or</w:t>
      </w:r>
      <w:r>
        <w:rPr>
          <w:color w:val="212123"/>
          <w:spacing w:val="-6"/>
          <w:w w:val="105"/>
        </w:rPr>
        <w:t xml:space="preserve"> </w:t>
      </w:r>
      <w:r>
        <w:rPr>
          <w:color w:val="343434"/>
          <w:spacing w:val="-2"/>
          <w:w w:val="105"/>
        </w:rPr>
        <w:t>export);</w:t>
      </w:r>
    </w:p>
    <w:p w14:paraId="597844CC" w14:textId="77777777" w:rsidR="00AA3F97" w:rsidRDefault="007820C1">
      <w:pPr>
        <w:pStyle w:val="ListParagraph"/>
        <w:numPr>
          <w:ilvl w:val="0"/>
          <w:numId w:val="39"/>
        </w:numPr>
        <w:tabs>
          <w:tab w:val="left" w:pos="1912"/>
        </w:tabs>
        <w:spacing w:before="143"/>
        <w:ind w:left="1911" w:hanging="324"/>
      </w:pPr>
      <w:r>
        <w:rPr>
          <w:color w:val="343434"/>
          <w:w w:val="105"/>
        </w:rPr>
        <w:t>Plat</w:t>
      </w:r>
      <w:r>
        <w:rPr>
          <w:color w:val="343434"/>
          <w:spacing w:val="-4"/>
          <w:w w:val="105"/>
        </w:rPr>
        <w:t xml:space="preserve"> </w:t>
      </w:r>
      <w:r>
        <w:rPr>
          <w:color w:val="343434"/>
          <w:w w:val="105"/>
        </w:rPr>
        <w:t>or</w:t>
      </w:r>
      <w:r>
        <w:rPr>
          <w:color w:val="343434"/>
          <w:spacing w:val="-8"/>
          <w:w w:val="105"/>
        </w:rPr>
        <w:t xml:space="preserve"> </w:t>
      </w:r>
      <w:r>
        <w:rPr>
          <w:color w:val="212123"/>
          <w:w w:val="105"/>
        </w:rPr>
        <w:t>map</w:t>
      </w:r>
      <w:r>
        <w:rPr>
          <w:color w:val="212123"/>
          <w:spacing w:val="-7"/>
          <w:w w:val="105"/>
        </w:rPr>
        <w:t xml:space="preserve"> </w:t>
      </w:r>
      <w:r>
        <w:rPr>
          <w:color w:val="343434"/>
          <w:w w:val="105"/>
        </w:rPr>
        <w:t xml:space="preserve">showing </w:t>
      </w:r>
      <w:r>
        <w:rPr>
          <w:color w:val="212123"/>
          <w:w w:val="105"/>
        </w:rPr>
        <w:t>the location</w:t>
      </w:r>
      <w:r>
        <w:rPr>
          <w:color w:val="212123"/>
          <w:spacing w:val="7"/>
          <w:w w:val="105"/>
        </w:rPr>
        <w:t xml:space="preserve"> </w:t>
      </w:r>
      <w:r>
        <w:rPr>
          <w:color w:val="343434"/>
          <w:w w:val="105"/>
        </w:rPr>
        <w:t>(distance</w:t>
      </w:r>
      <w:r>
        <w:rPr>
          <w:color w:val="343434"/>
          <w:spacing w:val="-7"/>
          <w:w w:val="105"/>
        </w:rPr>
        <w:t xml:space="preserve"> </w:t>
      </w:r>
      <w:r>
        <w:rPr>
          <w:color w:val="212123"/>
          <w:w w:val="105"/>
        </w:rPr>
        <w:t>in</w:t>
      </w:r>
      <w:r>
        <w:rPr>
          <w:color w:val="212123"/>
          <w:spacing w:val="-3"/>
          <w:w w:val="105"/>
        </w:rPr>
        <w:t xml:space="preserve"> </w:t>
      </w:r>
      <w:r>
        <w:rPr>
          <w:color w:val="212123"/>
          <w:w w:val="105"/>
        </w:rPr>
        <w:t>feet)</w:t>
      </w:r>
      <w:r>
        <w:rPr>
          <w:color w:val="212123"/>
          <w:spacing w:val="-5"/>
          <w:w w:val="105"/>
        </w:rPr>
        <w:t xml:space="preserve"> </w:t>
      </w:r>
      <w:r>
        <w:rPr>
          <w:color w:val="343434"/>
          <w:w w:val="105"/>
        </w:rPr>
        <w:t>of</w:t>
      </w:r>
      <w:r>
        <w:rPr>
          <w:color w:val="343434"/>
          <w:spacing w:val="-4"/>
          <w:w w:val="105"/>
        </w:rPr>
        <w:t xml:space="preserve"> </w:t>
      </w:r>
      <w:r>
        <w:rPr>
          <w:color w:val="343434"/>
          <w:w w:val="105"/>
        </w:rPr>
        <w:t>all well</w:t>
      </w:r>
      <w:r>
        <w:rPr>
          <w:color w:val="4D4D4F"/>
          <w:w w:val="105"/>
        </w:rPr>
        <w:t>s</w:t>
      </w:r>
      <w:r>
        <w:rPr>
          <w:color w:val="4D4D4F"/>
          <w:spacing w:val="6"/>
          <w:w w:val="105"/>
        </w:rPr>
        <w:t xml:space="preserve"> </w:t>
      </w:r>
      <w:r>
        <w:rPr>
          <w:color w:val="212123"/>
          <w:w w:val="105"/>
        </w:rPr>
        <w:t>located</w:t>
      </w:r>
      <w:r>
        <w:rPr>
          <w:color w:val="212123"/>
          <w:spacing w:val="9"/>
          <w:w w:val="105"/>
        </w:rPr>
        <w:t xml:space="preserve"> </w:t>
      </w:r>
      <w:r>
        <w:rPr>
          <w:color w:val="343434"/>
          <w:w w:val="105"/>
        </w:rPr>
        <w:t>within</w:t>
      </w:r>
      <w:r>
        <w:rPr>
          <w:color w:val="343434"/>
          <w:spacing w:val="3"/>
          <w:w w:val="105"/>
        </w:rPr>
        <w:t xml:space="preserve"> </w:t>
      </w:r>
      <w:r>
        <w:rPr>
          <w:color w:val="212123"/>
          <w:spacing w:val="-5"/>
          <w:w w:val="105"/>
        </w:rPr>
        <w:t>one</w:t>
      </w:r>
    </w:p>
    <w:p w14:paraId="75F42291" w14:textId="77777777" w:rsidR="00AA3F97" w:rsidRDefault="007820C1">
      <w:pPr>
        <w:pStyle w:val="BodyText"/>
        <w:spacing w:before="122" w:line="362" w:lineRule="auto"/>
        <w:ind w:left="1589" w:hanging="8"/>
        <w:jc w:val="left"/>
      </w:pPr>
      <w:r>
        <w:rPr>
          <w:color w:val="343434"/>
          <w:w w:val="105"/>
        </w:rPr>
        <w:t>(</w:t>
      </w:r>
      <w:r>
        <w:rPr>
          <w:color w:val="212123"/>
          <w:w w:val="105"/>
        </w:rPr>
        <w:t>1)</w:t>
      </w:r>
      <w:r>
        <w:rPr>
          <w:color w:val="212123"/>
          <w:spacing w:val="-6"/>
          <w:w w:val="105"/>
        </w:rPr>
        <w:t xml:space="preserve"> </w:t>
      </w:r>
      <w:r>
        <w:rPr>
          <w:color w:val="212123"/>
          <w:w w:val="105"/>
        </w:rPr>
        <w:t>mil</w:t>
      </w:r>
      <w:r>
        <w:rPr>
          <w:color w:val="4D4D4F"/>
          <w:w w:val="105"/>
        </w:rPr>
        <w:t xml:space="preserve">e </w:t>
      </w:r>
      <w:r>
        <w:rPr>
          <w:color w:val="212123"/>
          <w:w w:val="105"/>
        </w:rPr>
        <w:t>radius</w:t>
      </w:r>
      <w:r>
        <w:rPr>
          <w:color w:val="212123"/>
          <w:spacing w:val="-6"/>
          <w:w w:val="105"/>
        </w:rPr>
        <w:t xml:space="preserve"> </w:t>
      </w:r>
      <w:r>
        <w:rPr>
          <w:color w:val="343434"/>
          <w:w w:val="105"/>
        </w:rPr>
        <w:t>of the</w:t>
      </w:r>
      <w:r>
        <w:rPr>
          <w:color w:val="343434"/>
          <w:spacing w:val="-12"/>
          <w:w w:val="105"/>
        </w:rPr>
        <w:t xml:space="preserve"> </w:t>
      </w:r>
      <w:r>
        <w:rPr>
          <w:color w:val="343434"/>
          <w:w w:val="105"/>
        </w:rPr>
        <w:t>existing</w:t>
      </w:r>
      <w:r>
        <w:rPr>
          <w:color w:val="343434"/>
          <w:spacing w:val="-5"/>
          <w:w w:val="105"/>
        </w:rPr>
        <w:t xml:space="preserve"> </w:t>
      </w:r>
      <w:r>
        <w:rPr>
          <w:color w:val="343434"/>
          <w:w w:val="105"/>
        </w:rPr>
        <w:t xml:space="preserve">or </w:t>
      </w:r>
      <w:r>
        <w:rPr>
          <w:color w:val="212123"/>
          <w:w w:val="105"/>
        </w:rPr>
        <w:t>propo</w:t>
      </w:r>
      <w:r>
        <w:rPr>
          <w:color w:val="4D4D4F"/>
          <w:w w:val="105"/>
        </w:rPr>
        <w:t>s</w:t>
      </w:r>
      <w:r>
        <w:rPr>
          <w:color w:val="343434"/>
          <w:w w:val="105"/>
        </w:rPr>
        <w:t>ed well,</w:t>
      </w:r>
      <w:r>
        <w:rPr>
          <w:color w:val="343434"/>
          <w:spacing w:val="-6"/>
          <w:w w:val="105"/>
        </w:rPr>
        <w:t xml:space="preserve"> </w:t>
      </w:r>
      <w:r>
        <w:rPr>
          <w:color w:val="343434"/>
          <w:w w:val="105"/>
        </w:rPr>
        <w:t>and the</w:t>
      </w:r>
      <w:r>
        <w:rPr>
          <w:color w:val="343434"/>
          <w:spacing w:val="-6"/>
          <w:w w:val="105"/>
        </w:rPr>
        <w:t xml:space="preserve"> </w:t>
      </w:r>
      <w:r>
        <w:rPr>
          <w:color w:val="212123"/>
          <w:w w:val="105"/>
        </w:rPr>
        <w:t>names</w:t>
      </w:r>
      <w:r>
        <w:rPr>
          <w:color w:val="4D4D4F"/>
          <w:w w:val="105"/>
        </w:rPr>
        <w:t>,</w:t>
      </w:r>
      <w:r>
        <w:rPr>
          <w:color w:val="4D4D4F"/>
          <w:spacing w:val="-6"/>
          <w:w w:val="105"/>
        </w:rPr>
        <w:t xml:space="preserve"> </w:t>
      </w:r>
      <w:r>
        <w:rPr>
          <w:color w:val="343434"/>
          <w:w w:val="105"/>
        </w:rPr>
        <w:t>addresses</w:t>
      </w:r>
      <w:r>
        <w:rPr>
          <w:color w:val="4D4D4F"/>
          <w:w w:val="105"/>
        </w:rPr>
        <w:t>,</w:t>
      </w:r>
      <w:r>
        <w:rPr>
          <w:color w:val="4D4D4F"/>
          <w:spacing w:val="-6"/>
          <w:w w:val="105"/>
        </w:rPr>
        <w:t xml:space="preserve"> </w:t>
      </w:r>
      <w:r>
        <w:rPr>
          <w:color w:val="343434"/>
          <w:w w:val="105"/>
        </w:rPr>
        <w:t xml:space="preserve">and </w:t>
      </w:r>
      <w:r>
        <w:rPr>
          <w:color w:val="212123"/>
          <w:w w:val="105"/>
        </w:rPr>
        <w:t xml:space="preserve">phone numbers </w:t>
      </w:r>
      <w:r>
        <w:rPr>
          <w:color w:val="343434"/>
          <w:w w:val="105"/>
        </w:rPr>
        <w:t xml:space="preserve">of </w:t>
      </w:r>
      <w:r>
        <w:rPr>
          <w:color w:val="212123"/>
          <w:w w:val="105"/>
        </w:rPr>
        <w:t xml:space="preserve">the </w:t>
      </w:r>
      <w:r>
        <w:rPr>
          <w:color w:val="343434"/>
          <w:w w:val="105"/>
        </w:rPr>
        <w:t>owner</w:t>
      </w:r>
      <w:r>
        <w:rPr>
          <w:color w:val="4D4D4F"/>
          <w:w w:val="105"/>
        </w:rPr>
        <w:t xml:space="preserve">s </w:t>
      </w:r>
      <w:r>
        <w:rPr>
          <w:color w:val="343434"/>
          <w:w w:val="105"/>
        </w:rPr>
        <w:t>and operator</w:t>
      </w:r>
      <w:r>
        <w:rPr>
          <w:color w:val="4D4D4F"/>
          <w:w w:val="105"/>
        </w:rPr>
        <w:t>/</w:t>
      </w:r>
      <w:r>
        <w:rPr>
          <w:color w:val="212123"/>
          <w:w w:val="105"/>
        </w:rPr>
        <w:t>lessee</w:t>
      </w:r>
      <w:r>
        <w:rPr>
          <w:color w:val="4D4D4F"/>
          <w:w w:val="105"/>
        </w:rPr>
        <w:t>;</w:t>
      </w:r>
    </w:p>
    <w:p w14:paraId="31DF1A6D" w14:textId="77777777" w:rsidR="00AA3F97" w:rsidRDefault="007820C1">
      <w:pPr>
        <w:pStyle w:val="ListParagraph"/>
        <w:numPr>
          <w:ilvl w:val="0"/>
          <w:numId w:val="38"/>
        </w:numPr>
        <w:tabs>
          <w:tab w:val="left" w:pos="1916"/>
        </w:tabs>
        <w:spacing w:before="1"/>
        <w:jc w:val="left"/>
        <w:rPr>
          <w:color w:val="343434"/>
        </w:rPr>
      </w:pPr>
      <w:r>
        <w:rPr>
          <w:color w:val="212123"/>
          <w:w w:val="105"/>
        </w:rPr>
        <w:t>if</w:t>
      </w:r>
      <w:r>
        <w:rPr>
          <w:color w:val="212123"/>
          <w:spacing w:val="7"/>
          <w:w w:val="105"/>
        </w:rPr>
        <w:t xml:space="preserve"> </w:t>
      </w:r>
      <w:r>
        <w:rPr>
          <w:color w:val="212123"/>
          <w:w w:val="105"/>
        </w:rPr>
        <w:t>propos</w:t>
      </w:r>
      <w:r>
        <w:rPr>
          <w:color w:val="4D4D4F"/>
          <w:w w:val="105"/>
        </w:rPr>
        <w:t>e</w:t>
      </w:r>
      <w:r>
        <w:rPr>
          <w:color w:val="212123"/>
          <w:w w:val="105"/>
        </w:rPr>
        <w:t>d</w:t>
      </w:r>
      <w:r>
        <w:rPr>
          <w:color w:val="212123"/>
          <w:spacing w:val="7"/>
          <w:w w:val="105"/>
        </w:rPr>
        <w:t xml:space="preserve"> </w:t>
      </w:r>
      <w:r>
        <w:rPr>
          <w:color w:val="212123"/>
          <w:w w:val="105"/>
        </w:rPr>
        <w:t>location</w:t>
      </w:r>
      <w:r>
        <w:rPr>
          <w:color w:val="212123"/>
          <w:spacing w:val="4"/>
          <w:w w:val="105"/>
        </w:rPr>
        <w:t xml:space="preserve"> </w:t>
      </w:r>
      <w:r>
        <w:rPr>
          <w:color w:val="212123"/>
          <w:w w:val="105"/>
        </w:rPr>
        <w:t>of</w:t>
      </w:r>
      <w:r>
        <w:rPr>
          <w:color w:val="212123"/>
          <w:spacing w:val="10"/>
          <w:w w:val="105"/>
        </w:rPr>
        <w:t xml:space="preserve"> </w:t>
      </w:r>
      <w:r>
        <w:rPr>
          <w:color w:val="212123"/>
          <w:w w:val="105"/>
        </w:rPr>
        <w:t>use</w:t>
      </w:r>
      <w:r>
        <w:rPr>
          <w:color w:val="212123"/>
          <w:spacing w:val="6"/>
          <w:w w:val="105"/>
        </w:rPr>
        <w:t xml:space="preserve"> </w:t>
      </w:r>
      <w:r>
        <w:rPr>
          <w:color w:val="212123"/>
          <w:w w:val="105"/>
        </w:rPr>
        <w:t>is</w:t>
      </w:r>
      <w:r>
        <w:rPr>
          <w:color w:val="212123"/>
          <w:spacing w:val="2"/>
          <w:w w:val="105"/>
        </w:rPr>
        <w:t xml:space="preserve"> </w:t>
      </w:r>
      <w:r>
        <w:rPr>
          <w:color w:val="343434"/>
          <w:w w:val="105"/>
        </w:rPr>
        <w:t>greater</w:t>
      </w:r>
      <w:r>
        <w:rPr>
          <w:color w:val="343434"/>
          <w:spacing w:val="17"/>
          <w:w w:val="105"/>
        </w:rPr>
        <w:t xml:space="preserve"> </w:t>
      </w:r>
      <w:r>
        <w:rPr>
          <w:color w:val="343434"/>
          <w:w w:val="105"/>
        </w:rPr>
        <w:t>than</w:t>
      </w:r>
      <w:r>
        <w:rPr>
          <w:color w:val="343434"/>
          <w:spacing w:val="1"/>
          <w:w w:val="105"/>
        </w:rPr>
        <w:t xml:space="preserve"> </w:t>
      </w:r>
      <w:r>
        <w:rPr>
          <w:color w:val="343434"/>
          <w:w w:val="105"/>
        </w:rPr>
        <w:t>one</w:t>
      </w:r>
      <w:r>
        <w:rPr>
          <w:color w:val="343434"/>
          <w:spacing w:val="5"/>
          <w:w w:val="105"/>
        </w:rPr>
        <w:t xml:space="preserve"> </w:t>
      </w:r>
      <w:r>
        <w:rPr>
          <w:color w:val="212123"/>
          <w:w w:val="105"/>
        </w:rPr>
        <w:t>quarter</w:t>
      </w:r>
      <w:r>
        <w:rPr>
          <w:color w:val="212123"/>
          <w:spacing w:val="5"/>
          <w:w w:val="105"/>
        </w:rPr>
        <w:t xml:space="preserve"> </w:t>
      </w:r>
      <w:r>
        <w:rPr>
          <w:color w:val="212123"/>
          <w:w w:val="105"/>
        </w:rPr>
        <w:t>(1</w:t>
      </w:r>
      <w:r>
        <w:rPr>
          <w:color w:val="4D4D4F"/>
          <w:w w:val="105"/>
        </w:rPr>
        <w:t>/</w:t>
      </w:r>
      <w:r>
        <w:rPr>
          <w:color w:val="212123"/>
          <w:w w:val="105"/>
        </w:rPr>
        <w:t>4)</w:t>
      </w:r>
      <w:r>
        <w:rPr>
          <w:color w:val="212123"/>
          <w:spacing w:val="5"/>
          <w:w w:val="105"/>
        </w:rPr>
        <w:t xml:space="preserve"> </w:t>
      </w:r>
      <w:r>
        <w:rPr>
          <w:color w:val="343434"/>
          <w:w w:val="105"/>
        </w:rPr>
        <w:t>mile</w:t>
      </w:r>
      <w:r>
        <w:rPr>
          <w:color w:val="343434"/>
          <w:spacing w:val="1"/>
          <w:w w:val="105"/>
        </w:rPr>
        <w:t xml:space="preserve"> </w:t>
      </w:r>
      <w:r>
        <w:rPr>
          <w:color w:val="343434"/>
          <w:w w:val="105"/>
        </w:rPr>
        <w:t>from</w:t>
      </w:r>
      <w:r>
        <w:rPr>
          <w:color w:val="343434"/>
          <w:spacing w:val="1"/>
          <w:w w:val="105"/>
        </w:rPr>
        <w:t xml:space="preserve"> </w:t>
      </w:r>
      <w:r>
        <w:rPr>
          <w:color w:val="212123"/>
          <w:w w:val="105"/>
        </w:rPr>
        <w:t>the</w:t>
      </w:r>
      <w:r>
        <w:rPr>
          <w:color w:val="212123"/>
          <w:spacing w:val="-4"/>
          <w:w w:val="105"/>
        </w:rPr>
        <w:t xml:space="preserve"> </w:t>
      </w:r>
      <w:r>
        <w:rPr>
          <w:color w:val="343434"/>
          <w:w w:val="105"/>
        </w:rPr>
        <w:t>well,</w:t>
      </w:r>
      <w:r>
        <w:rPr>
          <w:color w:val="343434"/>
          <w:spacing w:val="1"/>
          <w:w w:val="105"/>
        </w:rPr>
        <w:t xml:space="preserve"> </w:t>
      </w:r>
      <w:r>
        <w:rPr>
          <w:color w:val="343434"/>
          <w:spacing w:val="-10"/>
          <w:w w:val="105"/>
        </w:rPr>
        <w:t>a</w:t>
      </w:r>
    </w:p>
    <w:p w14:paraId="570583EA" w14:textId="77777777" w:rsidR="00AA3F97" w:rsidRDefault="00AA3F97">
      <w:pPr>
        <w:sectPr w:rsidR="00AA3F97">
          <w:pgSz w:w="11900" w:h="15500"/>
          <w:pgMar w:top="1120" w:right="1040" w:bottom="1540" w:left="1080" w:header="0" w:footer="1252" w:gutter="0"/>
          <w:cols w:space="720"/>
        </w:sectPr>
      </w:pPr>
    </w:p>
    <w:p w14:paraId="09A28A51" w14:textId="77777777" w:rsidR="00AA3F97" w:rsidRDefault="007820C1">
      <w:pPr>
        <w:pStyle w:val="BodyText"/>
        <w:spacing w:before="69" w:line="376" w:lineRule="auto"/>
        <w:ind w:left="1733" w:right="167" w:firstLine="1"/>
      </w:pPr>
      <w:r>
        <w:rPr>
          <w:color w:val="212121"/>
          <w:w w:val="105"/>
        </w:rPr>
        <w:lastRenderedPageBreak/>
        <w:t xml:space="preserve">detailed </w:t>
      </w:r>
      <w:r>
        <w:rPr>
          <w:color w:val="333334"/>
          <w:w w:val="105"/>
        </w:rPr>
        <w:t xml:space="preserve">statement </w:t>
      </w:r>
      <w:r>
        <w:rPr>
          <w:color w:val="212121"/>
          <w:w w:val="105"/>
        </w:rPr>
        <w:t xml:space="preserve">of the nature </w:t>
      </w:r>
      <w:r>
        <w:rPr>
          <w:color w:val="333334"/>
          <w:w w:val="105"/>
        </w:rPr>
        <w:t>and</w:t>
      </w:r>
      <w:r>
        <w:rPr>
          <w:color w:val="333334"/>
          <w:spacing w:val="-3"/>
          <w:w w:val="105"/>
        </w:rPr>
        <w:t xml:space="preserve"> </w:t>
      </w:r>
      <w:r>
        <w:rPr>
          <w:color w:val="212121"/>
          <w:w w:val="105"/>
        </w:rPr>
        <w:t xml:space="preserve">purpose(s) of </w:t>
      </w:r>
      <w:r>
        <w:rPr>
          <w:color w:val="333334"/>
          <w:w w:val="105"/>
        </w:rPr>
        <w:t>the</w:t>
      </w:r>
      <w:r>
        <w:rPr>
          <w:color w:val="333334"/>
          <w:spacing w:val="-4"/>
          <w:w w:val="105"/>
        </w:rPr>
        <w:t xml:space="preserve"> </w:t>
      </w:r>
      <w:r>
        <w:rPr>
          <w:color w:val="333334"/>
          <w:w w:val="105"/>
        </w:rPr>
        <w:t xml:space="preserve">proposed </w:t>
      </w:r>
      <w:r>
        <w:rPr>
          <w:color w:val="212121"/>
          <w:w w:val="105"/>
        </w:rPr>
        <w:t>use(s)</w:t>
      </w:r>
      <w:r>
        <w:rPr>
          <w:color w:val="494949"/>
          <w:w w:val="105"/>
        </w:rPr>
        <w:t xml:space="preserve">, </w:t>
      </w:r>
      <w:r>
        <w:rPr>
          <w:color w:val="212121"/>
          <w:w w:val="105"/>
        </w:rPr>
        <w:t xml:space="preserve">location(s) of proposed use(s), </w:t>
      </w:r>
      <w:r>
        <w:rPr>
          <w:color w:val="333334"/>
          <w:w w:val="105"/>
        </w:rPr>
        <w:t xml:space="preserve">transportation facility(s) </w:t>
      </w:r>
      <w:r>
        <w:rPr>
          <w:color w:val="212121"/>
          <w:w w:val="105"/>
        </w:rPr>
        <w:t>and the amount of</w:t>
      </w:r>
      <w:r>
        <w:rPr>
          <w:color w:val="212121"/>
          <w:spacing w:val="-5"/>
          <w:w w:val="105"/>
        </w:rPr>
        <w:t xml:space="preserve"> </w:t>
      </w:r>
      <w:r>
        <w:rPr>
          <w:color w:val="333334"/>
          <w:w w:val="105"/>
        </w:rPr>
        <w:t xml:space="preserve">groundwater </w:t>
      </w:r>
      <w:r>
        <w:rPr>
          <w:color w:val="212121"/>
          <w:w w:val="105"/>
        </w:rPr>
        <w:t>to</w:t>
      </w:r>
      <w:r>
        <w:rPr>
          <w:color w:val="212121"/>
          <w:spacing w:val="-1"/>
          <w:w w:val="105"/>
        </w:rPr>
        <w:t xml:space="preserve"> </w:t>
      </w:r>
      <w:r>
        <w:rPr>
          <w:color w:val="212121"/>
          <w:w w:val="105"/>
        </w:rPr>
        <w:t>be</w:t>
      </w:r>
      <w:r>
        <w:rPr>
          <w:color w:val="212121"/>
          <w:spacing w:val="-2"/>
          <w:w w:val="105"/>
        </w:rPr>
        <w:t xml:space="preserve"> </w:t>
      </w:r>
      <w:r>
        <w:rPr>
          <w:color w:val="212121"/>
          <w:w w:val="105"/>
        </w:rPr>
        <w:t xml:space="preserve">used </w:t>
      </w:r>
      <w:r>
        <w:rPr>
          <w:color w:val="333334"/>
          <w:w w:val="105"/>
        </w:rPr>
        <w:t xml:space="preserve">for each </w:t>
      </w:r>
      <w:r>
        <w:rPr>
          <w:color w:val="212121"/>
          <w:w w:val="105"/>
        </w:rPr>
        <w:t>purpose;</w:t>
      </w:r>
    </w:p>
    <w:p w14:paraId="3BA104E4" w14:textId="77777777" w:rsidR="00AA3F97" w:rsidRDefault="007820C1">
      <w:pPr>
        <w:pStyle w:val="ListParagraph"/>
        <w:numPr>
          <w:ilvl w:val="0"/>
          <w:numId w:val="38"/>
        </w:numPr>
        <w:tabs>
          <w:tab w:val="left" w:pos="2059"/>
        </w:tabs>
        <w:spacing w:before="6" w:line="376" w:lineRule="auto"/>
        <w:ind w:left="1723" w:right="165" w:firstLine="8"/>
        <w:jc w:val="both"/>
        <w:rPr>
          <w:color w:val="333334"/>
        </w:rPr>
      </w:pPr>
      <w:r>
        <w:rPr>
          <w:color w:val="333334"/>
          <w:w w:val="105"/>
        </w:rPr>
        <w:t xml:space="preserve">estimated </w:t>
      </w:r>
      <w:r>
        <w:rPr>
          <w:color w:val="212121"/>
          <w:w w:val="105"/>
        </w:rPr>
        <w:t xml:space="preserve">annual pumpage </w:t>
      </w:r>
      <w:r>
        <w:rPr>
          <w:color w:val="333334"/>
          <w:w w:val="105"/>
        </w:rPr>
        <w:t xml:space="preserve">volume </w:t>
      </w:r>
      <w:r>
        <w:rPr>
          <w:color w:val="212121"/>
          <w:w w:val="105"/>
        </w:rPr>
        <w:t>for</w:t>
      </w:r>
      <w:r>
        <w:rPr>
          <w:color w:val="212121"/>
          <w:spacing w:val="-7"/>
          <w:w w:val="105"/>
        </w:rPr>
        <w:t xml:space="preserve"> </w:t>
      </w:r>
      <w:r>
        <w:rPr>
          <w:color w:val="212121"/>
          <w:w w:val="105"/>
        </w:rPr>
        <w:t>the</w:t>
      </w:r>
      <w:r>
        <w:rPr>
          <w:color w:val="212121"/>
          <w:spacing w:val="-6"/>
          <w:w w:val="105"/>
        </w:rPr>
        <w:t xml:space="preserve"> </w:t>
      </w:r>
      <w:r>
        <w:rPr>
          <w:color w:val="333334"/>
          <w:w w:val="105"/>
        </w:rPr>
        <w:t>well;</w:t>
      </w:r>
      <w:r>
        <w:rPr>
          <w:color w:val="333334"/>
          <w:spacing w:val="-4"/>
          <w:w w:val="105"/>
        </w:rPr>
        <w:t xml:space="preserve"> </w:t>
      </w:r>
      <w:r>
        <w:rPr>
          <w:color w:val="212121"/>
          <w:w w:val="105"/>
        </w:rPr>
        <w:t>an</w:t>
      </w:r>
      <w:r>
        <w:rPr>
          <w:color w:val="212121"/>
          <w:spacing w:val="-8"/>
          <w:w w:val="105"/>
        </w:rPr>
        <w:t xml:space="preserve"> </w:t>
      </w:r>
      <w:r>
        <w:rPr>
          <w:color w:val="333334"/>
          <w:w w:val="105"/>
        </w:rPr>
        <w:t xml:space="preserve">explanation of </w:t>
      </w:r>
      <w:r>
        <w:rPr>
          <w:color w:val="212121"/>
          <w:w w:val="105"/>
        </w:rPr>
        <w:t>any</w:t>
      </w:r>
      <w:r>
        <w:rPr>
          <w:color w:val="212121"/>
          <w:spacing w:val="-7"/>
          <w:w w:val="105"/>
        </w:rPr>
        <w:t xml:space="preserve"> </w:t>
      </w:r>
      <w:r>
        <w:rPr>
          <w:color w:val="333334"/>
          <w:w w:val="105"/>
        </w:rPr>
        <w:t xml:space="preserve">anticipated </w:t>
      </w:r>
      <w:r>
        <w:rPr>
          <w:color w:val="212121"/>
          <w:spacing w:val="-2"/>
          <w:w w:val="105"/>
        </w:rPr>
        <w:t>growth</w:t>
      </w:r>
      <w:r>
        <w:rPr>
          <w:color w:val="212121"/>
          <w:spacing w:val="-13"/>
          <w:w w:val="105"/>
        </w:rPr>
        <w:t xml:space="preserve"> </w:t>
      </w:r>
      <w:r>
        <w:rPr>
          <w:color w:val="212121"/>
          <w:spacing w:val="-2"/>
          <w:w w:val="105"/>
        </w:rPr>
        <w:t>in</w:t>
      </w:r>
      <w:r>
        <w:rPr>
          <w:color w:val="212121"/>
          <w:spacing w:val="-12"/>
          <w:w w:val="105"/>
        </w:rPr>
        <w:t xml:space="preserve"> </w:t>
      </w:r>
      <w:r>
        <w:rPr>
          <w:color w:val="333334"/>
          <w:spacing w:val="-2"/>
          <w:w w:val="105"/>
        </w:rPr>
        <w:t>total</w:t>
      </w:r>
      <w:r>
        <w:rPr>
          <w:color w:val="333334"/>
          <w:spacing w:val="-13"/>
          <w:w w:val="105"/>
        </w:rPr>
        <w:t xml:space="preserve"> </w:t>
      </w:r>
      <w:r>
        <w:rPr>
          <w:color w:val="333334"/>
          <w:spacing w:val="-2"/>
          <w:w w:val="105"/>
        </w:rPr>
        <w:t>water</w:t>
      </w:r>
      <w:r>
        <w:rPr>
          <w:color w:val="333334"/>
          <w:spacing w:val="-12"/>
          <w:w w:val="105"/>
        </w:rPr>
        <w:t xml:space="preserve"> </w:t>
      </w:r>
      <w:r>
        <w:rPr>
          <w:color w:val="333334"/>
          <w:spacing w:val="-2"/>
          <w:w w:val="105"/>
        </w:rPr>
        <w:t>demand</w:t>
      </w:r>
      <w:r>
        <w:rPr>
          <w:color w:val="333334"/>
          <w:spacing w:val="-5"/>
          <w:w w:val="105"/>
        </w:rPr>
        <w:t xml:space="preserve"> </w:t>
      </w:r>
      <w:r>
        <w:rPr>
          <w:color w:val="333334"/>
          <w:spacing w:val="-2"/>
          <w:w w:val="105"/>
        </w:rPr>
        <w:t>and</w:t>
      </w:r>
      <w:r>
        <w:rPr>
          <w:color w:val="333334"/>
          <w:spacing w:val="-13"/>
          <w:w w:val="105"/>
        </w:rPr>
        <w:t xml:space="preserve"> </w:t>
      </w:r>
      <w:r>
        <w:rPr>
          <w:color w:val="333334"/>
          <w:spacing w:val="-2"/>
          <w:w w:val="105"/>
        </w:rPr>
        <w:t>associated</w:t>
      </w:r>
      <w:r>
        <w:rPr>
          <w:color w:val="333334"/>
          <w:spacing w:val="14"/>
          <w:w w:val="105"/>
        </w:rPr>
        <w:t xml:space="preserve"> </w:t>
      </w:r>
      <w:r>
        <w:rPr>
          <w:color w:val="212121"/>
          <w:spacing w:val="-2"/>
          <w:w w:val="105"/>
        </w:rPr>
        <w:t>pumpage needs; and</w:t>
      </w:r>
      <w:r>
        <w:rPr>
          <w:color w:val="212121"/>
          <w:spacing w:val="-8"/>
          <w:w w:val="105"/>
        </w:rPr>
        <w:t xml:space="preserve"> </w:t>
      </w:r>
      <w:r>
        <w:rPr>
          <w:color w:val="333334"/>
          <w:spacing w:val="-2"/>
          <w:w w:val="105"/>
        </w:rPr>
        <w:t>any</w:t>
      </w:r>
      <w:r>
        <w:rPr>
          <w:color w:val="333334"/>
          <w:spacing w:val="-13"/>
          <w:w w:val="105"/>
        </w:rPr>
        <w:t xml:space="preserve"> </w:t>
      </w:r>
      <w:r>
        <w:rPr>
          <w:color w:val="212121"/>
          <w:spacing w:val="-2"/>
          <w:w w:val="105"/>
        </w:rPr>
        <w:t xml:space="preserve">alternative </w:t>
      </w:r>
      <w:r>
        <w:rPr>
          <w:color w:val="333334"/>
          <w:spacing w:val="-2"/>
          <w:w w:val="105"/>
        </w:rPr>
        <w:t xml:space="preserve">water </w:t>
      </w:r>
      <w:r>
        <w:rPr>
          <w:color w:val="333334"/>
          <w:w w:val="105"/>
        </w:rPr>
        <w:t xml:space="preserve">sources </w:t>
      </w:r>
      <w:r>
        <w:rPr>
          <w:color w:val="212121"/>
          <w:w w:val="105"/>
        </w:rPr>
        <w:t>being used by the applicant;</w:t>
      </w:r>
    </w:p>
    <w:p w14:paraId="2B4572E6" w14:textId="77777777" w:rsidR="00AA3F97" w:rsidRDefault="007820C1">
      <w:pPr>
        <w:pStyle w:val="ListParagraph"/>
        <w:numPr>
          <w:ilvl w:val="0"/>
          <w:numId w:val="38"/>
        </w:numPr>
        <w:tabs>
          <w:tab w:val="left" w:pos="2073"/>
        </w:tabs>
        <w:spacing w:before="12" w:line="362" w:lineRule="auto"/>
        <w:ind w:left="1719" w:right="182" w:firstLine="5"/>
        <w:jc w:val="both"/>
        <w:rPr>
          <w:color w:val="333334"/>
        </w:rPr>
      </w:pPr>
      <w:r>
        <w:rPr>
          <w:color w:val="333334"/>
          <w:w w:val="105"/>
        </w:rPr>
        <w:t xml:space="preserve">for a </w:t>
      </w:r>
      <w:r>
        <w:rPr>
          <w:color w:val="212121"/>
          <w:w w:val="105"/>
        </w:rPr>
        <w:t xml:space="preserve">proposed </w:t>
      </w:r>
      <w:r>
        <w:rPr>
          <w:color w:val="333334"/>
          <w:w w:val="105"/>
        </w:rPr>
        <w:t xml:space="preserve">aggregate system, </w:t>
      </w:r>
      <w:r>
        <w:rPr>
          <w:color w:val="212121"/>
          <w:w w:val="105"/>
        </w:rPr>
        <w:t xml:space="preserve">a description of the </w:t>
      </w:r>
      <w:r>
        <w:rPr>
          <w:color w:val="333334"/>
          <w:w w:val="105"/>
        </w:rPr>
        <w:t xml:space="preserve">system </w:t>
      </w:r>
      <w:r>
        <w:rPr>
          <w:color w:val="212121"/>
          <w:w w:val="105"/>
        </w:rPr>
        <w:t xml:space="preserve">and the </w:t>
      </w:r>
      <w:r>
        <w:rPr>
          <w:color w:val="333334"/>
          <w:w w:val="105"/>
        </w:rPr>
        <w:t xml:space="preserve">estimated annual </w:t>
      </w:r>
      <w:r>
        <w:rPr>
          <w:color w:val="212121"/>
          <w:w w:val="105"/>
        </w:rPr>
        <w:t xml:space="preserve">pumpage for the </w:t>
      </w:r>
      <w:r>
        <w:rPr>
          <w:color w:val="333334"/>
          <w:w w:val="105"/>
        </w:rPr>
        <w:t>system;</w:t>
      </w:r>
    </w:p>
    <w:p w14:paraId="2255B3C1" w14:textId="77777777" w:rsidR="00AA3F97" w:rsidRDefault="007820C1">
      <w:pPr>
        <w:pStyle w:val="ListParagraph"/>
        <w:numPr>
          <w:ilvl w:val="0"/>
          <w:numId w:val="38"/>
        </w:numPr>
        <w:tabs>
          <w:tab w:val="left" w:pos="2045"/>
        </w:tabs>
        <w:spacing w:before="22"/>
        <w:ind w:left="2044" w:hanging="327"/>
        <w:jc w:val="both"/>
        <w:rPr>
          <w:color w:val="333334"/>
        </w:rPr>
      </w:pPr>
      <w:r>
        <w:rPr>
          <w:color w:val="212121"/>
          <w:w w:val="105"/>
        </w:rPr>
        <w:t>a</w:t>
      </w:r>
      <w:r>
        <w:rPr>
          <w:color w:val="212121"/>
          <w:spacing w:val="-12"/>
          <w:w w:val="105"/>
        </w:rPr>
        <w:t xml:space="preserve"> </w:t>
      </w:r>
      <w:r>
        <w:rPr>
          <w:color w:val="212121"/>
          <w:w w:val="105"/>
        </w:rPr>
        <w:t>detailed</w:t>
      </w:r>
      <w:r>
        <w:rPr>
          <w:color w:val="212121"/>
          <w:spacing w:val="-6"/>
          <w:w w:val="105"/>
        </w:rPr>
        <w:t xml:space="preserve"> </w:t>
      </w:r>
      <w:r>
        <w:rPr>
          <w:color w:val="333334"/>
          <w:w w:val="105"/>
        </w:rPr>
        <w:t>statement</w:t>
      </w:r>
      <w:r>
        <w:rPr>
          <w:color w:val="333334"/>
          <w:spacing w:val="-7"/>
          <w:w w:val="105"/>
        </w:rPr>
        <w:t xml:space="preserve"> </w:t>
      </w:r>
      <w:r>
        <w:rPr>
          <w:color w:val="212121"/>
          <w:w w:val="105"/>
        </w:rPr>
        <w:t>of</w:t>
      </w:r>
      <w:r>
        <w:rPr>
          <w:color w:val="212121"/>
          <w:spacing w:val="9"/>
          <w:w w:val="105"/>
        </w:rPr>
        <w:t xml:space="preserve"> </w:t>
      </w:r>
      <w:r>
        <w:rPr>
          <w:color w:val="212121"/>
          <w:w w:val="105"/>
        </w:rPr>
        <w:t>the</w:t>
      </w:r>
      <w:r>
        <w:rPr>
          <w:color w:val="212121"/>
          <w:spacing w:val="-14"/>
          <w:w w:val="105"/>
        </w:rPr>
        <w:t xml:space="preserve"> </w:t>
      </w:r>
      <w:r>
        <w:rPr>
          <w:color w:val="333334"/>
          <w:w w:val="105"/>
        </w:rPr>
        <w:t>existing</w:t>
      </w:r>
      <w:r>
        <w:rPr>
          <w:color w:val="333334"/>
          <w:spacing w:val="-7"/>
          <w:w w:val="105"/>
        </w:rPr>
        <w:t xml:space="preserve"> </w:t>
      </w:r>
      <w:r>
        <w:rPr>
          <w:color w:val="212121"/>
          <w:w w:val="105"/>
        </w:rPr>
        <w:t>production</w:t>
      </w:r>
      <w:r>
        <w:rPr>
          <w:color w:val="212121"/>
          <w:spacing w:val="-6"/>
          <w:w w:val="105"/>
        </w:rPr>
        <w:t xml:space="preserve"> </w:t>
      </w:r>
      <w:r>
        <w:rPr>
          <w:color w:val="333334"/>
          <w:w w:val="105"/>
        </w:rPr>
        <w:t>rate(s),</w:t>
      </w:r>
      <w:r>
        <w:rPr>
          <w:color w:val="333334"/>
          <w:spacing w:val="-4"/>
          <w:w w:val="105"/>
        </w:rPr>
        <w:t xml:space="preserve"> </w:t>
      </w:r>
      <w:r>
        <w:rPr>
          <w:color w:val="212121"/>
          <w:w w:val="105"/>
        </w:rPr>
        <w:t>if</w:t>
      </w:r>
      <w:r>
        <w:rPr>
          <w:color w:val="212121"/>
          <w:spacing w:val="-2"/>
          <w:w w:val="105"/>
        </w:rPr>
        <w:t xml:space="preserve"> </w:t>
      </w:r>
      <w:r>
        <w:rPr>
          <w:color w:val="333334"/>
          <w:spacing w:val="-2"/>
          <w:w w:val="105"/>
        </w:rPr>
        <w:t>applicable;</w:t>
      </w:r>
    </w:p>
    <w:p w14:paraId="4CDDB08E" w14:textId="77777777" w:rsidR="00AA3F97" w:rsidRDefault="007820C1">
      <w:pPr>
        <w:pStyle w:val="ListParagraph"/>
        <w:numPr>
          <w:ilvl w:val="0"/>
          <w:numId w:val="38"/>
        </w:numPr>
        <w:tabs>
          <w:tab w:val="left" w:pos="2051"/>
        </w:tabs>
        <w:spacing w:before="144"/>
        <w:ind w:left="2050" w:hanging="333"/>
        <w:jc w:val="both"/>
        <w:rPr>
          <w:color w:val="333334"/>
        </w:rPr>
      </w:pPr>
      <w:r>
        <w:rPr>
          <w:color w:val="212121"/>
          <w:w w:val="105"/>
        </w:rPr>
        <w:t>type</w:t>
      </w:r>
      <w:r>
        <w:rPr>
          <w:color w:val="212121"/>
          <w:spacing w:val="-12"/>
          <w:w w:val="105"/>
        </w:rPr>
        <w:t xml:space="preserve"> </w:t>
      </w:r>
      <w:r>
        <w:rPr>
          <w:color w:val="333334"/>
          <w:w w:val="105"/>
        </w:rPr>
        <w:t>of</w:t>
      </w:r>
      <w:r>
        <w:rPr>
          <w:color w:val="333334"/>
          <w:spacing w:val="-10"/>
          <w:w w:val="105"/>
        </w:rPr>
        <w:t xml:space="preserve"> </w:t>
      </w:r>
      <w:r>
        <w:rPr>
          <w:color w:val="333334"/>
          <w:w w:val="105"/>
        </w:rPr>
        <w:t>application</w:t>
      </w:r>
      <w:r>
        <w:rPr>
          <w:color w:val="333334"/>
          <w:spacing w:val="-3"/>
          <w:w w:val="105"/>
        </w:rPr>
        <w:t xml:space="preserve"> </w:t>
      </w:r>
      <w:r>
        <w:rPr>
          <w:color w:val="212121"/>
          <w:w w:val="105"/>
        </w:rPr>
        <w:t>-</w:t>
      </w:r>
      <w:r>
        <w:rPr>
          <w:color w:val="212121"/>
          <w:spacing w:val="-3"/>
          <w:w w:val="105"/>
        </w:rPr>
        <w:t xml:space="preserve"> </w:t>
      </w:r>
      <w:r>
        <w:rPr>
          <w:color w:val="212121"/>
          <w:w w:val="105"/>
        </w:rPr>
        <w:t>new</w:t>
      </w:r>
      <w:r>
        <w:rPr>
          <w:color w:val="212121"/>
          <w:spacing w:val="-9"/>
          <w:w w:val="105"/>
        </w:rPr>
        <w:t xml:space="preserve"> </w:t>
      </w:r>
      <w:r>
        <w:rPr>
          <w:color w:val="333334"/>
          <w:w w:val="105"/>
        </w:rPr>
        <w:t>well,</w:t>
      </w:r>
      <w:r>
        <w:rPr>
          <w:color w:val="333334"/>
          <w:spacing w:val="-10"/>
          <w:w w:val="105"/>
        </w:rPr>
        <w:t xml:space="preserve"> </w:t>
      </w:r>
      <w:r>
        <w:rPr>
          <w:color w:val="212121"/>
          <w:w w:val="105"/>
        </w:rPr>
        <w:t>rework</w:t>
      </w:r>
      <w:r>
        <w:rPr>
          <w:color w:val="494949"/>
          <w:w w:val="105"/>
        </w:rPr>
        <w:t>,</w:t>
      </w:r>
      <w:r>
        <w:rPr>
          <w:color w:val="494949"/>
          <w:spacing w:val="-10"/>
          <w:w w:val="105"/>
        </w:rPr>
        <w:t xml:space="preserve"> </w:t>
      </w:r>
      <w:r>
        <w:rPr>
          <w:color w:val="212121"/>
          <w:w w:val="105"/>
        </w:rPr>
        <w:t>redrill</w:t>
      </w:r>
      <w:r>
        <w:rPr>
          <w:color w:val="494949"/>
          <w:w w:val="105"/>
        </w:rPr>
        <w:t>,</w:t>
      </w:r>
      <w:r>
        <w:rPr>
          <w:color w:val="494949"/>
          <w:spacing w:val="-3"/>
          <w:w w:val="105"/>
        </w:rPr>
        <w:t xml:space="preserve"> </w:t>
      </w:r>
      <w:r>
        <w:rPr>
          <w:color w:val="212121"/>
          <w:w w:val="105"/>
        </w:rPr>
        <w:t>replacement,</w:t>
      </w:r>
      <w:r>
        <w:rPr>
          <w:color w:val="212121"/>
          <w:spacing w:val="4"/>
          <w:w w:val="105"/>
        </w:rPr>
        <w:t xml:space="preserve"> </w:t>
      </w:r>
      <w:r>
        <w:rPr>
          <w:color w:val="212121"/>
          <w:w w:val="105"/>
        </w:rPr>
        <w:t>or</w:t>
      </w:r>
      <w:r>
        <w:rPr>
          <w:color w:val="212121"/>
          <w:spacing w:val="-1"/>
          <w:w w:val="105"/>
        </w:rPr>
        <w:t xml:space="preserve"> </w:t>
      </w:r>
      <w:r>
        <w:rPr>
          <w:color w:val="212121"/>
          <w:spacing w:val="-2"/>
          <w:w w:val="105"/>
        </w:rPr>
        <w:t>other</w:t>
      </w:r>
      <w:r>
        <w:rPr>
          <w:color w:val="494949"/>
          <w:spacing w:val="-2"/>
          <w:w w:val="105"/>
        </w:rPr>
        <w:t>;</w:t>
      </w:r>
    </w:p>
    <w:p w14:paraId="6FCB0F53" w14:textId="77777777" w:rsidR="00AA3F97" w:rsidRDefault="007820C1">
      <w:pPr>
        <w:pStyle w:val="ListParagraph"/>
        <w:numPr>
          <w:ilvl w:val="0"/>
          <w:numId w:val="38"/>
        </w:numPr>
        <w:tabs>
          <w:tab w:val="left" w:pos="2166"/>
        </w:tabs>
        <w:spacing w:before="150"/>
        <w:ind w:left="2165" w:hanging="448"/>
        <w:jc w:val="both"/>
        <w:rPr>
          <w:color w:val="333334"/>
        </w:rPr>
      </w:pPr>
      <w:r>
        <w:rPr>
          <w:color w:val="212121"/>
          <w:w w:val="105"/>
        </w:rPr>
        <w:t>total</w:t>
      </w:r>
      <w:r>
        <w:rPr>
          <w:color w:val="212121"/>
          <w:spacing w:val="-11"/>
          <w:w w:val="105"/>
        </w:rPr>
        <w:t xml:space="preserve"> </w:t>
      </w:r>
      <w:r>
        <w:rPr>
          <w:color w:val="212121"/>
          <w:w w:val="105"/>
        </w:rPr>
        <w:t xml:space="preserve">contiguous </w:t>
      </w:r>
      <w:r>
        <w:rPr>
          <w:color w:val="333334"/>
          <w:w w:val="105"/>
        </w:rPr>
        <w:t>acreage</w:t>
      </w:r>
      <w:r>
        <w:rPr>
          <w:color w:val="333334"/>
          <w:spacing w:val="-4"/>
          <w:w w:val="105"/>
        </w:rPr>
        <w:t xml:space="preserve"> </w:t>
      </w:r>
      <w:r>
        <w:rPr>
          <w:color w:val="333334"/>
          <w:w w:val="105"/>
        </w:rPr>
        <w:t>owned</w:t>
      </w:r>
      <w:r>
        <w:rPr>
          <w:color w:val="333334"/>
          <w:spacing w:val="-5"/>
          <w:w w:val="105"/>
        </w:rPr>
        <w:t xml:space="preserve"> </w:t>
      </w:r>
      <w:r>
        <w:rPr>
          <w:color w:val="333334"/>
          <w:w w:val="105"/>
        </w:rPr>
        <w:t>where</w:t>
      </w:r>
      <w:r>
        <w:rPr>
          <w:color w:val="333334"/>
          <w:spacing w:val="-7"/>
          <w:w w:val="105"/>
        </w:rPr>
        <w:t xml:space="preserve"> </w:t>
      </w:r>
      <w:r>
        <w:rPr>
          <w:color w:val="333334"/>
          <w:w w:val="105"/>
        </w:rPr>
        <w:t>well</w:t>
      </w:r>
      <w:r>
        <w:rPr>
          <w:color w:val="333334"/>
          <w:spacing w:val="-2"/>
          <w:w w:val="105"/>
        </w:rPr>
        <w:t xml:space="preserve"> </w:t>
      </w:r>
      <w:r>
        <w:rPr>
          <w:color w:val="212121"/>
          <w:w w:val="105"/>
        </w:rPr>
        <w:t>is</w:t>
      </w:r>
      <w:r>
        <w:rPr>
          <w:color w:val="212121"/>
          <w:spacing w:val="-11"/>
          <w:w w:val="105"/>
        </w:rPr>
        <w:t xml:space="preserve"> </w:t>
      </w:r>
      <w:r>
        <w:rPr>
          <w:color w:val="212121"/>
          <w:w w:val="105"/>
        </w:rPr>
        <w:t>located</w:t>
      </w:r>
      <w:r>
        <w:rPr>
          <w:color w:val="212121"/>
          <w:spacing w:val="3"/>
          <w:w w:val="105"/>
        </w:rPr>
        <w:t xml:space="preserve"> </w:t>
      </w:r>
      <w:r>
        <w:rPr>
          <w:color w:val="212121"/>
          <w:w w:val="105"/>
        </w:rPr>
        <w:t>or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is</w:t>
      </w:r>
      <w:r>
        <w:rPr>
          <w:color w:val="212121"/>
          <w:spacing w:val="-12"/>
          <w:w w:val="105"/>
        </w:rPr>
        <w:t xml:space="preserve"> </w:t>
      </w:r>
      <w:r>
        <w:rPr>
          <w:color w:val="212121"/>
          <w:w w:val="105"/>
        </w:rPr>
        <w:t>to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w w:val="105"/>
        </w:rPr>
        <w:t>be</w:t>
      </w:r>
      <w:r>
        <w:rPr>
          <w:color w:val="212121"/>
          <w:spacing w:val="-14"/>
          <w:w w:val="105"/>
        </w:rPr>
        <w:t xml:space="preserve"> </w:t>
      </w:r>
      <w:r>
        <w:rPr>
          <w:color w:val="212121"/>
          <w:spacing w:val="-2"/>
          <w:w w:val="105"/>
        </w:rPr>
        <w:t>drilled;</w:t>
      </w:r>
    </w:p>
    <w:p w14:paraId="5C17D7E4" w14:textId="77777777" w:rsidR="00AA3F97" w:rsidRDefault="007820C1">
      <w:pPr>
        <w:pStyle w:val="ListParagraph"/>
        <w:numPr>
          <w:ilvl w:val="0"/>
          <w:numId w:val="38"/>
        </w:numPr>
        <w:tabs>
          <w:tab w:val="left" w:pos="2153"/>
        </w:tabs>
        <w:spacing w:before="137" w:line="376" w:lineRule="auto"/>
        <w:ind w:left="1712" w:right="173" w:hanging="2"/>
        <w:jc w:val="both"/>
        <w:rPr>
          <w:color w:val="333334"/>
        </w:rPr>
      </w:pPr>
      <w:r>
        <w:rPr>
          <w:color w:val="333334"/>
          <w:w w:val="105"/>
        </w:rPr>
        <w:t xml:space="preserve">a statement of </w:t>
      </w:r>
      <w:r>
        <w:rPr>
          <w:color w:val="212121"/>
          <w:w w:val="105"/>
        </w:rPr>
        <w:t xml:space="preserve">the proposed drill </w:t>
      </w:r>
      <w:r>
        <w:rPr>
          <w:color w:val="333334"/>
          <w:w w:val="105"/>
        </w:rPr>
        <w:t xml:space="preserve">date, well depth, static and </w:t>
      </w:r>
      <w:r>
        <w:rPr>
          <w:color w:val="212121"/>
          <w:w w:val="105"/>
        </w:rPr>
        <w:t>drawdown level</w:t>
      </w:r>
      <w:r>
        <w:rPr>
          <w:color w:val="494949"/>
          <w:w w:val="105"/>
        </w:rPr>
        <w:t xml:space="preserve">, </w:t>
      </w:r>
      <w:r>
        <w:rPr>
          <w:color w:val="333334"/>
          <w:w w:val="105"/>
        </w:rPr>
        <w:t xml:space="preserve">well completion construction and </w:t>
      </w:r>
      <w:r>
        <w:rPr>
          <w:color w:val="212121"/>
          <w:w w:val="105"/>
        </w:rPr>
        <w:t xml:space="preserve">pump type </w:t>
      </w:r>
      <w:r>
        <w:rPr>
          <w:color w:val="333334"/>
          <w:w w:val="105"/>
        </w:rPr>
        <w:t>and size;</w:t>
      </w:r>
    </w:p>
    <w:p w14:paraId="19C21FAB" w14:textId="77777777" w:rsidR="00AA3F97" w:rsidRDefault="007820C1">
      <w:pPr>
        <w:pStyle w:val="ListParagraph"/>
        <w:numPr>
          <w:ilvl w:val="0"/>
          <w:numId w:val="38"/>
        </w:numPr>
        <w:tabs>
          <w:tab w:val="left" w:pos="2146"/>
        </w:tabs>
        <w:spacing w:line="376" w:lineRule="auto"/>
        <w:ind w:left="1712" w:right="176" w:hanging="2"/>
        <w:jc w:val="both"/>
        <w:rPr>
          <w:color w:val="212121"/>
        </w:rPr>
      </w:pPr>
      <w:r>
        <w:rPr>
          <w:color w:val="333334"/>
          <w:w w:val="105"/>
        </w:rPr>
        <w:t>a</w:t>
      </w:r>
      <w:r>
        <w:rPr>
          <w:color w:val="333334"/>
          <w:spacing w:val="-15"/>
          <w:w w:val="105"/>
        </w:rPr>
        <w:t xml:space="preserve"> </w:t>
      </w:r>
      <w:r>
        <w:rPr>
          <w:color w:val="333334"/>
          <w:w w:val="105"/>
        </w:rPr>
        <w:t>statement</w:t>
      </w:r>
      <w:r>
        <w:rPr>
          <w:color w:val="333334"/>
          <w:spacing w:val="-14"/>
          <w:w w:val="105"/>
        </w:rPr>
        <w:t xml:space="preserve"> </w:t>
      </w:r>
      <w:r>
        <w:rPr>
          <w:color w:val="212121"/>
          <w:w w:val="105"/>
        </w:rPr>
        <w:t>by</w:t>
      </w:r>
      <w:r>
        <w:rPr>
          <w:color w:val="212121"/>
          <w:spacing w:val="-15"/>
          <w:w w:val="105"/>
        </w:rPr>
        <w:t xml:space="preserve"> </w:t>
      </w:r>
      <w:r>
        <w:rPr>
          <w:color w:val="333334"/>
          <w:w w:val="105"/>
        </w:rPr>
        <w:t>the</w:t>
      </w:r>
      <w:r>
        <w:rPr>
          <w:color w:val="333334"/>
          <w:spacing w:val="-14"/>
          <w:w w:val="105"/>
        </w:rPr>
        <w:t xml:space="preserve"> </w:t>
      </w:r>
      <w:r>
        <w:rPr>
          <w:color w:val="333334"/>
          <w:w w:val="105"/>
        </w:rPr>
        <w:t>applicant</w:t>
      </w:r>
      <w:r>
        <w:rPr>
          <w:color w:val="333334"/>
          <w:spacing w:val="-4"/>
          <w:w w:val="105"/>
        </w:rPr>
        <w:t xml:space="preserve"> </w:t>
      </w:r>
      <w:r>
        <w:rPr>
          <w:color w:val="212121"/>
          <w:w w:val="105"/>
        </w:rPr>
        <w:t>that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the</w:t>
      </w:r>
      <w:r>
        <w:rPr>
          <w:color w:val="212121"/>
          <w:spacing w:val="-11"/>
          <w:w w:val="105"/>
        </w:rPr>
        <w:t xml:space="preserve"> </w:t>
      </w:r>
      <w:r>
        <w:rPr>
          <w:color w:val="333334"/>
          <w:w w:val="105"/>
        </w:rPr>
        <w:t>water</w:t>
      </w:r>
      <w:r>
        <w:rPr>
          <w:color w:val="333334"/>
          <w:spacing w:val="-12"/>
          <w:w w:val="105"/>
        </w:rPr>
        <w:t xml:space="preserve"> </w:t>
      </w:r>
      <w:r>
        <w:rPr>
          <w:color w:val="333334"/>
          <w:w w:val="105"/>
        </w:rPr>
        <w:t>withdrawn</w:t>
      </w:r>
      <w:r>
        <w:rPr>
          <w:color w:val="333334"/>
          <w:spacing w:val="13"/>
          <w:w w:val="105"/>
        </w:rPr>
        <w:t xml:space="preserve"> </w:t>
      </w:r>
      <w:r>
        <w:rPr>
          <w:color w:val="212121"/>
          <w:w w:val="105"/>
        </w:rPr>
        <w:t>under</w:t>
      </w:r>
      <w:r>
        <w:rPr>
          <w:color w:val="212121"/>
          <w:spacing w:val="-5"/>
          <w:w w:val="105"/>
        </w:rPr>
        <w:t xml:space="preserve"> </w:t>
      </w:r>
      <w:r>
        <w:rPr>
          <w:color w:val="212121"/>
          <w:w w:val="105"/>
        </w:rPr>
        <w:t>the</w:t>
      </w:r>
      <w:r>
        <w:rPr>
          <w:color w:val="212121"/>
          <w:spacing w:val="-15"/>
          <w:w w:val="105"/>
        </w:rPr>
        <w:t xml:space="preserve"> </w:t>
      </w:r>
      <w:r>
        <w:rPr>
          <w:color w:val="212121"/>
          <w:w w:val="105"/>
        </w:rPr>
        <w:t>permit</w:t>
      </w:r>
      <w:r>
        <w:rPr>
          <w:color w:val="212121"/>
          <w:spacing w:val="-13"/>
          <w:w w:val="105"/>
        </w:rPr>
        <w:t xml:space="preserve"> </w:t>
      </w:r>
      <w:r>
        <w:rPr>
          <w:color w:val="333334"/>
          <w:w w:val="105"/>
        </w:rPr>
        <w:t xml:space="preserve">will </w:t>
      </w:r>
      <w:r>
        <w:rPr>
          <w:color w:val="212121"/>
          <w:w w:val="105"/>
        </w:rPr>
        <w:t>be</w:t>
      </w:r>
      <w:r>
        <w:rPr>
          <w:color w:val="212121"/>
          <w:spacing w:val="-6"/>
          <w:w w:val="105"/>
        </w:rPr>
        <w:t xml:space="preserve"> </w:t>
      </w:r>
      <w:r>
        <w:rPr>
          <w:color w:val="212121"/>
          <w:w w:val="105"/>
        </w:rPr>
        <w:t>put to</w:t>
      </w:r>
      <w:r>
        <w:rPr>
          <w:color w:val="212121"/>
          <w:spacing w:val="-5"/>
          <w:w w:val="105"/>
        </w:rPr>
        <w:t xml:space="preserve"> </w:t>
      </w:r>
      <w:r>
        <w:rPr>
          <w:color w:val="333334"/>
          <w:w w:val="105"/>
        </w:rPr>
        <w:t xml:space="preserve">a </w:t>
      </w:r>
      <w:r>
        <w:rPr>
          <w:color w:val="212121"/>
          <w:w w:val="105"/>
        </w:rPr>
        <w:t>beneficial</w:t>
      </w:r>
      <w:r>
        <w:rPr>
          <w:color w:val="494949"/>
          <w:w w:val="105"/>
        </w:rPr>
        <w:t xml:space="preserve">, </w:t>
      </w:r>
      <w:r>
        <w:rPr>
          <w:color w:val="212121"/>
          <w:w w:val="105"/>
        </w:rPr>
        <w:t xml:space="preserve">non-wasteful use at all times </w:t>
      </w:r>
      <w:r>
        <w:rPr>
          <w:color w:val="333334"/>
          <w:w w:val="105"/>
        </w:rPr>
        <w:t xml:space="preserve">and that the applicant will comply with all </w:t>
      </w:r>
      <w:r>
        <w:rPr>
          <w:color w:val="212121"/>
          <w:w w:val="105"/>
        </w:rPr>
        <w:t>District Rules</w:t>
      </w:r>
      <w:r>
        <w:rPr>
          <w:color w:val="494949"/>
          <w:w w:val="105"/>
        </w:rPr>
        <w:t xml:space="preserve">, </w:t>
      </w:r>
      <w:r>
        <w:rPr>
          <w:color w:val="333334"/>
          <w:w w:val="105"/>
        </w:rPr>
        <w:t xml:space="preserve">orders, </w:t>
      </w:r>
      <w:r>
        <w:rPr>
          <w:color w:val="212121"/>
          <w:w w:val="105"/>
        </w:rPr>
        <w:t>and permit provi</w:t>
      </w:r>
      <w:r>
        <w:rPr>
          <w:color w:val="494949"/>
          <w:w w:val="105"/>
        </w:rPr>
        <w:t>s</w:t>
      </w:r>
      <w:r>
        <w:rPr>
          <w:color w:val="212121"/>
          <w:w w:val="105"/>
        </w:rPr>
        <w:t>ions;</w:t>
      </w:r>
    </w:p>
    <w:p w14:paraId="4745B4CB" w14:textId="77777777" w:rsidR="00AA3F97" w:rsidRDefault="007820C1">
      <w:pPr>
        <w:pStyle w:val="ListParagraph"/>
        <w:numPr>
          <w:ilvl w:val="0"/>
          <w:numId w:val="38"/>
        </w:numPr>
        <w:tabs>
          <w:tab w:val="left" w:pos="2146"/>
        </w:tabs>
        <w:spacing w:line="376" w:lineRule="auto"/>
        <w:ind w:left="1706" w:right="181" w:firstLine="4"/>
        <w:jc w:val="both"/>
        <w:rPr>
          <w:color w:val="333334"/>
        </w:rPr>
      </w:pPr>
      <w:r>
        <w:rPr>
          <w:color w:val="333334"/>
          <w:w w:val="105"/>
        </w:rPr>
        <w:t>a</w:t>
      </w:r>
      <w:r>
        <w:rPr>
          <w:color w:val="333334"/>
          <w:spacing w:val="-14"/>
          <w:w w:val="105"/>
        </w:rPr>
        <w:t xml:space="preserve"> </w:t>
      </w:r>
      <w:r>
        <w:rPr>
          <w:color w:val="333334"/>
          <w:w w:val="105"/>
        </w:rPr>
        <w:t>water</w:t>
      </w:r>
      <w:r>
        <w:rPr>
          <w:color w:val="333334"/>
          <w:spacing w:val="-13"/>
          <w:w w:val="105"/>
        </w:rPr>
        <w:t xml:space="preserve"> </w:t>
      </w:r>
      <w:r>
        <w:rPr>
          <w:color w:val="333334"/>
          <w:w w:val="105"/>
        </w:rPr>
        <w:t>well</w:t>
      </w:r>
      <w:r>
        <w:rPr>
          <w:color w:val="333334"/>
          <w:spacing w:val="-13"/>
          <w:w w:val="105"/>
        </w:rPr>
        <w:t xml:space="preserve"> </w:t>
      </w:r>
      <w:r>
        <w:rPr>
          <w:color w:val="333334"/>
          <w:w w:val="105"/>
        </w:rPr>
        <w:t>closure</w:t>
      </w:r>
      <w:r>
        <w:rPr>
          <w:color w:val="333334"/>
          <w:spacing w:val="-4"/>
          <w:w w:val="105"/>
        </w:rPr>
        <w:t xml:space="preserve"> </w:t>
      </w:r>
      <w:r>
        <w:rPr>
          <w:color w:val="212121"/>
          <w:w w:val="105"/>
        </w:rPr>
        <w:t>plan</w:t>
      </w:r>
      <w:r>
        <w:rPr>
          <w:color w:val="212121"/>
          <w:spacing w:val="-15"/>
          <w:w w:val="105"/>
        </w:rPr>
        <w:t xml:space="preserve"> </w:t>
      </w:r>
      <w:r>
        <w:rPr>
          <w:color w:val="212121"/>
          <w:w w:val="105"/>
        </w:rPr>
        <w:t>or</w:t>
      </w:r>
      <w:r>
        <w:rPr>
          <w:color w:val="212121"/>
          <w:spacing w:val="-11"/>
          <w:w w:val="105"/>
        </w:rPr>
        <w:t xml:space="preserve"> </w:t>
      </w:r>
      <w:r>
        <w:rPr>
          <w:color w:val="333334"/>
          <w:w w:val="105"/>
        </w:rPr>
        <w:t>a</w:t>
      </w:r>
      <w:r>
        <w:rPr>
          <w:color w:val="333334"/>
          <w:spacing w:val="-12"/>
          <w:w w:val="105"/>
        </w:rPr>
        <w:t xml:space="preserve"> </w:t>
      </w:r>
      <w:r>
        <w:rPr>
          <w:color w:val="212121"/>
          <w:w w:val="105"/>
        </w:rPr>
        <w:t>declaration that</w:t>
      </w:r>
      <w:r>
        <w:rPr>
          <w:color w:val="212121"/>
          <w:spacing w:val="-12"/>
          <w:w w:val="105"/>
        </w:rPr>
        <w:t xml:space="preserve"> </w:t>
      </w:r>
      <w:r>
        <w:rPr>
          <w:color w:val="212121"/>
          <w:w w:val="105"/>
        </w:rPr>
        <w:t>the</w:t>
      </w:r>
      <w:r>
        <w:rPr>
          <w:color w:val="212121"/>
          <w:spacing w:val="-15"/>
          <w:w w:val="105"/>
        </w:rPr>
        <w:t xml:space="preserve"> </w:t>
      </w:r>
      <w:r>
        <w:rPr>
          <w:color w:val="333334"/>
          <w:w w:val="105"/>
        </w:rPr>
        <w:t>applicant</w:t>
      </w:r>
      <w:r>
        <w:rPr>
          <w:color w:val="333334"/>
          <w:spacing w:val="-4"/>
          <w:w w:val="105"/>
        </w:rPr>
        <w:t xml:space="preserve"> </w:t>
      </w:r>
      <w:r>
        <w:rPr>
          <w:color w:val="333334"/>
          <w:w w:val="105"/>
        </w:rPr>
        <w:t>will</w:t>
      </w:r>
      <w:r>
        <w:rPr>
          <w:color w:val="333334"/>
          <w:spacing w:val="-7"/>
          <w:w w:val="105"/>
        </w:rPr>
        <w:t xml:space="preserve"> </w:t>
      </w:r>
      <w:r>
        <w:rPr>
          <w:color w:val="212121"/>
          <w:w w:val="105"/>
        </w:rPr>
        <w:t>comply</w:t>
      </w:r>
      <w:r>
        <w:rPr>
          <w:color w:val="212121"/>
          <w:spacing w:val="-11"/>
          <w:w w:val="105"/>
        </w:rPr>
        <w:t xml:space="preserve"> </w:t>
      </w:r>
      <w:r>
        <w:rPr>
          <w:color w:val="333334"/>
          <w:w w:val="105"/>
        </w:rPr>
        <w:t>with</w:t>
      </w:r>
      <w:r>
        <w:rPr>
          <w:color w:val="333334"/>
          <w:spacing w:val="-5"/>
          <w:w w:val="105"/>
        </w:rPr>
        <w:t xml:space="preserve"> </w:t>
      </w:r>
      <w:r>
        <w:rPr>
          <w:color w:val="212121"/>
          <w:w w:val="105"/>
        </w:rPr>
        <w:t>well plugging</w:t>
      </w:r>
      <w:r>
        <w:rPr>
          <w:color w:val="212121"/>
          <w:spacing w:val="-1"/>
          <w:w w:val="105"/>
        </w:rPr>
        <w:t xml:space="preserve"> </w:t>
      </w:r>
      <w:r>
        <w:rPr>
          <w:color w:val="333334"/>
          <w:w w:val="105"/>
        </w:rPr>
        <w:t>and</w:t>
      </w:r>
      <w:r>
        <w:rPr>
          <w:color w:val="333334"/>
          <w:spacing w:val="-7"/>
          <w:w w:val="105"/>
        </w:rPr>
        <w:t xml:space="preserve"> </w:t>
      </w:r>
      <w:r>
        <w:rPr>
          <w:color w:val="333334"/>
          <w:w w:val="105"/>
        </w:rPr>
        <w:t xml:space="preserve">capping guidelines </w:t>
      </w:r>
      <w:r>
        <w:rPr>
          <w:color w:val="494949"/>
          <w:w w:val="105"/>
        </w:rPr>
        <w:t>set</w:t>
      </w:r>
      <w:r>
        <w:rPr>
          <w:color w:val="494949"/>
          <w:spacing w:val="-15"/>
          <w:w w:val="105"/>
        </w:rPr>
        <w:t xml:space="preserve"> </w:t>
      </w:r>
      <w:r>
        <w:rPr>
          <w:color w:val="333334"/>
          <w:w w:val="105"/>
        </w:rPr>
        <w:t xml:space="preserve">forth </w:t>
      </w:r>
      <w:r>
        <w:rPr>
          <w:color w:val="212121"/>
          <w:w w:val="105"/>
        </w:rPr>
        <w:t>in th</w:t>
      </w:r>
      <w:r>
        <w:rPr>
          <w:color w:val="494949"/>
          <w:w w:val="105"/>
        </w:rPr>
        <w:t xml:space="preserve">ese </w:t>
      </w:r>
      <w:r>
        <w:rPr>
          <w:color w:val="333334"/>
          <w:w w:val="105"/>
        </w:rPr>
        <w:t>Rules</w:t>
      </w:r>
      <w:r>
        <w:rPr>
          <w:color w:val="333334"/>
          <w:spacing w:val="-15"/>
          <w:w w:val="105"/>
        </w:rPr>
        <w:t xml:space="preserve"> </w:t>
      </w:r>
      <w:r>
        <w:rPr>
          <w:color w:val="333334"/>
          <w:w w:val="105"/>
        </w:rPr>
        <w:t xml:space="preserve">and will </w:t>
      </w:r>
      <w:r>
        <w:rPr>
          <w:color w:val="212121"/>
          <w:w w:val="105"/>
        </w:rPr>
        <w:t>r</w:t>
      </w:r>
      <w:r>
        <w:rPr>
          <w:color w:val="494949"/>
          <w:w w:val="105"/>
        </w:rPr>
        <w:t>e</w:t>
      </w:r>
      <w:r>
        <w:rPr>
          <w:color w:val="212121"/>
          <w:w w:val="105"/>
        </w:rPr>
        <w:t xml:space="preserve">port </w:t>
      </w:r>
      <w:r>
        <w:rPr>
          <w:color w:val="333334"/>
          <w:w w:val="105"/>
        </w:rPr>
        <w:t>well</w:t>
      </w:r>
      <w:r>
        <w:rPr>
          <w:color w:val="333334"/>
          <w:spacing w:val="-2"/>
          <w:w w:val="105"/>
        </w:rPr>
        <w:t xml:space="preserve"> </w:t>
      </w:r>
      <w:r>
        <w:rPr>
          <w:color w:val="333334"/>
          <w:w w:val="105"/>
        </w:rPr>
        <w:t xml:space="preserve">closures </w:t>
      </w:r>
      <w:r>
        <w:rPr>
          <w:color w:val="212121"/>
          <w:w w:val="105"/>
        </w:rPr>
        <w:t>to the Distri</w:t>
      </w:r>
      <w:r>
        <w:rPr>
          <w:color w:val="494949"/>
          <w:w w:val="105"/>
        </w:rPr>
        <w:t>c</w:t>
      </w:r>
      <w:r>
        <w:rPr>
          <w:color w:val="212121"/>
          <w:w w:val="105"/>
        </w:rPr>
        <w:t>t</w:t>
      </w:r>
      <w:r>
        <w:rPr>
          <w:color w:val="494949"/>
          <w:w w:val="105"/>
        </w:rPr>
        <w:t>;</w:t>
      </w:r>
    </w:p>
    <w:p w14:paraId="5835A922" w14:textId="77777777" w:rsidR="00AA3F97" w:rsidRDefault="007820C1">
      <w:pPr>
        <w:pStyle w:val="ListParagraph"/>
        <w:numPr>
          <w:ilvl w:val="0"/>
          <w:numId w:val="38"/>
        </w:numPr>
        <w:tabs>
          <w:tab w:val="left" w:pos="2175"/>
        </w:tabs>
        <w:spacing w:line="376" w:lineRule="auto"/>
        <w:ind w:left="1705" w:right="187" w:hanging="2"/>
        <w:jc w:val="both"/>
        <w:rPr>
          <w:color w:val="333334"/>
        </w:rPr>
      </w:pPr>
      <w:r>
        <w:rPr>
          <w:color w:val="333334"/>
          <w:w w:val="105"/>
        </w:rPr>
        <w:t xml:space="preserve">a water conservation </w:t>
      </w:r>
      <w:r>
        <w:rPr>
          <w:color w:val="212121"/>
          <w:w w:val="105"/>
        </w:rPr>
        <w:t xml:space="preserve">plan, if the </w:t>
      </w:r>
      <w:r>
        <w:rPr>
          <w:color w:val="333334"/>
          <w:w w:val="105"/>
        </w:rPr>
        <w:t xml:space="preserve">applicant </w:t>
      </w:r>
      <w:r>
        <w:rPr>
          <w:color w:val="212121"/>
          <w:w w:val="105"/>
        </w:rPr>
        <w:t xml:space="preserve">is </w:t>
      </w:r>
      <w:r>
        <w:rPr>
          <w:color w:val="333334"/>
          <w:w w:val="105"/>
        </w:rPr>
        <w:t xml:space="preserve">required </w:t>
      </w:r>
      <w:r>
        <w:rPr>
          <w:color w:val="212121"/>
          <w:w w:val="105"/>
        </w:rPr>
        <w:t xml:space="preserve">by </w:t>
      </w:r>
      <w:r>
        <w:rPr>
          <w:color w:val="333334"/>
          <w:w w:val="105"/>
        </w:rPr>
        <w:t xml:space="preserve">law </w:t>
      </w:r>
      <w:r>
        <w:rPr>
          <w:color w:val="212121"/>
          <w:w w:val="105"/>
        </w:rPr>
        <w:t xml:space="preserve">to </w:t>
      </w:r>
      <w:r>
        <w:rPr>
          <w:color w:val="333334"/>
          <w:w w:val="105"/>
        </w:rPr>
        <w:t xml:space="preserve">have a </w:t>
      </w:r>
      <w:r>
        <w:rPr>
          <w:color w:val="212121"/>
          <w:w w:val="105"/>
        </w:rPr>
        <w:t xml:space="preserve">water </w:t>
      </w:r>
      <w:r>
        <w:rPr>
          <w:color w:val="333334"/>
          <w:w w:val="105"/>
        </w:rPr>
        <w:t xml:space="preserve">conservation </w:t>
      </w:r>
      <w:r>
        <w:rPr>
          <w:color w:val="212121"/>
          <w:w w:val="105"/>
        </w:rPr>
        <w:t>plan</w:t>
      </w:r>
      <w:r>
        <w:rPr>
          <w:color w:val="606060"/>
          <w:w w:val="105"/>
        </w:rPr>
        <w:t xml:space="preserve">; </w:t>
      </w:r>
      <w:r>
        <w:rPr>
          <w:color w:val="333334"/>
          <w:w w:val="105"/>
        </w:rPr>
        <w:t>and,</w:t>
      </w:r>
    </w:p>
    <w:p w14:paraId="1DA671F1" w14:textId="77777777" w:rsidR="00AA3F97" w:rsidRDefault="007820C1">
      <w:pPr>
        <w:pStyle w:val="ListParagraph"/>
        <w:numPr>
          <w:ilvl w:val="0"/>
          <w:numId w:val="38"/>
        </w:numPr>
        <w:tabs>
          <w:tab w:val="left" w:pos="2146"/>
        </w:tabs>
        <w:spacing w:line="384" w:lineRule="auto"/>
        <w:ind w:left="1698" w:right="200" w:firstLine="5"/>
        <w:jc w:val="both"/>
        <w:rPr>
          <w:color w:val="333334"/>
        </w:rPr>
      </w:pPr>
      <w:r>
        <w:rPr>
          <w:color w:val="333334"/>
          <w:w w:val="105"/>
        </w:rPr>
        <w:t>a drought contingency plan,</w:t>
      </w:r>
      <w:r>
        <w:rPr>
          <w:color w:val="333334"/>
          <w:spacing w:val="-6"/>
          <w:w w:val="105"/>
        </w:rPr>
        <w:t xml:space="preserve"> </w:t>
      </w:r>
      <w:r>
        <w:rPr>
          <w:color w:val="212121"/>
          <w:w w:val="105"/>
        </w:rPr>
        <w:t>if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the</w:t>
      </w:r>
      <w:r>
        <w:rPr>
          <w:color w:val="212121"/>
          <w:spacing w:val="-6"/>
          <w:w w:val="105"/>
        </w:rPr>
        <w:t xml:space="preserve"> </w:t>
      </w:r>
      <w:r>
        <w:rPr>
          <w:color w:val="333334"/>
          <w:w w:val="105"/>
        </w:rPr>
        <w:t xml:space="preserve">applicant is required </w:t>
      </w:r>
      <w:r>
        <w:rPr>
          <w:color w:val="212121"/>
          <w:w w:val="105"/>
        </w:rPr>
        <w:t>by</w:t>
      </w:r>
      <w:r>
        <w:rPr>
          <w:color w:val="212121"/>
          <w:spacing w:val="-6"/>
          <w:w w:val="105"/>
        </w:rPr>
        <w:t xml:space="preserve"> </w:t>
      </w:r>
      <w:r>
        <w:rPr>
          <w:color w:val="212121"/>
          <w:w w:val="105"/>
        </w:rPr>
        <w:t>law</w:t>
      </w:r>
      <w:r>
        <w:rPr>
          <w:color w:val="212121"/>
          <w:spacing w:val="-7"/>
          <w:w w:val="105"/>
        </w:rPr>
        <w:t xml:space="preserve"> </w:t>
      </w:r>
      <w:r>
        <w:rPr>
          <w:color w:val="212121"/>
          <w:w w:val="105"/>
        </w:rPr>
        <w:t>to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have</w:t>
      </w:r>
      <w:r>
        <w:rPr>
          <w:color w:val="212121"/>
          <w:spacing w:val="-10"/>
          <w:w w:val="105"/>
        </w:rPr>
        <w:t xml:space="preserve"> </w:t>
      </w:r>
      <w:r>
        <w:rPr>
          <w:color w:val="333334"/>
          <w:w w:val="105"/>
        </w:rPr>
        <w:t xml:space="preserve">a drought contingency </w:t>
      </w:r>
      <w:r>
        <w:rPr>
          <w:color w:val="212121"/>
          <w:w w:val="105"/>
        </w:rPr>
        <w:t>plan.</w:t>
      </w:r>
    </w:p>
    <w:p w14:paraId="156DF64E" w14:textId="77777777" w:rsidR="00AA3F97" w:rsidRDefault="007820C1">
      <w:pPr>
        <w:pStyle w:val="ListParagraph"/>
        <w:numPr>
          <w:ilvl w:val="0"/>
          <w:numId w:val="40"/>
        </w:numPr>
        <w:tabs>
          <w:tab w:val="left" w:pos="1371"/>
        </w:tabs>
        <w:spacing w:line="237" w:lineRule="exact"/>
        <w:ind w:left="1370" w:hanging="360"/>
        <w:jc w:val="both"/>
        <w:rPr>
          <w:color w:val="212121"/>
        </w:rPr>
      </w:pPr>
      <w:r>
        <w:rPr>
          <w:color w:val="333334"/>
          <w:w w:val="105"/>
        </w:rPr>
        <w:t>Permit</w:t>
      </w:r>
      <w:r>
        <w:rPr>
          <w:color w:val="333334"/>
          <w:spacing w:val="48"/>
          <w:w w:val="105"/>
        </w:rPr>
        <w:t xml:space="preserve"> </w:t>
      </w:r>
      <w:r>
        <w:rPr>
          <w:color w:val="333334"/>
          <w:w w:val="105"/>
        </w:rPr>
        <w:t>applications</w:t>
      </w:r>
      <w:r>
        <w:rPr>
          <w:color w:val="333334"/>
          <w:spacing w:val="48"/>
          <w:w w:val="105"/>
        </w:rPr>
        <w:t xml:space="preserve"> </w:t>
      </w:r>
      <w:r>
        <w:rPr>
          <w:color w:val="333334"/>
          <w:w w:val="105"/>
        </w:rPr>
        <w:t>or</w:t>
      </w:r>
      <w:r>
        <w:rPr>
          <w:color w:val="333334"/>
          <w:spacing w:val="34"/>
          <w:w w:val="105"/>
        </w:rPr>
        <w:t xml:space="preserve"> </w:t>
      </w:r>
      <w:r>
        <w:rPr>
          <w:color w:val="333334"/>
          <w:w w:val="105"/>
        </w:rPr>
        <w:t>amendments</w:t>
      </w:r>
      <w:r>
        <w:rPr>
          <w:color w:val="333334"/>
          <w:spacing w:val="54"/>
          <w:w w:val="105"/>
        </w:rPr>
        <w:t xml:space="preserve"> </w:t>
      </w:r>
      <w:r>
        <w:rPr>
          <w:color w:val="333334"/>
          <w:w w:val="105"/>
        </w:rPr>
        <w:t>requesting</w:t>
      </w:r>
      <w:r>
        <w:rPr>
          <w:color w:val="333334"/>
          <w:spacing w:val="43"/>
          <w:w w:val="105"/>
        </w:rPr>
        <w:t xml:space="preserve"> </w:t>
      </w:r>
      <w:r>
        <w:rPr>
          <w:color w:val="333334"/>
          <w:w w:val="105"/>
        </w:rPr>
        <w:t>greater</w:t>
      </w:r>
      <w:r>
        <w:rPr>
          <w:color w:val="333334"/>
          <w:spacing w:val="41"/>
          <w:w w:val="105"/>
        </w:rPr>
        <w:t xml:space="preserve"> </w:t>
      </w:r>
      <w:r>
        <w:rPr>
          <w:color w:val="212121"/>
          <w:w w:val="105"/>
        </w:rPr>
        <w:t>than</w:t>
      </w:r>
      <w:r>
        <w:rPr>
          <w:color w:val="212121"/>
          <w:spacing w:val="39"/>
          <w:w w:val="105"/>
        </w:rPr>
        <w:t xml:space="preserve"> </w:t>
      </w:r>
      <w:r>
        <w:rPr>
          <w:color w:val="333334"/>
          <w:w w:val="105"/>
        </w:rPr>
        <w:t>3</w:t>
      </w:r>
      <w:r>
        <w:rPr>
          <w:color w:val="333334"/>
          <w:spacing w:val="46"/>
          <w:w w:val="105"/>
        </w:rPr>
        <w:t xml:space="preserve"> </w:t>
      </w:r>
      <w:r>
        <w:rPr>
          <w:color w:val="212121"/>
          <w:w w:val="105"/>
        </w:rPr>
        <w:t>acr</w:t>
      </w:r>
      <w:r>
        <w:rPr>
          <w:color w:val="494949"/>
          <w:w w:val="105"/>
        </w:rPr>
        <w:t>e</w:t>
      </w:r>
      <w:r>
        <w:rPr>
          <w:color w:val="494949"/>
          <w:spacing w:val="48"/>
          <w:w w:val="105"/>
        </w:rPr>
        <w:t xml:space="preserve"> </w:t>
      </w:r>
      <w:r>
        <w:rPr>
          <w:color w:val="333334"/>
          <w:w w:val="105"/>
        </w:rPr>
        <w:t>feet</w:t>
      </w:r>
      <w:r>
        <w:rPr>
          <w:color w:val="333334"/>
          <w:spacing w:val="42"/>
          <w:w w:val="105"/>
        </w:rPr>
        <w:t xml:space="preserve"> </w:t>
      </w:r>
      <w:r>
        <w:rPr>
          <w:color w:val="333334"/>
          <w:w w:val="105"/>
        </w:rPr>
        <w:t>of</w:t>
      </w:r>
      <w:r>
        <w:rPr>
          <w:color w:val="333334"/>
          <w:spacing w:val="41"/>
          <w:w w:val="105"/>
        </w:rPr>
        <w:t xml:space="preserve"> </w:t>
      </w:r>
      <w:r>
        <w:rPr>
          <w:color w:val="333334"/>
          <w:w w:val="105"/>
        </w:rPr>
        <w:t>water</w:t>
      </w:r>
      <w:r>
        <w:rPr>
          <w:color w:val="333334"/>
          <w:spacing w:val="36"/>
          <w:w w:val="105"/>
        </w:rPr>
        <w:t xml:space="preserve"> </w:t>
      </w:r>
      <w:r>
        <w:rPr>
          <w:color w:val="212121"/>
          <w:spacing w:val="-5"/>
          <w:w w:val="105"/>
        </w:rPr>
        <w:t>per</w:t>
      </w:r>
    </w:p>
    <w:p w14:paraId="368EDA50" w14:textId="77777777" w:rsidR="00AA3F97" w:rsidRDefault="007820C1">
      <w:pPr>
        <w:pStyle w:val="BodyText"/>
        <w:spacing w:before="130" w:line="379" w:lineRule="auto"/>
        <w:ind w:left="316" w:right="185" w:firstLine="3"/>
      </w:pPr>
      <w:r>
        <w:rPr>
          <w:color w:val="333334"/>
          <w:w w:val="105"/>
        </w:rPr>
        <w:t xml:space="preserve">contiguous acreage owned or served will </w:t>
      </w:r>
      <w:r>
        <w:rPr>
          <w:color w:val="212121"/>
          <w:w w:val="105"/>
        </w:rPr>
        <w:t xml:space="preserve">require </w:t>
      </w:r>
      <w:r>
        <w:rPr>
          <w:color w:val="333334"/>
          <w:w w:val="105"/>
        </w:rPr>
        <w:t xml:space="preserve">additional </w:t>
      </w:r>
      <w:r>
        <w:rPr>
          <w:color w:val="212121"/>
          <w:w w:val="105"/>
        </w:rPr>
        <w:t xml:space="preserve">information. </w:t>
      </w:r>
      <w:r>
        <w:rPr>
          <w:color w:val="333334"/>
          <w:w w:val="105"/>
        </w:rPr>
        <w:t xml:space="preserve">This 3 acre feet </w:t>
      </w:r>
      <w:r>
        <w:rPr>
          <w:color w:val="212121"/>
          <w:w w:val="105"/>
        </w:rPr>
        <w:t xml:space="preserve">per </w:t>
      </w:r>
      <w:r>
        <w:rPr>
          <w:color w:val="333334"/>
          <w:w w:val="105"/>
        </w:rPr>
        <w:t xml:space="preserve">contiguous acre </w:t>
      </w:r>
      <w:r>
        <w:rPr>
          <w:color w:val="212121"/>
          <w:w w:val="105"/>
        </w:rPr>
        <w:t xml:space="preserve">owned </w:t>
      </w:r>
      <w:r>
        <w:rPr>
          <w:color w:val="333334"/>
          <w:w w:val="105"/>
        </w:rPr>
        <w:t xml:space="preserve">or served </w:t>
      </w:r>
      <w:r>
        <w:rPr>
          <w:color w:val="212121"/>
          <w:w w:val="105"/>
        </w:rPr>
        <w:t xml:space="preserve">metric is </w:t>
      </w:r>
      <w:r>
        <w:rPr>
          <w:color w:val="494949"/>
          <w:w w:val="105"/>
        </w:rPr>
        <w:t>s</w:t>
      </w:r>
      <w:r>
        <w:rPr>
          <w:color w:val="212121"/>
          <w:w w:val="105"/>
        </w:rPr>
        <w:t xml:space="preserve">olely used </w:t>
      </w:r>
      <w:r>
        <w:rPr>
          <w:color w:val="333334"/>
          <w:w w:val="105"/>
        </w:rPr>
        <w:t xml:space="preserve">for </w:t>
      </w:r>
      <w:r>
        <w:rPr>
          <w:color w:val="212121"/>
          <w:w w:val="105"/>
        </w:rPr>
        <w:t xml:space="preserve">triggering </w:t>
      </w:r>
      <w:r>
        <w:rPr>
          <w:color w:val="333334"/>
          <w:w w:val="105"/>
        </w:rPr>
        <w:t xml:space="preserve">the </w:t>
      </w:r>
      <w:r>
        <w:rPr>
          <w:color w:val="212121"/>
          <w:w w:val="105"/>
        </w:rPr>
        <w:t xml:space="preserve">provision of </w:t>
      </w:r>
      <w:r>
        <w:rPr>
          <w:color w:val="333334"/>
          <w:w w:val="105"/>
        </w:rPr>
        <w:t xml:space="preserve">additional </w:t>
      </w:r>
      <w:r>
        <w:rPr>
          <w:color w:val="494949"/>
          <w:w w:val="105"/>
        </w:rPr>
        <w:t>sc</w:t>
      </w:r>
      <w:r>
        <w:rPr>
          <w:color w:val="212121"/>
          <w:w w:val="105"/>
        </w:rPr>
        <w:t>ientific</w:t>
      </w:r>
      <w:r>
        <w:rPr>
          <w:color w:val="212121"/>
          <w:spacing w:val="-17"/>
          <w:w w:val="105"/>
        </w:rPr>
        <w:t xml:space="preserve"> </w:t>
      </w:r>
      <w:r>
        <w:rPr>
          <w:color w:val="333334"/>
          <w:w w:val="105"/>
        </w:rPr>
        <w:t>data</w:t>
      </w:r>
      <w:r>
        <w:rPr>
          <w:color w:val="333334"/>
          <w:spacing w:val="-15"/>
          <w:w w:val="105"/>
        </w:rPr>
        <w:t xml:space="preserve"> </w:t>
      </w:r>
      <w:r>
        <w:rPr>
          <w:color w:val="333334"/>
          <w:w w:val="105"/>
        </w:rPr>
        <w:t>and</w:t>
      </w:r>
      <w:r>
        <w:rPr>
          <w:color w:val="333334"/>
          <w:spacing w:val="-22"/>
          <w:w w:val="105"/>
        </w:rPr>
        <w:t xml:space="preserve"> </w:t>
      </w:r>
      <w:r>
        <w:rPr>
          <w:color w:val="333334"/>
          <w:w w:val="105"/>
        </w:rPr>
        <w:t>is</w:t>
      </w:r>
      <w:r>
        <w:rPr>
          <w:color w:val="333334"/>
          <w:spacing w:val="-22"/>
          <w:w w:val="105"/>
        </w:rPr>
        <w:t xml:space="preserve"> </w:t>
      </w:r>
      <w:r>
        <w:rPr>
          <w:color w:val="212121"/>
          <w:w w:val="105"/>
        </w:rPr>
        <w:t>not</w:t>
      </w:r>
      <w:r>
        <w:rPr>
          <w:color w:val="212121"/>
          <w:spacing w:val="-15"/>
          <w:w w:val="105"/>
        </w:rPr>
        <w:t xml:space="preserve"> </w:t>
      </w:r>
      <w:r>
        <w:rPr>
          <w:color w:val="212121"/>
          <w:w w:val="105"/>
        </w:rPr>
        <w:t xml:space="preserve">intended </w:t>
      </w:r>
      <w:r>
        <w:rPr>
          <w:color w:val="333334"/>
          <w:w w:val="105"/>
        </w:rPr>
        <w:t>to</w:t>
      </w:r>
      <w:r>
        <w:rPr>
          <w:color w:val="333334"/>
          <w:spacing w:val="-26"/>
          <w:w w:val="105"/>
        </w:rPr>
        <w:t xml:space="preserve"> </w:t>
      </w:r>
      <w:r>
        <w:rPr>
          <w:color w:val="212121"/>
          <w:w w:val="105"/>
        </w:rPr>
        <w:t>be</w:t>
      </w:r>
      <w:r>
        <w:rPr>
          <w:color w:val="212121"/>
          <w:spacing w:val="-27"/>
          <w:w w:val="105"/>
        </w:rPr>
        <w:t xml:space="preserve"> </w:t>
      </w:r>
      <w:r>
        <w:rPr>
          <w:color w:val="333334"/>
          <w:w w:val="105"/>
        </w:rPr>
        <w:t>considered</w:t>
      </w:r>
      <w:r>
        <w:rPr>
          <w:color w:val="333334"/>
          <w:spacing w:val="6"/>
          <w:w w:val="105"/>
        </w:rPr>
        <w:t xml:space="preserve"> </w:t>
      </w:r>
      <w:r>
        <w:rPr>
          <w:color w:val="333334"/>
          <w:w w:val="105"/>
        </w:rPr>
        <w:t>an</w:t>
      </w:r>
      <w:r>
        <w:rPr>
          <w:color w:val="333334"/>
          <w:spacing w:val="-20"/>
          <w:w w:val="105"/>
        </w:rPr>
        <w:t xml:space="preserve"> </w:t>
      </w:r>
      <w:r>
        <w:rPr>
          <w:color w:val="212121"/>
          <w:w w:val="105"/>
        </w:rPr>
        <w:t>indicator</w:t>
      </w:r>
      <w:r>
        <w:rPr>
          <w:color w:val="212121"/>
          <w:spacing w:val="-14"/>
          <w:w w:val="105"/>
        </w:rPr>
        <w:t xml:space="preserve"> </w:t>
      </w:r>
      <w:r>
        <w:rPr>
          <w:color w:val="333334"/>
          <w:w w:val="105"/>
        </w:rPr>
        <w:t>of</w:t>
      </w:r>
      <w:r>
        <w:rPr>
          <w:color w:val="333334"/>
          <w:spacing w:val="-19"/>
          <w:w w:val="105"/>
        </w:rPr>
        <w:t xml:space="preserve"> </w:t>
      </w:r>
      <w:r>
        <w:rPr>
          <w:color w:val="212121"/>
          <w:w w:val="105"/>
        </w:rPr>
        <w:t>the</w:t>
      </w:r>
      <w:r>
        <w:rPr>
          <w:color w:val="212121"/>
          <w:spacing w:val="-17"/>
          <w:w w:val="105"/>
        </w:rPr>
        <w:t xml:space="preserve"> </w:t>
      </w:r>
      <w:r>
        <w:rPr>
          <w:color w:val="333334"/>
          <w:w w:val="105"/>
        </w:rPr>
        <w:t>amount</w:t>
      </w:r>
      <w:r>
        <w:rPr>
          <w:color w:val="333334"/>
          <w:spacing w:val="-23"/>
          <w:w w:val="105"/>
        </w:rPr>
        <w:t xml:space="preserve"> </w:t>
      </w:r>
      <w:r>
        <w:rPr>
          <w:color w:val="333334"/>
          <w:w w:val="105"/>
        </w:rPr>
        <w:t>of</w:t>
      </w:r>
      <w:r>
        <w:rPr>
          <w:color w:val="333334"/>
          <w:spacing w:val="-14"/>
          <w:w w:val="105"/>
        </w:rPr>
        <w:t xml:space="preserve"> </w:t>
      </w:r>
      <w:r>
        <w:rPr>
          <w:color w:val="333334"/>
          <w:w w:val="105"/>
        </w:rPr>
        <w:t>water</w:t>
      </w:r>
      <w:r>
        <w:rPr>
          <w:color w:val="333334"/>
          <w:spacing w:val="-15"/>
          <w:w w:val="105"/>
        </w:rPr>
        <w:t xml:space="preserve"> </w:t>
      </w:r>
      <w:r>
        <w:rPr>
          <w:color w:val="212121"/>
          <w:w w:val="105"/>
        </w:rPr>
        <w:t>to</w:t>
      </w:r>
      <w:r>
        <w:rPr>
          <w:color w:val="212121"/>
          <w:spacing w:val="-19"/>
          <w:w w:val="105"/>
        </w:rPr>
        <w:t xml:space="preserve"> </w:t>
      </w:r>
      <w:r>
        <w:rPr>
          <w:color w:val="212121"/>
          <w:w w:val="105"/>
        </w:rPr>
        <w:t>be</w:t>
      </w:r>
      <w:r>
        <w:rPr>
          <w:color w:val="212121"/>
          <w:spacing w:val="-17"/>
          <w:w w:val="105"/>
        </w:rPr>
        <w:t xml:space="preserve"> </w:t>
      </w:r>
      <w:r>
        <w:rPr>
          <w:color w:val="333334"/>
          <w:w w:val="105"/>
        </w:rPr>
        <w:t>authorized</w:t>
      </w:r>
    </w:p>
    <w:p w14:paraId="215A0FF2" w14:textId="77777777" w:rsidR="00AA3F97" w:rsidRDefault="007820C1">
      <w:pPr>
        <w:pStyle w:val="BodyText"/>
        <w:spacing w:line="343" w:lineRule="auto"/>
        <w:ind w:left="316" w:right="189" w:firstLine="3"/>
      </w:pPr>
      <w:r>
        <w:rPr>
          <w:color w:val="333334"/>
          <w:w w:val="105"/>
        </w:rPr>
        <w:t xml:space="preserve">or permitted. The </w:t>
      </w:r>
      <w:r>
        <w:rPr>
          <w:color w:val="212121"/>
          <w:w w:val="105"/>
        </w:rPr>
        <w:t>District doe</w:t>
      </w:r>
      <w:r>
        <w:rPr>
          <w:color w:val="494949"/>
          <w:w w:val="105"/>
        </w:rPr>
        <w:t xml:space="preserve">s </w:t>
      </w:r>
      <w:r>
        <w:rPr>
          <w:color w:val="212121"/>
          <w:w w:val="105"/>
        </w:rPr>
        <w:t xml:space="preserve">not </w:t>
      </w:r>
      <w:r>
        <w:rPr>
          <w:color w:val="333334"/>
          <w:w w:val="105"/>
        </w:rPr>
        <w:t xml:space="preserve">approve </w:t>
      </w:r>
      <w:r>
        <w:rPr>
          <w:color w:val="212121"/>
          <w:w w:val="105"/>
        </w:rPr>
        <w:t>p</w:t>
      </w:r>
      <w:r>
        <w:rPr>
          <w:color w:val="494949"/>
          <w:w w:val="105"/>
        </w:rPr>
        <w:t xml:space="preserve">ermits </w:t>
      </w:r>
      <w:r>
        <w:rPr>
          <w:color w:val="333334"/>
          <w:w w:val="105"/>
        </w:rPr>
        <w:t xml:space="preserve">solely </w:t>
      </w:r>
      <w:r>
        <w:rPr>
          <w:color w:val="212121"/>
          <w:w w:val="105"/>
        </w:rPr>
        <w:t>ba</w:t>
      </w:r>
      <w:r>
        <w:rPr>
          <w:color w:val="494949"/>
          <w:w w:val="105"/>
        </w:rPr>
        <w:t xml:space="preserve">sed </w:t>
      </w:r>
      <w:r>
        <w:rPr>
          <w:color w:val="333334"/>
          <w:w w:val="105"/>
        </w:rPr>
        <w:t xml:space="preserve">on contiguous acreage owned or </w:t>
      </w:r>
      <w:r>
        <w:rPr>
          <w:color w:val="494949"/>
          <w:w w:val="105"/>
        </w:rPr>
        <w:t>serve</w:t>
      </w:r>
      <w:r>
        <w:rPr>
          <w:color w:val="212121"/>
          <w:w w:val="105"/>
        </w:rPr>
        <w:t>d.</w:t>
      </w:r>
      <w:r>
        <w:rPr>
          <w:color w:val="212121"/>
          <w:spacing w:val="-18"/>
          <w:w w:val="105"/>
        </w:rPr>
        <w:t xml:space="preserve"> </w:t>
      </w:r>
      <w:r>
        <w:rPr>
          <w:color w:val="333334"/>
          <w:w w:val="105"/>
        </w:rPr>
        <w:t>These</w:t>
      </w:r>
      <w:r>
        <w:rPr>
          <w:color w:val="333334"/>
          <w:spacing w:val="-11"/>
          <w:w w:val="105"/>
        </w:rPr>
        <w:t xml:space="preserve"> </w:t>
      </w:r>
      <w:r>
        <w:rPr>
          <w:color w:val="333334"/>
          <w:w w:val="105"/>
        </w:rPr>
        <w:t>permit</w:t>
      </w:r>
      <w:r>
        <w:rPr>
          <w:color w:val="333334"/>
          <w:spacing w:val="-8"/>
          <w:w w:val="105"/>
        </w:rPr>
        <w:t xml:space="preserve"> </w:t>
      </w:r>
      <w:r>
        <w:rPr>
          <w:color w:val="333334"/>
          <w:w w:val="105"/>
        </w:rPr>
        <w:t>applications</w:t>
      </w:r>
      <w:r>
        <w:rPr>
          <w:color w:val="333334"/>
          <w:spacing w:val="-4"/>
          <w:w w:val="105"/>
        </w:rPr>
        <w:t xml:space="preserve"> </w:t>
      </w:r>
      <w:r>
        <w:rPr>
          <w:color w:val="333334"/>
          <w:w w:val="105"/>
        </w:rPr>
        <w:t>or</w:t>
      </w:r>
      <w:r>
        <w:rPr>
          <w:color w:val="333334"/>
          <w:spacing w:val="-15"/>
          <w:w w:val="105"/>
        </w:rPr>
        <w:t xml:space="preserve"> </w:t>
      </w:r>
      <w:r>
        <w:rPr>
          <w:color w:val="333334"/>
          <w:w w:val="105"/>
        </w:rPr>
        <w:t>amendments</w:t>
      </w:r>
      <w:r>
        <w:rPr>
          <w:color w:val="333334"/>
          <w:spacing w:val="-4"/>
          <w:w w:val="105"/>
        </w:rPr>
        <w:t xml:space="preserve"> </w:t>
      </w:r>
      <w:r>
        <w:rPr>
          <w:color w:val="333334"/>
          <w:w w:val="105"/>
        </w:rPr>
        <w:t xml:space="preserve">shall </w:t>
      </w:r>
      <w:r>
        <w:rPr>
          <w:color w:val="212121"/>
          <w:w w:val="105"/>
        </w:rPr>
        <w:t>include</w:t>
      </w:r>
      <w:r>
        <w:rPr>
          <w:color w:val="212121"/>
          <w:spacing w:val="-11"/>
          <w:w w:val="105"/>
        </w:rPr>
        <w:t xml:space="preserve"> </w:t>
      </w:r>
      <w:r>
        <w:rPr>
          <w:color w:val="333334"/>
          <w:w w:val="105"/>
        </w:rPr>
        <w:t>the</w:t>
      </w:r>
      <w:r>
        <w:rPr>
          <w:color w:val="333334"/>
          <w:spacing w:val="-8"/>
          <w:w w:val="105"/>
        </w:rPr>
        <w:t xml:space="preserve"> </w:t>
      </w:r>
      <w:r>
        <w:rPr>
          <w:color w:val="333334"/>
          <w:w w:val="105"/>
        </w:rPr>
        <w:t>following</w:t>
      </w:r>
      <w:r>
        <w:rPr>
          <w:color w:val="333334"/>
          <w:spacing w:val="-9"/>
          <w:w w:val="105"/>
        </w:rPr>
        <w:t xml:space="preserve"> </w:t>
      </w:r>
      <w:r>
        <w:rPr>
          <w:color w:val="212121"/>
          <w:w w:val="105"/>
        </w:rPr>
        <w:t>additional</w:t>
      </w:r>
      <w:r>
        <w:rPr>
          <w:color w:val="212121"/>
          <w:spacing w:val="11"/>
          <w:w w:val="105"/>
        </w:rPr>
        <w:t xml:space="preserve"> </w:t>
      </w:r>
      <w:r>
        <w:rPr>
          <w:color w:val="212121"/>
          <w:w w:val="105"/>
        </w:rPr>
        <w:t>information:</w:t>
      </w:r>
    </w:p>
    <w:p w14:paraId="17228B70" w14:textId="77777777" w:rsidR="00AA3F97" w:rsidRDefault="007820C1">
      <w:pPr>
        <w:pStyle w:val="ListParagraph"/>
        <w:numPr>
          <w:ilvl w:val="1"/>
          <w:numId w:val="40"/>
        </w:numPr>
        <w:tabs>
          <w:tab w:val="left" w:pos="2009"/>
        </w:tabs>
        <w:spacing w:before="17" w:line="369" w:lineRule="auto"/>
        <w:ind w:right="197" w:hanging="2"/>
        <w:jc w:val="both"/>
        <w:rPr>
          <w:color w:val="333334"/>
        </w:rPr>
      </w:pPr>
      <w:r>
        <w:rPr>
          <w:color w:val="333334"/>
          <w:w w:val="105"/>
        </w:rPr>
        <w:t>a</w:t>
      </w:r>
      <w:r>
        <w:rPr>
          <w:color w:val="333334"/>
          <w:spacing w:val="-15"/>
          <w:w w:val="105"/>
        </w:rPr>
        <w:t xml:space="preserve"> </w:t>
      </w:r>
      <w:r>
        <w:rPr>
          <w:color w:val="333334"/>
          <w:w w:val="105"/>
        </w:rPr>
        <w:t>hydrogeological</w:t>
      </w:r>
      <w:r>
        <w:rPr>
          <w:color w:val="333334"/>
          <w:spacing w:val="-14"/>
          <w:w w:val="105"/>
        </w:rPr>
        <w:t xml:space="preserve"> </w:t>
      </w:r>
      <w:r>
        <w:rPr>
          <w:color w:val="212121"/>
          <w:w w:val="105"/>
        </w:rPr>
        <w:t>report</w:t>
      </w:r>
      <w:r>
        <w:rPr>
          <w:color w:val="212121"/>
          <w:spacing w:val="-15"/>
          <w:w w:val="105"/>
        </w:rPr>
        <w:t xml:space="preserve"> </w:t>
      </w:r>
      <w:r>
        <w:rPr>
          <w:color w:val="212121"/>
          <w:w w:val="105"/>
        </w:rPr>
        <w:t>d</w:t>
      </w:r>
      <w:r>
        <w:rPr>
          <w:color w:val="494949"/>
          <w:w w:val="105"/>
        </w:rPr>
        <w:t>escr</w:t>
      </w:r>
      <w:r>
        <w:rPr>
          <w:color w:val="212121"/>
          <w:w w:val="105"/>
        </w:rPr>
        <w:t>ibing</w:t>
      </w:r>
      <w:r>
        <w:rPr>
          <w:color w:val="212121"/>
          <w:spacing w:val="-14"/>
          <w:w w:val="105"/>
        </w:rPr>
        <w:t xml:space="preserve"> </w:t>
      </w:r>
      <w:r>
        <w:rPr>
          <w:color w:val="333334"/>
          <w:w w:val="105"/>
        </w:rPr>
        <w:t>the</w:t>
      </w:r>
      <w:r>
        <w:rPr>
          <w:color w:val="333334"/>
          <w:spacing w:val="-15"/>
          <w:w w:val="105"/>
        </w:rPr>
        <w:t xml:space="preserve"> </w:t>
      </w:r>
      <w:r>
        <w:rPr>
          <w:color w:val="333334"/>
          <w:w w:val="105"/>
        </w:rPr>
        <w:t>projected</w:t>
      </w:r>
      <w:r>
        <w:rPr>
          <w:color w:val="333334"/>
          <w:spacing w:val="-14"/>
          <w:w w:val="105"/>
        </w:rPr>
        <w:t xml:space="preserve"> </w:t>
      </w:r>
      <w:r>
        <w:rPr>
          <w:color w:val="333334"/>
          <w:w w:val="105"/>
        </w:rPr>
        <w:t>effect</w:t>
      </w:r>
      <w:r>
        <w:rPr>
          <w:color w:val="333334"/>
          <w:spacing w:val="-15"/>
          <w:w w:val="105"/>
        </w:rPr>
        <w:t xml:space="preserve"> </w:t>
      </w:r>
      <w:r>
        <w:rPr>
          <w:color w:val="333334"/>
          <w:w w:val="105"/>
        </w:rPr>
        <w:t>of</w:t>
      </w:r>
      <w:r>
        <w:rPr>
          <w:color w:val="333334"/>
          <w:spacing w:val="-14"/>
          <w:w w:val="105"/>
        </w:rPr>
        <w:t xml:space="preserve"> </w:t>
      </w:r>
      <w:r>
        <w:rPr>
          <w:color w:val="333334"/>
          <w:w w:val="105"/>
        </w:rPr>
        <w:t>the</w:t>
      </w:r>
      <w:r>
        <w:rPr>
          <w:color w:val="333334"/>
          <w:spacing w:val="-14"/>
          <w:w w:val="105"/>
        </w:rPr>
        <w:t xml:space="preserve"> </w:t>
      </w:r>
      <w:r>
        <w:rPr>
          <w:color w:val="212121"/>
          <w:w w:val="105"/>
        </w:rPr>
        <w:t>proposed</w:t>
      </w:r>
      <w:r>
        <w:rPr>
          <w:color w:val="212121"/>
          <w:spacing w:val="-2"/>
          <w:w w:val="105"/>
        </w:rPr>
        <w:t xml:space="preserve"> </w:t>
      </w:r>
      <w:r>
        <w:rPr>
          <w:color w:val="333334"/>
          <w:w w:val="105"/>
        </w:rPr>
        <w:t xml:space="preserve">withdrawal of groundwater on aquifer conditions, </w:t>
      </w:r>
      <w:r>
        <w:rPr>
          <w:color w:val="212121"/>
          <w:w w:val="105"/>
        </w:rPr>
        <w:t>depletion</w:t>
      </w:r>
      <w:r>
        <w:rPr>
          <w:color w:val="606060"/>
          <w:w w:val="105"/>
        </w:rPr>
        <w:t xml:space="preserve">, </w:t>
      </w:r>
      <w:r>
        <w:rPr>
          <w:color w:val="333334"/>
          <w:w w:val="105"/>
        </w:rPr>
        <w:t>subsidence, spring</w:t>
      </w:r>
      <w:r>
        <w:rPr>
          <w:color w:val="333334"/>
          <w:spacing w:val="-2"/>
          <w:w w:val="105"/>
        </w:rPr>
        <w:t xml:space="preserve"> </w:t>
      </w:r>
      <w:r>
        <w:rPr>
          <w:color w:val="212121"/>
          <w:w w:val="105"/>
        </w:rPr>
        <w:t xml:space="preserve">flow </w:t>
      </w:r>
      <w:r>
        <w:rPr>
          <w:color w:val="333334"/>
          <w:w w:val="105"/>
        </w:rPr>
        <w:t>and existing</w:t>
      </w:r>
    </w:p>
    <w:p w14:paraId="234BF6F8" w14:textId="77777777" w:rsidR="00AA3F97" w:rsidRDefault="00AA3F97">
      <w:pPr>
        <w:spacing w:line="369" w:lineRule="auto"/>
        <w:jc w:val="both"/>
        <w:sectPr w:rsidR="00AA3F97">
          <w:pgSz w:w="11900" w:h="15500"/>
          <w:pgMar w:top="1160" w:right="1040" w:bottom="1520" w:left="1080" w:header="0" w:footer="1252" w:gutter="0"/>
          <w:cols w:space="720"/>
        </w:sectPr>
      </w:pPr>
    </w:p>
    <w:p w14:paraId="344E532C" w14:textId="77777777" w:rsidR="00AA3F97" w:rsidRDefault="007820C1">
      <w:pPr>
        <w:pStyle w:val="BodyText"/>
        <w:spacing w:before="72" w:line="376" w:lineRule="auto"/>
        <w:ind w:left="1687" w:right="190" w:firstLine="19"/>
      </w:pPr>
      <w:r>
        <w:rPr>
          <w:color w:val="343434"/>
          <w:w w:val="105"/>
        </w:rPr>
        <w:lastRenderedPageBreak/>
        <w:t xml:space="preserve">permit </w:t>
      </w:r>
      <w:r>
        <w:rPr>
          <w:color w:val="1F1F1F"/>
          <w:w w:val="105"/>
        </w:rPr>
        <w:t xml:space="preserve">holders </w:t>
      </w:r>
      <w:r>
        <w:rPr>
          <w:color w:val="343434"/>
          <w:w w:val="105"/>
        </w:rPr>
        <w:t xml:space="preserve">or other </w:t>
      </w:r>
      <w:r>
        <w:rPr>
          <w:color w:val="1F1F1F"/>
          <w:w w:val="105"/>
        </w:rPr>
        <w:t xml:space="preserve">groundwater users </w:t>
      </w:r>
      <w:r>
        <w:rPr>
          <w:color w:val="343434"/>
          <w:w w:val="105"/>
        </w:rPr>
        <w:t xml:space="preserve">within </w:t>
      </w:r>
      <w:r>
        <w:rPr>
          <w:color w:val="1F1F1F"/>
          <w:w w:val="105"/>
        </w:rPr>
        <w:t xml:space="preserve">the District </w:t>
      </w:r>
      <w:r>
        <w:rPr>
          <w:color w:val="343434"/>
          <w:w w:val="105"/>
        </w:rPr>
        <w:t xml:space="preserve">and other pertinent information deemed necessary for the evaluation of </w:t>
      </w:r>
      <w:r>
        <w:rPr>
          <w:color w:val="1F1F1F"/>
          <w:w w:val="105"/>
        </w:rPr>
        <w:t xml:space="preserve">the </w:t>
      </w:r>
      <w:r>
        <w:rPr>
          <w:color w:val="343434"/>
          <w:w w:val="105"/>
        </w:rPr>
        <w:t xml:space="preserve">application by the General Manager or </w:t>
      </w:r>
      <w:r>
        <w:rPr>
          <w:color w:val="1F1F1F"/>
          <w:w w:val="105"/>
        </w:rPr>
        <w:t xml:space="preserve">the </w:t>
      </w:r>
      <w:r>
        <w:rPr>
          <w:color w:val="343434"/>
          <w:w w:val="105"/>
        </w:rPr>
        <w:t>Board.</w:t>
      </w:r>
      <w:r>
        <w:rPr>
          <w:color w:val="343434"/>
          <w:spacing w:val="80"/>
          <w:w w:val="105"/>
        </w:rPr>
        <w:t xml:space="preserve"> </w:t>
      </w:r>
      <w:r>
        <w:rPr>
          <w:color w:val="1F1F1F"/>
          <w:w w:val="105"/>
        </w:rPr>
        <w:t xml:space="preserve">The </w:t>
      </w:r>
      <w:r>
        <w:rPr>
          <w:color w:val="343434"/>
          <w:w w:val="105"/>
        </w:rPr>
        <w:t>hydrogeological report must address the impacts of the proposed initial pumping rate,</w:t>
      </w:r>
      <w:r>
        <w:rPr>
          <w:color w:val="343434"/>
          <w:spacing w:val="-3"/>
          <w:w w:val="105"/>
        </w:rPr>
        <w:t xml:space="preserve"> </w:t>
      </w:r>
      <w:r>
        <w:rPr>
          <w:color w:val="343434"/>
          <w:w w:val="105"/>
        </w:rPr>
        <w:t>any</w:t>
      </w:r>
      <w:r>
        <w:rPr>
          <w:color w:val="343434"/>
          <w:spacing w:val="-9"/>
          <w:w w:val="105"/>
        </w:rPr>
        <w:t xml:space="preserve"> </w:t>
      </w:r>
      <w:r>
        <w:rPr>
          <w:color w:val="494949"/>
          <w:w w:val="105"/>
        </w:rPr>
        <w:t xml:space="preserve">scheduled </w:t>
      </w:r>
      <w:r>
        <w:rPr>
          <w:color w:val="343434"/>
          <w:w w:val="105"/>
        </w:rPr>
        <w:t>incremental increases</w:t>
      </w:r>
      <w:r>
        <w:rPr>
          <w:color w:val="6E6E6E"/>
          <w:w w:val="105"/>
        </w:rPr>
        <w:t>,</w:t>
      </w:r>
      <w:r>
        <w:rPr>
          <w:color w:val="6E6E6E"/>
          <w:spacing w:val="-7"/>
          <w:w w:val="105"/>
        </w:rPr>
        <w:t xml:space="preserve"> </w:t>
      </w:r>
      <w:r>
        <w:rPr>
          <w:color w:val="343434"/>
          <w:w w:val="105"/>
        </w:rPr>
        <w:t>and the</w:t>
      </w:r>
      <w:r>
        <w:rPr>
          <w:color w:val="343434"/>
          <w:spacing w:val="-6"/>
          <w:w w:val="105"/>
        </w:rPr>
        <w:t xml:space="preserve"> </w:t>
      </w:r>
      <w:r>
        <w:rPr>
          <w:color w:val="343434"/>
          <w:w w:val="105"/>
        </w:rPr>
        <w:t>impacts of</w:t>
      </w:r>
      <w:r>
        <w:rPr>
          <w:color w:val="343434"/>
          <w:spacing w:val="-3"/>
          <w:w w:val="105"/>
        </w:rPr>
        <w:t xml:space="preserve"> </w:t>
      </w:r>
      <w:r>
        <w:rPr>
          <w:color w:val="343434"/>
          <w:w w:val="105"/>
        </w:rPr>
        <w:t>the</w:t>
      </w:r>
      <w:r>
        <w:rPr>
          <w:color w:val="343434"/>
          <w:spacing w:val="-3"/>
          <w:w w:val="105"/>
        </w:rPr>
        <w:t xml:space="preserve"> </w:t>
      </w:r>
      <w:r>
        <w:rPr>
          <w:color w:val="343434"/>
          <w:w w:val="105"/>
        </w:rPr>
        <w:t>well'</w:t>
      </w:r>
      <w:r>
        <w:rPr>
          <w:color w:val="494949"/>
          <w:w w:val="105"/>
        </w:rPr>
        <w:t xml:space="preserve">s </w:t>
      </w:r>
      <w:r>
        <w:rPr>
          <w:color w:val="343434"/>
          <w:w w:val="105"/>
        </w:rPr>
        <w:t>ultimate planned use.</w:t>
      </w:r>
      <w:r>
        <w:rPr>
          <w:color w:val="343434"/>
          <w:spacing w:val="-8"/>
          <w:w w:val="105"/>
        </w:rPr>
        <w:t xml:space="preserve"> </w:t>
      </w:r>
      <w:r>
        <w:rPr>
          <w:color w:val="343434"/>
          <w:w w:val="105"/>
        </w:rPr>
        <w:t xml:space="preserve">The </w:t>
      </w:r>
      <w:r>
        <w:rPr>
          <w:color w:val="1F1F1F"/>
          <w:w w:val="105"/>
        </w:rPr>
        <w:t xml:space="preserve">hydrogeological </w:t>
      </w:r>
      <w:r>
        <w:rPr>
          <w:color w:val="343434"/>
          <w:w w:val="105"/>
        </w:rPr>
        <w:t>report</w:t>
      </w:r>
      <w:r>
        <w:rPr>
          <w:color w:val="343434"/>
          <w:spacing w:val="-1"/>
          <w:w w:val="105"/>
        </w:rPr>
        <w:t xml:space="preserve"> </w:t>
      </w:r>
      <w:r>
        <w:rPr>
          <w:color w:val="343434"/>
          <w:w w:val="105"/>
        </w:rPr>
        <w:t xml:space="preserve">shall be prepared </w:t>
      </w:r>
      <w:r>
        <w:rPr>
          <w:color w:val="1F1F1F"/>
          <w:w w:val="105"/>
        </w:rPr>
        <w:t>by</w:t>
      </w:r>
      <w:r>
        <w:rPr>
          <w:color w:val="1F1F1F"/>
          <w:spacing w:val="-11"/>
          <w:w w:val="105"/>
        </w:rPr>
        <w:t xml:space="preserve"> </w:t>
      </w:r>
      <w:r>
        <w:rPr>
          <w:color w:val="343434"/>
          <w:w w:val="105"/>
        </w:rPr>
        <w:t>a qualified</w:t>
      </w:r>
      <w:r>
        <w:rPr>
          <w:color w:val="343434"/>
          <w:spacing w:val="-15"/>
          <w:w w:val="105"/>
        </w:rPr>
        <w:t xml:space="preserve"> </w:t>
      </w:r>
      <w:r>
        <w:rPr>
          <w:color w:val="1F1F1F"/>
          <w:w w:val="105"/>
        </w:rPr>
        <w:t>per</w:t>
      </w:r>
      <w:r>
        <w:rPr>
          <w:color w:val="494949"/>
          <w:w w:val="105"/>
        </w:rPr>
        <w:t>son</w:t>
      </w:r>
      <w:r>
        <w:rPr>
          <w:color w:val="494949"/>
          <w:spacing w:val="-3"/>
          <w:w w:val="105"/>
        </w:rPr>
        <w:t xml:space="preserve"> </w:t>
      </w:r>
      <w:r>
        <w:rPr>
          <w:color w:val="343434"/>
          <w:w w:val="105"/>
        </w:rPr>
        <w:t>who</w:t>
      </w:r>
      <w:r>
        <w:rPr>
          <w:color w:val="343434"/>
          <w:spacing w:val="-1"/>
          <w:w w:val="105"/>
        </w:rPr>
        <w:t xml:space="preserve"> </w:t>
      </w:r>
      <w:r>
        <w:rPr>
          <w:color w:val="343434"/>
          <w:w w:val="105"/>
        </w:rPr>
        <w:t>is</w:t>
      </w:r>
      <w:r>
        <w:rPr>
          <w:color w:val="343434"/>
          <w:spacing w:val="-5"/>
          <w:w w:val="105"/>
        </w:rPr>
        <w:t xml:space="preserve"> </w:t>
      </w:r>
      <w:r>
        <w:rPr>
          <w:color w:val="343434"/>
          <w:w w:val="105"/>
        </w:rPr>
        <w:t xml:space="preserve">properly </w:t>
      </w:r>
      <w:r>
        <w:rPr>
          <w:color w:val="1F1F1F"/>
          <w:w w:val="105"/>
        </w:rPr>
        <w:t>licen</w:t>
      </w:r>
      <w:r>
        <w:rPr>
          <w:color w:val="494949"/>
          <w:w w:val="105"/>
        </w:rPr>
        <w:t xml:space="preserve">sed </w:t>
      </w:r>
      <w:r>
        <w:rPr>
          <w:color w:val="343434"/>
          <w:w w:val="105"/>
        </w:rPr>
        <w:t>by</w:t>
      </w:r>
      <w:r>
        <w:rPr>
          <w:color w:val="343434"/>
          <w:spacing w:val="-14"/>
          <w:w w:val="105"/>
        </w:rPr>
        <w:t xml:space="preserve"> </w:t>
      </w:r>
      <w:r>
        <w:rPr>
          <w:color w:val="343434"/>
          <w:w w:val="105"/>
        </w:rPr>
        <w:t>the</w:t>
      </w:r>
      <w:r>
        <w:rPr>
          <w:color w:val="343434"/>
          <w:spacing w:val="-15"/>
          <w:w w:val="105"/>
        </w:rPr>
        <w:t xml:space="preserve"> </w:t>
      </w:r>
      <w:r>
        <w:rPr>
          <w:color w:val="343434"/>
          <w:w w:val="105"/>
        </w:rPr>
        <w:t>State</w:t>
      </w:r>
      <w:r>
        <w:rPr>
          <w:color w:val="343434"/>
          <w:spacing w:val="-14"/>
          <w:w w:val="105"/>
        </w:rPr>
        <w:t xml:space="preserve"> </w:t>
      </w:r>
      <w:r>
        <w:rPr>
          <w:color w:val="343434"/>
          <w:w w:val="105"/>
        </w:rPr>
        <w:t>of</w:t>
      </w:r>
      <w:r>
        <w:rPr>
          <w:color w:val="343434"/>
          <w:spacing w:val="-10"/>
          <w:w w:val="105"/>
        </w:rPr>
        <w:t xml:space="preserve"> </w:t>
      </w:r>
      <w:r>
        <w:rPr>
          <w:color w:val="343434"/>
          <w:w w:val="105"/>
        </w:rPr>
        <w:t>Texas</w:t>
      </w:r>
      <w:r>
        <w:rPr>
          <w:color w:val="343434"/>
          <w:spacing w:val="-10"/>
          <w:w w:val="105"/>
        </w:rPr>
        <w:t xml:space="preserve"> </w:t>
      </w:r>
      <w:r>
        <w:rPr>
          <w:color w:val="343434"/>
          <w:w w:val="105"/>
        </w:rPr>
        <w:t>to</w:t>
      </w:r>
      <w:r>
        <w:rPr>
          <w:color w:val="343434"/>
          <w:spacing w:val="-15"/>
          <w:w w:val="105"/>
        </w:rPr>
        <w:t xml:space="preserve"> </w:t>
      </w:r>
      <w:r>
        <w:rPr>
          <w:color w:val="343434"/>
          <w:w w:val="105"/>
        </w:rPr>
        <w:t>prepare</w:t>
      </w:r>
      <w:r>
        <w:rPr>
          <w:color w:val="343434"/>
          <w:spacing w:val="-13"/>
          <w:w w:val="105"/>
        </w:rPr>
        <w:t xml:space="preserve"> </w:t>
      </w:r>
      <w:r>
        <w:rPr>
          <w:color w:val="343434"/>
          <w:w w:val="105"/>
        </w:rPr>
        <w:t>such report. Applicants may not rely solely on reports previously filed with or prepared by the District. Failure to</w:t>
      </w:r>
      <w:r>
        <w:rPr>
          <w:color w:val="343434"/>
          <w:spacing w:val="-2"/>
          <w:w w:val="105"/>
        </w:rPr>
        <w:t xml:space="preserve"> </w:t>
      </w:r>
      <w:r>
        <w:rPr>
          <w:color w:val="494949"/>
          <w:w w:val="105"/>
        </w:rPr>
        <w:t xml:space="preserve">submit </w:t>
      </w:r>
      <w:r>
        <w:rPr>
          <w:color w:val="343434"/>
          <w:w w:val="105"/>
        </w:rPr>
        <w:t>a hydrogeological report as required by the District, shall be</w:t>
      </w:r>
      <w:r>
        <w:rPr>
          <w:color w:val="343434"/>
          <w:spacing w:val="-9"/>
          <w:w w:val="105"/>
        </w:rPr>
        <w:t xml:space="preserve"> </w:t>
      </w:r>
      <w:r>
        <w:rPr>
          <w:color w:val="343434"/>
          <w:w w:val="105"/>
        </w:rPr>
        <w:t>grounds for</w:t>
      </w:r>
      <w:r>
        <w:rPr>
          <w:color w:val="343434"/>
          <w:spacing w:val="-2"/>
          <w:w w:val="105"/>
        </w:rPr>
        <w:t xml:space="preserve"> </w:t>
      </w:r>
      <w:r>
        <w:rPr>
          <w:color w:val="343434"/>
          <w:w w:val="105"/>
        </w:rPr>
        <w:t>denial of the permit. The</w:t>
      </w:r>
      <w:r>
        <w:rPr>
          <w:color w:val="343434"/>
          <w:spacing w:val="-6"/>
          <w:w w:val="105"/>
        </w:rPr>
        <w:t xml:space="preserve"> </w:t>
      </w:r>
      <w:r>
        <w:rPr>
          <w:color w:val="343434"/>
          <w:w w:val="105"/>
        </w:rPr>
        <w:t>Board shall make the</w:t>
      </w:r>
      <w:r>
        <w:rPr>
          <w:color w:val="343434"/>
          <w:spacing w:val="-3"/>
          <w:w w:val="105"/>
        </w:rPr>
        <w:t xml:space="preserve"> </w:t>
      </w:r>
      <w:r>
        <w:rPr>
          <w:color w:val="343434"/>
          <w:w w:val="105"/>
        </w:rPr>
        <w:t xml:space="preserve">final determination of whether a hydrogeological </w:t>
      </w:r>
      <w:r>
        <w:rPr>
          <w:color w:val="1F1F1F"/>
          <w:w w:val="105"/>
        </w:rPr>
        <w:t xml:space="preserve">report </w:t>
      </w:r>
      <w:r>
        <w:rPr>
          <w:color w:val="343434"/>
          <w:w w:val="105"/>
        </w:rPr>
        <w:t>meets the requirements of this</w:t>
      </w:r>
      <w:r>
        <w:rPr>
          <w:color w:val="343434"/>
          <w:spacing w:val="-5"/>
          <w:w w:val="105"/>
        </w:rPr>
        <w:t xml:space="preserve"> </w:t>
      </w:r>
      <w:r>
        <w:rPr>
          <w:color w:val="494949"/>
          <w:w w:val="105"/>
        </w:rPr>
        <w:t>subsection;</w:t>
      </w:r>
    </w:p>
    <w:p w14:paraId="3BD998F9" w14:textId="77777777" w:rsidR="00AA3F97" w:rsidRDefault="007820C1">
      <w:pPr>
        <w:pStyle w:val="ListParagraph"/>
        <w:numPr>
          <w:ilvl w:val="1"/>
          <w:numId w:val="40"/>
        </w:numPr>
        <w:tabs>
          <w:tab w:val="left" w:pos="2039"/>
        </w:tabs>
        <w:spacing w:before="9" w:line="376" w:lineRule="auto"/>
        <w:ind w:left="1685" w:right="218" w:hanging="3"/>
        <w:jc w:val="both"/>
        <w:rPr>
          <w:color w:val="343434"/>
        </w:rPr>
      </w:pPr>
      <w:r>
        <w:rPr>
          <w:color w:val="494949"/>
          <w:w w:val="105"/>
        </w:rPr>
        <w:t xml:space="preserve">identification </w:t>
      </w:r>
      <w:r>
        <w:rPr>
          <w:color w:val="343434"/>
          <w:w w:val="105"/>
        </w:rPr>
        <w:t xml:space="preserve">of any other possible </w:t>
      </w:r>
      <w:r>
        <w:rPr>
          <w:color w:val="494949"/>
          <w:w w:val="105"/>
        </w:rPr>
        <w:t xml:space="preserve">sources </w:t>
      </w:r>
      <w:r>
        <w:rPr>
          <w:color w:val="343434"/>
          <w:w w:val="105"/>
        </w:rPr>
        <w:t xml:space="preserve">which could be used for the </w:t>
      </w:r>
      <w:r>
        <w:rPr>
          <w:color w:val="494949"/>
          <w:w w:val="105"/>
        </w:rPr>
        <w:t>state</w:t>
      </w:r>
      <w:r>
        <w:rPr>
          <w:color w:val="1F1F1F"/>
          <w:w w:val="105"/>
        </w:rPr>
        <w:t xml:space="preserve">d </w:t>
      </w:r>
      <w:r>
        <w:rPr>
          <w:color w:val="343434"/>
          <w:w w:val="105"/>
        </w:rPr>
        <w:t xml:space="preserve">purposes, including but not limited to, treated water, reuse water and return flows, together with the quality and quantity of such </w:t>
      </w:r>
      <w:r>
        <w:rPr>
          <w:color w:val="494949"/>
          <w:w w:val="105"/>
        </w:rPr>
        <w:t>alternate sources;</w:t>
      </w:r>
    </w:p>
    <w:p w14:paraId="25CE6811" w14:textId="77777777" w:rsidR="00AA3F97" w:rsidRDefault="007820C1">
      <w:pPr>
        <w:pStyle w:val="ListParagraph"/>
        <w:numPr>
          <w:ilvl w:val="1"/>
          <w:numId w:val="40"/>
        </w:numPr>
        <w:tabs>
          <w:tab w:val="left" w:pos="2031"/>
        </w:tabs>
        <w:spacing w:line="384" w:lineRule="auto"/>
        <w:ind w:left="1683" w:right="210" w:hanging="2"/>
        <w:jc w:val="both"/>
        <w:rPr>
          <w:color w:val="343434"/>
        </w:rPr>
      </w:pPr>
      <w:r>
        <w:rPr>
          <w:color w:val="343434"/>
          <w:w w:val="105"/>
        </w:rPr>
        <w:t>a description of how the proposed groundwater withdrawal</w:t>
      </w:r>
      <w:r>
        <w:rPr>
          <w:color w:val="343434"/>
          <w:spacing w:val="40"/>
          <w:w w:val="105"/>
        </w:rPr>
        <w:t xml:space="preserve"> </w:t>
      </w:r>
      <w:r>
        <w:rPr>
          <w:color w:val="343434"/>
          <w:w w:val="105"/>
        </w:rPr>
        <w:t xml:space="preserve">is addressed </w:t>
      </w:r>
      <w:r>
        <w:rPr>
          <w:color w:val="1F1F1F"/>
          <w:w w:val="105"/>
        </w:rPr>
        <w:t xml:space="preserve">in </w:t>
      </w:r>
      <w:r>
        <w:rPr>
          <w:color w:val="343434"/>
          <w:w w:val="105"/>
        </w:rPr>
        <w:t xml:space="preserve">any approved regional </w:t>
      </w:r>
      <w:r>
        <w:rPr>
          <w:color w:val="494949"/>
          <w:w w:val="105"/>
        </w:rPr>
        <w:t xml:space="preserve">water </w:t>
      </w:r>
      <w:r>
        <w:rPr>
          <w:color w:val="343434"/>
          <w:w w:val="105"/>
        </w:rPr>
        <w:t>plan(s);</w:t>
      </w:r>
    </w:p>
    <w:p w14:paraId="7A7B2552" w14:textId="77777777" w:rsidR="00AA3F97" w:rsidRDefault="007820C1">
      <w:pPr>
        <w:pStyle w:val="ListParagraph"/>
        <w:numPr>
          <w:ilvl w:val="1"/>
          <w:numId w:val="40"/>
        </w:numPr>
        <w:tabs>
          <w:tab w:val="left" w:pos="1987"/>
        </w:tabs>
        <w:spacing w:line="376" w:lineRule="auto"/>
        <w:ind w:left="1675" w:right="229" w:firstLine="6"/>
        <w:jc w:val="both"/>
        <w:rPr>
          <w:color w:val="494949"/>
        </w:rPr>
      </w:pPr>
      <w:r>
        <w:rPr>
          <w:color w:val="343434"/>
          <w:w w:val="105"/>
        </w:rPr>
        <w:t>an</w:t>
      </w:r>
      <w:r>
        <w:rPr>
          <w:color w:val="343434"/>
          <w:spacing w:val="-15"/>
          <w:w w:val="105"/>
        </w:rPr>
        <w:t xml:space="preserve"> </w:t>
      </w:r>
      <w:r>
        <w:rPr>
          <w:color w:val="343434"/>
          <w:w w:val="105"/>
        </w:rPr>
        <w:t>analysis</w:t>
      </w:r>
      <w:r>
        <w:rPr>
          <w:color w:val="343434"/>
          <w:spacing w:val="-14"/>
          <w:w w:val="105"/>
        </w:rPr>
        <w:t xml:space="preserve"> </w:t>
      </w:r>
      <w:r>
        <w:rPr>
          <w:color w:val="343434"/>
          <w:w w:val="105"/>
        </w:rPr>
        <w:t>explaining</w:t>
      </w:r>
      <w:r>
        <w:rPr>
          <w:color w:val="343434"/>
          <w:spacing w:val="-15"/>
          <w:w w:val="105"/>
        </w:rPr>
        <w:t xml:space="preserve"> </w:t>
      </w:r>
      <w:r>
        <w:rPr>
          <w:color w:val="1F1F1F"/>
          <w:w w:val="105"/>
        </w:rPr>
        <w:t>how</w:t>
      </w:r>
      <w:r>
        <w:rPr>
          <w:color w:val="1F1F1F"/>
          <w:spacing w:val="-14"/>
          <w:w w:val="105"/>
        </w:rPr>
        <w:t xml:space="preserve"> </w:t>
      </w:r>
      <w:r>
        <w:rPr>
          <w:color w:val="494949"/>
          <w:w w:val="105"/>
        </w:rPr>
        <w:t>the</w:t>
      </w:r>
      <w:r>
        <w:rPr>
          <w:color w:val="494949"/>
          <w:spacing w:val="-15"/>
          <w:w w:val="105"/>
        </w:rPr>
        <w:t xml:space="preserve"> </w:t>
      </w:r>
      <w:r>
        <w:rPr>
          <w:color w:val="343434"/>
          <w:w w:val="105"/>
        </w:rPr>
        <w:t>groundwater</w:t>
      </w:r>
      <w:r>
        <w:rPr>
          <w:color w:val="343434"/>
          <w:spacing w:val="-14"/>
          <w:w w:val="105"/>
        </w:rPr>
        <w:t xml:space="preserve"> </w:t>
      </w:r>
      <w:r>
        <w:rPr>
          <w:color w:val="343434"/>
          <w:w w:val="105"/>
        </w:rPr>
        <w:t>production</w:t>
      </w:r>
      <w:r>
        <w:rPr>
          <w:color w:val="343434"/>
          <w:spacing w:val="-15"/>
          <w:w w:val="105"/>
        </w:rPr>
        <w:t xml:space="preserve"> </w:t>
      </w:r>
      <w:r>
        <w:rPr>
          <w:color w:val="343434"/>
          <w:w w:val="105"/>
        </w:rPr>
        <w:t>proposed</w:t>
      </w:r>
      <w:r>
        <w:rPr>
          <w:color w:val="343434"/>
          <w:spacing w:val="-14"/>
          <w:w w:val="105"/>
        </w:rPr>
        <w:t xml:space="preserve"> </w:t>
      </w:r>
      <w:r>
        <w:rPr>
          <w:color w:val="343434"/>
          <w:w w:val="105"/>
        </w:rPr>
        <w:t>in</w:t>
      </w:r>
      <w:r>
        <w:rPr>
          <w:color w:val="343434"/>
          <w:spacing w:val="-14"/>
          <w:w w:val="105"/>
        </w:rPr>
        <w:t xml:space="preserve"> </w:t>
      </w:r>
      <w:r>
        <w:rPr>
          <w:color w:val="343434"/>
          <w:w w:val="105"/>
        </w:rPr>
        <w:t>the</w:t>
      </w:r>
      <w:r>
        <w:rPr>
          <w:color w:val="343434"/>
          <w:spacing w:val="-15"/>
          <w:w w:val="105"/>
        </w:rPr>
        <w:t xml:space="preserve"> </w:t>
      </w:r>
      <w:r>
        <w:rPr>
          <w:color w:val="343434"/>
          <w:w w:val="105"/>
        </w:rPr>
        <w:t xml:space="preserve">application </w:t>
      </w:r>
      <w:r>
        <w:rPr>
          <w:color w:val="494949"/>
          <w:w w:val="105"/>
        </w:rPr>
        <w:t xml:space="preserve">will </w:t>
      </w:r>
      <w:r>
        <w:rPr>
          <w:color w:val="343434"/>
          <w:w w:val="105"/>
        </w:rPr>
        <w:t>impact the</w:t>
      </w:r>
      <w:r>
        <w:rPr>
          <w:color w:val="343434"/>
          <w:spacing w:val="-10"/>
          <w:w w:val="105"/>
        </w:rPr>
        <w:t xml:space="preserve"> </w:t>
      </w:r>
      <w:r>
        <w:rPr>
          <w:color w:val="343434"/>
          <w:w w:val="105"/>
        </w:rPr>
        <w:t>desired future</w:t>
      </w:r>
      <w:r>
        <w:rPr>
          <w:color w:val="343434"/>
          <w:spacing w:val="-4"/>
          <w:w w:val="105"/>
        </w:rPr>
        <w:t xml:space="preserve"> </w:t>
      </w:r>
      <w:r>
        <w:rPr>
          <w:color w:val="343434"/>
          <w:w w:val="105"/>
        </w:rPr>
        <w:t>conditions applicable to the</w:t>
      </w:r>
      <w:r>
        <w:rPr>
          <w:color w:val="343434"/>
          <w:spacing w:val="-5"/>
          <w:w w:val="105"/>
        </w:rPr>
        <w:t xml:space="preserve"> </w:t>
      </w:r>
      <w:r>
        <w:rPr>
          <w:color w:val="343434"/>
          <w:w w:val="105"/>
        </w:rPr>
        <w:t>District; and,</w:t>
      </w:r>
    </w:p>
    <w:p w14:paraId="6153B020" w14:textId="77777777" w:rsidR="00AA3F97" w:rsidRDefault="007820C1">
      <w:pPr>
        <w:pStyle w:val="ListParagraph"/>
        <w:numPr>
          <w:ilvl w:val="1"/>
          <w:numId w:val="40"/>
        </w:numPr>
        <w:tabs>
          <w:tab w:val="left" w:pos="2002"/>
        </w:tabs>
        <w:spacing w:line="376" w:lineRule="auto"/>
        <w:ind w:left="1683" w:right="231" w:hanging="2"/>
        <w:jc w:val="both"/>
        <w:rPr>
          <w:color w:val="494949"/>
        </w:rPr>
      </w:pPr>
      <w:r>
        <w:rPr>
          <w:color w:val="343434"/>
          <w:w w:val="105"/>
        </w:rPr>
        <w:t>a</w:t>
      </w:r>
      <w:r>
        <w:rPr>
          <w:color w:val="343434"/>
          <w:spacing w:val="-2"/>
          <w:w w:val="105"/>
        </w:rPr>
        <w:t xml:space="preserve"> </w:t>
      </w:r>
      <w:r>
        <w:rPr>
          <w:color w:val="343434"/>
          <w:w w:val="105"/>
        </w:rPr>
        <w:t>detailed description</w:t>
      </w:r>
      <w:r>
        <w:rPr>
          <w:color w:val="343434"/>
          <w:spacing w:val="20"/>
          <w:w w:val="105"/>
        </w:rPr>
        <w:t xml:space="preserve"> </w:t>
      </w:r>
      <w:r>
        <w:rPr>
          <w:color w:val="343434"/>
          <w:w w:val="105"/>
        </w:rPr>
        <w:t>of the</w:t>
      </w:r>
      <w:r>
        <w:rPr>
          <w:color w:val="343434"/>
          <w:spacing w:val="-11"/>
          <w:w w:val="105"/>
        </w:rPr>
        <w:t xml:space="preserve"> </w:t>
      </w:r>
      <w:r>
        <w:rPr>
          <w:color w:val="343434"/>
          <w:w w:val="105"/>
        </w:rPr>
        <w:t>transportation</w:t>
      </w:r>
      <w:r>
        <w:rPr>
          <w:color w:val="343434"/>
          <w:spacing w:val="-15"/>
          <w:w w:val="105"/>
        </w:rPr>
        <w:t xml:space="preserve"> </w:t>
      </w:r>
      <w:r>
        <w:rPr>
          <w:color w:val="343434"/>
          <w:w w:val="105"/>
        </w:rPr>
        <w:t>facilities</w:t>
      </w:r>
      <w:r>
        <w:rPr>
          <w:color w:val="343434"/>
          <w:spacing w:val="-2"/>
          <w:w w:val="105"/>
        </w:rPr>
        <w:t xml:space="preserve"> </w:t>
      </w:r>
      <w:r>
        <w:rPr>
          <w:color w:val="343434"/>
          <w:w w:val="105"/>
        </w:rPr>
        <w:t>to</w:t>
      </w:r>
      <w:r>
        <w:rPr>
          <w:color w:val="343434"/>
          <w:spacing w:val="-2"/>
          <w:w w:val="105"/>
        </w:rPr>
        <w:t xml:space="preserve"> </w:t>
      </w:r>
      <w:r>
        <w:rPr>
          <w:color w:val="343434"/>
          <w:w w:val="105"/>
        </w:rPr>
        <w:t>be</w:t>
      </w:r>
      <w:r>
        <w:rPr>
          <w:color w:val="343434"/>
          <w:spacing w:val="-10"/>
          <w:w w:val="105"/>
        </w:rPr>
        <w:t xml:space="preserve"> </w:t>
      </w:r>
      <w:r>
        <w:rPr>
          <w:color w:val="343434"/>
          <w:w w:val="105"/>
        </w:rPr>
        <w:t>used for</w:t>
      </w:r>
      <w:r>
        <w:rPr>
          <w:color w:val="343434"/>
          <w:spacing w:val="-3"/>
          <w:w w:val="105"/>
        </w:rPr>
        <w:t xml:space="preserve"> </w:t>
      </w:r>
      <w:r>
        <w:rPr>
          <w:color w:val="343434"/>
          <w:w w:val="105"/>
        </w:rPr>
        <w:t>the</w:t>
      </w:r>
      <w:r>
        <w:rPr>
          <w:color w:val="343434"/>
          <w:spacing w:val="-8"/>
          <w:w w:val="105"/>
        </w:rPr>
        <w:t xml:space="preserve"> </w:t>
      </w:r>
      <w:r>
        <w:rPr>
          <w:color w:val="343434"/>
          <w:w w:val="105"/>
        </w:rPr>
        <w:t xml:space="preserve">conveyance </w:t>
      </w:r>
      <w:r>
        <w:rPr>
          <w:color w:val="494949"/>
          <w:w w:val="105"/>
        </w:rPr>
        <w:t>of the</w:t>
      </w:r>
      <w:r>
        <w:rPr>
          <w:color w:val="494949"/>
          <w:spacing w:val="-1"/>
          <w:w w:val="105"/>
        </w:rPr>
        <w:t xml:space="preserve"> </w:t>
      </w:r>
      <w:r>
        <w:rPr>
          <w:color w:val="343434"/>
          <w:w w:val="105"/>
        </w:rPr>
        <w:t>water</w:t>
      </w:r>
      <w:r>
        <w:rPr>
          <w:color w:val="343434"/>
          <w:spacing w:val="-4"/>
          <w:w w:val="105"/>
        </w:rPr>
        <w:t xml:space="preserve"> </w:t>
      </w:r>
      <w:r>
        <w:rPr>
          <w:color w:val="494949"/>
          <w:w w:val="105"/>
        </w:rPr>
        <w:t xml:space="preserve">and </w:t>
      </w:r>
      <w:r>
        <w:rPr>
          <w:color w:val="343434"/>
          <w:w w:val="105"/>
        </w:rPr>
        <w:t xml:space="preserve">a </w:t>
      </w:r>
      <w:r>
        <w:rPr>
          <w:color w:val="494949"/>
          <w:w w:val="105"/>
        </w:rPr>
        <w:t xml:space="preserve">schedule </w:t>
      </w:r>
      <w:r>
        <w:rPr>
          <w:color w:val="343434"/>
          <w:w w:val="105"/>
        </w:rPr>
        <w:t xml:space="preserve">for </w:t>
      </w:r>
      <w:r>
        <w:rPr>
          <w:color w:val="494949"/>
          <w:w w:val="105"/>
        </w:rPr>
        <w:t>construct</w:t>
      </w:r>
      <w:r>
        <w:rPr>
          <w:color w:val="1F1F1F"/>
          <w:w w:val="105"/>
        </w:rPr>
        <w:t xml:space="preserve">ion </w:t>
      </w:r>
      <w:r>
        <w:rPr>
          <w:color w:val="343434"/>
          <w:w w:val="105"/>
        </w:rPr>
        <w:t xml:space="preserve">and/or operation of the </w:t>
      </w:r>
      <w:r>
        <w:rPr>
          <w:color w:val="494949"/>
          <w:w w:val="105"/>
        </w:rPr>
        <w:t>facility</w:t>
      </w:r>
      <w:r>
        <w:rPr>
          <w:color w:val="1F1F1F"/>
          <w:w w:val="105"/>
        </w:rPr>
        <w:t>.</w:t>
      </w:r>
    </w:p>
    <w:p w14:paraId="6298A6D8" w14:textId="77777777" w:rsidR="00AA3F97" w:rsidRDefault="007820C1">
      <w:pPr>
        <w:pStyle w:val="ListParagraph"/>
        <w:numPr>
          <w:ilvl w:val="0"/>
          <w:numId w:val="40"/>
        </w:numPr>
        <w:tabs>
          <w:tab w:val="left" w:pos="1332"/>
        </w:tabs>
        <w:spacing w:line="384" w:lineRule="auto"/>
        <w:ind w:left="297" w:right="212" w:firstLine="685"/>
        <w:jc w:val="both"/>
        <w:rPr>
          <w:b/>
          <w:color w:val="343434"/>
          <w:sz w:val="21"/>
        </w:rPr>
      </w:pPr>
      <w:r>
        <w:rPr>
          <w:color w:val="494949"/>
          <w:w w:val="105"/>
        </w:rPr>
        <w:t>The</w:t>
      </w:r>
      <w:r>
        <w:rPr>
          <w:color w:val="494949"/>
          <w:spacing w:val="-8"/>
          <w:w w:val="105"/>
        </w:rPr>
        <w:t xml:space="preserve"> </w:t>
      </w:r>
      <w:r>
        <w:rPr>
          <w:color w:val="343434"/>
          <w:w w:val="105"/>
        </w:rPr>
        <w:t xml:space="preserve">District shall issue </w:t>
      </w:r>
      <w:r>
        <w:rPr>
          <w:color w:val="494949"/>
          <w:w w:val="105"/>
        </w:rPr>
        <w:t>an</w:t>
      </w:r>
      <w:r>
        <w:rPr>
          <w:color w:val="494949"/>
          <w:spacing w:val="-1"/>
          <w:w w:val="105"/>
        </w:rPr>
        <w:t xml:space="preserve"> </w:t>
      </w:r>
      <w:r>
        <w:rPr>
          <w:color w:val="343434"/>
          <w:w w:val="105"/>
        </w:rPr>
        <w:t>operating permit for</w:t>
      </w:r>
      <w:r>
        <w:rPr>
          <w:color w:val="343434"/>
          <w:spacing w:val="-5"/>
          <w:w w:val="105"/>
        </w:rPr>
        <w:t xml:space="preserve"> </w:t>
      </w:r>
      <w:r>
        <w:rPr>
          <w:color w:val="343434"/>
          <w:w w:val="105"/>
        </w:rPr>
        <w:t>each</w:t>
      </w:r>
      <w:r>
        <w:rPr>
          <w:color w:val="343434"/>
          <w:spacing w:val="-4"/>
          <w:w w:val="105"/>
        </w:rPr>
        <w:t xml:space="preserve"> </w:t>
      </w:r>
      <w:r>
        <w:rPr>
          <w:color w:val="343434"/>
          <w:w w:val="105"/>
        </w:rPr>
        <w:t>non-exempt well</w:t>
      </w:r>
      <w:r>
        <w:rPr>
          <w:color w:val="343434"/>
          <w:spacing w:val="-6"/>
          <w:w w:val="105"/>
        </w:rPr>
        <w:t xml:space="preserve"> </w:t>
      </w:r>
      <w:r>
        <w:rPr>
          <w:color w:val="343434"/>
          <w:w w:val="105"/>
        </w:rPr>
        <w:t>in the</w:t>
      </w:r>
      <w:r>
        <w:rPr>
          <w:color w:val="343434"/>
          <w:spacing w:val="-7"/>
          <w:w w:val="105"/>
        </w:rPr>
        <w:t xml:space="preserve"> </w:t>
      </w:r>
      <w:r>
        <w:rPr>
          <w:color w:val="343434"/>
          <w:w w:val="105"/>
        </w:rPr>
        <w:t xml:space="preserve">District that </w:t>
      </w:r>
      <w:r>
        <w:rPr>
          <w:color w:val="494949"/>
          <w:w w:val="105"/>
        </w:rPr>
        <w:t xml:space="preserve">was </w:t>
      </w:r>
      <w:r>
        <w:rPr>
          <w:color w:val="343434"/>
          <w:w w:val="105"/>
        </w:rPr>
        <w:t xml:space="preserve">in </w:t>
      </w:r>
      <w:r>
        <w:rPr>
          <w:color w:val="494949"/>
          <w:w w:val="105"/>
        </w:rPr>
        <w:t xml:space="preserve">existence </w:t>
      </w:r>
      <w:r>
        <w:rPr>
          <w:color w:val="343434"/>
          <w:w w:val="105"/>
        </w:rPr>
        <w:t xml:space="preserve">prior to the </w:t>
      </w:r>
      <w:r>
        <w:rPr>
          <w:color w:val="494949"/>
          <w:w w:val="105"/>
        </w:rPr>
        <w:t xml:space="preserve">effective </w:t>
      </w:r>
      <w:r>
        <w:rPr>
          <w:color w:val="343434"/>
          <w:w w:val="105"/>
        </w:rPr>
        <w:t>date of these rules.</w:t>
      </w:r>
    </w:p>
    <w:p w14:paraId="1545A9E7" w14:textId="77777777" w:rsidR="00AA3F97" w:rsidRDefault="00AA3F97">
      <w:pPr>
        <w:pStyle w:val="BodyText"/>
        <w:spacing w:before="7"/>
        <w:jc w:val="left"/>
        <w:rPr>
          <w:sz w:val="32"/>
        </w:rPr>
      </w:pPr>
    </w:p>
    <w:p w14:paraId="2C93B8F1" w14:textId="77777777" w:rsidR="00AA3F97" w:rsidRDefault="007820C1">
      <w:pPr>
        <w:spacing w:before="1"/>
        <w:ind w:left="294"/>
        <w:rPr>
          <w:b/>
          <w:sz w:val="21"/>
        </w:rPr>
      </w:pPr>
      <w:r>
        <w:rPr>
          <w:b/>
          <w:color w:val="343434"/>
          <w:w w:val="110"/>
          <w:sz w:val="21"/>
        </w:rPr>
        <w:t>RULE</w:t>
      </w:r>
      <w:r>
        <w:rPr>
          <w:b/>
          <w:color w:val="343434"/>
          <w:spacing w:val="-10"/>
          <w:w w:val="110"/>
          <w:sz w:val="21"/>
        </w:rPr>
        <w:t xml:space="preserve"> </w:t>
      </w:r>
      <w:r>
        <w:rPr>
          <w:b/>
          <w:color w:val="343434"/>
          <w:w w:val="110"/>
          <w:sz w:val="21"/>
        </w:rPr>
        <w:t>3.205</w:t>
      </w:r>
      <w:r>
        <w:rPr>
          <w:b/>
          <w:color w:val="343434"/>
          <w:spacing w:val="-3"/>
          <w:w w:val="110"/>
          <w:sz w:val="21"/>
        </w:rPr>
        <w:t xml:space="preserve"> </w:t>
      </w:r>
      <w:r>
        <w:rPr>
          <w:b/>
          <w:color w:val="343434"/>
          <w:w w:val="110"/>
          <w:sz w:val="21"/>
        </w:rPr>
        <w:t xml:space="preserve">PERMIT </w:t>
      </w:r>
      <w:r>
        <w:rPr>
          <w:b/>
          <w:color w:val="343434"/>
          <w:spacing w:val="-2"/>
          <w:w w:val="110"/>
          <w:sz w:val="21"/>
        </w:rPr>
        <w:t>EVALUATION</w:t>
      </w:r>
    </w:p>
    <w:p w14:paraId="3A2ACDF8" w14:textId="77777777" w:rsidR="00AA3F97" w:rsidRDefault="007820C1">
      <w:pPr>
        <w:pStyle w:val="BodyText"/>
        <w:spacing w:before="138" w:line="369" w:lineRule="auto"/>
        <w:ind w:left="298" w:firstLine="687"/>
        <w:jc w:val="left"/>
      </w:pPr>
      <w:r>
        <w:rPr>
          <w:color w:val="343434"/>
          <w:w w:val="105"/>
        </w:rPr>
        <w:t>In</w:t>
      </w:r>
      <w:r>
        <w:rPr>
          <w:color w:val="343434"/>
          <w:spacing w:val="-20"/>
          <w:w w:val="105"/>
        </w:rPr>
        <w:t xml:space="preserve"> </w:t>
      </w:r>
      <w:r>
        <w:rPr>
          <w:color w:val="343434"/>
          <w:w w:val="105"/>
        </w:rPr>
        <w:t>determining</w:t>
      </w:r>
      <w:r>
        <w:rPr>
          <w:color w:val="343434"/>
          <w:spacing w:val="-8"/>
          <w:w w:val="105"/>
        </w:rPr>
        <w:t xml:space="preserve"> </w:t>
      </w:r>
      <w:r>
        <w:rPr>
          <w:color w:val="494949"/>
          <w:w w:val="105"/>
        </w:rPr>
        <w:t>whether</w:t>
      </w:r>
      <w:r>
        <w:rPr>
          <w:color w:val="494949"/>
          <w:spacing w:val="-6"/>
          <w:w w:val="105"/>
        </w:rPr>
        <w:t xml:space="preserve"> </w:t>
      </w:r>
      <w:r>
        <w:rPr>
          <w:color w:val="343434"/>
          <w:w w:val="105"/>
        </w:rPr>
        <w:t>to</w:t>
      </w:r>
      <w:r>
        <w:rPr>
          <w:color w:val="343434"/>
          <w:spacing w:val="-14"/>
          <w:w w:val="105"/>
        </w:rPr>
        <w:t xml:space="preserve"> </w:t>
      </w:r>
      <w:r>
        <w:rPr>
          <w:color w:val="343434"/>
          <w:w w:val="105"/>
        </w:rPr>
        <w:t>issue</w:t>
      </w:r>
      <w:r>
        <w:rPr>
          <w:color w:val="343434"/>
          <w:spacing w:val="-14"/>
          <w:w w:val="105"/>
        </w:rPr>
        <w:t xml:space="preserve"> </w:t>
      </w:r>
      <w:r>
        <w:rPr>
          <w:color w:val="343434"/>
          <w:w w:val="105"/>
        </w:rPr>
        <w:t>a</w:t>
      </w:r>
      <w:r>
        <w:rPr>
          <w:color w:val="343434"/>
          <w:spacing w:val="-2"/>
          <w:w w:val="105"/>
        </w:rPr>
        <w:t xml:space="preserve"> </w:t>
      </w:r>
      <w:r>
        <w:rPr>
          <w:color w:val="343434"/>
          <w:w w:val="105"/>
        </w:rPr>
        <w:t>permit</w:t>
      </w:r>
      <w:r>
        <w:rPr>
          <w:color w:val="6E6E6E"/>
          <w:w w:val="105"/>
        </w:rPr>
        <w:t>,</w:t>
      </w:r>
      <w:r>
        <w:rPr>
          <w:color w:val="6E6E6E"/>
          <w:spacing w:val="-14"/>
          <w:w w:val="105"/>
        </w:rPr>
        <w:t xml:space="preserve"> </w:t>
      </w:r>
      <w:r>
        <w:rPr>
          <w:color w:val="343434"/>
          <w:w w:val="105"/>
        </w:rPr>
        <w:t>and</w:t>
      </w:r>
      <w:r>
        <w:rPr>
          <w:color w:val="343434"/>
          <w:spacing w:val="-1"/>
          <w:w w:val="105"/>
        </w:rPr>
        <w:t xml:space="preserve"> </w:t>
      </w:r>
      <w:r>
        <w:rPr>
          <w:color w:val="343434"/>
          <w:w w:val="105"/>
        </w:rPr>
        <w:t>in</w:t>
      </w:r>
      <w:r>
        <w:rPr>
          <w:color w:val="343434"/>
          <w:spacing w:val="-17"/>
          <w:w w:val="105"/>
        </w:rPr>
        <w:t xml:space="preserve"> </w:t>
      </w:r>
      <w:r>
        <w:rPr>
          <w:color w:val="494949"/>
          <w:w w:val="105"/>
        </w:rPr>
        <w:t>setting</w:t>
      </w:r>
      <w:r>
        <w:rPr>
          <w:color w:val="494949"/>
          <w:spacing w:val="-12"/>
          <w:w w:val="105"/>
        </w:rPr>
        <w:t xml:space="preserve"> </w:t>
      </w:r>
      <w:r>
        <w:rPr>
          <w:color w:val="494949"/>
          <w:w w:val="105"/>
        </w:rPr>
        <w:t>t</w:t>
      </w:r>
      <w:r>
        <w:rPr>
          <w:color w:val="1F1F1F"/>
          <w:w w:val="105"/>
        </w:rPr>
        <w:t>he</w:t>
      </w:r>
      <w:r>
        <w:rPr>
          <w:color w:val="1F1F1F"/>
          <w:spacing w:val="-7"/>
          <w:w w:val="105"/>
        </w:rPr>
        <w:t xml:space="preserve"> </w:t>
      </w:r>
      <w:r>
        <w:rPr>
          <w:color w:val="343434"/>
          <w:w w:val="105"/>
        </w:rPr>
        <w:t>terms</w:t>
      </w:r>
      <w:r>
        <w:rPr>
          <w:color w:val="343434"/>
          <w:spacing w:val="-15"/>
          <w:w w:val="105"/>
        </w:rPr>
        <w:t xml:space="preserve"> </w:t>
      </w:r>
      <w:r>
        <w:rPr>
          <w:color w:val="343434"/>
          <w:w w:val="105"/>
        </w:rPr>
        <w:t>of</w:t>
      </w:r>
      <w:r>
        <w:rPr>
          <w:color w:val="343434"/>
          <w:spacing w:val="-2"/>
          <w:w w:val="105"/>
        </w:rPr>
        <w:t xml:space="preserve"> </w:t>
      </w:r>
      <w:r>
        <w:rPr>
          <w:color w:val="343434"/>
          <w:w w:val="105"/>
        </w:rPr>
        <w:t>the</w:t>
      </w:r>
      <w:r>
        <w:rPr>
          <w:color w:val="343434"/>
          <w:spacing w:val="-11"/>
          <w:w w:val="105"/>
        </w:rPr>
        <w:t xml:space="preserve"> </w:t>
      </w:r>
      <w:r>
        <w:rPr>
          <w:color w:val="343434"/>
          <w:w w:val="105"/>
        </w:rPr>
        <w:t>permit,</w:t>
      </w:r>
      <w:r>
        <w:rPr>
          <w:color w:val="343434"/>
          <w:spacing w:val="-5"/>
          <w:w w:val="105"/>
        </w:rPr>
        <w:t xml:space="preserve"> </w:t>
      </w:r>
      <w:r>
        <w:rPr>
          <w:color w:val="343434"/>
          <w:w w:val="105"/>
        </w:rPr>
        <w:t>the</w:t>
      </w:r>
      <w:r>
        <w:rPr>
          <w:color w:val="343434"/>
          <w:spacing w:val="-15"/>
          <w:w w:val="105"/>
        </w:rPr>
        <w:t xml:space="preserve"> </w:t>
      </w:r>
      <w:r>
        <w:rPr>
          <w:color w:val="343434"/>
          <w:w w:val="105"/>
        </w:rPr>
        <w:t>Board</w:t>
      </w:r>
      <w:r>
        <w:rPr>
          <w:color w:val="343434"/>
          <w:spacing w:val="-5"/>
          <w:w w:val="105"/>
        </w:rPr>
        <w:t xml:space="preserve"> </w:t>
      </w:r>
      <w:r>
        <w:rPr>
          <w:color w:val="343434"/>
          <w:w w:val="105"/>
        </w:rPr>
        <w:t>will consider the</w:t>
      </w:r>
      <w:r>
        <w:rPr>
          <w:color w:val="343434"/>
          <w:spacing w:val="-4"/>
          <w:w w:val="105"/>
        </w:rPr>
        <w:t xml:space="preserve"> </w:t>
      </w:r>
      <w:r>
        <w:rPr>
          <w:color w:val="343434"/>
          <w:w w:val="105"/>
        </w:rPr>
        <w:t>purposes of the District Act, and other relevant factors, including but not limited to:</w:t>
      </w:r>
    </w:p>
    <w:p w14:paraId="172C6376" w14:textId="77777777" w:rsidR="00AA3F97" w:rsidRDefault="007820C1">
      <w:pPr>
        <w:pStyle w:val="ListParagraph"/>
        <w:numPr>
          <w:ilvl w:val="0"/>
          <w:numId w:val="37"/>
        </w:numPr>
        <w:tabs>
          <w:tab w:val="left" w:pos="1330"/>
        </w:tabs>
        <w:spacing w:before="7" w:line="376" w:lineRule="auto"/>
        <w:ind w:right="219" w:firstLine="680"/>
        <w:jc w:val="left"/>
        <w:rPr>
          <w:b/>
          <w:color w:val="343434"/>
          <w:sz w:val="21"/>
        </w:rPr>
      </w:pPr>
      <w:r>
        <w:rPr>
          <w:color w:val="343434"/>
          <w:w w:val="105"/>
        </w:rPr>
        <w:t xml:space="preserve">whether the </w:t>
      </w:r>
      <w:r>
        <w:rPr>
          <w:color w:val="494949"/>
          <w:w w:val="105"/>
        </w:rPr>
        <w:t xml:space="preserve">application conforms </w:t>
      </w:r>
      <w:r>
        <w:rPr>
          <w:color w:val="343434"/>
          <w:w w:val="105"/>
        </w:rPr>
        <w:t>to</w:t>
      </w:r>
      <w:r>
        <w:rPr>
          <w:color w:val="343434"/>
          <w:spacing w:val="-3"/>
          <w:w w:val="105"/>
        </w:rPr>
        <w:t xml:space="preserve"> </w:t>
      </w:r>
      <w:r>
        <w:rPr>
          <w:color w:val="343434"/>
          <w:w w:val="105"/>
        </w:rPr>
        <w:t>the</w:t>
      </w:r>
      <w:r>
        <w:rPr>
          <w:color w:val="343434"/>
          <w:spacing w:val="-1"/>
          <w:w w:val="105"/>
        </w:rPr>
        <w:t xml:space="preserve"> </w:t>
      </w:r>
      <w:r>
        <w:rPr>
          <w:color w:val="343434"/>
          <w:w w:val="105"/>
        </w:rPr>
        <w:t>requirements of this</w:t>
      </w:r>
      <w:r>
        <w:rPr>
          <w:color w:val="343434"/>
          <w:spacing w:val="-3"/>
          <w:w w:val="105"/>
        </w:rPr>
        <w:t xml:space="preserve"> </w:t>
      </w:r>
      <w:r>
        <w:rPr>
          <w:color w:val="494949"/>
          <w:w w:val="105"/>
        </w:rPr>
        <w:t>section and any</w:t>
      </w:r>
      <w:r>
        <w:rPr>
          <w:color w:val="494949"/>
          <w:spacing w:val="-1"/>
          <w:w w:val="105"/>
        </w:rPr>
        <w:t xml:space="preserve"> </w:t>
      </w:r>
      <w:r>
        <w:rPr>
          <w:color w:val="343434"/>
          <w:w w:val="105"/>
        </w:rPr>
        <w:t xml:space="preserve">applicable </w:t>
      </w:r>
      <w:r>
        <w:rPr>
          <w:color w:val="494949"/>
          <w:w w:val="105"/>
        </w:rPr>
        <w:t>spac</w:t>
      </w:r>
      <w:r>
        <w:rPr>
          <w:color w:val="1F1F1F"/>
          <w:w w:val="105"/>
        </w:rPr>
        <w:t xml:space="preserve">ing </w:t>
      </w:r>
      <w:r>
        <w:rPr>
          <w:color w:val="343434"/>
          <w:w w:val="105"/>
        </w:rPr>
        <w:t>requirements</w:t>
      </w:r>
      <w:r>
        <w:rPr>
          <w:color w:val="6E6E6E"/>
          <w:w w:val="105"/>
        </w:rPr>
        <w:t xml:space="preserve">, </w:t>
      </w:r>
      <w:r>
        <w:rPr>
          <w:color w:val="343434"/>
          <w:w w:val="105"/>
        </w:rPr>
        <w:t>density restrictions, or production limits;</w:t>
      </w:r>
    </w:p>
    <w:p w14:paraId="1CF05A78" w14:textId="77777777" w:rsidR="00AA3F97" w:rsidRDefault="007820C1">
      <w:pPr>
        <w:pStyle w:val="ListParagraph"/>
        <w:numPr>
          <w:ilvl w:val="0"/>
          <w:numId w:val="37"/>
        </w:numPr>
        <w:tabs>
          <w:tab w:val="left" w:pos="1330"/>
        </w:tabs>
        <w:spacing w:before="6"/>
        <w:ind w:left="1329" w:hanging="340"/>
        <w:jc w:val="left"/>
        <w:rPr>
          <w:b/>
          <w:color w:val="343434"/>
          <w:sz w:val="21"/>
        </w:rPr>
      </w:pPr>
      <w:r>
        <w:rPr>
          <w:color w:val="343434"/>
          <w:w w:val="105"/>
        </w:rPr>
        <w:t>whether</w:t>
      </w:r>
      <w:r>
        <w:rPr>
          <w:color w:val="343434"/>
          <w:spacing w:val="-2"/>
          <w:w w:val="105"/>
        </w:rPr>
        <w:t xml:space="preserve"> </w:t>
      </w:r>
      <w:r>
        <w:rPr>
          <w:color w:val="343434"/>
          <w:w w:val="105"/>
        </w:rPr>
        <w:t>the</w:t>
      </w:r>
      <w:r>
        <w:rPr>
          <w:color w:val="343434"/>
          <w:spacing w:val="-12"/>
          <w:w w:val="105"/>
        </w:rPr>
        <w:t xml:space="preserve"> </w:t>
      </w:r>
      <w:r>
        <w:rPr>
          <w:color w:val="343434"/>
          <w:w w:val="105"/>
        </w:rPr>
        <w:t>proposed</w:t>
      </w:r>
      <w:r>
        <w:rPr>
          <w:color w:val="343434"/>
          <w:spacing w:val="5"/>
          <w:w w:val="105"/>
        </w:rPr>
        <w:t xml:space="preserve"> </w:t>
      </w:r>
      <w:r>
        <w:rPr>
          <w:color w:val="343434"/>
          <w:w w:val="105"/>
        </w:rPr>
        <w:t>use</w:t>
      </w:r>
      <w:r>
        <w:rPr>
          <w:color w:val="343434"/>
          <w:spacing w:val="-13"/>
          <w:w w:val="105"/>
        </w:rPr>
        <w:t xml:space="preserve"> </w:t>
      </w:r>
      <w:r>
        <w:rPr>
          <w:color w:val="343434"/>
          <w:w w:val="105"/>
        </w:rPr>
        <w:t>of</w:t>
      </w:r>
      <w:r>
        <w:rPr>
          <w:color w:val="343434"/>
          <w:spacing w:val="-7"/>
          <w:w w:val="105"/>
        </w:rPr>
        <w:t xml:space="preserve"> </w:t>
      </w:r>
      <w:r>
        <w:rPr>
          <w:color w:val="343434"/>
          <w:w w:val="105"/>
        </w:rPr>
        <w:t>water</w:t>
      </w:r>
      <w:r>
        <w:rPr>
          <w:color w:val="343434"/>
          <w:spacing w:val="-8"/>
          <w:w w:val="105"/>
        </w:rPr>
        <w:t xml:space="preserve"> </w:t>
      </w:r>
      <w:r>
        <w:rPr>
          <w:color w:val="343434"/>
          <w:w w:val="105"/>
        </w:rPr>
        <w:t>is</w:t>
      </w:r>
      <w:r>
        <w:rPr>
          <w:color w:val="343434"/>
          <w:spacing w:val="-12"/>
          <w:w w:val="105"/>
        </w:rPr>
        <w:t xml:space="preserve"> </w:t>
      </w:r>
      <w:r>
        <w:rPr>
          <w:color w:val="343434"/>
          <w:w w:val="105"/>
        </w:rPr>
        <w:t>for</w:t>
      </w:r>
      <w:r>
        <w:rPr>
          <w:color w:val="343434"/>
          <w:spacing w:val="-7"/>
          <w:w w:val="105"/>
        </w:rPr>
        <w:t xml:space="preserve"> </w:t>
      </w:r>
      <w:r>
        <w:rPr>
          <w:color w:val="343434"/>
          <w:w w:val="105"/>
        </w:rPr>
        <w:t>non-wasteful</w:t>
      </w:r>
      <w:r>
        <w:rPr>
          <w:color w:val="343434"/>
          <w:spacing w:val="15"/>
          <w:w w:val="105"/>
        </w:rPr>
        <w:t xml:space="preserve"> </w:t>
      </w:r>
      <w:r>
        <w:rPr>
          <w:color w:val="1F1F1F"/>
          <w:w w:val="105"/>
        </w:rPr>
        <w:t>b</w:t>
      </w:r>
      <w:r>
        <w:rPr>
          <w:color w:val="494949"/>
          <w:w w:val="105"/>
        </w:rPr>
        <w:t>enefic</w:t>
      </w:r>
      <w:r>
        <w:rPr>
          <w:color w:val="1F1F1F"/>
          <w:w w:val="105"/>
        </w:rPr>
        <w:t>ial</w:t>
      </w:r>
      <w:r>
        <w:rPr>
          <w:color w:val="1F1F1F"/>
          <w:spacing w:val="-13"/>
          <w:w w:val="105"/>
        </w:rPr>
        <w:t xml:space="preserve"> </w:t>
      </w:r>
      <w:r>
        <w:rPr>
          <w:color w:val="343434"/>
          <w:spacing w:val="-4"/>
          <w:w w:val="105"/>
        </w:rPr>
        <w:t>use;</w:t>
      </w:r>
    </w:p>
    <w:p w14:paraId="4BCB74B3" w14:textId="56166DF6" w:rsidR="00AA3F97" w:rsidRDefault="007820C1">
      <w:pPr>
        <w:pStyle w:val="ListParagraph"/>
        <w:numPr>
          <w:ilvl w:val="0"/>
          <w:numId w:val="37"/>
        </w:numPr>
        <w:tabs>
          <w:tab w:val="left" w:pos="1301"/>
        </w:tabs>
        <w:spacing w:before="107" w:line="369" w:lineRule="auto"/>
        <w:ind w:left="304" w:right="213" w:firstLine="685"/>
        <w:jc w:val="left"/>
        <w:rPr>
          <w:b/>
          <w:color w:val="343434"/>
          <w:sz w:val="21"/>
        </w:rPr>
      </w:pPr>
      <w:r>
        <w:rPr>
          <w:color w:val="343434"/>
          <w:w w:val="105"/>
        </w:rPr>
        <w:t>whether</w:t>
      </w:r>
      <w:r>
        <w:rPr>
          <w:color w:val="343434"/>
          <w:spacing w:val="-2"/>
          <w:w w:val="105"/>
        </w:rPr>
        <w:t xml:space="preserve"> </w:t>
      </w:r>
      <w:r>
        <w:rPr>
          <w:color w:val="343434"/>
          <w:w w:val="105"/>
        </w:rPr>
        <w:t>the</w:t>
      </w:r>
      <w:r>
        <w:rPr>
          <w:color w:val="343434"/>
          <w:spacing w:val="-13"/>
          <w:w w:val="105"/>
        </w:rPr>
        <w:t xml:space="preserve"> </w:t>
      </w:r>
      <w:r>
        <w:rPr>
          <w:color w:val="1F1F1F"/>
          <w:w w:val="105"/>
        </w:rPr>
        <w:t>propo</w:t>
      </w:r>
      <w:r>
        <w:rPr>
          <w:color w:val="494949"/>
          <w:w w:val="105"/>
        </w:rPr>
        <w:t>sed</w:t>
      </w:r>
      <w:r>
        <w:rPr>
          <w:color w:val="494949"/>
          <w:spacing w:val="-5"/>
          <w:w w:val="105"/>
        </w:rPr>
        <w:t xml:space="preserve"> </w:t>
      </w:r>
      <w:r>
        <w:rPr>
          <w:color w:val="343434"/>
          <w:w w:val="105"/>
        </w:rPr>
        <w:t>use</w:t>
      </w:r>
      <w:r>
        <w:rPr>
          <w:color w:val="343434"/>
          <w:spacing w:val="-15"/>
          <w:w w:val="105"/>
        </w:rPr>
        <w:t xml:space="preserve"> </w:t>
      </w:r>
      <w:r>
        <w:rPr>
          <w:color w:val="343434"/>
          <w:w w:val="105"/>
        </w:rPr>
        <w:t>of</w:t>
      </w:r>
      <w:r>
        <w:rPr>
          <w:color w:val="343434"/>
          <w:spacing w:val="-7"/>
          <w:w w:val="105"/>
        </w:rPr>
        <w:t xml:space="preserve"> </w:t>
      </w:r>
      <w:r>
        <w:rPr>
          <w:color w:val="343434"/>
          <w:w w:val="105"/>
        </w:rPr>
        <w:t>water</w:t>
      </w:r>
      <w:r>
        <w:rPr>
          <w:color w:val="343434"/>
          <w:spacing w:val="-1"/>
          <w:w w:val="105"/>
        </w:rPr>
        <w:t xml:space="preserve"> </w:t>
      </w:r>
      <w:r>
        <w:rPr>
          <w:color w:val="343434"/>
          <w:w w:val="105"/>
        </w:rPr>
        <w:t>unreasonably</w:t>
      </w:r>
      <w:r>
        <w:rPr>
          <w:color w:val="343434"/>
          <w:spacing w:val="-2"/>
          <w:w w:val="105"/>
        </w:rPr>
        <w:t xml:space="preserve"> </w:t>
      </w:r>
      <w:r>
        <w:rPr>
          <w:color w:val="343434"/>
          <w:w w:val="105"/>
        </w:rPr>
        <w:t>affects</w:t>
      </w:r>
      <w:r>
        <w:rPr>
          <w:color w:val="343434"/>
          <w:spacing w:val="-3"/>
          <w:w w:val="105"/>
        </w:rPr>
        <w:t xml:space="preserve"> </w:t>
      </w:r>
      <w:r>
        <w:rPr>
          <w:color w:val="494949"/>
          <w:w w:val="105"/>
        </w:rPr>
        <w:t>existi</w:t>
      </w:r>
      <w:r>
        <w:rPr>
          <w:color w:val="1F1F1F"/>
          <w:w w:val="105"/>
        </w:rPr>
        <w:t xml:space="preserve">ng </w:t>
      </w:r>
      <w:r>
        <w:rPr>
          <w:color w:val="343434"/>
          <w:w w:val="105"/>
        </w:rPr>
        <w:t>groundwater and</w:t>
      </w:r>
      <w:r>
        <w:rPr>
          <w:color w:val="343434"/>
          <w:spacing w:val="-10"/>
          <w:w w:val="105"/>
        </w:rPr>
        <w:t xml:space="preserve"> </w:t>
      </w:r>
      <w:r>
        <w:rPr>
          <w:color w:val="494949"/>
          <w:w w:val="105"/>
        </w:rPr>
        <w:t xml:space="preserve">surface water </w:t>
      </w:r>
      <w:r>
        <w:rPr>
          <w:color w:val="343434"/>
          <w:w w:val="105"/>
        </w:rPr>
        <w:t xml:space="preserve">resources or existing permit </w:t>
      </w:r>
      <w:r w:rsidR="00772ED4">
        <w:rPr>
          <w:color w:val="343434"/>
          <w:w w:val="105"/>
        </w:rPr>
        <w:t>holders;</w:t>
      </w:r>
    </w:p>
    <w:p w14:paraId="5748DF54" w14:textId="4C6BEFC0" w:rsidR="00AA3F97" w:rsidRDefault="007820C1">
      <w:pPr>
        <w:pStyle w:val="ListParagraph"/>
        <w:numPr>
          <w:ilvl w:val="0"/>
          <w:numId w:val="37"/>
        </w:numPr>
        <w:tabs>
          <w:tab w:val="left" w:pos="1337"/>
        </w:tabs>
        <w:spacing w:line="245" w:lineRule="exact"/>
        <w:ind w:left="1336"/>
        <w:jc w:val="left"/>
        <w:rPr>
          <w:b/>
          <w:color w:val="343434"/>
          <w:sz w:val="21"/>
        </w:rPr>
      </w:pPr>
      <w:r>
        <w:rPr>
          <w:color w:val="343434"/>
          <w:w w:val="105"/>
        </w:rPr>
        <w:t>whether</w:t>
      </w:r>
      <w:r>
        <w:rPr>
          <w:color w:val="343434"/>
          <w:spacing w:val="6"/>
          <w:w w:val="105"/>
        </w:rPr>
        <w:t xml:space="preserve"> </w:t>
      </w:r>
      <w:r>
        <w:rPr>
          <w:color w:val="343434"/>
          <w:w w:val="105"/>
        </w:rPr>
        <w:t>the</w:t>
      </w:r>
      <w:r>
        <w:rPr>
          <w:color w:val="343434"/>
          <w:spacing w:val="1"/>
          <w:w w:val="105"/>
        </w:rPr>
        <w:t xml:space="preserve"> </w:t>
      </w:r>
      <w:r>
        <w:rPr>
          <w:color w:val="1F1F1F"/>
          <w:w w:val="105"/>
        </w:rPr>
        <w:t>propo</w:t>
      </w:r>
      <w:r>
        <w:rPr>
          <w:color w:val="494949"/>
          <w:w w:val="105"/>
        </w:rPr>
        <w:t>sed</w:t>
      </w:r>
      <w:r>
        <w:rPr>
          <w:color w:val="494949"/>
          <w:spacing w:val="10"/>
          <w:w w:val="105"/>
        </w:rPr>
        <w:t xml:space="preserve"> </w:t>
      </w:r>
      <w:r>
        <w:rPr>
          <w:color w:val="343434"/>
          <w:w w:val="105"/>
        </w:rPr>
        <w:t>use</w:t>
      </w:r>
      <w:r>
        <w:rPr>
          <w:color w:val="343434"/>
          <w:spacing w:val="-5"/>
          <w:w w:val="105"/>
        </w:rPr>
        <w:t xml:space="preserve"> </w:t>
      </w:r>
      <w:r>
        <w:rPr>
          <w:color w:val="343434"/>
          <w:w w:val="105"/>
        </w:rPr>
        <w:t>is</w:t>
      </w:r>
      <w:r>
        <w:rPr>
          <w:color w:val="343434"/>
          <w:spacing w:val="-11"/>
          <w:w w:val="105"/>
        </w:rPr>
        <w:t xml:space="preserve"> </w:t>
      </w:r>
      <w:r>
        <w:rPr>
          <w:color w:val="343434"/>
          <w:w w:val="105"/>
        </w:rPr>
        <w:t>consistent</w:t>
      </w:r>
      <w:r>
        <w:rPr>
          <w:color w:val="343434"/>
          <w:spacing w:val="3"/>
          <w:w w:val="105"/>
        </w:rPr>
        <w:t xml:space="preserve"> </w:t>
      </w:r>
      <w:r>
        <w:rPr>
          <w:color w:val="343434"/>
          <w:w w:val="105"/>
        </w:rPr>
        <w:t>with</w:t>
      </w:r>
      <w:r>
        <w:rPr>
          <w:color w:val="343434"/>
          <w:spacing w:val="1"/>
          <w:w w:val="105"/>
        </w:rPr>
        <w:t xml:space="preserve"> </w:t>
      </w:r>
      <w:r>
        <w:rPr>
          <w:color w:val="1F1F1F"/>
          <w:w w:val="105"/>
        </w:rPr>
        <w:t>the</w:t>
      </w:r>
      <w:r>
        <w:rPr>
          <w:color w:val="1F1F1F"/>
          <w:spacing w:val="-8"/>
          <w:w w:val="105"/>
        </w:rPr>
        <w:t xml:space="preserve"> </w:t>
      </w:r>
      <w:r w:rsidR="00772ED4">
        <w:rPr>
          <w:color w:val="343434"/>
          <w:w w:val="105"/>
        </w:rPr>
        <w:t>approved</w:t>
      </w:r>
      <w:r w:rsidR="00772ED4">
        <w:rPr>
          <w:color w:val="343434"/>
          <w:spacing w:val="29"/>
          <w:w w:val="105"/>
        </w:rPr>
        <w:t xml:space="preserve"> district</w:t>
      </w:r>
      <w:r>
        <w:rPr>
          <w:color w:val="343434"/>
          <w:spacing w:val="-1"/>
          <w:w w:val="105"/>
        </w:rPr>
        <w:t xml:space="preserve"> </w:t>
      </w:r>
      <w:r>
        <w:rPr>
          <w:color w:val="343434"/>
          <w:w w:val="105"/>
        </w:rPr>
        <w:t>management</w:t>
      </w:r>
      <w:r>
        <w:rPr>
          <w:color w:val="343434"/>
          <w:spacing w:val="11"/>
          <w:w w:val="105"/>
        </w:rPr>
        <w:t xml:space="preserve"> </w:t>
      </w:r>
      <w:r>
        <w:rPr>
          <w:color w:val="343434"/>
          <w:w w:val="105"/>
        </w:rPr>
        <w:t>plan</w:t>
      </w:r>
      <w:r>
        <w:rPr>
          <w:color w:val="343434"/>
          <w:spacing w:val="-14"/>
          <w:w w:val="105"/>
        </w:rPr>
        <w:t xml:space="preserve"> </w:t>
      </w:r>
      <w:r>
        <w:rPr>
          <w:color w:val="343434"/>
          <w:spacing w:val="-5"/>
          <w:w w:val="105"/>
        </w:rPr>
        <w:t>and</w:t>
      </w:r>
    </w:p>
    <w:p w14:paraId="21AC6D5D" w14:textId="77777777" w:rsidR="00AA3F97" w:rsidRDefault="00AA3F97">
      <w:pPr>
        <w:spacing w:line="245" w:lineRule="exact"/>
        <w:rPr>
          <w:sz w:val="21"/>
        </w:rPr>
        <w:sectPr w:rsidR="00AA3F97">
          <w:pgSz w:w="11900" w:h="15500"/>
          <w:pgMar w:top="1200" w:right="1040" w:bottom="1480" w:left="1080" w:header="0" w:footer="1252" w:gutter="0"/>
          <w:cols w:space="720"/>
        </w:sectPr>
      </w:pPr>
    </w:p>
    <w:p w14:paraId="6EEC4613" w14:textId="77777777" w:rsidR="00AA3F97" w:rsidRDefault="007820C1">
      <w:pPr>
        <w:pStyle w:val="BodyText"/>
        <w:spacing w:before="71"/>
        <w:ind w:left="362"/>
        <w:jc w:val="left"/>
      </w:pPr>
      <w:r>
        <w:rPr>
          <w:color w:val="3D3D3F"/>
          <w:w w:val="105"/>
        </w:rPr>
        <w:lastRenderedPageBreak/>
        <w:t>approved</w:t>
      </w:r>
      <w:r>
        <w:rPr>
          <w:color w:val="3D3D3F"/>
          <w:spacing w:val="-3"/>
          <w:w w:val="105"/>
        </w:rPr>
        <w:t xml:space="preserve"> </w:t>
      </w:r>
      <w:r>
        <w:rPr>
          <w:color w:val="2B2B2D"/>
          <w:w w:val="105"/>
        </w:rPr>
        <w:t>regional</w:t>
      </w:r>
      <w:r>
        <w:rPr>
          <w:color w:val="2B2B2D"/>
          <w:spacing w:val="-5"/>
          <w:w w:val="105"/>
        </w:rPr>
        <w:t xml:space="preserve"> </w:t>
      </w:r>
      <w:r>
        <w:rPr>
          <w:color w:val="3D3D3F"/>
          <w:w w:val="105"/>
        </w:rPr>
        <w:t>water</w:t>
      </w:r>
      <w:r>
        <w:rPr>
          <w:color w:val="3D3D3F"/>
          <w:spacing w:val="-15"/>
          <w:w w:val="105"/>
        </w:rPr>
        <w:t xml:space="preserve"> </w:t>
      </w:r>
      <w:r>
        <w:rPr>
          <w:color w:val="2B2B2D"/>
          <w:spacing w:val="-2"/>
          <w:w w:val="105"/>
        </w:rPr>
        <w:t>plan;</w:t>
      </w:r>
    </w:p>
    <w:p w14:paraId="79493711" w14:textId="77777777" w:rsidR="00AA3F97" w:rsidRDefault="007820C1">
      <w:pPr>
        <w:pStyle w:val="ListParagraph"/>
        <w:numPr>
          <w:ilvl w:val="0"/>
          <w:numId w:val="37"/>
        </w:numPr>
        <w:tabs>
          <w:tab w:val="left" w:pos="1359"/>
        </w:tabs>
        <w:spacing w:before="165"/>
        <w:ind w:left="1358" w:hanging="312"/>
        <w:jc w:val="left"/>
        <w:rPr>
          <w:b/>
          <w:color w:val="2B2B2D"/>
          <w:sz w:val="21"/>
        </w:rPr>
      </w:pPr>
      <w:r>
        <w:rPr>
          <w:color w:val="2B2B2D"/>
          <w:w w:val="105"/>
        </w:rPr>
        <w:t>whether</w:t>
      </w:r>
      <w:r>
        <w:rPr>
          <w:color w:val="2B2B2D"/>
          <w:spacing w:val="-10"/>
          <w:w w:val="105"/>
        </w:rPr>
        <w:t xml:space="preserve"> </w:t>
      </w:r>
      <w:r>
        <w:rPr>
          <w:color w:val="2B2B2D"/>
          <w:w w:val="105"/>
        </w:rPr>
        <w:t>the</w:t>
      </w:r>
      <w:r>
        <w:rPr>
          <w:color w:val="2B2B2D"/>
          <w:spacing w:val="-7"/>
          <w:w w:val="105"/>
        </w:rPr>
        <w:t xml:space="preserve"> </w:t>
      </w:r>
      <w:r>
        <w:rPr>
          <w:color w:val="2B2B2D"/>
          <w:w w:val="105"/>
        </w:rPr>
        <w:t>applicant</w:t>
      </w:r>
      <w:r>
        <w:rPr>
          <w:color w:val="2B2B2D"/>
          <w:spacing w:val="6"/>
          <w:w w:val="105"/>
        </w:rPr>
        <w:t xml:space="preserve"> </w:t>
      </w:r>
      <w:r>
        <w:rPr>
          <w:color w:val="2B2B2D"/>
          <w:w w:val="105"/>
        </w:rPr>
        <w:t>has</w:t>
      </w:r>
      <w:r>
        <w:rPr>
          <w:color w:val="2B2B2D"/>
          <w:spacing w:val="-8"/>
          <w:w w:val="105"/>
        </w:rPr>
        <w:t xml:space="preserve"> </w:t>
      </w:r>
      <w:r>
        <w:rPr>
          <w:color w:val="2B2B2D"/>
          <w:w w:val="105"/>
        </w:rPr>
        <w:t>agreed</w:t>
      </w:r>
      <w:r>
        <w:rPr>
          <w:color w:val="2B2B2D"/>
          <w:spacing w:val="3"/>
          <w:w w:val="105"/>
        </w:rPr>
        <w:t xml:space="preserve"> </w:t>
      </w:r>
      <w:r>
        <w:rPr>
          <w:color w:val="2B2B2D"/>
          <w:w w:val="105"/>
        </w:rPr>
        <w:t>to</w:t>
      </w:r>
      <w:r>
        <w:rPr>
          <w:color w:val="2B2B2D"/>
          <w:spacing w:val="-15"/>
          <w:w w:val="105"/>
        </w:rPr>
        <w:t xml:space="preserve"> </w:t>
      </w:r>
      <w:r>
        <w:rPr>
          <w:color w:val="2B2B2D"/>
          <w:w w:val="105"/>
        </w:rPr>
        <w:t>avoid</w:t>
      </w:r>
      <w:r>
        <w:rPr>
          <w:color w:val="2B2B2D"/>
          <w:spacing w:val="3"/>
          <w:w w:val="105"/>
        </w:rPr>
        <w:t xml:space="preserve"> </w:t>
      </w:r>
      <w:r>
        <w:rPr>
          <w:color w:val="2B2B2D"/>
          <w:w w:val="105"/>
        </w:rPr>
        <w:t>waste</w:t>
      </w:r>
      <w:r>
        <w:rPr>
          <w:color w:val="2B2B2D"/>
          <w:spacing w:val="-15"/>
          <w:w w:val="105"/>
        </w:rPr>
        <w:t xml:space="preserve"> </w:t>
      </w:r>
      <w:r>
        <w:rPr>
          <w:color w:val="3D3D3F"/>
          <w:w w:val="105"/>
        </w:rPr>
        <w:t>and</w:t>
      </w:r>
      <w:r>
        <w:rPr>
          <w:color w:val="3D3D3F"/>
          <w:spacing w:val="-5"/>
          <w:w w:val="105"/>
        </w:rPr>
        <w:t xml:space="preserve"> </w:t>
      </w:r>
      <w:r>
        <w:rPr>
          <w:color w:val="2B2B2D"/>
          <w:w w:val="105"/>
        </w:rPr>
        <w:t>practice</w:t>
      </w:r>
      <w:r>
        <w:rPr>
          <w:color w:val="2B2B2D"/>
          <w:spacing w:val="-9"/>
          <w:w w:val="105"/>
        </w:rPr>
        <w:t xml:space="preserve"> </w:t>
      </w:r>
      <w:r>
        <w:rPr>
          <w:color w:val="2B2B2D"/>
          <w:spacing w:val="-2"/>
          <w:w w:val="105"/>
        </w:rPr>
        <w:t>conservation;</w:t>
      </w:r>
    </w:p>
    <w:p w14:paraId="08D2843C" w14:textId="77777777" w:rsidR="00AA3F97" w:rsidRDefault="007820C1">
      <w:pPr>
        <w:pStyle w:val="BodyText"/>
        <w:spacing w:before="151" w:line="384" w:lineRule="auto"/>
        <w:ind w:left="349" w:firstLine="691"/>
        <w:jc w:val="left"/>
      </w:pPr>
      <w:r>
        <w:rPr>
          <w:b/>
          <w:color w:val="2B2B2D"/>
          <w:w w:val="105"/>
          <w:sz w:val="21"/>
        </w:rPr>
        <w:t>(t)</w:t>
      </w:r>
      <w:r>
        <w:rPr>
          <w:b/>
          <w:color w:val="2B2B2D"/>
          <w:spacing w:val="80"/>
          <w:w w:val="105"/>
          <w:sz w:val="21"/>
        </w:rPr>
        <w:t xml:space="preserve"> </w:t>
      </w:r>
      <w:r>
        <w:rPr>
          <w:color w:val="2B2B2D"/>
          <w:w w:val="105"/>
        </w:rPr>
        <w:t>whether</w:t>
      </w:r>
      <w:r>
        <w:rPr>
          <w:color w:val="2B2B2D"/>
          <w:spacing w:val="40"/>
          <w:w w:val="105"/>
        </w:rPr>
        <w:t xml:space="preserve"> </w:t>
      </w:r>
      <w:r>
        <w:rPr>
          <w:color w:val="2B2B2D"/>
          <w:w w:val="105"/>
        </w:rPr>
        <w:t>the</w:t>
      </w:r>
      <w:r>
        <w:rPr>
          <w:color w:val="2B2B2D"/>
          <w:spacing w:val="40"/>
          <w:w w:val="105"/>
        </w:rPr>
        <w:t xml:space="preserve"> </w:t>
      </w:r>
      <w:r>
        <w:rPr>
          <w:color w:val="3D3D3F"/>
          <w:w w:val="105"/>
        </w:rPr>
        <w:t>applicant</w:t>
      </w:r>
      <w:r>
        <w:rPr>
          <w:color w:val="3D3D3F"/>
          <w:spacing w:val="40"/>
          <w:w w:val="105"/>
        </w:rPr>
        <w:t xml:space="preserve"> </w:t>
      </w:r>
      <w:r>
        <w:rPr>
          <w:color w:val="2B2B2D"/>
          <w:w w:val="105"/>
        </w:rPr>
        <w:t>has</w:t>
      </w:r>
      <w:r>
        <w:rPr>
          <w:color w:val="2B2B2D"/>
          <w:spacing w:val="40"/>
          <w:w w:val="105"/>
        </w:rPr>
        <w:t xml:space="preserve"> </w:t>
      </w:r>
      <w:r>
        <w:rPr>
          <w:color w:val="2B2B2D"/>
          <w:w w:val="105"/>
        </w:rPr>
        <w:t>agreed</w:t>
      </w:r>
      <w:r>
        <w:rPr>
          <w:color w:val="2B2B2D"/>
          <w:spacing w:val="69"/>
          <w:w w:val="105"/>
        </w:rPr>
        <w:t xml:space="preserve"> </w:t>
      </w:r>
      <w:r>
        <w:rPr>
          <w:color w:val="2B2B2D"/>
          <w:w w:val="105"/>
        </w:rPr>
        <w:t>that</w:t>
      </w:r>
      <w:r>
        <w:rPr>
          <w:color w:val="2B2B2D"/>
          <w:spacing w:val="40"/>
          <w:w w:val="105"/>
        </w:rPr>
        <w:t xml:space="preserve"> </w:t>
      </w:r>
      <w:r>
        <w:rPr>
          <w:color w:val="2B2B2D"/>
          <w:w w:val="105"/>
        </w:rPr>
        <w:t>reasonable</w:t>
      </w:r>
      <w:r>
        <w:rPr>
          <w:color w:val="2B2B2D"/>
          <w:spacing w:val="40"/>
          <w:w w:val="105"/>
        </w:rPr>
        <w:t xml:space="preserve"> </w:t>
      </w:r>
      <w:r>
        <w:rPr>
          <w:color w:val="2B2B2D"/>
          <w:w w:val="105"/>
        </w:rPr>
        <w:t>diligence</w:t>
      </w:r>
      <w:r>
        <w:rPr>
          <w:color w:val="2B2B2D"/>
          <w:spacing w:val="40"/>
          <w:w w:val="105"/>
        </w:rPr>
        <w:t xml:space="preserve"> </w:t>
      </w:r>
      <w:r>
        <w:rPr>
          <w:color w:val="2B2B2D"/>
          <w:w w:val="105"/>
        </w:rPr>
        <w:t>will</w:t>
      </w:r>
      <w:r>
        <w:rPr>
          <w:color w:val="2B2B2D"/>
          <w:spacing w:val="40"/>
          <w:w w:val="105"/>
        </w:rPr>
        <w:t xml:space="preserve"> </w:t>
      </w:r>
      <w:r>
        <w:rPr>
          <w:color w:val="3D3D3F"/>
          <w:w w:val="105"/>
        </w:rPr>
        <w:t>be</w:t>
      </w:r>
      <w:r>
        <w:rPr>
          <w:color w:val="3D3D3F"/>
          <w:spacing w:val="40"/>
          <w:w w:val="105"/>
        </w:rPr>
        <w:t xml:space="preserve"> </w:t>
      </w:r>
      <w:r>
        <w:rPr>
          <w:color w:val="2B2B2D"/>
          <w:w w:val="105"/>
        </w:rPr>
        <w:t>used</w:t>
      </w:r>
      <w:r>
        <w:rPr>
          <w:color w:val="2B2B2D"/>
          <w:spacing w:val="40"/>
          <w:w w:val="105"/>
        </w:rPr>
        <w:t xml:space="preserve"> </w:t>
      </w:r>
      <w:r>
        <w:rPr>
          <w:color w:val="2B2B2D"/>
          <w:w w:val="105"/>
        </w:rPr>
        <w:t>to</w:t>
      </w:r>
      <w:r>
        <w:rPr>
          <w:color w:val="2B2B2D"/>
          <w:spacing w:val="40"/>
          <w:w w:val="105"/>
        </w:rPr>
        <w:t xml:space="preserve"> </w:t>
      </w:r>
      <w:r>
        <w:rPr>
          <w:color w:val="2B2B2D"/>
          <w:w w:val="105"/>
        </w:rPr>
        <w:t xml:space="preserve">protect </w:t>
      </w:r>
      <w:r>
        <w:rPr>
          <w:color w:val="3D3D3F"/>
          <w:w w:val="105"/>
        </w:rPr>
        <w:t>groundwater</w:t>
      </w:r>
      <w:r>
        <w:rPr>
          <w:color w:val="3D3D3F"/>
          <w:spacing w:val="-10"/>
          <w:w w:val="105"/>
        </w:rPr>
        <w:t xml:space="preserve"> </w:t>
      </w:r>
      <w:r>
        <w:rPr>
          <w:color w:val="2B2B2D"/>
          <w:w w:val="105"/>
        </w:rPr>
        <w:t>quality</w:t>
      </w:r>
      <w:r>
        <w:rPr>
          <w:color w:val="2B2B2D"/>
          <w:spacing w:val="-21"/>
          <w:w w:val="105"/>
        </w:rPr>
        <w:t xml:space="preserve"> </w:t>
      </w:r>
      <w:r>
        <w:rPr>
          <w:color w:val="2B2B2D"/>
          <w:w w:val="105"/>
        </w:rPr>
        <w:t>and</w:t>
      </w:r>
      <w:r>
        <w:rPr>
          <w:color w:val="2B2B2D"/>
          <w:spacing w:val="-12"/>
          <w:w w:val="105"/>
        </w:rPr>
        <w:t xml:space="preserve"> </w:t>
      </w:r>
      <w:r>
        <w:rPr>
          <w:color w:val="2B2B2D"/>
          <w:w w:val="105"/>
        </w:rPr>
        <w:t>that</w:t>
      </w:r>
      <w:r>
        <w:rPr>
          <w:color w:val="2B2B2D"/>
          <w:spacing w:val="-12"/>
          <w:w w:val="105"/>
        </w:rPr>
        <w:t xml:space="preserve"> </w:t>
      </w:r>
      <w:r>
        <w:rPr>
          <w:color w:val="2B2B2D"/>
          <w:w w:val="105"/>
        </w:rPr>
        <w:t>the</w:t>
      </w:r>
      <w:r>
        <w:rPr>
          <w:color w:val="2B2B2D"/>
          <w:spacing w:val="-17"/>
          <w:w w:val="105"/>
        </w:rPr>
        <w:t xml:space="preserve"> </w:t>
      </w:r>
      <w:r>
        <w:rPr>
          <w:color w:val="3D3D3F"/>
          <w:w w:val="105"/>
        </w:rPr>
        <w:t>applicant</w:t>
      </w:r>
      <w:r>
        <w:rPr>
          <w:color w:val="3D3D3F"/>
          <w:spacing w:val="-5"/>
          <w:w w:val="105"/>
        </w:rPr>
        <w:t xml:space="preserve"> </w:t>
      </w:r>
      <w:r>
        <w:rPr>
          <w:color w:val="2B2B2D"/>
          <w:w w:val="105"/>
        </w:rPr>
        <w:t>will</w:t>
      </w:r>
      <w:r>
        <w:rPr>
          <w:color w:val="2B2B2D"/>
          <w:spacing w:val="-9"/>
          <w:w w:val="105"/>
        </w:rPr>
        <w:t xml:space="preserve"> </w:t>
      </w:r>
      <w:r>
        <w:rPr>
          <w:color w:val="3D3D3F"/>
          <w:w w:val="105"/>
        </w:rPr>
        <w:t>follow</w:t>
      </w:r>
      <w:r>
        <w:rPr>
          <w:color w:val="3D3D3F"/>
          <w:spacing w:val="-14"/>
          <w:w w:val="105"/>
        </w:rPr>
        <w:t xml:space="preserve"> </w:t>
      </w:r>
      <w:r>
        <w:rPr>
          <w:color w:val="2B2B2D"/>
          <w:w w:val="105"/>
        </w:rPr>
        <w:t>plugging</w:t>
      </w:r>
      <w:r>
        <w:rPr>
          <w:color w:val="2B2B2D"/>
          <w:spacing w:val="-15"/>
          <w:w w:val="105"/>
        </w:rPr>
        <w:t xml:space="preserve"> </w:t>
      </w:r>
      <w:r>
        <w:rPr>
          <w:color w:val="2B2B2D"/>
          <w:w w:val="105"/>
        </w:rPr>
        <w:t>guidelines</w:t>
      </w:r>
      <w:r>
        <w:rPr>
          <w:color w:val="2B2B2D"/>
          <w:spacing w:val="-9"/>
          <w:w w:val="105"/>
        </w:rPr>
        <w:t xml:space="preserve"> </w:t>
      </w:r>
      <w:r>
        <w:rPr>
          <w:color w:val="2B2B2D"/>
          <w:w w:val="105"/>
        </w:rPr>
        <w:t>at</w:t>
      </w:r>
      <w:r>
        <w:rPr>
          <w:color w:val="2B2B2D"/>
          <w:spacing w:val="-5"/>
          <w:w w:val="105"/>
        </w:rPr>
        <w:t xml:space="preserve"> </w:t>
      </w:r>
      <w:r>
        <w:rPr>
          <w:color w:val="3D3D3F"/>
          <w:w w:val="105"/>
        </w:rPr>
        <w:t>the</w:t>
      </w:r>
      <w:r>
        <w:rPr>
          <w:color w:val="3D3D3F"/>
          <w:spacing w:val="-14"/>
          <w:w w:val="105"/>
        </w:rPr>
        <w:t xml:space="preserve"> </w:t>
      </w:r>
      <w:r>
        <w:rPr>
          <w:color w:val="3D3D3F"/>
          <w:w w:val="105"/>
        </w:rPr>
        <w:t>time</w:t>
      </w:r>
      <w:r>
        <w:rPr>
          <w:color w:val="3D3D3F"/>
          <w:spacing w:val="-20"/>
          <w:w w:val="105"/>
        </w:rPr>
        <w:t xml:space="preserve"> </w:t>
      </w:r>
      <w:r>
        <w:rPr>
          <w:color w:val="3D3D3F"/>
          <w:w w:val="105"/>
        </w:rPr>
        <w:t>of</w:t>
      </w:r>
      <w:r>
        <w:rPr>
          <w:color w:val="3D3D3F"/>
          <w:spacing w:val="-9"/>
          <w:w w:val="105"/>
        </w:rPr>
        <w:t xml:space="preserve"> </w:t>
      </w:r>
      <w:r>
        <w:rPr>
          <w:color w:val="2B2B2D"/>
          <w:w w:val="105"/>
        </w:rPr>
        <w:t>well</w:t>
      </w:r>
      <w:r>
        <w:rPr>
          <w:color w:val="2B2B2D"/>
          <w:spacing w:val="-13"/>
          <w:w w:val="105"/>
        </w:rPr>
        <w:t xml:space="preserve"> </w:t>
      </w:r>
      <w:r>
        <w:rPr>
          <w:color w:val="3D3D3F"/>
          <w:spacing w:val="-2"/>
          <w:w w:val="105"/>
        </w:rPr>
        <w:t>closure</w:t>
      </w:r>
      <w:r>
        <w:rPr>
          <w:color w:val="676767"/>
          <w:spacing w:val="-2"/>
          <w:w w:val="105"/>
        </w:rPr>
        <w:t>;</w:t>
      </w:r>
    </w:p>
    <w:p w14:paraId="0F27AB6C" w14:textId="77777777" w:rsidR="00AA3F97" w:rsidRDefault="007820C1">
      <w:pPr>
        <w:pStyle w:val="ListParagraph"/>
        <w:numPr>
          <w:ilvl w:val="0"/>
          <w:numId w:val="36"/>
        </w:numPr>
        <w:tabs>
          <w:tab w:val="left" w:pos="1387"/>
        </w:tabs>
        <w:spacing w:line="362" w:lineRule="auto"/>
        <w:ind w:right="174" w:firstLine="690"/>
        <w:rPr>
          <w:b/>
          <w:color w:val="2B2B2D"/>
          <w:sz w:val="21"/>
        </w:rPr>
      </w:pPr>
      <w:r>
        <w:rPr>
          <w:color w:val="2B2B2D"/>
          <w:w w:val="105"/>
        </w:rPr>
        <w:t xml:space="preserve">the </w:t>
      </w:r>
      <w:r>
        <w:rPr>
          <w:color w:val="3D3D3F"/>
          <w:w w:val="105"/>
        </w:rPr>
        <w:t xml:space="preserve">effect of </w:t>
      </w:r>
      <w:r>
        <w:rPr>
          <w:color w:val="2B2B2D"/>
          <w:w w:val="105"/>
        </w:rPr>
        <w:t xml:space="preserve">granting the permit on drawdown </w:t>
      </w:r>
      <w:r>
        <w:rPr>
          <w:color w:val="3D3D3F"/>
          <w:w w:val="105"/>
        </w:rPr>
        <w:t>of</w:t>
      </w:r>
      <w:r>
        <w:rPr>
          <w:color w:val="3D3D3F"/>
          <w:spacing w:val="29"/>
          <w:w w:val="105"/>
        </w:rPr>
        <w:t xml:space="preserve"> </w:t>
      </w:r>
      <w:r>
        <w:rPr>
          <w:color w:val="2B2B2D"/>
          <w:w w:val="105"/>
        </w:rPr>
        <w:t xml:space="preserve">the </w:t>
      </w:r>
      <w:r>
        <w:rPr>
          <w:color w:val="3D3D3F"/>
          <w:w w:val="105"/>
        </w:rPr>
        <w:t xml:space="preserve">water table, </w:t>
      </w:r>
      <w:r>
        <w:rPr>
          <w:color w:val="2B2B2D"/>
          <w:w w:val="105"/>
        </w:rPr>
        <w:t>reduction</w:t>
      </w:r>
      <w:r>
        <w:rPr>
          <w:color w:val="2B2B2D"/>
          <w:spacing w:val="36"/>
          <w:w w:val="105"/>
        </w:rPr>
        <w:t xml:space="preserve"> </w:t>
      </w:r>
      <w:r>
        <w:rPr>
          <w:color w:val="2B2B2D"/>
          <w:w w:val="105"/>
          <w:sz w:val="21"/>
        </w:rPr>
        <w:t xml:space="preserve">in </w:t>
      </w:r>
      <w:r>
        <w:rPr>
          <w:color w:val="3D3D3F"/>
          <w:w w:val="105"/>
        </w:rPr>
        <w:t xml:space="preserve">artesian </w:t>
      </w:r>
      <w:r>
        <w:rPr>
          <w:color w:val="2B2B2D"/>
          <w:w w:val="105"/>
        </w:rPr>
        <w:t xml:space="preserve">pressure, </w:t>
      </w:r>
      <w:r>
        <w:rPr>
          <w:color w:val="3D3D3F"/>
          <w:w w:val="105"/>
        </w:rPr>
        <w:t xml:space="preserve">or spring </w:t>
      </w:r>
      <w:r>
        <w:rPr>
          <w:color w:val="2B2B2D"/>
          <w:w w:val="105"/>
        </w:rPr>
        <w:t xml:space="preserve">flow; </w:t>
      </w:r>
      <w:r>
        <w:rPr>
          <w:color w:val="3D3D3F"/>
          <w:w w:val="105"/>
        </w:rPr>
        <w:t>and,</w:t>
      </w:r>
    </w:p>
    <w:p w14:paraId="7FE7F57E" w14:textId="77777777" w:rsidR="00AA3F97" w:rsidRDefault="007820C1">
      <w:pPr>
        <w:pStyle w:val="ListParagraph"/>
        <w:numPr>
          <w:ilvl w:val="0"/>
          <w:numId w:val="36"/>
        </w:numPr>
        <w:tabs>
          <w:tab w:val="left" w:pos="1372"/>
        </w:tabs>
        <w:spacing w:before="20"/>
        <w:ind w:left="1371" w:hanging="347"/>
        <w:rPr>
          <w:b/>
          <w:color w:val="2B2B2D"/>
        </w:rPr>
      </w:pPr>
      <w:r>
        <w:rPr>
          <w:color w:val="2B2B2D"/>
          <w:w w:val="105"/>
        </w:rPr>
        <w:t>the</w:t>
      </w:r>
      <w:r>
        <w:rPr>
          <w:color w:val="2B2B2D"/>
          <w:spacing w:val="-7"/>
          <w:w w:val="105"/>
        </w:rPr>
        <w:t xml:space="preserve"> </w:t>
      </w:r>
      <w:r>
        <w:rPr>
          <w:color w:val="2B2B2D"/>
          <w:w w:val="105"/>
        </w:rPr>
        <w:t>quality,</w:t>
      </w:r>
      <w:r>
        <w:rPr>
          <w:color w:val="2B2B2D"/>
          <w:spacing w:val="-13"/>
          <w:w w:val="105"/>
        </w:rPr>
        <w:t xml:space="preserve"> </w:t>
      </w:r>
      <w:r>
        <w:rPr>
          <w:color w:val="2B2B2D"/>
          <w:w w:val="105"/>
        </w:rPr>
        <w:t>quantity,</w:t>
      </w:r>
      <w:r>
        <w:rPr>
          <w:color w:val="2B2B2D"/>
          <w:spacing w:val="-7"/>
          <w:w w:val="105"/>
        </w:rPr>
        <w:t xml:space="preserve"> </w:t>
      </w:r>
      <w:r>
        <w:rPr>
          <w:color w:val="3D3D3F"/>
          <w:w w:val="105"/>
        </w:rPr>
        <w:t>and</w:t>
      </w:r>
      <w:r>
        <w:rPr>
          <w:color w:val="3D3D3F"/>
          <w:spacing w:val="-14"/>
          <w:w w:val="105"/>
        </w:rPr>
        <w:t xml:space="preserve"> </w:t>
      </w:r>
      <w:r>
        <w:rPr>
          <w:color w:val="3D3D3F"/>
          <w:w w:val="105"/>
        </w:rPr>
        <w:t>availabi</w:t>
      </w:r>
      <w:r>
        <w:rPr>
          <w:color w:val="161616"/>
          <w:w w:val="105"/>
        </w:rPr>
        <w:t>lit</w:t>
      </w:r>
      <w:r>
        <w:rPr>
          <w:color w:val="3D3D3F"/>
          <w:w w:val="105"/>
        </w:rPr>
        <w:t>y</w:t>
      </w:r>
      <w:r>
        <w:rPr>
          <w:color w:val="3D3D3F"/>
          <w:spacing w:val="-12"/>
          <w:w w:val="105"/>
        </w:rPr>
        <w:t xml:space="preserve"> </w:t>
      </w:r>
      <w:r>
        <w:rPr>
          <w:color w:val="3D3D3F"/>
          <w:w w:val="105"/>
        </w:rPr>
        <w:t>of</w:t>
      </w:r>
      <w:r>
        <w:rPr>
          <w:color w:val="3D3D3F"/>
          <w:spacing w:val="-2"/>
          <w:w w:val="105"/>
        </w:rPr>
        <w:t xml:space="preserve"> </w:t>
      </w:r>
      <w:r>
        <w:rPr>
          <w:color w:val="2B2B2D"/>
          <w:w w:val="105"/>
        </w:rPr>
        <w:t>alternative</w:t>
      </w:r>
      <w:r>
        <w:rPr>
          <w:color w:val="2B2B2D"/>
          <w:spacing w:val="2"/>
          <w:w w:val="105"/>
        </w:rPr>
        <w:t xml:space="preserve"> </w:t>
      </w:r>
      <w:r>
        <w:rPr>
          <w:color w:val="2B2B2D"/>
          <w:w w:val="105"/>
        </w:rPr>
        <w:t>water</w:t>
      </w:r>
      <w:r>
        <w:rPr>
          <w:color w:val="2B2B2D"/>
          <w:spacing w:val="-12"/>
          <w:w w:val="105"/>
        </w:rPr>
        <w:t xml:space="preserve"> </w:t>
      </w:r>
      <w:r>
        <w:rPr>
          <w:color w:val="3D3D3F"/>
          <w:spacing w:val="-2"/>
          <w:w w:val="105"/>
        </w:rPr>
        <w:t>supplies.</w:t>
      </w:r>
    </w:p>
    <w:p w14:paraId="00C1E9E0" w14:textId="77777777" w:rsidR="00AA3F97" w:rsidRDefault="00AA3F97">
      <w:pPr>
        <w:pStyle w:val="BodyText"/>
        <w:jc w:val="left"/>
        <w:rPr>
          <w:sz w:val="24"/>
        </w:rPr>
      </w:pPr>
    </w:p>
    <w:p w14:paraId="2A35D6AC" w14:textId="77777777" w:rsidR="00AA3F97" w:rsidRDefault="00AA3F97">
      <w:pPr>
        <w:pStyle w:val="BodyText"/>
        <w:spacing w:before="11"/>
        <w:jc w:val="left"/>
      </w:pPr>
    </w:p>
    <w:p w14:paraId="6E7942F9" w14:textId="77777777" w:rsidR="00AA3F97" w:rsidRDefault="007820C1">
      <w:pPr>
        <w:pStyle w:val="Heading3"/>
        <w:ind w:left="337"/>
      </w:pPr>
      <w:r>
        <w:rPr>
          <w:color w:val="2B2B2D"/>
          <w:w w:val="105"/>
        </w:rPr>
        <w:t>RULE</w:t>
      </w:r>
      <w:r>
        <w:rPr>
          <w:color w:val="2B2B2D"/>
          <w:spacing w:val="-11"/>
          <w:w w:val="105"/>
        </w:rPr>
        <w:t xml:space="preserve"> </w:t>
      </w:r>
      <w:r>
        <w:rPr>
          <w:color w:val="2B2B2D"/>
          <w:w w:val="105"/>
        </w:rPr>
        <w:t>3.206</w:t>
      </w:r>
      <w:r>
        <w:rPr>
          <w:color w:val="2B2B2D"/>
          <w:spacing w:val="-7"/>
          <w:w w:val="105"/>
        </w:rPr>
        <w:t xml:space="preserve"> </w:t>
      </w:r>
      <w:r>
        <w:rPr>
          <w:color w:val="2B2B2D"/>
          <w:w w:val="105"/>
        </w:rPr>
        <w:t>TIME</w:t>
      </w:r>
      <w:r>
        <w:rPr>
          <w:color w:val="2B2B2D"/>
          <w:spacing w:val="-14"/>
          <w:w w:val="105"/>
        </w:rPr>
        <w:t xml:space="preserve"> </w:t>
      </w:r>
      <w:r>
        <w:rPr>
          <w:color w:val="2B2B2D"/>
          <w:w w:val="105"/>
        </w:rPr>
        <w:t>AND</w:t>
      </w:r>
      <w:r>
        <w:rPr>
          <w:color w:val="2B2B2D"/>
          <w:spacing w:val="-1"/>
          <w:w w:val="105"/>
        </w:rPr>
        <w:t xml:space="preserve"> </w:t>
      </w:r>
      <w:r>
        <w:rPr>
          <w:color w:val="2B2B2D"/>
          <w:w w:val="105"/>
        </w:rPr>
        <w:t>DISTANCE</w:t>
      </w:r>
      <w:r>
        <w:rPr>
          <w:color w:val="2B2B2D"/>
          <w:spacing w:val="4"/>
          <w:w w:val="105"/>
        </w:rPr>
        <w:t xml:space="preserve"> </w:t>
      </w:r>
      <w:r>
        <w:rPr>
          <w:color w:val="2B2B2D"/>
          <w:w w:val="105"/>
        </w:rPr>
        <w:t>LIMITS</w:t>
      </w:r>
      <w:r>
        <w:rPr>
          <w:color w:val="2B2B2D"/>
          <w:spacing w:val="1"/>
          <w:w w:val="105"/>
        </w:rPr>
        <w:t xml:space="preserve"> </w:t>
      </w:r>
      <w:r>
        <w:rPr>
          <w:color w:val="2B2B2D"/>
          <w:w w:val="105"/>
        </w:rPr>
        <w:t>OF</w:t>
      </w:r>
      <w:r>
        <w:rPr>
          <w:color w:val="2B2B2D"/>
          <w:spacing w:val="-13"/>
          <w:w w:val="105"/>
        </w:rPr>
        <w:t xml:space="preserve"> </w:t>
      </w:r>
      <w:r>
        <w:rPr>
          <w:color w:val="3D3D3F"/>
          <w:w w:val="105"/>
        </w:rPr>
        <w:t>A</w:t>
      </w:r>
      <w:r>
        <w:rPr>
          <w:color w:val="3D3D3F"/>
          <w:spacing w:val="-10"/>
          <w:w w:val="105"/>
        </w:rPr>
        <w:t xml:space="preserve"> </w:t>
      </w:r>
      <w:r>
        <w:rPr>
          <w:color w:val="2B2B2D"/>
          <w:spacing w:val="-2"/>
          <w:w w:val="105"/>
        </w:rPr>
        <w:t>PERMIT</w:t>
      </w:r>
    </w:p>
    <w:p w14:paraId="3D0B4288" w14:textId="77777777" w:rsidR="00AA3F97" w:rsidRDefault="007820C1">
      <w:pPr>
        <w:pStyle w:val="ListParagraph"/>
        <w:numPr>
          <w:ilvl w:val="0"/>
          <w:numId w:val="35"/>
        </w:numPr>
        <w:tabs>
          <w:tab w:val="left" w:pos="1351"/>
        </w:tabs>
        <w:spacing w:before="151"/>
        <w:jc w:val="both"/>
        <w:rPr>
          <w:color w:val="2B2B2D"/>
          <w:sz w:val="21"/>
        </w:rPr>
      </w:pPr>
      <w:r>
        <w:rPr>
          <w:color w:val="3D3D3F"/>
          <w:w w:val="105"/>
        </w:rPr>
        <w:t>Any</w:t>
      </w:r>
      <w:r>
        <w:rPr>
          <w:color w:val="3D3D3F"/>
          <w:spacing w:val="-15"/>
          <w:w w:val="105"/>
        </w:rPr>
        <w:t xml:space="preserve"> </w:t>
      </w:r>
      <w:r>
        <w:rPr>
          <w:color w:val="2B2B2D"/>
          <w:w w:val="105"/>
        </w:rPr>
        <w:t>permit</w:t>
      </w:r>
      <w:r>
        <w:rPr>
          <w:color w:val="2B2B2D"/>
          <w:spacing w:val="-9"/>
          <w:w w:val="105"/>
        </w:rPr>
        <w:t xml:space="preserve"> </w:t>
      </w:r>
      <w:r>
        <w:rPr>
          <w:color w:val="2B2B2D"/>
          <w:w w:val="105"/>
        </w:rPr>
        <w:t>granted</w:t>
      </w:r>
      <w:r>
        <w:rPr>
          <w:color w:val="2B2B2D"/>
          <w:spacing w:val="7"/>
          <w:w w:val="105"/>
        </w:rPr>
        <w:t xml:space="preserve"> </w:t>
      </w:r>
      <w:r>
        <w:rPr>
          <w:color w:val="2B2B2D"/>
          <w:w w:val="105"/>
        </w:rPr>
        <w:t>hereunder</w:t>
      </w:r>
      <w:r>
        <w:rPr>
          <w:color w:val="2B2B2D"/>
          <w:spacing w:val="-5"/>
          <w:w w:val="105"/>
        </w:rPr>
        <w:t xml:space="preserve"> </w:t>
      </w:r>
      <w:r>
        <w:rPr>
          <w:color w:val="3D3D3F"/>
          <w:w w:val="105"/>
        </w:rPr>
        <w:t xml:space="preserve">shall </w:t>
      </w:r>
      <w:r>
        <w:rPr>
          <w:color w:val="2B2B2D"/>
          <w:w w:val="105"/>
        </w:rPr>
        <w:t>be</w:t>
      </w:r>
      <w:r>
        <w:rPr>
          <w:color w:val="2B2B2D"/>
          <w:spacing w:val="-9"/>
          <w:w w:val="105"/>
        </w:rPr>
        <w:t xml:space="preserve"> </w:t>
      </w:r>
      <w:r>
        <w:rPr>
          <w:color w:val="2B2B2D"/>
          <w:w w:val="105"/>
        </w:rPr>
        <w:t>valid</w:t>
      </w:r>
      <w:r>
        <w:rPr>
          <w:color w:val="2B2B2D"/>
          <w:spacing w:val="6"/>
          <w:w w:val="105"/>
        </w:rPr>
        <w:t xml:space="preserve"> </w:t>
      </w:r>
      <w:r>
        <w:rPr>
          <w:color w:val="2B2B2D"/>
          <w:w w:val="105"/>
        </w:rPr>
        <w:t>if</w:t>
      </w:r>
      <w:r>
        <w:rPr>
          <w:color w:val="2B2B2D"/>
          <w:spacing w:val="-1"/>
          <w:w w:val="105"/>
        </w:rPr>
        <w:t xml:space="preserve"> </w:t>
      </w:r>
      <w:r>
        <w:rPr>
          <w:color w:val="2B2B2D"/>
          <w:w w:val="105"/>
        </w:rPr>
        <w:t>the</w:t>
      </w:r>
      <w:r>
        <w:rPr>
          <w:color w:val="2B2B2D"/>
          <w:spacing w:val="-6"/>
          <w:w w:val="105"/>
        </w:rPr>
        <w:t xml:space="preserve"> </w:t>
      </w:r>
      <w:r>
        <w:rPr>
          <w:color w:val="3D3D3F"/>
          <w:w w:val="105"/>
        </w:rPr>
        <w:t>we</w:t>
      </w:r>
      <w:r>
        <w:rPr>
          <w:color w:val="161616"/>
          <w:w w:val="105"/>
        </w:rPr>
        <w:t>ll</w:t>
      </w:r>
      <w:r>
        <w:rPr>
          <w:color w:val="161616"/>
          <w:spacing w:val="-6"/>
          <w:w w:val="105"/>
        </w:rPr>
        <w:t xml:space="preserve"> </w:t>
      </w:r>
      <w:r>
        <w:rPr>
          <w:color w:val="2B2B2D"/>
          <w:w w:val="105"/>
        </w:rPr>
        <w:t>permitted</w:t>
      </w:r>
      <w:r>
        <w:rPr>
          <w:color w:val="2B2B2D"/>
          <w:spacing w:val="13"/>
          <w:w w:val="105"/>
        </w:rPr>
        <w:t xml:space="preserve"> </w:t>
      </w:r>
      <w:r>
        <w:rPr>
          <w:color w:val="2B2B2D"/>
          <w:w w:val="105"/>
        </w:rPr>
        <w:t>is</w:t>
      </w:r>
      <w:r>
        <w:rPr>
          <w:color w:val="2B2B2D"/>
          <w:spacing w:val="-5"/>
          <w:w w:val="105"/>
        </w:rPr>
        <w:t xml:space="preserve"> </w:t>
      </w:r>
      <w:r>
        <w:rPr>
          <w:color w:val="3D3D3F"/>
          <w:w w:val="105"/>
        </w:rPr>
        <w:t>comp</w:t>
      </w:r>
      <w:r>
        <w:rPr>
          <w:color w:val="161616"/>
          <w:w w:val="105"/>
        </w:rPr>
        <w:t>l</w:t>
      </w:r>
      <w:r>
        <w:rPr>
          <w:color w:val="3D3D3F"/>
          <w:w w:val="105"/>
        </w:rPr>
        <w:t>eted</w:t>
      </w:r>
      <w:r>
        <w:rPr>
          <w:color w:val="3D3D3F"/>
          <w:spacing w:val="11"/>
          <w:w w:val="105"/>
        </w:rPr>
        <w:t xml:space="preserve"> </w:t>
      </w:r>
      <w:r>
        <w:rPr>
          <w:color w:val="3D3D3F"/>
          <w:w w:val="105"/>
        </w:rPr>
        <w:t>within</w:t>
      </w:r>
      <w:r>
        <w:rPr>
          <w:color w:val="3D3D3F"/>
          <w:spacing w:val="-4"/>
          <w:w w:val="105"/>
        </w:rPr>
        <w:t xml:space="preserve"> </w:t>
      </w:r>
      <w:r>
        <w:rPr>
          <w:b/>
          <w:color w:val="2B2B2D"/>
          <w:spacing w:val="-5"/>
          <w:w w:val="105"/>
          <w:sz w:val="21"/>
        </w:rPr>
        <w:t>six</w:t>
      </w:r>
    </w:p>
    <w:p w14:paraId="74042535" w14:textId="77777777" w:rsidR="00AA3F97" w:rsidRDefault="007820C1">
      <w:pPr>
        <w:pStyle w:val="BodyText"/>
        <w:spacing w:before="127"/>
        <w:ind w:left="333"/>
      </w:pPr>
      <w:r>
        <w:rPr>
          <w:b/>
          <w:color w:val="2B2B2D"/>
          <w:w w:val="105"/>
          <w:sz w:val="21"/>
        </w:rPr>
        <w:t>(6)</w:t>
      </w:r>
      <w:r>
        <w:rPr>
          <w:b/>
          <w:color w:val="2B2B2D"/>
          <w:spacing w:val="11"/>
          <w:w w:val="105"/>
          <w:sz w:val="21"/>
        </w:rPr>
        <w:t xml:space="preserve"> </w:t>
      </w:r>
      <w:r>
        <w:rPr>
          <w:color w:val="2B2B2D"/>
          <w:w w:val="105"/>
        </w:rPr>
        <w:t>months</w:t>
      </w:r>
      <w:r>
        <w:rPr>
          <w:color w:val="2B2B2D"/>
          <w:spacing w:val="-6"/>
          <w:w w:val="105"/>
        </w:rPr>
        <w:t xml:space="preserve"> </w:t>
      </w:r>
      <w:r>
        <w:rPr>
          <w:color w:val="3D3D3F"/>
          <w:w w:val="105"/>
        </w:rPr>
        <w:t>from</w:t>
      </w:r>
      <w:r>
        <w:rPr>
          <w:color w:val="3D3D3F"/>
          <w:spacing w:val="-8"/>
          <w:w w:val="105"/>
        </w:rPr>
        <w:t xml:space="preserve"> </w:t>
      </w:r>
      <w:r>
        <w:rPr>
          <w:color w:val="2B2B2D"/>
          <w:w w:val="105"/>
        </w:rPr>
        <w:t>the</w:t>
      </w:r>
      <w:r>
        <w:rPr>
          <w:color w:val="2B2B2D"/>
          <w:spacing w:val="-18"/>
          <w:w w:val="105"/>
        </w:rPr>
        <w:t xml:space="preserve"> </w:t>
      </w:r>
      <w:r>
        <w:rPr>
          <w:color w:val="2B2B2D"/>
          <w:w w:val="105"/>
        </w:rPr>
        <w:t>date</w:t>
      </w:r>
      <w:r>
        <w:rPr>
          <w:color w:val="2B2B2D"/>
          <w:spacing w:val="2"/>
          <w:w w:val="105"/>
        </w:rPr>
        <w:t xml:space="preserve"> </w:t>
      </w:r>
      <w:r>
        <w:rPr>
          <w:color w:val="3D3D3F"/>
          <w:w w:val="105"/>
        </w:rPr>
        <w:t>the</w:t>
      </w:r>
      <w:r>
        <w:rPr>
          <w:color w:val="3D3D3F"/>
          <w:spacing w:val="-11"/>
          <w:w w:val="105"/>
        </w:rPr>
        <w:t xml:space="preserve"> </w:t>
      </w:r>
      <w:r>
        <w:rPr>
          <w:color w:val="2B2B2D"/>
          <w:w w:val="105"/>
        </w:rPr>
        <w:t>permit</w:t>
      </w:r>
      <w:r>
        <w:rPr>
          <w:color w:val="2B2B2D"/>
          <w:spacing w:val="3"/>
          <w:w w:val="105"/>
        </w:rPr>
        <w:t xml:space="preserve"> </w:t>
      </w:r>
      <w:r>
        <w:rPr>
          <w:color w:val="3D3D3F"/>
          <w:w w:val="105"/>
        </w:rPr>
        <w:t>was</w:t>
      </w:r>
      <w:r>
        <w:rPr>
          <w:color w:val="3D3D3F"/>
          <w:spacing w:val="-5"/>
          <w:w w:val="105"/>
        </w:rPr>
        <w:t xml:space="preserve"> </w:t>
      </w:r>
      <w:r>
        <w:rPr>
          <w:color w:val="3D3D3F"/>
          <w:w w:val="105"/>
        </w:rPr>
        <w:t>granted.</w:t>
      </w:r>
      <w:r>
        <w:rPr>
          <w:color w:val="3D3D3F"/>
          <w:spacing w:val="3"/>
          <w:w w:val="105"/>
        </w:rPr>
        <w:t xml:space="preserve"> </w:t>
      </w:r>
      <w:r>
        <w:rPr>
          <w:color w:val="2B2B2D"/>
          <w:w w:val="105"/>
          <w:sz w:val="23"/>
        </w:rPr>
        <w:t>It</w:t>
      </w:r>
      <w:r>
        <w:rPr>
          <w:color w:val="2B2B2D"/>
          <w:spacing w:val="-18"/>
          <w:w w:val="105"/>
          <w:sz w:val="23"/>
        </w:rPr>
        <w:t xml:space="preserve"> </w:t>
      </w:r>
      <w:r>
        <w:rPr>
          <w:color w:val="3D3D3F"/>
          <w:w w:val="105"/>
        </w:rPr>
        <w:t>shall</w:t>
      </w:r>
      <w:r>
        <w:rPr>
          <w:color w:val="3D3D3F"/>
          <w:spacing w:val="-3"/>
          <w:w w:val="105"/>
        </w:rPr>
        <w:t xml:space="preserve"> </w:t>
      </w:r>
      <w:r>
        <w:rPr>
          <w:color w:val="2B2B2D"/>
          <w:w w:val="105"/>
        </w:rPr>
        <w:t>thereafter</w:t>
      </w:r>
      <w:r>
        <w:rPr>
          <w:color w:val="2B2B2D"/>
          <w:spacing w:val="11"/>
          <w:w w:val="105"/>
        </w:rPr>
        <w:t xml:space="preserve"> </w:t>
      </w:r>
      <w:r>
        <w:rPr>
          <w:color w:val="2B2B2D"/>
          <w:w w:val="105"/>
        </w:rPr>
        <w:t>be</w:t>
      </w:r>
      <w:r>
        <w:rPr>
          <w:color w:val="2B2B2D"/>
          <w:spacing w:val="-15"/>
          <w:w w:val="105"/>
        </w:rPr>
        <w:t xml:space="preserve"> </w:t>
      </w:r>
      <w:r>
        <w:rPr>
          <w:color w:val="3D3D3F"/>
          <w:spacing w:val="-2"/>
          <w:w w:val="105"/>
        </w:rPr>
        <w:t>void.</w:t>
      </w:r>
    </w:p>
    <w:p w14:paraId="5E145F3C" w14:textId="77777777" w:rsidR="00AA3F97" w:rsidRDefault="007820C1">
      <w:pPr>
        <w:pStyle w:val="ListParagraph"/>
        <w:numPr>
          <w:ilvl w:val="0"/>
          <w:numId w:val="35"/>
        </w:numPr>
        <w:tabs>
          <w:tab w:val="left" w:pos="1365"/>
        </w:tabs>
        <w:spacing w:before="148" w:line="376" w:lineRule="auto"/>
        <w:ind w:left="332" w:right="183" w:firstLine="686"/>
        <w:jc w:val="both"/>
        <w:rPr>
          <w:b/>
          <w:color w:val="2B2B2D"/>
          <w:sz w:val="21"/>
        </w:rPr>
      </w:pPr>
      <w:r>
        <w:rPr>
          <w:color w:val="3D3D3F"/>
          <w:w w:val="105"/>
        </w:rPr>
        <w:t>After</w:t>
      </w:r>
      <w:r>
        <w:rPr>
          <w:color w:val="3D3D3F"/>
          <w:spacing w:val="-5"/>
          <w:w w:val="105"/>
        </w:rPr>
        <w:t xml:space="preserve"> </w:t>
      </w:r>
      <w:r>
        <w:rPr>
          <w:color w:val="3D3D3F"/>
          <w:w w:val="105"/>
        </w:rPr>
        <w:t xml:space="preserve">a </w:t>
      </w:r>
      <w:r>
        <w:rPr>
          <w:color w:val="2B2B2D"/>
          <w:w w:val="105"/>
        </w:rPr>
        <w:t>permit has been</w:t>
      </w:r>
      <w:r>
        <w:rPr>
          <w:color w:val="2B2B2D"/>
          <w:spacing w:val="-10"/>
          <w:w w:val="105"/>
        </w:rPr>
        <w:t xml:space="preserve"> </w:t>
      </w:r>
      <w:r>
        <w:rPr>
          <w:color w:val="3D3D3F"/>
          <w:w w:val="105"/>
        </w:rPr>
        <w:t>approved, the</w:t>
      </w:r>
      <w:r>
        <w:rPr>
          <w:color w:val="3D3D3F"/>
          <w:spacing w:val="-5"/>
          <w:w w:val="105"/>
        </w:rPr>
        <w:t xml:space="preserve"> </w:t>
      </w:r>
      <w:r>
        <w:rPr>
          <w:color w:val="3D3D3F"/>
          <w:w w:val="105"/>
        </w:rPr>
        <w:t>well</w:t>
      </w:r>
      <w:r>
        <w:rPr>
          <w:color w:val="676767"/>
          <w:w w:val="105"/>
        </w:rPr>
        <w:t>,</w:t>
      </w:r>
      <w:r>
        <w:rPr>
          <w:color w:val="676767"/>
          <w:spacing w:val="-4"/>
          <w:w w:val="105"/>
        </w:rPr>
        <w:t xml:space="preserve"> </w:t>
      </w:r>
      <w:r>
        <w:rPr>
          <w:color w:val="3D3D3F"/>
          <w:w w:val="105"/>
        </w:rPr>
        <w:t>if</w:t>
      </w:r>
      <w:r>
        <w:rPr>
          <w:color w:val="3D3D3F"/>
          <w:spacing w:val="-3"/>
          <w:w w:val="105"/>
        </w:rPr>
        <w:t xml:space="preserve"> </w:t>
      </w:r>
      <w:r>
        <w:rPr>
          <w:color w:val="2B2B2D"/>
          <w:w w:val="105"/>
        </w:rPr>
        <w:t>drilled,</w:t>
      </w:r>
      <w:r>
        <w:rPr>
          <w:color w:val="2B2B2D"/>
          <w:spacing w:val="-3"/>
          <w:w w:val="105"/>
        </w:rPr>
        <w:t xml:space="preserve"> </w:t>
      </w:r>
      <w:r>
        <w:rPr>
          <w:color w:val="2B2B2D"/>
          <w:w w:val="105"/>
        </w:rPr>
        <w:t>must be</w:t>
      </w:r>
      <w:r>
        <w:rPr>
          <w:color w:val="2B2B2D"/>
          <w:spacing w:val="-12"/>
          <w:w w:val="105"/>
        </w:rPr>
        <w:t xml:space="preserve"> </w:t>
      </w:r>
      <w:r>
        <w:rPr>
          <w:color w:val="3D3D3F"/>
          <w:w w:val="105"/>
        </w:rPr>
        <w:t>drilled</w:t>
      </w:r>
      <w:r>
        <w:rPr>
          <w:color w:val="3D3D3F"/>
          <w:spacing w:val="-1"/>
          <w:w w:val="105"/>
        </w:rPr>
        <w:t xml:space="preserve"> </w:t>
      </w:r>
      <w:r>
        <w:rPr>
          <w:color w:val="3D3D3F"/>
          <w:w w:val="105"/>
        </w:rPr>
        <w:t>within</w:t>
      </w:r>
      <w:r>
        <w:rPr>
          <w:color w:val="3D3D3F"/>
          <w:spacing w:val="-2"/>
          <w:w w:val="105"/>
        </w:rPr>
        <w:t xml:space="preserve"> </w:t>
      </w:r>
      <w:r>
        <w:rPr>
          <w:color w:val="3D3D3F"/>
          <w:w w:val="105"/>
        </w:rPr>
        <w:t>30 feet</w:t>
      </w:r>
      <w:r>
        <w:rPr>
          <w:color w:val="3D3D3F"/>
          <w:spacing w:val="-12"/>
          <w:w w:val="105"/>
        </w:rPr>
        <w:t xml:space="preserve"> </w:t>
      </w:r>
      <w:r>
        <w:rPr>
          <w:color w:val="2B2B2D"/>
          <w:w w:val="105"/>
        </w:rPr>
        <w:t xml:space="preserve">from the </w:t>
      </w:r>
      <w:r>
        <w:rPr>
          <w:color w:val="161616"/>
          <w:w w:val="105"/>
        </w:rPr>
        <w:t>l</w:t>
      </w:r>
      <w:r>
        <w:rPr>
          <w:color w:val="3D3D3F"/>
          <w:w w:val="105"/>
        </w:rPr>
        <w:t xml:space="preserve">ocation given on </w:t>
      </w:r>
      <w:r>
        <w:rPr>
          <w:color w:val="2B2B2D"/>
          <w:w w:val="105"/>
        </w:rPr>
        <w:t xml:space="preserve">the </w:t>
      </w:r>
      <w:r>
        <w:rPr>
          <w:color w:val="3D3D3F"/>
          <w:w w:val="105"/>
        </w:rPr>
        <w:t xml:space="preserve">application and </w:t>
      </w:r>
      <w:r>
        <w:rPr>
          <w:color w:val="2B2B2D"/>
          <w:w w:val="105"/>
        </w:rPr>
        <w:t xml:space="preserve">in compliance with </w:t>
      </w:r>
      <w:r>
        <w:rPr>
          <w:color w:val="3D3D3F"/>
          <w:w w:val="105"/>
        </w:rPr>
        <w:t xml:space="preserve">all District </w:t>
      </w:r>
      <w:r>
        <w:rPr>
          <w:color w:val="2B2B2D"/>
          <w:w w:val="105"/>
        </w:rPr>
        <w:t>rules.</w:t>
      </w:r>
      <w:r>
        <w:rPr>
          <w:color w:val="2B2B2D"/>
          <w:spacing w:val="80"/>
          <w:w w:val="105"/>
        </w:rPr>
        <w:t xml:space="preserve"> </w:t>
      </w:r>
      <w:r>
        <w:rPr>
          <w:color w:val="3D3D3F"/>
          <w:w w:val="105"/>
        </w:rPr>
        <w:t xml:space="preserve">The </w:t>
      </w:r>
      <w:r>
        <w:rPr>
          <w:color w:val="2B2B2D"/>
          <w:w w:val="105"/>
        </w:rPr>
        <w:t xml:space="preserve">District </w:t>
      </w:r>
      <w:r>
        <w:rPr>
          <w:color w:val="3D3D3F"/>
          <w:w w:val="105"/>
        </w:rPr>
        <w:t>sha</w:t>
      </w:r>
      <w:r>
        <w:rPr>
          <w:color w:val="161616"/>
          <w:w w:val="105"/>
        </w:rPr>
        <w:t xml:space="preserve">ll </w:t>
      </w:r>
      <w:r>
        <w:rPr>
          <w:color w:val="2B2B2D"/>
          <w:w w:val="105"/>
        </w:rPr>
        <w:t xml:space="preserve">have </w:t>
      </w:r>
      <w:r>
        <w:rPr>
          <w:color w:val="3D3D3F"/>
          <w:w w:val="105"/>
        </w:rPr>
        <w:t>the right to</w:t>
      </w:r>
      <w:r>
        <w:rPr>
          <w:color w:val="3D3D3F"/>
          <w:spacing w:val="-17"/>
          <w:w w:val="105"/>
        </w:rPr>
        <w:t xml:space="preserve"> </w:t>
      </w:r>
      <w:r>
        <w:rPr>
          <w:color w:val="3D3D3F"/>
          <w:w w:val="105"/>
        </w:rPr>
        <w:t xml:space="preserve">confirm </w:t>
      </w:r>
      <w:r>
        <w:rPr>
          <w:color w:val="2B2B2D"/>
          <w:w w:val="105"/>
        </w:rPr>
        <w:t>reported distances</w:t>
      </w:r>
      <w:r>
        <w:rPr>
          <w:color w:val="2B2B2D"/>
          <w:spacing w:val="-2"/>
          <w:w w:val="105"/>
        </w:rPr>
        <w:t xml:space="preserve"> </w:t>
      </w:r>
      <w:r>
        <w:rPr>
          <w:color w:val="2B2B2D"/>
          <w:w w:val="105"/>
        </w:rPr>
        <w:t xml:space="preserve">and </w:t>
      </w:r>
      <w:r>
        <w:rPr>
          <w:color w:val="3D3D3F"/>
          <w:w w:val="105"/>
        </w:rPr>
        <w:t>inspect the</w:t>
      </w:r>
      <w:r>
        <w:rPr>
          <w:color w:val="3D3D3F"/>
          <w:spacing w:val="-8"/>
          <w:w w:val="105"/>
        </w:rPr>
        <w:t xml:space="preserve"> </w:t>
      </w:r>
      <w:r>
        <w:rPr>
          <w:color w:val="3D3D3F"/>
          <w:w w:val="105"/>
        </w:rPr>
        <w:t>wells</w:t>
      </w:r>
      <w:r>
        <w:rPr>
          <w:color w:val="3D3D3F"/>
          <w:spacing w:val="-4"/>
          <w:w w:val="105"/>
        </w:rPr>
        <w:t xml:space="preserve"> </w:t>
      </w:r>
      <w:r>
        <w:rPr>
          <w:color w:val="2B2B2D"/>
          <w:w w:val="105"/>
        </w:rPr>
        <w:t xml:space="preserve">or </w:t>
      </w:r>
      <w:r>
        <w:rPr>
          <w:color w:val="3D3D3F"/>
          <w:w w:val="105"/>
        </w:rPr>
        <w:t xml:space="preserve">well </w:t>
      </w:r>
      <w:r>
        <w:rPr>
          <w:color w:val="2B2B2D"/>
          <w:w w:val="105"/>
        </w:rPr>
        <w:t>locations.</w:t>
      </w:r>
    </w:p>
    <w:p w14:paraId="4E9659BC" w14:textId="77777777" w:rsidR="00AA3F97" w:rsidRDefault="00AA3F97">
      <w:pPr>
        <w:pStyle w:val="BodyText"/>
        <w:jc w:val="left"/>
        <w:rPr>
          <w:sz w:val="35"/>
        </w:rPr>
      </w:pPr>
    </w:p>
    <w:p w14:paraId="78FD726F" w14:textId="77777777" w:rsidR="00AA3F97" w:rsidRDefault="007820C1">
      <w:pPr>
        <w:pStyle w:val="Heading3"/>
        <w:ind w:left="323"/>
      </w:pPr>
      <w:r>
        <w:rPr>
          <w:color w:val="2B2B2D"/>
          <w:w w:val="105"/>
        </w:rPr>
        <w:t>RULE</w:t>
      </w:r>
      <w:r>
        <w:rPr>
          <w:color w:val="2B2B2D"/>
          <w:spacing w:val="-13"/>
          <w:w w:val="105"/>
        </w:rPr>
        <w:t xml:space="preserve"> </w:t>
      </w:r>
      <w:r>
        <w:rPr>
          <w:color w:val="2B2B2D"/>
          <w:w w:val="105"/>
        </w:rPr>
        <w:t>3.207</w:t>
      </w:r>
      <w:r>
        <w:rPr>
          <w:color w:val="2B2B2D"/>
          <w:spacing w:val="-11"/>
          <w:w w:val="105"/>
        </w:rPr>
        <w:t xml:space="preserve"> </w:t>
      </w:r>
      <w:r>
        <w:rPr>
          <w:color w:val="3D3D3F"/>
          <w:w w:val="105"/>
        </w:rPr>
        <w:t>TERMS</w:t>
      </w:r>
      <w:r>
        <w:rPr>
          <w:color w:val="3D3D3F"/>
          <w:spacing w:val="-1"/>
          <w:w w:val="105"/>
        </w:rPr>
        <w:t xml:space="preserve"> </w:t>
      </w:r>
      <w:r>
        <w:rPr>
          <w:color w:val="2B2B2D"/>
          <w:w w:val="105"/>
        </w:rPr>
        <w:t>AND</w:t>
      </w:r>
      <w:r>
        <w:rPr>
          <w:color w:val="2B2B2D"/>
          <w:spacing w:val="-11"/>
          <w:w w:val="105"/>
        </w:rPr>
        <w:t xml:space="preserve"> </w:t>
      </w:r>
      <w:r>
        <w:rPr>
          <w:color w:val="2B2B2D"/>
          <w:w w:val="105"/>
        </w:rPr>
        <w:t>CONDITIONS</w:t>
      </w:r>
      <w:r>
        <w:rPr>
          <w:color w:val="2B2B2D"/>
          <w:spacing w:val="7"/>
          <w:w w:val="105"/>
        </w:rPr>
        <w:t xml:space="preserve"> </w:t>
      </w:r>
      <w:r>
        <w:rPr>
          <w:color w:val="2B2B2D"/>
          <w:w w:val="105"/>
        </w:rPr>
        <w:t>OF</w:t>
      </w:r>
      <w:r>
        <w:rPr>
          <w:color w:val="2B2B2D"/>
          <w:spacing w:val="-24"/>
          <w:w w:val="105"/>
        </w:rPr>
        <w:t xml:space="preserve"> </w:t>
      </w:r>
      <w:r>
        <w:rPr>
          <w:color w:val="2B2B2D"/>
          <w:spacing w:val="-2"/>
          <w:w w:val="105"/>
        </w:rPr>
        <w:t>PERMITS</w:t>
      </w:r>
    </w:p>
    <w:p w14:paraId="2E1C172B" w14:textId="77777777" w:rsidR="00AA3F97" w:rsidRDefault="007820C1">
      <w:pPr>
        <w:pStyle w:val="BodyText"/>
        <w:spacing w:before="129" w:line="379" w:lineRule="auto"/>
        <w:ind w:left="319" w:right="181" w:firstLine="699"/>
      </w:pPr>
      <w:r>
        <w:rPr>
          <w:color w:val="3D3D3F"/>
          <w:w w:val="105"/>
        </w:rPr>
        <w:t xml:space="preserve">All </w:t>
      </w:r>
      <w:r>
        <w:rPr>
          <w:color w:val="2B2B2D"/>
          <w:w w:val="105"/>
        </w:rPr>
        <w:t xml:space="preserve">permits </w:t>
      </w:r>
      <w:r>
        <w:rPr>
          <w:color w:val="3D3D3F"/>
          <w:w w:val="105"/>
        </w:rPr>
        <w:t>are</w:t>
      </w:r>
      <w:r>
        <w:rPr>
          <w:color w:val="3D3D3F"/>
          <w:spacing w:val="-1"/>
          <w:w w:val="105"/>
        </w:rPr>
        <w:t xml:space="preserve"> </w:t>
      </w:r>
      <w:r>
        <w:rPr>
          <w:color w:val="3D3D3F"/>
          <w:w w:val="105"/>
        </w:rPr>
        <w:t xml:space="preserve">granted subject </w:t>
      </w:r>
      <w:r>
        <w:rPr>
          <w:color w:val="2B2B2D"/>
          <w:w w:val="105"/>
        </w:rPr>
        <w:t>to these</w:t>
      </w:r>
      <w:r>
        <w:rPr>
          <w:color w:val="2B2B2D"/>
          <w:spacing w:val="-1"/>
          <w:w w:val="105"/>
        </w:rPr>
        <w:t xml:space="preserve"> </w:t>
      </w:r>
      <w:r>
        <w:rPr>
          <w:color w:val="3D3D3F"/>
          <w:w w:val="105"/>
        </w:rPr>
        <w:t>Rules, orders of the</w:t>
      </w:r>
      <w:r>
        <w:rPr>
          <w:color w:val="3D3D3F"/>
          <w:spacing w:val="-7"/>
          <w:w w:val="105"/>
        </w:rPr>
        <w:t xml:space="preserve"> </w:t>
      </w:r>
      <w:r>
        <w:rPr>
          <w:color w:val="3D3D3F"/>
          <w:w w:val="105"/>
        </w:rPr>
        <w:t>Board, and the</w:t>
      </w:r>
      <w:r>
        <w:rPr>
          <w:color w:val="3D3D3F"/>
          <w:spacing w:val="-3"/>
          <w:w w:val="105"/>
        </w:rPr>
        <w:t xml:space="preserve"> </w:t>
      </w:r>
      <w:r>
        <w:rPr>
          <w:color w:val="2B2B2D"/>
          <w:w w:val="105"/>
        </w:rPr>
        <w:t>laws</w:t>
      </w:r>
      <w:r>
        <w:rPr>
          <w:color w:val="2B2B2D"/>
          <w:spacing w:val="-3"/>
          <w:w w:val="105"/>
        </w:rPr>
        <w:t xml:space="preserve"> </w:t>
      </w:r>
      <w:r>
        <w:rPr>
          <w:color w:val="3D3D3F"/>
          <w:w w:val="105"/>
        </w:rPr>
        <w:t xml:space="preserve">of </w:t>
      </w:r>
      <w:r>
        <w:rPr>
          <w:color w:val="2B2B2D"/>
          <w:w w:val="105"/>
        </w:rPr>
        <w:t>the</w:t>
      </w:r>
      <w:r>
        <w:rPr>
          <w:color w:val="2B2B2D"/>
          <w:spacing w:val="-9"/>
          <w:w w:val="105"/>
        </w:rPr>
        <w:t xml:space="preserve"> </w:t>
      </w:r>
      <w:r>
        <w:rPr>
          <w:color w:val="2B2B2D"/>
          <w:w w:val="105"/>
        </w:rPr>
        <w:t xml:space="preserve">State </w:t>
      </w:r>
      <w:r>
        <w:rPr>
          <w:color w:val="3D3D3F"/>
          <w:w w:val="105"/>
        </w:rPr>
        <w:t>of Texas.</w:t>
      </w:r>
      <w:r>
        <w:rPr>
          <w:color w:val="3D3D3F"/>
          <w:spacing w:val="80"/>
          <w:w w:val="105"/>
        </w:rPr>
        <w:t xml:space="preserve"> </w:t>
      </w:r>
      <w:r>
        <w:rPr>
          <w:color w:val="2B2B2D"/>
          <w:w w:val="105"/>
        </w:rPr>
        <w:t xml:space="preserve">In </w:t>
      </w:r>
      <w:r>
        <w:rPr>
          <w:color w:val="3D3D3F"/>
          <w:w w:val="105"/>
        </w:rPr>
        <w:t>addition to</w:t>
      </w:r>
      <w:r>
        <w:rPr>
          <w:color w:val="3D3D3F"/>
          <w:spacing w:val="-2"/>
          <w:w w:val="105"/>
        </w:rPr>
        <w:t xml:space="preserve"> </w:t>
      </w:r>
      <w:r>
        <w:rPr>
          <w:color w:val="3D3D3F"/>
          <w:w w:val="105"/>
        </w:rPr>
        <w:t>any</w:t>
      </w:r>
      <w:r>
        <w:rPr>
          <w:color w:val="3D3D3F"/>
          <w:spacing w:val="-10"/>
          <w:w w:val="105"/>
        </w:rPr>
        <w:t xml:space="preserve"> </w:t>
      </w:r>
      <w:r>
        <w:rPr>
          <w:color w:val="3D3D3F"/>
          <w:w w:val="105"/>
        </w:rPr>
        <w:t xml:space="preserve">special </w:t>
      </w:r>
      <w:r>
        <w:rPr>
          <w:color w:val="2B2B2D"/>
          <w:w w:val="105"/>
        </w:rPr>
        <w:t xml:space="preserve">provisions </w:t>
      </w:r>
      <w:r>
        <w:rPr>
          <w:color w:val="3D3D3F"/>
          <w:w w:val="105"/>
        </w:rPr>
        <w:t>or</w:t>
      </w:r>
      <w:r>
        <w:rPr>
          <w:color w:val="3D3D3F"/>
          <w:spacing w:val="-7"/>
          <w:w w:val="105"/>
        </w:rPr>
        <w:t xml:space="preserve"> </w:t>
      </w:r>
      <w:r>
        <w:rPr>
          <w:color w:val="3D3D3F"/>
          <w:w w:val="105"/>
        </w:rPr>
        <w:t xml:space="preserve">other requirements incorporated </w:t>
      </w:r>
      <w:r>
        <w:rPr>
          <w:color w:val="2B2B2D"/>
          <w:w w:val="105"/>
        </w:rPr>
        <w:t>into the permit</w:t>
      </w:r>
      <w:r>
        <w:rPr>
          <w:color w:val="676767"/>
          <w:w w:val="105"/>
        </w:rPr>
        <w:t xml:space="preserve">, </w:t>
      </w:r>
      <w:r>
        <w:rPr>
          <w:color w:val="3D3D3F"/>
          <w:w w:val="105"/>
        </w:rPr>
        <w:t xml:space="preserve">each </w:t>
      </w:r>
      <w:r>
        <w:rPr>
          <w:color w:val="2B2B2D"/>
          <w:w w:val="105"/>
        </w:rPr>
        <w:t xml:space="preserve">permit issued </w:t>
      </w:r>
      <w:r>
        <w:rPr>
          <w:color w:val="3D3D3F"/>
          <w:w w:val="105"/>
        </w:rPr>
        <w:t xml:space="preserve">shall </w:t>
      </w:r>
      <w:r>
        <w:rPr>
          <w:color w:val="2B2B2D"/>
          <w:w w:val="105"/>
        </w:rPr>
        <w:t>be</w:t>
      </w:r>
      <w:r>
        <w:rPr>
          <w:color w:val="2B2B2D"/>
          <w:spacing w:val="-4"/>
          <w:w w:val="105"/>
        </w:rPr>
        <w:t xml:space="preserve"> </w:t>
      </w:r>
      <w:r>
        <w:rPr>
          <w:color w:val="3D3D3F"/>
          <w:w w:val="105"/>
        </w:rPr>
        <w:t xml:space="preserve">subject </w:t>
      </w:r>
      <w:r>
        <w:rPr>
          <w:color w:val="2B2B2D"/>
          <w:w w:val="105"/>
        </w:rPr>
        <w:t>to</w:t>
      </w:r>
      <w:r>
        <w:rPr>
          <w:color w:val="2B2B2D"/>
          <w:spacing w:val="-3"/>
          <w:w w:val="105"/>
        </w:rPr>
        <w:t xml:space="preserve"> </w:t>
      </w:r>
      <w:r>
        <w:rPr>
          <w:color w:val="2B2B2D"/>
          <w:w w:val="105"/>
        </w:rPr>
        <w:t>the</w:t>
      </w:r>
      <w:r>
        <w:rPr>
          <w:color w:val="2B2B2D"/>
          <w:spacing w:val="-9"/>
          <w:w w:val="105"/>
        </w:rPr>
        <w:t xml:space="preserve"> </w:t>
      </w:r>
      <w:r>
        <w:rPr>
          <w:color w:val="3D3D3F"/>
          <w:w w:val="105"/>
        </w:rPr>
        <w:t xml:space="preserve">following terms </w:t>
      </w:r>
      <w:r>
        <w:rPr>
          <w:color w:val="2B2B2D"/>
          <w:w w:val="105"/>
        </w:rPr>
        <w:t xml:space="preserve">and </w:t>
      </w:r>
      <w:r>
        <w:rPr>
          <w:color w:val="3D3D3F"/>
          <w:w w:val="105"/>
        </w:rPr>
        <w:t>conditions:</w:t>
      </w:r>
    </w:p>
    <w:p w14:paraId="06B1966E" w14:textId="77777777" w:rsidR="00AA3F97" w:rsidRDefault="007820C1">
      <w:pPr>
        <w:pStyle w:val="ListParagraph"/>
        <w:numPr>
          <w:ilvl w:val="0"/>
          <w:numId w:val="34"/>
        </w:numPr>
        <w:tabs>
          <w:tab w:val="left" w:pos="1344"/>
        </w:tabs>
        <w:spacing w:line="376" w:lineRule="auto"/>
        <w:ind w:right="199" w:firstLine="686"/>
        <w:jc w:val="both"/>
        <w:rPr>
          <w:b/>
          <w:color w:val="3D3D3F"/>
          <w:sz w:val="21"/>
        </w:rPr>
      </w:pPr>
      <w:r>
        <w:rPr>
          <w:color w:val="3D3D3F"/>
          <w:w w:val="105"/>
        </w:rPr>
        <w:t>After</w:t>
      </w:r>
      <w:r>
        <w:rPr>
          <w:color w:val="3D3D3F"/>
          <w:spacing w:val="-1"/>
          <w:w w:val="105"/>
        </w:rPr>
        <w:t xml:space="preserve"> </w:t>
      </w:r>
      <w:r>
        <w:rPr>
          <w:color w:val="3D3D3F"/>
          <w:w w:val="105"/>
        </w:rPr>
        <w:t xml:space="preserve">a </w:t>
      </w:r>
      <w:r>
        <w:rPr>
          <w:color w:val="2B2B2D"/>
          <w:w w:val="105"/>
        </w:rPr>
        <w:t xml:space="preserve">permit has </w:t>
      </w:r>
      <w:r>
        <w:rPr>
          <w:color w:val="3D3D3F"/>
          <w:w w:val="105"/>
        </w:rPr>
        <w:t>been</w:t>
      </w:r>
      <w:r>
        <w:rPr>
          <w:color w:val="3D3D3F"/>
          <w:spacing w:val="-3"/>
          <w:w w:val="105"/>
        </w:rPr>
        <w:t xml:space="preserve"> </w:t>
      </w:r>
      <w:r>
        <w:rPr>
          <w:color w:val="3D3D3F"/>
          <w:w w:val="105"/>
        </w:rPr>
        <w:t>approved, the</w:t>
      </w:r>
      <w:r>
        <w:rPr>
          <w:color w:val="3D3D3F"/>
          <w:spacing w:val="-12"/>
          <w:w w:val="105"/>
        </w:rPr>
        <w:t xml:space="preserve"> </w:t>
      </w:r>
      <w:r>
        <w:rPr>
          <w:color w:val="2B2B2D"/>
          <w:w w:val="105"/>
        </w:rPr>
        <w:t>well</w:t>
      </w:r>
      <w:r>
        <w:rPr>
          <w:color w:val="676767"/>
          <w:w w:val="105"/>
        </w:rPr>
        <w:t xml:space="preserve">, </w:t>
      </w:r>
      <w:r>
        <w:rPr>
          <w:color w:val="2B2B2D"/>
          <w:w w:val="105"/>
        </w:rPr>
        <w:t>if</w:t>
      </w:r>
      <w:r>
        <w:rPr>
          <w:color w:val="2B2B2D"/>
          <w:spacing w:val="-11"/>
          <w:w w:val="105"/>
        </w:rPr>
        <w:t xml:space="preserve"> </w:t>
      </w:r>
      <w:r>
        <w:rPr>
          <w:color w:val="2B2B2D"/>
          <w:w w:val="105"/>
        </w:rPr>
        <w:t>drilled,</w:t>
      </w:r>
      <w:r>
        <w:rPr>
          <w:color w:val="2B2B2D"/>
          <w:spacing w:val="-2"/>
          <w:w w:val="105"/>
        </w:rPr>
        <w:t xml:space="preserve"> </w:t>
      </w:r>
      <w:r>
        <w:rPr>
          <w:color w:val="2B2B2D"/>
          <w:w w:val="105"/>
        </w:rPr>
        <w:t>must be</w:t>
      </w:r>
      <w:r>
        <w:rPr>
          <w:color w:val="2B2B2D"/>
          <w:spacing w:val="-3"/>
          <w:w w:val="105"/>
        </w:rPr>
        <w:t xml:space="preserve"> </w:t>
      </w:r>
      <w:r>
        <w:rPr>
          <w:color w:val="2B2B2D"/>
          <w:w w:val="105"/>
        </w:rPr>
        <w:t>drilled</w:t>
      </w:r>
      <w:r>
        <w:rPr>
          <w:color w:val="2B2B2D"/>
          <w:spacing w:val="-1"/>
          <w:w w:val="105"/>
        </w:rPr>
        <w:t xml:space="preserve"> </w:t>
      </w:r>
      <w:r>
        <w:rPr>
          <w:color w:val="3D3D3F"/>
          <w:w w:val="105"/>
        </w:rPr>
        <w:t>within 30</w:t>
      </w:r>
      <w:r>
        <w:rPr>
          <w:color w:val="3D3D3F"/>
          <w:spacing w:val="-9"/>
          <w:w w:val="105"/>
        </w:rPr>
        <w:t xml:space="preserve"> </w:t>
      </w:r>
      <w:r>
        <w:rPr>
          <w:color w:val="3D3D3F"/>
          <w:w w:val="105"/>
        </w:rPr>
        <w:t>feet</w:t>
      </w:r>
      <w:r>
        <w:rPr>
          <w:color w:val="3D3D3F"/>
          <w:spacing w:val="-6"/>
          <w:w w:val="105"/>
        </w:rPr>
        <w:t xml:space="preserve"> </w:t>
      </w:r>
      <w:r>
        <w:rPr>
          <w:color w:val="3D3D3F"/>
          <w:w w:val="105"/>
        </w:rPr>
        <w:t xml:space="preserve">from the </w:t>
      </w:r>
      <w:r>
        <w:rPr>
          <w:color w:val="2B2B2D"/>
          <w:w w:val="105"/>
        </w:rPr>
        <w:t xml:space="preserve">location </w:t>
      </w:r>
      <w:r>
        <w:rPr>
          <w:color w:val="3D3D3F"/>
          <w:w w:val="105"/>
        </w:rPr>
        <w:t xml:space="preserve">given on </w:t>
      </w:r>
      <w:r>
        <w:rPr>
          <w:color w:val="2B2B2D"/>
          <w:w w:val="105"/>
        </w:rPr>
        <w:t xml:space="preserve">the </w:t>
      </w:r>
      <w:r>
        <w:rPr>
          <w:color w:val="3D3D3F"/>
          <w:w w:val="105"/>
        </w:rPr>
        <w:t xml:space="preserve">application </w:t>
      </w:r>
      <w:r>
        <w:rPr>
          <w:color w:val="2B2B2D"/>
          <w:w w:val="105"/>
        </w:rPr>
        <w:t xml:space="preserve">and in </w:t>
      </w:r>
      <w:r>
        <w:rPr>
          <w:color w:val="3D3D3F"/>
          <w:w w:val="105"/>
        </w:rPr>
        <w:t xml:space="preserve">compliance with all </w:t>
      </w:r>
      <w:r>
        <w:rPr>
          <w:color w:val="2B2B2D"/>
          <w:w w:val="105"/>
        </w:rPr>
        <w:t>District rules.</w:t>
      </w:r>
      <w:r>
        <w:rPr>
          <w:color w:val="2B2B2D"/>
          <w:spacing w:val="40"/>
          <w:w w:val="105"/>
        </w:rPr>
        <w:t xml:space="preserve"> </w:t>
      </w:r>
      <w:r>
        <w:rPr>
          <w:color w:val="3D3D3F"/>
          <w:w w:val="105"/>
        </w:rPr>
        <w:t xml:space="preserve">The </w:t>
      </w:r>
      <w:r>
        <w:rPr>
          <w:color w:val="2B2B2D"/>
          <w:w w:val="105"/>
        </w:rPr>
        <w:t xml:space="preserve">District </w:t>
      </w:r>
      <w:r>
        <w:rPr>
          <w:color w:val="3D3D3F"/>
          <w:w w:val="105"/>
        </w:rPr>
        <w:t xml:space="preserve">shall </w:t>
      </w:r>
      <w:r>
        <w:rPr>
          <w:color w:val="2B2B2D"/>
          <w:w w:val="105"/>
        </w:rPr>
        <w:t xml:space="preserve">have </w:t>
      </w:r>
      <w:r>
        <w:rPr>
          <w:color w:val="3D3D3F"/>
          <w:w w:val="105"/>
        </w:rPr>
        <w:t xml:space="preserve">the </w:t>
      </w:r>
      <w:r>
        <w:rPr>
          <w:color w:val="2B2B2D"/>
          <w:w w:val="105"/>
        </w:rPr>
        <w:t>right to</w:t>
      </w:r>
      <w:r>
        <w:rPr>
          <w:color w:val="2B2B2D"/>
          <w:spacing w:val="-1"/>
          <w:w w:val="105"/>
        </w:rPr>
        <w:t xml:space="preserve"> </w:t>
      </w:r>
      <w:r>
        <w:rPr>
          <w:color w:val="2B2B2D"/>
          <w:w w:val="105"/>
        </w:rPr>
        <w:t xml:space="preserve">confirm reported distances </w:t>
      </w:r>
      <w:r>
        <w:rPr>
          <w:color w:val="3D3D3F"/>
          <w:w w:val="105"/>
        </w:rPr>
        <w:t xml:space="preserve">and </w:t>
      </w:r>
      <w:r>
        <w:rPr>
          <w:color w:val="2B2B2D"/>
          <w:w w:val="105"/>
        </w:rPr>
        <w:t xml:space="preserve">inspect the </w:t>
      </w:r>
      <w:r>
        <w:rPr>
          <w:color w:val="3D3D3F"/>
          <w:w w:val="105"/>
        </w:rPr>
        <w:t>wells</w:t>
      </w:r>
      <w:r>
        <w:rPr>
          <w:color w:val="3D3D3F"/>
          <w:spacing w:val="-3"/>
          <w:w w:val="105"/>
        </w:rPr>
        <w:t xml:space="preserve"> </w:t>
      </w:r>
      <w:r>
        <w:rPr>
          <w:color w:val="2B2B2D"/>
          <w:w w:val="105"/>
        </w:rPr>
        <w:t xml:space="preserve">or </w:t>
      </w:r>
      <w:r>
        <w:rPr>
          <w:color w:val="3D3D3F"/>
          <w:w w:val="105"/>
        </w:rPr>
        <w:t xml:space="preserve">well </w:t>
      </w:r>
      <w:r>
        <w:rPr>
          <w:color w:val="2B2B2D"/>
          <w:w w:val="105"/>
        </w:rPr>
        <w:t>locations.</w:t>
      </w:r>
    </w:p>
    <w:p w14:paraId="65E4AA36" w14:textId="77777777" w:rsidR="00AA3F97" w:rsidRDefault="007820C1">
      <w:pPr>
        <w:pStyle w:val="ListParagraph"/>
        <w:numPr>
          <w:ilvl w:val="0"/>
          <w:numId w:val="34"/>
        </w:numPr>
        <w:tabs>
          <w:tab w:val="left" w:pos="1337"/>
        </w:tabs>
        <w:spacing w:line="244" w:lineRule="exact"/>
        <w:ind w:left="1336" w:hanging="326"/>
        <w:jc w:val="both"/>
        <w:rPr>
          <w:b/>
          <w:color w:val="3D3D3F"/>
          <w:sz w:val="21"/>
        </w:rPr>
      </w:pPr>
      <w:r>
        <w:rPr>
          <w:color w:val="3D3D3F"/>
          <w:w w:val="105"/>
        </w:rPr>
        <w:t>All</w:t>
      </w:r>
      <w:r>
        <w:rPr>
          <w:color w:val="3D3D3F"/>
          <w:spacing w:val="-11"/>
          <w:w w:val="105"/>
        </w:rPr>
        <w:t xml:space="preserve"> </w:t>
      </w:r>
      <w:r>
        <w:rPr>
          <w:color w:val="3D3D3F"/>
          <w:w w:val="105"/>
        </w:rPr>
        <w:t>permits</w:t>
      </w:r>
      <w:r>
        <w:rPr>
          <w:color w:val="3D3D3F"/>
          <w:spacing w:val="-6"/>
          <w:w w:val="105"/>
        </w:rPr>
        <w:t xml:space="preserve"> </w:t>
      </w:r>
      <w:r>
        <w:rPr>
          <w:color w:val="3D3D3F"/>
          <w:w w:val="105"/>
        </w:rPr>
        <w:t>are</w:t>
      </w:r>
      <w:r>
        <w:rPr>
          <w:color w:val="3D3D3F"/>
          <w:spacing w:val="-17"/>
          <w:w w:val="105"/>
        </w:rPr>
        <w:t xml:space="preserve"> </w:t>
      </w:r>
      <w:r>
        <w:rPr>
          <w:color w:val="3D3D3F"/>
          <w:w w:val="105"/>
        </w:rPr>
        <w:t>effective</w:t>
      </w:r>
      <w:r>
        <w:rPr>
          <w:color w:val="3D3D3F"/>
          <w:spacing w:val="-8"/>
          <w:w w:val="105"/>
        </w:rPr>
        <w:t xml:space="preserve"> </w:t>
      </w:r>
      <w:r>
        <w:rPr>
          <w:color w:val="3D3D3F"/>
          <w:w w:val="105"/>
        </w:rPr>
        <w:t>for</w:t>
      </w:r>
      <w:r>
        <w:rPr>
          <w:color w:val="3D3D3F"/>
          <w:spacing w:val="-25"/>
          <w:w w:val="105"/>
        </w:rPr>
        <w:t xml:space="preserve"> </w:t>
      </w:r>
      <w:r>
        <w:rPr>
          <w:color w:val="3D3D3F"/>
          <w:w w:val="105"/>
        </w:rPr>
        <w:t>a</w:t>
      </w:r>
      <w:r>
        <w:rPr>
          <w:color w:val="3D3D3F"/>
          <w:spacing w:val="-1"/>
          <w:w w:val="105"/>
        </w:rPr>
        <w:t xml:space="preserve"> </w:t>
      </w:r>
      <w:r>
        <w:rPr>
          <w:color w:val="3D3D3F"/>
          <w:w w:val="105"/>
        </w:rPr>
        <w:t>term</w:t>
      </w:r>
      <w:r>
        <w:rPr>
          <w:color w:val="3D3D3F"/>
          <w:spacing w:val="-15"/>
          <w:w w:val="105"/>
        </w:rPr>
        <w:t xml:space="preserve"> </w:t>
      </w:r>
      <w:r>
        <w:rPr>
          <w:color w:val="3D3D3F"/>
          <w:w w:val="105"/>
        </w:rPr>
        <w:t>of</w:t>
      </w:r>
      <w:r>
        <w:rPr>
          <w:color w:val="3D3D3F"/>
          <w:spacing w:val="-6"/>
          <w:w w:val="105"/>
        </w:rPr>
        <w:t xml:space="preserve"> </w:t>
      </w:r>
      <w:r>
        <w:rPr>
          <w:color w:val="3D3D3F"/>
          <w:w w:val="105"/>
        </w:rPr>
        <w:t>five</w:t>
      </w:r>
      <w:r>
        <w:rPr>
          <w:color w:val="3D3D3F"/>
          <w:spacing w:val="-17"/>
          <w:w w:val="105"/>
        </w:rPr>
        <w:t xml:space="preserve"> </w:t>
      </w:r>
      <w:r>
        <w:rPr>
          <w:color w:val="3D3D3F"/>
          <w:w w:val="105"/>
        </w:rPr>
        <w:t>(5)</w:t>
      </w:r>
      <w:r>
        <w:rPr>
          <w:color w:val="3D3D3F"/>
          <w:spacing w:val="-9"/>
          <w:w w:val="105"/>
        </w:rPr>
        <w:t xml:space="preserve"> </w:t>
      </w:r>
      <w:r>
        <w:rPr>
          <w:color w:val="3D3D3F"/>
          <w:w w:val="105"/>
        </w:rPr>
        <w:t>years</w:t>
      </w:r>
      <w:r>
        <w:rPr>
          <w:color w:val="3D3D3F"/>
          <w:spacing w:val="-16"/>
          <w:w w:val="105"/>
        </w:rPr>
        <w:t xml:space="preserve"> </w:t>
      </w:r>
      <w:r>
        <w:rPr>
          <w:color w:val="3D3D3F"/>
          <w:w w:val="105"/>
        </w:rPr>
        <w:t>with</w:t>
      </w:r>
      <w:r>
        <w:rPr>
          <w:color w:val="3D3D3F"/>
          <w:spacing w:val="-11"/>
          <w:w w:val="105"/>
        </w:rPr>
        <w:t xml:space="preserve"> </w:t>
      </w:r>
      <w:r>
        <w:rPr>
          <w:color w:val="3D3D3F"/>
          <w:w w:val="105"/>
        </w:rPr>
        <w:t>potential</w:t>
      </w:r>
      <w:r>
        <w:rPr>
          <w:color w:val="3D3D3F"/>
          <w:spacing w:val="-3"/>
          <w:w w:val="105"/>
        </w:rPr>
        <w:t xml:space="preserve"> </w:t>
      </w:r>
      <w:r>
        <w:rPr>
          <w:color w:val="3D3D3F"/>
          <w:w w:val="105"/>
        </w:rPr>
        <w:t>availability</w:t>
      </w:r>
      <w:r>
        <w:rPr>
          <w:color w:val="3D3D3F"/>
          <w:spacing w:val="-10"/>
          <w:w w:val="105"/>
        </w:rPr>
        <w:t xml:space="preserve"> </w:t>
      </w:r>
      <w:r>
        <w:rPr>
          <w:color w:val="3D3D3F"/>
          <w:w w:val="105"/>
        </w:rPr>
        <w:t>for</w:t>
      </w:r>
      <w:r>
        <w:rPr>
          <w:color w:val="3D3D3F"/>
          <w:spacing w:val="-13"/>
          <w:w w:val="105"/>
        </w:rPr>
        <w:t xml:space="preserve"> </w:t>
      </w:r>
      <w:r>
        <w:rPr>
          <w:color w:val="2B2B2D"/>
          <w:spacing w:val="-2"/>
          <w:w w:val="105"/>
        </w:rPr>
        <w:t>renewal.</w:t>
      </w:r>
    </w:p>
    <w:p w14:paraId="1062D8EC" w14:textId="77777777" w:rsidR="00AA3F97" w:rsidRDefault="007820C1">
      <w:pPr>
        <w:pStyle w:val="ListParagraph"/>
        <w:numPr>
          <w:ilvl w:val="0"/>
          <w:numId w:val="34"/>
        </w:numPr>
        <w:tabs>
          <w:tab w:val="left" w:pos="1337"/>
        </w:tabs>
        <w:spacing w:before="141" w:line="376" w:lineRule="auto"/>
        <w:ind w:left="319" w:right="194" w:firstLine="692"/>
        <w:jc w:val="both"/>
        <w:rPr>
          <w:color w:val="3D3D3F"/>
        </w:rPr>
      </w:pPr>
      <w:r>
        <w:rPr>
          <w:color w:val="3D3D3F"/>
          <w:w w:val="105"/>
        </w:rPr>
        <w:t xml:space="preserve">All </w:t>
      </w:r>
      <w:r>
        <w:rPr>
          <w:color w:val="2B2B2D"/>
          <w:w w:val="105"/>
        </w:rPr>
        <w:t xml:space="preserve">permittees </w:t>
      </w:r>
      <w:r>
        <w:rPr>
          <w:color w:val="3D3D3F"/>
          <w:w w:val="105"/>
        </w:rPr>
        <w:t>sha</w:t>
      </w:r>
      <w:r>
        <w:rPr>
          <w:color w:val="161616"/>
          <w:w w:val="105"/>
        </w:rPr>
        <w:t xml:space="preserve">ll </w:t>
      </w:r>
      <w:r>
        <w:rPr>
          <w:color w:val="3D3D3F"/>
          <w:w w:val="105"/>
        </w:rPr>
        <w:t xml:space="preserve">maintain </w:t>
      </w:r>
      <w:r>
        <w:rPr>
          <w:color w:val="2B2B2D"/>
          <w:w w:val="105"/>
        </w:rPr>
        <w:t xml:space="preserve">records </w:t>
      </w:r>
      <w:r>
        <w:rPr>
          <w:color w:val="3D3D3F"/>
          <w:w w:val="105"/>
        </w:rPr>
        <w:t xml:space="preserve">of the actual </w:t>
      </w:r>
      <w:r>
        <w:rPr>
          <w:color w:val="2B2B2D"/>
          <w:w w:val="105"/>
        </w:rPr>
        <w:t xml:space="preserve">amount </w:t>
      </w:r>
      <w:r>
        <w:rPr>
          <w:color w:val="3D3D3F"/>
          <w:w w:val="105"/>
        </w:rPr>
        <w:t xml:space="preserve">of </w:t>
      </w:r>
      <w:r>
        <w:rPr>
          <w:color w:val="2B2B2D"/>
          <w:w w:val="105"/>
        </w:rPr>
        <w:t xml:space="preserve">production </w:t>
      </w:r>
      <w:r>
        <w:rPr>
          <w:color w:val="3D3D3F"/>
          <w:w w:val="105"/>
        </w:rPr>
        <w:t xml:space="preserve">and </w:t>
      </w:r>
      <w:r>
        <w:rPr>
          <w:color w:val="2B2B2D"/>
          <w:w w:val="105"/>
        </w:rPr>
        <w:t xml:space="preserve">amount </w:t>
      </w:r>
      <w:r>
        <w:rPr>
          <w:color w:val="3D3D3F"/>
          <w:w w:val="105"/>
        </w:rPr>
        <w:t>of production for</w:t>
      </w:r>
      <w:r>
        <w:rPr>
          <w:color w:val="3D3D3F"/>
          <w:spacing w:val="-9"/>
          <w:w w:val="105"/>
        </w:rPr>
        <w:t xml:space="preserve"> </w:t>
      </w:r>
      <w:r>
        <w:rPr>
          <w:color w:val="3D3D3F"/>
          <w:w w:val="105"/>
        </w:rPr>
        <w:t xml:space="preserve">each </w:t>
      </w:r>
      <w:r>
        <w:rPr>
          <w:color w:val="2B2B2D"/>
          <w:w w:val="105"/>
        </w:rPr>
        <w:t>use.</w:t>
      </w:r>
      <w:r>
        <w:rPr>
          <w:color w:val="2B2B2D"/>
          <w:spacing w:val="-7"/>
          <w:w w:val="105"/>
        </w:rPr>
        <w:t xml:space="preserve"> </w:t>
      </w:r>
      <w:r>
        <w:rPr>
          <w:color w:val="2B2B2D"/>
          <w:w w:val="105"/>
        </w:rPr>
        <w:t xml:space="preserve">The </w:t>
      </w:r>
      <w:r>
        <w:rPr>
          <w:color w:val="3D3D3F"/>
          <w:w w:val="105"/>
        </w:rPr>
        <w:t>annual production and</w:t>
      </w:r>
      <w:r>
        <w:rPr>
          <w:color w:val="3D3D3F"/>
          <w:spacing w:val="-7"/>
          <w:w w:val="105"/>
        </w:rPr>
        <w:t xml:space="preserve"> </w:t>
      </w:r>
      <w:r>
        <w:rPr>
          <w:color w:val="2B2B2D"/>
          <w:w w:val="105"/>
        </w:rPr>
        <w:t>use</w:t>
      </w:r>
      <w:r>
        <w:rPr>
          <w:color w:val="2B2B2D"/>
          <w:spacing w:val="-8"/>
          <w:w w:val="105"/>
        </w:rPr>
        <w:t xml:space="preserve"> </w:t>
      </w:r>
      <w:r>
        <w:rPr>
          <w:color w:val="3D3D3F"/>
          <w:w w:val="105"/>
        </w:rPr>
        <w:t>reporting</w:t>
      </w:r>
      <w:r>
        <w:rPr>
          <w:color w:val="3D3D3F"/>
          <w:spacing w:val="-14"/>
          <w:w w:val="105"/>
        </w:rPr>
        <w:t xml:space="preserve"> </w:t>
      </w:r>
      <w:r>
        <w:rPr>
          <w:color w:val="2B2B2D"/>
          <w:w w:val="105"/>
        </w:rPr>
        <w:t>period</w:t>
      </w:r>
      <w:r>
        <w:rPr>
          <w:color w:val="2B2B2D"/>
          <w:spacing w:val="-3"/>
          <w:w w:val="105"/>
        </w:rPr>
        <w:t xml:space="preserve"> </w:t>
      </w:r>
      <w:r>
        <w:rPr>
          <w:color w:val="3D3D3F"/>
          <w:w w:val="105"/>
        </w:rPr>
        <w:t xml:space="preserve">shall </w:t>
      </w:r>
      <w:r>
        <w:rPr>
          <w:color w:val="2B2B2D"/>
          <w:w w:val="105"/>
        </w:rPr>
        <w:t>begin</w:t>
      </w:r>
      <w:r>
        <w:rPr>
          <w:color w:val="2B2B2D"/>
          <w:spacing w:val="-4"/>
          <w:w w:val="105"/>
        </w:rPr>
        <w:t xml:space="preserve"> </w:t>
      </w:r>
      <w:r>
        <w:rPr>
          <w:color w:val="2B2B2D"/>
          <w:w w:val="105"/>
        </w:rPr>
        <w:t>on</w:t>
      </w:r>
      <w:r>
        <w:rPr>
          <w:color w:val="2B2B2D"/>
          <w:spacing w:val="-8"/>
          <w:w w:val="105"/>
        </w:rPr>
        <w:t xml:space="preserve"> </w:t>
      </w:r>
      <w:r>
        <w:rPr>
          <w:color w:val="3D3D3F"/>
          <w:w w:val="105"/>
        </w:rPr>
        <w:t>January</w:t>
      </w:r>
      <w:r>
        <w:rPr>
          <w:color w:val="3D3D3F"/>
          <w:spacing w:val="-10"/>
          <w:w w:val="105"/>
        </w:rPr>
        <w:t xml:space="preserve"> </w:t>
      </w:r>
      <w:r>
        <w:rPr>
          <w:color w:val="2B2B2D"/>
          <w:w w:val="105"/>
        </w:rPr>
        <w:t>1</w:t>
      </w:r>
      <w:r>
        <w:rPr>
          <w:color w:val="2B2B2D"/>
          <w:spacing w:val="-4"/>
          <w:w w:val="105"/>
        </w:rPr>
        <w:t xml:space="preserve"> </w:t>
      </w:r>
      <w:r>
        <w:rPr>
          <w:color w:val="2B2B2D"/>
          <w:w w:val="105"/>
        </w:rPr>
        <w:t xml:space="preserve">of </w:t>
      </w:r>
      <w:r>
        <w:rPr>
          <w:color w:val="3D3D3F"/>
          <w:w w:val="105"/>
        </w:rPr>
        <w:t>each</w:t>
      </w:r>
      <w:r>
        <w:rPr>
          <w:color w:val="3D3D3F"/>
          <w:spacing w:val="-15"/>
          <w:w w:val="105"/>
        </w:rPr>
        <w:t xml:space="preserve"> </w:t>
      </w:r>
      <w:r>
        <w:rPr>
          <w:color w:val="3D3D3F"/>
          <w:w w:val="105"/>
        </w:rPr>
        <w:t>calendar</w:t>
      </w:r>
      <w:r>
        <w:rPr>
          <w:color w:val="3D3D3F"/>
          <w:spacing w:val="-3"/>
          <w:w w:val="105"/>
        </w:rPr>
        <w:t xml:space="preserve"> </w:t>
      </w:r>
      <w:r>
        <w:rPr>
          <w:color w:val="3D3D3F"/>
          <w:w w:val="105"/>
        </w:rPr>
        <w:t>year.</w:t>
      </w:r>
      <w:r>
        <w:rPr>
          <w:color w:val="3D3D3F"/>
          <w:spacing w:val="80"/>
          <w:w w:val="105"/>
        </w:rPr>
        <w:t xml:space="preserve"> </w:t>
      </w:r>
      <w:r>
        <w:rPr>
          <w:color w:val="3D3D3F"/>
          <w:w w:val="105"/>
        </w:rPr>
        <w:t>These</w:t>
      </w:r>
      <w:r>
        <w:rPr>
          <w:color w:val="3D3D3F"/>
          <w:spacing w:val="-7"/>
          <w:w w:val="105"/>
        </w:rPr>
        <w:t xml:space="preserve"> </w:t>
      </w:r>
      <w:r>
        <w:rPr>
          <w:color w:val="2B2B2D"/>
          <w:w w:val="105"/>
        </w:rPr>
        <w:t>reports</w:t>
      </w:r>
      <w:r>
        <w:rPr>
          <w:color w:val="2B2B2D"/>
          <w:spacing w:val="-13"/>
          <w:w w:val="105"/>
        </w:rPr>
        <w:t xml:space="preserve"> </w:t>
      </w:r>
      <w:r>
        <w:rPr>
          <w:color w:val="3D3D3F"/>
          <w:w w:val="105"/>
        </w:rPr>
        <w:t xml:space="preserve">shall </w:t>
      </w:r>
      <w:r>
        <w:rPr>
          <w:color w:val="2B2B2D"/>
          <w:w w:val="105"/>
        </w:rPr>
        <w:t>be</w:t>
      </w:r>
      <w:r>
        <w:rPr>
          <w:color w:val="2B2B2D"/>
          <w:spacing w:val="-15"/>
          <w:w w:val="105"/>
        </w:rPr>
        <w:t xml:space="preserve"> </w:t>
      </w:r>
      <w:r>
        <w:rPr>
          <w:color w:val="3D3D3F"/>
          <w:w w:val="105"/>
        </w:rPr>
        <w:t>filed in</w:t>
      </w:r>
      <w:r>
        <w:rPr>
          <w:color w:val="3D3D3F"/>
          <w:spacing w:val="-2"/>
          <w:w w:val="105"/>
        </w:rPr>
        <w:t xml:space="preserve"> </w:t>
      </w:r>
      <w:r>
        <w:rPr>
          <w:color w:val="3D3D3F"/>
          <w:w w:val="105"/>
        </w:rPr>
        <w:t>the</w:t>
      </w:r>
      <w:r>
        <w:rPr>
          <w:color w:val="3D3D3F"/>
          <w:spacing w:val="-15"/>
          <w:w w:val="105"/>
        </w:rPr>
        <w:t xml:space="preserve"> </w:t>
      </w:r>
      <w:r>
        <w:rPr>
          <w:color w:val="2B2B2D"/>
          <w:w w:val="105"/>
        </w:rPr>
        <w:t>District</w:t>
      </w:r>
      <w:r>
        <w:rPr>
          <w:color w:val="2B2B2D"/>
          <w:spacing w:val="-8"/>
          <w:w w:val="105"/>
        </w:rPr>
        <w:t xml:space="preserve"> </w:t>
      </w:r>
      <w:r>
        <w:rPr>
          <w:color w:val="2B2B2D"/>
          <w:w w:val="105"/>
        </w:rPr>
        <w:t>Office</w:t>
      </w:r>
      <w:r>
        <w:rPr>
          <w:color w:val="2B2B2D"/>
          <w:spacing w:val="-7"/>
          <w:w w:val="105"/>
        </w:rPr>
        <w:t xml:space="preserve"> </w:t>
      </w:r>
      <w:r>
        <w:rPr>
          <w:color w:val="2B2B2D"/>
          <w:w w:val="105"/>
        </w:rPr>
        <w:t>by</w:t>
      </w:r>
      <w:r>
        <w:rPr>
          <w:color w:val="2B2B2D"/>
          <w:spacing w:val="-15"/>
          <w:w w:val="105"/>
        </w:rPr>
        <w:t xml:space="preserve"> </w:t>
      </w:r>
      <w:r>
        <w:rPr>
          <w:color w:val="2B2B2D"/>
          <w:w w:val="105"/>
        </w:rPr>
        <w:t>January</w:t>
      </w:r>
      <w:r>
        <w:rPr>
          <w:color w:val="2B2B2D"/>
          <w:spacing w:val="-6"/>
          <w:w w:val="105"/>
        </w:rPr>
        <w:t xml:space="preserve"> </w:t>
      </w:r>
      <w:r>
        <w:rPr>
          <w:color w:val="2B2B2D"/>
          <w:w w:val="105"/>
        </w:rPr>
        <w:t>15</w:t>
      </w:r>
      <w:r>
        <w:rPr>
          <w:color w:val="2B2B2D"/>
          <w:spacing w:val="-15"/>
          <w:w w:val="105"/>
        </w:rPr>
        <w:t xml:space="preserve"> </w:t>
      </w:r>
      <w:r>
        <w:rPr>
          <w:color w:val="2B2B2D"/>
          <w:w w:val="105"/>
        </w:rPr>
        <w:t>of</w:t>
      </w:r>
      <w:r>
        <w:rPr>
          <w:color w:val="2B2B2D"/>
          <w:spacing w:val="-9"/>
          <w:w w:val="105"/>
        </w:rPr>
        <w:t xml:space="preserve"> </w:t>
      </w:r>
      <w:r>
        <w:rPr>
          <w:color w:val="3D3D3F"/>
          <w:w w:val="105"/>
        </w:rPr>
        <w:t>each</w:t>
      </w:r>
      <w:r>
        <w:rPr>
          <w:color w:val="3D3D3F"/>
          <w:spacing w:val="-11"/>
          <w:w w:val="105"/>
        </w:rPr>
        <w:t xml:space="preserve"> </w:t>
      </w:r>
      <w:r>
        <w:rPr>
          <w:color w:val="2B2B2D"/>
          <w:w w:val="105"/>
        </w:rPr>
        <w:t xml:space="preserve">calendar </w:t>
      </w:r>
      <w:r>
        <w:rPr>
          <w:color w:val="3D3D3F"/>
          <w:spacing w:val="-4"/>
          <w:w w:val="105"/>
        </w:rPr>
        <w:t>year</w:t>
      </w:r>
      <w:r>
        <w:rPr>
          <w:color w:val="161616"/>
          <w:spacing w:val="-4"/>
          <w:w w:val="105"/>
        </w:rPr>
        <w:t>.</w:t>
      </w:r>
    </w:p>
    <w:p w14:paraId="3B28A083" w14:textId="77777777" w:rsidR="00AA3F97" w:rsidRDefault="007820C1">
      <w:pPr>
        <w:pStyle w:val="ListParagraph"/>
        <w:numPr>
          <w:ilvl w:val="0"/>
          <w:numId w:val="34"/>
        </w:numPr>
        <w:tabs>
          <w:tab w:val="left" w:pos="1344"/>
        </w:tabs>
        <w:spacing w:line="360" w:lineRule="auto"/>
        <w:ind w:left="312" w:right="190" w:firstLine="692"/>
        <w:jc w:val="both"/>
        <w:rPr>
          <w:b/>
          <w:color w:val="3D3D3F"/>
          <w:sz w:val="21"/>
        </w:rPr>
      </w:pPr>
      <w:r>
        <w:rPr>
          <w:color w:val="3D3D3F"/>
          <w:w w:val="105"/>
        </w:rPr>
        <w:t>A permittee</w:t>
      </w:r>
      <w:r>
        <w:rPr>
          <w:color w:val="3D3D3F"/>
          <w:spacing w:val="-7"/>
          <w:w w:val="105"/>
        </w:rPr>
        <w:t xml:space="preserve"> </w:t>
      </w:r>
      <w:r>
        <w:rPr>
          <w:color w:val="3D3D3F"/>
          <w:w w:val="105"/>
        </w:rPr>
        <w:t>who</w:t>
      </w:r>
      <w:r>
        <w:rPr>
          <w:color w:val="3D3D3F"/>
          <w:spacing w:val="-5"/>
          <w:w w:val="105"/>
        </w:rPr>
        <w:t xml:space="preserve"> </w:t>
      </w:r>
      <w:r>
        <w:rPr>
          <w:color w:val="2B2B2D"/>
          <w:w w:val="105"/>
        </w:rPr>
        <w:t>produces</w:t>
      </w:r>
      <w:r>
        <w:rPr>
          <w:color w:val="2B2B2D"/>
          <w:spacing w:val="-3"/>
          <w:w w:val="105"/>
        </w:rPr>
        <w:t xml:space="preserve"> </w:t>
      </w:r>
      <w:r>
        <w:rPr>
          <w:color w:val="3D3D3F"/>
          <w:w w:val="105"/>
        </w:rPr>
        <w:t>groundwater for use</w:t>
      </w:r>
      <w:r>
        <w:rPr>
          <w:color w:val="3D3D3F"/>
          <w:spacing w:val="-15"/>
          <w:w w:val="105"/>
        </w:rPr>
        <w:t xml:space="preserve"> </w:t>
      </w:r>
      <w:r>
        <w:rPr>
          <w:color w:val="3D3D3F"/>
          <w:w w:val="105"/>
        </w:rPr>
        <w:t>outside</w:t>
      </w:r>
      <w:r>
        <w:rPr>
          <w:color w:val="3D3D3F"/>
          <w:spacing w:val="-4"/>
          <w:w w:val="105"/>
        </w:rPr>
        <w:t xml:space="preserve"> </w:t>
      </w:r>
      <w:r>
        <w:rPr>
          <w:color w:val="2B2B2D"/>
          <w:w w:val="105"/>
        </w:rPr>
        <w:t>the</w:t>
      </w:r>
      <w:r>
        <w:rPr>
          <w:color w:val="2B2B2D"/>
          <w:spacing w:val="-14"/>
          <w:w w:val="105"/>
        </w:rPr>
        <w:t xml:space="preserve"> </w:t>
      </w:r>
      <w:r>
        <w:rPr>
          <w:color w:val="3D3D3F"/>
          <w:w w:val="105"/>
        </w:rPr>
        <w:t>district</w:t>
      </w:r>
      <w:r>
        <w:rPr>
          <w:color w:val="3D3D3F"/>
          <w:spacing w:val="-3"/>
          <w:w w:val="105"/>
        </w:rPr>
        <w:t xml:space="preserve"> </w:t>
      </w:r>
      <w:r>
        <w:rPr>
          <w:color w:val="3D3D3F"/>
          <w:w w:val="105"/>
        </w:rPr>
        <w:t xml:space="preserve">shall </w:t>
      </w:r>
      <w:r>
        <w:rPr>
          <w:color w:val="2B2B2D"/>
          <w:w w:val="105"/>
        </w:rPr>
        <w:t xml:space="preserve">maintain </w:t>
      </w:r>
      <w:r>
        <w:rPr>
          <w:color w:val="3D3D3F"/>
          <w:w w:val="105"/>
        </w:rPr>
        <w:t>records of</w:t>
      </w:r>
      <w:r>
        <w:rPr>
          <w:color w:val="3D3D3F"/>
          <w:spacing w:val="-6"/>
          <w:w w:val="105"/>
        </w:rPr>
        <w:t xml:space="preserve"> </w:t>
      </w:r>
      <w:r>
        <w:rPr>
          <w:color w:val="3D3D3F"/>
          <w:w w:val="105"/>
        </w:rPr>
        <w:t>the</w:t>
      </w:r>
      <w:r>
        <w:rPr>
          <w:color w:val="3D3D3F"/>
          <w:spacing w:val="-15"/>
          <w:w w:val="105"/>
        </w:rPr>
        <w:t xml:space="preserve"> </w:t>
      </w:r>
      <w:r>
        <w:rPr>
          <w:color w:val="3D3D3F"/>
          <w:w w:val="105"/>
        </w:rPr>
        <w:t>actual amount</w:t>
      </w:r>
      <w:r>
        <w:rPr>
          <w:color w:val="3D3D3F"/>
          <w:spacing w:val="-4"/>
          <w:w w:val="105"/>
        </w:rPr>
        <w:t xml:space="preserve"> </w:t>
      </w:r>
      <w:r>
        <w:rPr>
          <w:color w:val="3D3D3F"/>
          <w:w w:val="105"/>
        </w:rPr>
        <w:t>of</w:t>
      </w:r>
      <w:r>
        <w:rPr>
          <w:color w:val="3D3D3F"/>
          <w:spacing w:val="-5"/>
          <w:w w:val="105"/>
        </w:rPr>
        <w:t xml:space="preserve"> </w:t>
      </w:r>
      <w:r>
        <w:rPr>
          <w:color w:val="2B2B2D"/>
          <w:w w:val="105"/>
        </w:rPr>
        <w:t>production,</w:t>
      </w:r>
      <w:r>
        <w:rPr>
          <w:color w:val="2B2B2D"/>
          <w:spacing w:val="-4"/>
          <w:w w:val="105"/>
        </w:rPr>
        <w:t xml:space="preserve"> </w:t>
      </w:r>
      <w:r>
        <w:rPr>
          <w:color w:val="3D3D3F"/>
          <w:w w:val="105"/>
        </w:rPr>
        <w:t>amount</w:t>
      </w:r>
      <w:r>
        <w:rPr>
          <w:color w:val="3D3D3F"/>
          <w:spacing w:val="-11"/>
          <w:w w:val="105"/>
        </w:rPr>
        <w:t xml:space="preserve"> </w:t>
      </w:r>
      <w:r>
        <w:rPr>
          <w:color w:val="3D3D3F"/>
          <w:w w:val="105"/>
        </w:rPr>
        <w:t>for</w:t>
      </w:r>
      <w:r>
        <w:rPr>
          <w:color w:val="3D3D3F"/>
          <w:spacing w:val="-5"/>
          <w:w w:val="105"/>
        </w:rPr>
        <w:t xml:space="preserve"> </w:t>
      </w:r>
      <w:r>
        <w:rPr>
          <w:color w:val="3D3D3F"/>
          <w:w w:val="105"/>
        </w:rPr>
        <w:t>each</w:t>
      </w:r>
      <w:r>
        <w:rPr>
          <w:color w:val="3D3D3F"/>
          <w:spacing w:val="-3"/>
          <w:w w:val="105"/>
        </w:rPr>
        <w:t xml:space="preserve"> </w:t>
      </w:r>
      <w:r>
        <w:rPr>
          <w:color w:val="3D3D3F"/>
          <w:w w:val="105"/>
        </w:rPr>
        <w:t>use</w:t>
      </w:r>
      <w:r>
        <w:rPr>
          <w:color w:val="676767"/>
          <w:w w:val="105"/>
        </w:rPr>
        <w:t>,</w:t>
      </w:r>
      <w:r>
        <w:rPr>
          <w:color w:val="676767"/>
          <w:spacing w:val="-13"/>
          <w:w w:val="105"/>
        </w:rPr>
        <w:t xml:space="preserve"> </w:t>
      </w:r>
      <w:r>
        <w:rPr>
          <w:color w:val="3D3D3F"/>
          <w:w w:val="105"/>
        </w:rPr>
        <w:t>and</w:t>
      </w:r>
      <w:r>
        <w:rPr>
          <w:color w:val="3D3D3F"/>
          <w:spacing w:val="-5"/>
          <w:w w:val="105"/>
        </w:rPr>
        <w:t xml:space="preserve"> </w:t>
      </w:r>
      <w:r>
        <w:rPr>
          <w:color w:val="3D3D3F"/>
          <w:w w:val="105"/>
        </w:rPr>
        <w:t>amount</w:t>
      </w:r>
      <w:r>
        <w:rPr>
          <w:color w:val="3D3D3F"/>
          <w:spacing w:val="-11"/>
          <w:w w:val="105"/>
        </w:rPr>
        <w:t xml:space="preserve"> </w:t>
      </w:r>
      <w:r>
        <w:rPr>
          <w:color w:val="3D3D3F"/>
          <w:w w:val="105"/>
        </w:rPr>
        <w:t xml:space="preserve">exported from </w:t>
      </w:r>
      <w:r>
        <w:rPr>
          <w:color w:val="2B2B2D"/>
          <w:w w:val="105"/>
        </w:rPr>
        <w:t>the</w:t>
      </w:r>
      <w:r>
        <w:rPr>
          <w:color w:val="2B2B2D"/>
          <w:spacing w:val="-8"/>
          <w:w w:val="105"/>
        </w:rPr>
        <w:t xml:space="preserve"> </w:t>
      </w:r>
      <w:r>
        <w:rPr>
          <w:color w:val="3D3D3F"/>
          <w:w w:val="105"/>
        </w:rPr>
        <w:t>District.</w:t>
      </w:r>
      <w:r>
        <w:rPr>
          <w:color w:val="3D3D3F"/>
          <w:spacing w:val="-13"/>
          <w:w w:val="105"/>
        </w:rPr>
        <w:t xml:space="preserve"> </w:t>
      </w:r>
      <w:r>
        <w:rPr>
          <w:color w:val="3D3D3F"/>
          <w:w w:val="105"/>
        </w:rPr>
        <w:t xml:space="preserve">The annual </w:t>
      </w:r>
      <w:r>
        <w:rPr>
          <w:color w:val="2B2B2D"/>
          <w:w w:val="105"/>
        </w:rPr>
        <w:t xml:space="preserve">production </w:t>
      </w:r>
      <w:r>
        <w:rPr>
          <w:color w:val="3D3D3F"/>
          <w:w w:val="105"/>
        </w:rPr>
        <w:t xml:space="preserve">and </w:t>
      </w:r>
      <w:r>
        <w:rPr>
          <w:color w:val="2B2B2D"/>
          <w:w w:val="105"/>
        </w:rPr>
        <w:t xml:space="preserve">use reporting period shall begin on January 1 of </w:t>
      </w:r>
      <w:r>
        <w:rPr>
          <w:color w:val="3D3D3F"/>
          <w:w w:val="105"/>
        </w:rPr>
        <w:t>each calendar year.</w:t>
      </w:r>
      <w:r>
        <w:rPr>
          <w:color w:val="3D3D3F"/>
          <w:spacing w:val="80"/>
          <w:w w:val="105"/>
        </w:rPr>
        <w:t xml:space="preserve"> </w:t>
      </w:r>
      <w:r>
        <w:rPr>
          <w:color w:val="2B2B2D"/>
          <w:w w:val="105"/>
        </w:rPr>
        <w:t xml:space="preserve">These </w:t>
      </w:r>
      <w:r>
        <w:rPr>
          <w:color w:val="3D3D3F"/>
          <w:w w:val="105"/>
        </w:rPr>
        <w:t xml:space="preserve">reports shall </w:t>
      </w:r>
      <w:r>
        <w:rPr>
          <w:color w:val="2B2B2D"/>
          <w:w w:val="105"/>
        </w:rPr>
        <w:t xml:space="preserve">be filed in the District </w:t>
      </w:r>
      <w:r>
        <w:rPr>
          <w:color w:val="3D3D3F"/>
          <w:w w:val="105"/>
        </w:rPr>
        <w:t xml:space="preserve">Office </w:t>
      </w:r>
      <w:r>
        <w:rPr>
          <w:color w:val="2B2B2D"/>
          <w:w w:val="105"/>
        </w:rPr>
        <w:t>by</w:t>
      </w:r>
      <w:r>
        <w:rPr>
          <w:color w:val="2B2B2D"/>
          <w:spacing w:val="-9"/>
          <w:w w:val="105"/>
        </w:rPr>
        <w:t xml:space="preserve"> </w:t>
      </w:r>
      <w:r>
        <w:rPr>
          <w:color w:val="3D3D3F"/>
          <w:w w:val="105"/>
        </w:rPr>
        <w:t xml:space="preserve">January </w:t>
      </w:r>
      <w:r>
        <w:rPr>
          <w:color w:val="2B2B2D"/>
          <w:w w:val="105"/>
        </w:rPr>
        <w:t>15</w:t>
      </w:r>
      <w:r>
        <w:rPr>
          <w:color w:val="2B2B2D"/>
          <w:spacing w:val="-9"/>
          <w:w w:val="105"/>
        </w:rPr>
        <w:t xml:space="preserve"> </w:t>
      </w:r>
      <w:r>
        <w:rPr>
          <w:color w:val="2B2B2D"/>
          <w:w w:val="105"/>
        </w:rPr>
        <w:t>of</w:t>
      </w:r>
      <w:r>
        <w:rPr>
          <w:color w:val="2B2B2D"/>
          <w:spacing w:val="-9"/>
          <w:w w:val="105"/>
        </w:rPr>
        <w:t xml:space="preserve"> </w:t>
      </w:r>
      <w:r>
        <w:rPr>
          <w:color w:val="3D3D3F"/>
          <w:w w:val="105"/>
        </w:rPr>
        <w:t>each calendar year.</w:t>
      </w:r>
    </w:p>
    <w:p w14:paraId="20A2A612" w14:textId="77777777" w:rsidR="00AA3F97" w:rsidRDefault="00AA3F97">
      <w:pPr>
        <w:spacing w:line="360" w:lineRule="auto"/>
        <w:jc w:val="both"/>
        <w:rPr>
          <w:sz w:val="21"/>
        </w:rPr>
        <w:sectPr w:rsidR="00AA3F97">
          <w:pgSz w:w="11900" w:h="15500"/>
          <w:pgMar w:top="1180" w:right="1040" w:bottom="1480" w:left="1080" w:header="0" w:footer="1252" w:gutter="0"/>
          <w:cols w:space="720"/>
        </w:sectPr>
      </w:pPr>
    </w:p>
    <w:p w14:paraId="1AC9CA45" w14:textId="77777777" w:rsidR="00AA3F97" w:rsidRDefault="007820C1">
      <w:pPr>
        <w:pStyle w:val="ListParagraph"/>
        <w:numPr>
          <w:ilvl w:val="0"/>
          <w:numId w:val="34"/>
        </w:numPr>
        <w:tabs>
          <w:tab w:val="left" w:pos="1192"/>
        </w:tabs>
        <w:spacing w:before="68"/>
        <w:ind w:left="1191" w:hanging="318"/>
        <w:jc w:val="both"/>
        <w:rPr>
          <w:b/>
          <w:color w:val="232123"/>
          <w:sz w:val="21"/>
        </w:rPr>
      </w:pPr>
      <w:r>
        <w:rPr>
          <w:color w:val="333334"/>
          <w:w w:val="105"/>
        </w:rPr>
        <w:lastRenderedPageBreak/>
        <w:t>A</w:t>
      </w:r>
      <w:r>
        <w:rPr>
          <w:color w:val="333334"/>
          <w:spacing w:val="-13"/>
          <w:w w:val="105"/>
        </w:rPr>
        <w:t xml:space="preserve"> </w:t>
      </w:r>
      <w:r>
        <w:rPr>
          <w:color w:val="232123"/>
          <w:w w:val="105"/>
        </w:rPr>
        <w:t>permit</w:t>
      </w:r>
      <w:r>
        <w:rPr>
          <w:color w:val="232123"/>
          <w:spacing w:val="-5"/>
          <w:w w:val="105"/>
        </w:rPr>
        <w:t xml:space="preserve"> </w:t>
      </w:r>
      <w:r>
        <w:rPr>
          <w:color w:val="232123"/>
          <w:w w:val="105"/>
        </w:rPr>
        <w:t>confers</w:t>
      </w:r>
      <w:r>
        <w:rPr>
          <w:color w:val="232123"/>
          <w:spacing w:val="6"/>
          <w:w w:val="105"/>
        </w:rPr>
        <w:t xml:space="preserve"> </w:t>
      </w:r>
      <w:r>
        <w:rPr>
          <w:color w:val="232123"/>
          <w:w w:val="105"/>
        </w:rPr>
        <w:t>no</w:t>
      </w:r>
      <w:r>
        <w:rPr>
          <w:color w:val="232123"/>
          <w:spacing w:val="-13"/>
          <w:w w:val="105"/>
        </w:rPr>
        <w:t xml:space="preserve"> </w:t>
      </w:r>
      <w:r>
        <w:rPr>
          <w:color w:val="333334"/>
          <w:w w:val="105"/>
        </w:rPr>
        <w:t>vested</w:t>
      </w:r>
      <w:r>
        <w:rPr>
          <w:color w:val="333334"/>
          <w:spacing w:val="1"/>
          <w:w w:val="105"/>
        </w:rPr>
        <w:t xml:space="preserve"> </w:t>
      </w:r>
      <w:r>
        <w:rPr>
          <w:color w:val="232123"/>
          <w:w w:val="105"/>
        </w:rPr>
        <w:t>rights</w:t>
      </w:r>
      <w:r>
        <w:rPr>
          <w:color w:val="232123"/>
          <w:spacing w:val="3"/>
          <w:w w:val="105"/>
        </w:rPr>
        <w:t xml:space="preserve"> </w:t>
      </w:r>
      <w:r>
        <w:rPr>
          <w:color w:val="232123"/>
          <w:w w:val="105"/>
        </w:rPr>
        <w:t>in</w:t>
      </w:r>
      <w:r>
        <w:rPr>
          <w:color w:val="232123"/>
          <w:spacing w:val="-7"/>
          <w:w w:val="105"/>
        </w:rPr>
        <w:t xml:space="preserve"> </w:t>
      </w:r>
      <w:r>
        <w:rPr>
          <w:color w:val="232123"/>
          <w:w w:val="105"/>
        </w:rPr>
        <w:t>the</w:t>
      </w:r>
      <w:r>
        <w:rPr>
          <w:color w:val="232123"/>
          <w:spacing w:val="-10"/>
          <w:w w:val="105"/>
        </w:rPr>
        <w:t xml:space="preserve"> </w:t>
      </w:r>
      <w:r>
        <w:rPr>
          <w:color w:val="232123"/>
          <w:spacing w:val="-2"/>
          <w:w w:val="105"/>
        </w:rPr>
        <w:t>holder.</w:t>
      </w:r>
    </w:p>
    <w:p w14:paraId="4A6188B7" w14:textId="77777777" w:rsidR="00AA3F97" w:rsidRDefault="007820C1">
      <w:pPr>
        <w:pStyle w:val="ListParagraph"/>
        <w:numPr>
          <w:ilvl w:val="0"/>
          <w:numId w:val="34"/>
        </w:numPr>
        <w:tabs>
          <w:tab w:val="left" w:pos="1199"/>
        </w:tabs>
        <w:spacing w:before="150" w:line="379" w:lineRule="auto"/>
        <w:ind w:left="182" w:right="327" w:firstLine="692"/>
        <w:jc w:val="both"/>
        <w:rPr>
          <w:b/>
          <w:color w:val="232123"/>
          <w:sz w:val="21"/>
        </w:rPr>
      </w:pPr>
      <w:r>
        <w:rPr>
          <w:color w:val="333334"/>
          <w:w w:val="105"/>
        </w:rPr>
        <w:t xml:space="preserve">A </w:t>
      </w:r>
      <w:r>
        <w:rPr>
          <w:color w:val="232123"/>
          <w:w w:val="105"/>
        </w:rPr>
        <w:t xml:space="preserve">permit </w:t>
      </w:r>
      <w:r>
        <w:rPr>
          <w:color w:val="333334"/>
          <w:w w:val="105"/>
        </w:rPr>
        <w:t xml:space="preserve">grants a </w:t>
      </w:r>
      <w:r>
        <w:rPr>
          <w:color w:val="232123"/>
          <w:w w:val="105"/>
        </w:rPr>
        <w:t xml:space="preserve">right to </w:t>
      </w:r>
      <w:r>
        <w:rPr>
          <w:color w:val="333334"/>
          <w:w w:val="105"/>
        </w:rPr>
        <w:t xml:space="preserve">the </w:t>
      </w:r>
      <w:r>
        <w:rPr>
          <w:color w:val="232123"/>
          <w:w w:val="105"/>
        </w:rPr>
        <w:t xml:space="preserve">well </w:t>
      </w:r>
      <w:r>
        <w:rPr>
          <w:color w:val="333334"/>
          <w:w w:val="105"/>
        </w:rPr>
        <w:t xml:space="preserve">owner, </w:t>
      </w:r>
      <w:r>
        <w:rPr>
          <w:color w:val="232123"/>
          <w:w w:val="105"/>
        </w:rPr>
        <w:t>or operator</w:t>
      </w:r>
      <w:r>
        <w:rPr>
          <w:color w:val="49494B"/>
          <w:w w:val="105"/>
        </w:rPr>
        <w:t>/</w:t>
      </w:r>
      <w:r>
        <w:rPr>
          <w:color w:val="232123"/>
          <w:w w:val="105"/>
        </w:rPr>
        <w:t>lessee</w:t>
      </w:r>
      <w:r>
        <w:rPr>
          <w:color w:val="49494B"/>
          <w:w w:val="105"/>
        </w:rPr>
        <w:t xml:space="preserve">, </w:t>
      </w:r>
      <w:r>
        <w:rPr>
          <w:color w:val="232123"/>
          <w:w w:val="105"/>
        </w:rPr>
        <w:t xml:space="preserve">to produce water in the </w:t>
      </w:r>
      <w:r>
        <w:rPr>
          <w:color w:val="333334"/>
          <w:w w:val="105"/>
        </w:rPr>
        <w:t>amount,</w:t>
      </w:r>
      <w:r>
        <w:rPr>
          <w:color w:val="333334"/>
          <w:spacing w:val="-2"/>
          <w:w w:val="105"/>
        </w:rPr>
        <w:t xml:space="preserve"> </w:t>
      </w:r>
      <w:r>
        <w:rPr>
          <w:color w:val="333334"/>
          <w:w w:val="105"/>
        </w:rPr>
        <w:t xml:space="preserve">and </w:t>
      </w:r>
      <w:r>
        <w:rPr>
          <w:color w:val="232123"/>
          <w:w w:val="105"/>
        </w:rPr>
        <w:t>in</w:t>
      </w:r>
      <w:r>
        <w:rPr>
          <w:color w:val="232123"/>
          <w:spacing w:val="-7"/>
          <w:w w:val="105"/>
        </w:rPr>
        <w:t xml:space="preserve"> </w:t>
      </w:r>
      <w:r>
        <w:rPr>
          <w:color w:val="232123"/>
          <w:w w:val="105"/>
        </w:rPr>
        <w:t xml:space="preserve">accordance </w:t>
      </w:r>
      <w:r>
        <w:rPr>
          <w:color w:val="333334"/>
          <w:w w:val="105"/>
        </w:rPr>
        <w:t>with the</w:t>
      </w:r>
      <w:r>
        <w:rPr>
          <w:color w:val="333334"/>
          <w:spacing w:val="-6"/>
          <w:w w:val="105"/>
        </w:rPr>
        <w:t xml:space="preserve"> </w:t>
      </w:r>
      <w:r>
        <w:rPr>
          <w:color w:val="232123"/>
          <w:w w:val="105"/>
        </w:rPr>
        <w:t>terms of the</w:t>
      </w:r>
      <w:r>
        <w:rPr>
          <w:color w:val="232123"/>
          <w:spacing w:val="-2"/>
          <w:w w:val="105"/>
        </w:rPr>
        <w:t xml:space="preserve"> </w:t>
      </w:r>
      <w:r>
        <w:rPr>
          <w:color w:val="232123"/>
          <w:w w:val="105"/>
        </w:rPr>
        <w:t xml:space="preserve">permit until there is </w:t>
      </w:r>
      <w:r>
        <w:rPr>
          <w:color w:val="333334"/>
          <w:w w:val="105"/>
        </w:rPr>
        <w:t>a change,</w:t>
      </w:r>
      <w:r>
        <w:rPr>
          <w:color w:val="333334"/>
          <w:spacing w:val="-1"/>
          <w:w w:val="105"/>
        </w:rPr>
        <w:t xml:space="preserve"> </w:t>
      </w:r>
      <w:r>
        <w:rPr>
          <w:color w:val="232123"/>
          <w:w w:val="105"/>
        </w:rPr>
        <w:t xml:space="preserve">or proposed </w:t>
      </w:r>
      <w:r>
        <w:rPr>
          <w:color w:val="333334"/>
          <w:w w:val="105"/>
        </w:rPr>
        <w:t xml:space="preserve">change, in </w:t>
      </w:r>
      <w:r>
        <w:rPr>
          <w:color w:val="232123"/>
          <w:w w:val="105"/>
        </w:rPr>
        <w:t xml:space="preserve">any </w:t>
      </w:r>
      <w:r>
        <w:rPr>
          <w:color w:val="333334"/>
          <w:w w:val="105"/>
        </w:rPr>
        <w:t>of the following:</w:t>
      </w:r>
    </w:p>
    <w:p w14:paraId="1AC6B18B" w14:textId="77777777" w:rsidR="00AA3F97" w:rsidRDefault="007820C1">
      <w:pPr>
        <w:pStyle w:val="ListParagraph"/>
        <w:numPr>
          <w:ilvl w:val="1"/>
          <w:numId w:val="34"/>
        </w:numPr>
        <w:tabs>
          <w:tab w:val="left" w:pos="1894"/>
        </w:tabs>
        <w:spacing w:line="251" w:lineRule="exact"/>
        <w:ind w:hanging="328"/>
        <w:jc w:val="both"/>
        <w:rPr>
          <w:color w:val="232123"/>
        </w:rPr>
      </w:pPr>
      <w:r>
        <w:rPr>
          <w:color w:val="232123"/>
          <w:w w:val="105"/>
        </w:rPr>
        <w:t>ownership</w:t>
      </w:r>
      <w:r>
        <w:rPr>
          <w:color w:val="232123"/>
          <w:spacing w:val="1"/>
          <w:w w:val="105"/>
        </w:rPr>
        <w:t xml:space="preserve"> </w:t>
      </w:r>
      <w:r>
        <w:rPr>
          <w:color w:val="232123"/>
          <w:w w:val="105"/>
        </w:rPr>
        <w:t>of</w:t>
      </w:r>
      <w:r>
        <w:rPr>
          <w:color w:val="232123"/>
          <w:spacing w:val="-13"/>
          <w:w w:val="105"/>
        </w:rPr>
        <w:t xml:space="preserve"> </w:t>
      </w:r>
      <w:r>
        <w:rPr>
          <w:color w:val="333334"/>
          <w:spacing w:val="-2"/>
          <w:w w:val="105"/>
        </w:rPr>
        <w:t>well;</w:t>
      </w:r>
    </w:p>
    <w:p w14:paraId="5395EBE6" w14:textId="77777777" w:rsidR="00AA3F97" w:rsidRDefault="007820C1">
      <w:pPr>
        <w:pStyle w:val="ListParagraph"/>
        <w:numPr>
          <w:ilvl w:val="1"/>
          <w:numId w:val="34"/>
        </w:numPr>
        <w:tabs>
          <w:tab w:val="left" w:pos="1894"/>
        </w:tabs>
        <w:spacing w:before="151"/>
        <w:ind w:hanging="328"/>
        <w:jc w:val="both"/>
        <w:rPr>
          <w:color w:val="333334"/>
        </w:rPr>
      </w:pPr>
      <w:r>
        <w:rPr>
          <w:color w:val="232123"/>
          <w:w w:val="105"/>
        </w:rPr>
        <w:t>amount</w:t>
      </w:r>
      <w:r>
        <w:rPr>
          <w:color w:val="232123"/>
          <w:spacing w:val="-13"/>
          <w:w w:val="105"/>
        </w:rPr>
        <w:t xml:space="preserve"> </w:t>
      </w:r>
      <w:r>
        <w:rPr>
          <w:color w:val="232123"/>
          <w:w w:val="105"/>
        </w:rPr>
        <w:t>of</w:t>
      </w:r>
      <w:r>
        <w:rPr>
          <w:color w:val="232123"/>
          <w:spacing w:val="3"/>
          <w:w w:val="105"/>
        </w:rPr>
        <w:t xml:space="preserve"> </w:t>
      </w:r>
      <w:r>
        <w:rPr>
          <w:color w:val="333334"/>
          <w:w w:val="105"/>
        </w:rPr>
        <w:t>water</w:t>
      </w:r>
      <w:r>
        <w:rPr>
          <w:color w:val="333334"/>
          <w:spacing w:val="-9"/>
          <w:w w:val="105"/>
        </w:rPr>
        <w:t xml:space="preserve"> </w:t>
      </w:r>
      <w:r>
        <w:rPr>
          <w:color w:val="232123"/>
          <w:spacing w:val="-2"/>
          <w:w w:val="105"/>
        </w:rPr>
        <w:t>used</w:t>
      </w:r>
      <w:r>
        <w:rPr>
          <w:color w:val="49494B"/>
          <w:spacing w:val="-2"/>
          <w:w w:val="105"/>
        </w:rPr>
        <w:t>;</w:t>
      </w:r>
    </w:p>
    <w:p w14:paraId="3987BE8E" w14:textId="77777777" w:rsidR="00AA3F97" w:rsidRDefault="007820C1">
      <w:pPr>
        <w:pStyle w:val="ListParagraph"/>
        <w:numPr>
          <w:ilvl w:val="1"/>
          <w:numId w:val="34"/>
        </w:numPr>
        <w:tabs>
          <w:tab w:val="left" w:pos="1887"/>
        </w:tabs>
        <w:spacing w:before="144"/>
        <w:ind w:left="1886" w:hanging="321"/>
        <w:jc w:val="both"/>
        <w:rPr>
          <w:color w:val="333334"/>
        </w:rPr>
      </w:pPr>
      <w:r>
        <w:rPr>
          <w:color w:val="232123"/>
          <w:w w:val="105"/>
        </w:rPr>
        <w:t>use</w:t>
      </w:r>
      <w:r>
        <w:rPr>
          <w:color w:val="232123"/>
          <w:spacing w:val="-5"/>
          <w:w w:val="105"/>
        </w:rPr>
        <w:t xml:space="preserve"> </w:t>
      </w:r>
      <w:r>
        <w:rPr>
          <w:color w:val="232123"/>
          <w:w w:val="105"/>
        </w:rPr>
        <w:t>of</w:t>
      </w:r>
      <w:r>
        <w:rPr>
          <w:color w:val="232123"/>
          <w:spacing w:val="1"/>
          <w:w w:val="105"/>
        </w:rPr>
        <w:t xml:space="preserve"> </w:t>
      </w:r>
      <w:r>
        <w:rPr>
          <w:color w:val="333334"/>
          <w:w w:val="105"/>
        </w:rPr>
        <w:t>water;</w:t>
      </w:r>
      <w:r>
        <w:rPr>
          <w:color w:val="333334"/>
          <w:spacing w:val="-8"/>
          <w:w w:val="105"/>
        </w:rPr>
        <w:t xml:space="preserve"> </w:t>
      </w:r>
      <w:r>
        <w:rPr>
          <w:color w:val="232123"/>
          <w:spacing w:val="-4"/>
          <w:w w:val="105"/>
        </w:rPr>
        <w:t>and,</w:t>
      </w:r>
    </w:p>
    <w:p w14:paraId="27A62BEC" w14:textId="77777777" w:rsidR="00AA3F97" w:rsidRDefault="007820C1">
      <w:pPr>
        <w:pStyle w:val="ListParagraph"/>
        <w:numPr>
          <w:ilvl w:val="1"/>
          <w:numId w:val="34"/>
        </w:numPr>
        <w:tabs>
          <w:tab w:val="left" w:pos="1894"/>
        </w:tabs>
        <w:spacing w:before="150"/>
        <w:ind w:hanging="328"/>
        <w:jc w:val="both"/>
        <w:rPr>
          <w:color w:val="333334"/>
        </w:rPr>
      </w:pPr>
      <w:r>
        <w:rPr>
          <w:color w:val="232123"/>
          <w:w w:val="105"/>
        </w:rPr>
        <w:t>location</w:t>
      </w:r>
      <w:r>
        <w:rPr>
          <w:color w:val="232123"/>
          <w:spacing w:val="2"/>
          <w:w w:val="105"/>
        </w:rPr>
        <w:t xml:space="preserve"> </w:t>
      </w:r>
      <w:r>
        <w:rPr>
          <w:color w:val="333334"/>
          <w:w w:val="105"/>
        </w:rPr>
        <w:t>of</w:t>
      </w:r>
      <w:r>
        <w:rPr>
          <w:color w:val="333334"/>
          <w:spacing w:val="-10"/>
          <w:w w:val="105"/>
        </w:rPr>
        <w:t xml:space="preserve"> </w:t>
      </w:r>
      <w:r>
        <w:rPr>
          <w:color w:val="232123"/>
          <w:w w:val="105"/>
        </w:rPr>
        <w:t>use</w:t>
      </w:r>
      <w:r>
        <w:rPr>
          <w:color w:val="232123"/>
          <w:spacing w:val="-11"/>
          <w:w w:val="105"/>
        </w:rPr>
        <w:t xml:space="preserve"> </w:t>
      </w:r>
      <w:r>
        <w:rPr>
          <w:color w:val="333334"/>
          <w:w w:val="105"/>
        </w:rPr>
        <w:t>of</w:t>
      </w:r>
      <w:r>
        <w:rPr>
          <w:color w:val="333334"/>
          <w:spacing w:val="-2"/>
          <w:w w:val="105"/>
        </w:rPr>
        <w:t xml:space="preserve"> water.</w:t>
      </w:r>
    </w:p>
    <w:p w14:paraId="2CEFCA83" w14:textId="77777777" w:rsidR="00AA3F97" w:rsidRDefault="007820C1">
      <w:pPr>
        <w:pStyle w:val="BodyText"/>
        <w:spacing w:before="130" w:line="376" w:lineRule="auto"/>
        <w:ind w:left="186" w:right="328" w:firstLine="2"/>
      </w:pPr>
      <w:r>
        <w:rPr>
          <w:color w:val="333334"/>
          <w:w w:val="105"/>
        </w:rPr>
        <w:t xml:space="preserve">Upon </w:t>
      </w:r>
      <w:r>
        <w:rPr>
          <w:color w:val="232123"/>
          <w:w w:val="105"/>
        </w:rPr>
        <w:t xml:space="preserve">the </w:t>
      </w:r>
      <w:r>
        <w:rPr>
          <w:color w:val="333334"/>
          <w:w w:val="105"/>
        </w:rPr>
        <w:t xml:space="preserve">occurrence, or </w:t>
      </w:r>
      <w:r>
        <w:rPr>
          <w:color w:val="232123"/>
          <w:w w:val="105"/>
        </w:rPr>
        <w:t xml:space="preserve">proposed occurrence </w:t>
      </w:r>
      <w:r>
        <w:rPr>
          <w:color w:val="333334"/>
          <w:w w:val="105"/>
        </w:rPr>
        <w:t xml:space="preserve">of any </w:t>
      </w:r>
      <w:r>
        <w:rPr>
          <w:color w:val="232123"/>
          <w:w w:val="105"/>
        </w:rPr>
        <w:t xml:space="preserve">of these </w:t>
      </w:r>
      <w:r>
        <w:rPr>
          <w:color w:val="333334"/>
          <w:w w:val="105"/>
        </w:rPr>
        <w:t xml:space="preserve">events, a </w:t>
      </w:r>
      <w:r>
        <w:rPr>
          <w:color w:val="232123"/>
          <w:w w:val="105"/>
        </w:rPr>
        <w:t xml:space="preserve">new </w:t>
      </w:r>
      <w:r>
        <w:rPr>
          <w:color w:val="333334"/>
          <w:w w:val="105"/>
        </w:rPr>
        <w:t xml:space="preserve">application(s) </w:t>
      </w:r>
      <w:r>
        <w:rPr>
          <w:color w:val="232123"/>
          <w:w w:val="105"/>
        </w:rPr>
        <w:t xml:space="preserve">for the </w:t>
      </w:r>
      <w:r>
        <w:rPr>
          <w:color w:val="333334"/>
          <w:w w:val="105"/>
        </w:rPr>
        <w:t>appropriate</w:t>
      </w:r>
      <w:r>
        <w:rPr>
          <w:color w:val="333334"/>
          <w:spacing w:val="-9"/>
          <w:w w:val="105"/>
        </w:rPr>
        <w:t xml:space="preserve"> </w:t>
      </w:r>
      <w:r>
        <w:rPr>
          <w:color w:val="232123"/>
          <w:w w:val="105"/>
        </w:rPr>
        <w:t>permit(s) must</w:t>
      </w:r>
      <w:r>
        <w:rPr>
          <w:color w:val="232123"/>
          <w:spacing w:val="-3"/>
          <w:w w:val="105"/>
        </w:rPr>
        <w:t xml:space="preserve"> </w:t>
      </w:r>
      <w:r>
        <w:rPr>
          <w:color w:val="232123"/>
          <w:w w:val="105"/>
        </w:rPr>
        <w:t>be</w:t>
      </w:r>
      <w:r>
        <w:rPr>
          <w:color w:val="232123"/>
          <w:spacing w:val="-15"/>
          <w:w w:val="105"/>
        </w:rPr>
        <w:t xml:space="preserve"> </w:t>
      </w:r>
      <w:r>
        <w:rPr>
          <w:color w:val="232123"/>
          <w:w w:val="105"/>
        </w:rPr>
        <w:t>filed</w:t>
      </w:r>
      <w:r>
        <w:rPr>
          <w:color w:val="232123"/>
          <w:spacing w:val="-10"/>
          <w:w w:val="105"/>
        </w:rPr>
        <w:t xml:space="preserve"> </w:t>
      </w:r>
      <w:r>
        <w:rPr>
          <w:color w:val="333334"/>
          <w:w w:val="105"/>
        </w:rPr>
        <w:t>with</w:t>
      </w:r>
      <w:r>
        <w:rPr>
          <w:color w:val="333334"/>
          <w:spacing w:val="-13"/>
          <w:w w:val="105"/>
        </w:rPr>
        <w:t xml:space="preserve"> </w:t>
      </w:r>
      <w:r>
        <w:rPr>
          <w:color w:val="333334"/>
          <w:w w:val="105"/>
        </w:rPr>
        <w:t>the</w:t>
      </w:r>
      <w:r>
        <w:rPr>
          <w:color w:val="333334"/>
          <w:spacing w:val="-13"/>
          <w:w w:val="105"/>
        </w:rPr>
        <w:t xml:space="preserve"> </w:t>
      </w:r>
      <w:r>
        <w:rPr>
          <w:color w:val="232123"/>
          <w:w w:val="105"/>
        </w:rPr>
        <w:t xml:space="preserve">District, </w:t>
      </w:r>
      <w:r>
        <w:rPr>
          <w:color w:val="333334"/>
          <w:w w:val="105"/>
        </w:rPr>
        <w:t>within</w:t>
      </w:r>
      <w:r>
        <w:rPr>
          <w:color w:val="333334"/>
          <w:spacing w:val="-14"/>
          <w:w w:val="105"/>
        </w:rPr>
        <w:t xml:space="preserve"> </w:t>
      </w:r>
      <w:r>
        <w:rPr>
          <w:b/>
          <w:color w:val="232123"/>
          <w:w w:val="105"/>
        </w:rPr>
        <w:t>ninety</w:t>
      </w:r>
      <w:r>
        <w:rPr>
          <w:b/>
          <w:color w:val="232123"/>
          <w:spacing w:val="-13"/>
          <w:w w:val="105"/>
        </w:rPr>
        <w:t xml:space="preserve"> </w:t>
      </w:r>
      <w:r>
        <w:rPr>
          <w:b/>
          <w:color w:val="232123"/>
          <w:w w:val="105"/>
          <w:sz w:val="21"/>
        </w:rPr>
        <w:t>(90)</w:t>
      </w:r>
      <w:r>
        <w:rPr>
          <w:b/>
          <w:color w:val="232123"/>
          <w:spacing w:val="-12"/>
          <w:w w:val="105"/>
          <w:sz w:val="21"/>
        </w:rPr>
        <w:t xml:space="preserve"> </w:t>
      </w:r>
      <w:r>
        <w:rPr>
          <w:b/>
          <w:color w:val="232123"/>
          <w:w w:val="105"/>
        </w:rPr>
        <w:t xml:space="preserve">days, </w:t>
      </w:r>
      <w:r>
        <w:rPr>
          <w:color w:val="232123"/>
          <w:w w:val="105"/>
        </w:rPr>
        <w:t>to</w:t>
      </w:r>
      <w:r>
        <w:rPr>
          <w:color w:val="232123"/>
          <w:spacing w:val="-5"/>
          <w:w w:val="105"/>
        </w:rPr>
        <w:t xml:space="preserve"> </w:t>
      </w:r>
      <w:r>
        <w:rPr>
          <w:color w:val="232123"/>
          <w:w w:val="105"/>
        </w:rPr>
        <w:t>be</w:t>
      </w:r>
      <w:r>
        <w:rPr>
          <w:color w:val="232123"/>
          <w:spacing w:val="-15"/>
          <w:w w:val="105"/>
        </w:rPr>
        <w:t xml:space="preserve"> </w:t>
      </w:r>
      <w:r>
        <w:rPr>
          <w:color w:val="333334"/>
          <w:w w:val="105"/>
        </w:rPr>
        <w:t>acted</w:t>
      </w:r>
      <w:r>
        <w:rPr>
          <w:color w:val="333334"/>
          <w:spacing w:val="-6"/>
          <w:w w:val="105"/>
        </w:rPr>
        <w:t xml:space="preserve"> </w:t>
      </w:r>
      <w:r>
        <w:rPr>
          <w:color w:val="232123"/>
          <w:w w:val="105"/>
        </w:rPr>
        <w:t>upon</w:t>
      </w:r>
      <w:r>
        <w:rPr>
          <w:color w:val="49494B"/>
          <w:w w:val="105"/>
        </w:rPr>
        <w:t>,</w:t>
      </w:r>
      <w:r>
        <w:rPr>
          <w:color w:val="49494B"/>
          <w:spacing w:val="-3"/>
          <w:w w:val="105"/>
        </w:rPr>
        <w:t xml:space="preserve"> </w:t>
      </w:r>
      <w:r>
        <w:rPr>
          <w:color w:val="232123"/>
          <w:w w:val="105"/>
        </w:rPr>
        <w:t>in</w:t>
      </w:r>
      <w:r>
        <w:rPr>
          <w:color w:val="232123"/>
          <w:spacing w:val="-9"/>
          <w:w w:val="105"/>
        </w:rPr>
        <w:t xml:space="preserve"> </w:t>
      </w:r>
      <w:r>
        <w:rPr>
          <w:color w:val="232123"/>
          <w:w w:val="105"/>
        </w:rPr>
        <w:t xml:space="preserve">the </w:t>
      </w:r>
      <w:r>
        <w:rPr>
          <w:color w:val="333334"/>
          <w:w w:val="105"/>
        </w:rPr>
        <w:t xml:space="preserve">same </w:t>
      </w:r>
      <w:r>
        <w:rPr>
          <w:color w:val="232123"/>
          <w:w w:val="105"/>
        </w:rPr>
        <w:t>manner</w:t>
      </w:r>
      <w:r>
        <w:rPr>
          <w:color w:val="49494B"/>
          <w:w w:val="105"/>
        </w:rPr>
        <w:t>,</w:t>
      </w:r>
      <w:r>
        <w:rPr>
          <w:color w:val="49494B"/>
          <w:spacing w:val="-1"/>
          <w:w w:val="105"/>
        </w:rPr>
        <w:t xml:space="preserve"> </w:t>
      </w:r>
      <w:r>
        <w:rPr>
          <w:color w:val="333334"/>
          <w:w w:val="105"/>
        </w:rPr>
        <w:t>and</w:t>
      </w:r>
      <w:r>
        <w:rPr>
          <w:color w:val="333334"/>
          <w:spacing w:val="-6"/>
          <w:w w:val="105"/>
        </w:rPr>
        <w:t xml:space="preserve"> </w:t>
      </w:r>
      <w:r>
        <w:rPr>
          <w:color w:val="232123"/>
          <w:w w:val="105"/>
        </w:rPr>
        <w:t xml:space="preserve">in </w:t>
      </w:r>
      <w:r>
        <w:rPr>
          <w:color w:val="333334"/>
          <w:w w:val="105"/>
        </w:rPr>
        <w:t>accordance</w:t>
      </w:r>
      <w:r>
        <w:rPr>
          <w:color w:val="333334"/>
          <w:spacing w:val="19"/>
          <w:w w:val="105"/>
        </w:rPr>
        <w:t xml:space="preserve"> </w:t>
      </w:r>
      <w:r>
        <w:rPr>
          <w:color w:val="333334"/>
          <w:w w:val="105"/>
        </w:rPr>
        <w:t>with</w:t>
      </w:r>
      <w:r>
        <w:rPr>
          <w:color w:val="333334"/>
          <w:spacing w:val="-2"/>
          <w:w w:val="105"/>
        </w:rPr>
        <w:t xml:space="preserve"> </w:t>
      </w:r>
      <w:r>
        <w:rPr>
          <w:color w:val="333334"/>
          <w:w w:val="105"/>
        </w:rPr>
        <w:t>the</w:t>
      </w:r>
      <w:r>
        <w:rPr>
          <w:color w:val="333334"/>
          <w:spacing w:val="-12"/>
          <w:w w:val="105"/>
        </w:rPr>
        <w:t xml:space="preserve"> </w:t>
      </w:r>
      <w:r>
        <w:rPr>
          <w:color w:val="333334"/>
          <w:w w:val="105"/>
        </w:rPr>
        <w:t>same</w:t>
      </w:r>
      <w:r>
        <w:rPr>
          <w:color w:val="333334"/>
          <w:spacing w:val="-4"/>
          <w:w w:val="105"/>
        </w:rPr>
        <w:t xml:space="preserve"> </w:t>
      </w:r>
      <w:r>
        <w:rPr>
          <w:color w:val="232123"/>
          <w:w w:val="105"/>
        </w:rPr>
        <w:t xml:space="preserve">procedures </w:t>
      </w:r>
      <w:r>
        <w:rPr>
          <w:color w:val="333334"/>
          <w:w w:val="105"/>
        </w:rPr>
        <w:t>as</w:t>
      </w:r>
      <w:r>
        <w:rPr>
          <w:color w:val="333334"/>
          <w:spacing w:val="-16"/>
          <w:w w:val="105"/>
        </w:rPr>
        <w:t xml:space="preserve"> </w:t>
      </w:r>
      <w:r>
        <w:rPr>
          <w:color w:val="333334"/>
          <w:w w:val="105"/>
        </w:rPr>
        <w:t>set</w:t>
      </w:r>
      <w:r>
        <w:rPr>
          <w:color w:val="333334"/>
          <w:spacing w:val="-5"/>
          <w:w w:val="105"/>
        </w:rPr>
        <w:t xml:space="preserve"> </w:t>
      </w:r>
      <w:r>
        <w:rPr>
          <w:color w:val="333334"/>
          <w:w w:val="105"/>
        </w:rPr>
        <w:t xml:space="preserve">forth </w:t>
      </w:r>
      <w:r>
        <w:rPr>
          <w:color w:val="232123"/>
          <w:w w:val="105"/>
        </w:rPr>
        <w:t>in</w:t>
      </w:r>
      <w:r>
        <w:rPr>
          <w:color w:val="232123"/>
          <w:spacing w:val="-5"/>
          <w:w w:val="105"/>
        </w:rPr>
        <w:t xml:space="preserve"> </w:t>
      </w:r>
      <w:r>
        <w:rPr>
          <w:color w:val="232123"/>
          <w:w w:val="105"/>
        </w:rPr>
        <w:t>this</w:t>
      </w:r>
      <w:r>
        <w:rPr>
          <w:color w:val="232123"/>
          <w:spacing w:val="-7"/>
          <w:w w:val="105"/>
        </w:rPr>
        <w:t xml:space="preserve"> </w:t>
      </w:r>
      <w:r>
        <w:rPr>
          <w:color w:val="232123"/>
          <w:w w:val="105"/>
        </w:rPr>
        <w:t>Section</w:t>
      </w:r>
      <w:r>
        <w:rPr>
          <w:color w:val="232123"/>
          <w:spacing w:val="-1"/>
          <w:w w:val="105"/>
        </w:rPr>
        <w:t xml:space="preserve"> </w:t>
      </w:r>
      <w:r>
        <w:rPr>
          <w:color w:val="333334"/>
          <w:w w:val="105"/>
        </w:rPr>
        <w:t>for</w:t>
      </w:r>
      <w:r>
        <w:rPr>
          <w:color w:val="333334"/>
          <w:spacing w:val="-1"/>
          <w:w w:val="105"/>
        </w:rPr>
        <w:t xml:space="preserve"> </w:t>
      </w:r>
      <w:r>
        <w:rPr>
          <w:color w:val="232123"/>
          <w:w w:val="105"/>
        </w:rPr>
        <w:t>new</w:t>
      </w:r>
      <w:r>
        <w:rPr>
          <w:color w:val="232123"/>
          <w:spacing w:val="-1"/>
          <w:w w:val="105"/>
        </w:rPr>
        <w:t xml:space="preserve"> </w:t>
      </w:r>
      <w:r>
        <w:rPr>
          <w:color w:val="333334"/>
          <w:w w:val="105"/>
        </w:rPr>
        <w:t>wells.</w:t>
      </w:r>
    </w:p>
    <w:p w14:paraId="0638CBE6" w14:textId="77777777" w:rsidR="00AA3F97" w:rsidRDefault="007820C1">
      <w:pPr>
        <w:pStyle w:val="ListParagraph"/>
        <w:numPr>
          <w:ilvl w:val="0"/>
          <w:numId w:val="34"/>
        </w:numPr>
        <w:tabs>
          <w:tab w:val="left" w:pos="1221"/>
        </w:tabs>
        <w:spacing w:line="386" w:lineRule="auto"/>
        <w:ind w:left="189" w:right="327" w:firstLine="684"/>
        <w:jc w:val="both"/>
        <w:rPr>
          <w:b/>
          <w:color w:val="232123"/>
          <w:sz w:val="21"/>
        </w:rPr>
      </w:pPr>
      <w:r>
        <w:rPr>
          <w:color w:val="333334"/>
          <w:w w:val="105"/>
        </w:rPr>
        <w:t xml:space="preserve">All </w:t>
      </w:r>
      <w:r>
        <w:rPr>
          <w:color w:val="232123"/>
          <w:w w:val="105"/>
        </w:rPr>
        <w:t>p</w:t>
      </w:r>
      <w:r>
        <w:rPr>
          <w:color w:val="49494B"/>
          <w:w w:val="105"/>
        </w:rPr>
        <w:t>e</w:t>
      </w:r>
      <w:r>
        <w:rPr>
          <w:color w:val="232123"/>
          <w:w w:val="105"/>
        </w:rPr>
        <w:t xml:space="preserve">rmits issued under these </w:t>
      </w:r>
      <w:r>
        <w:rPr>
          <w:color w:val="333334"/>
          <w:w w:val="105"/>
        </w:rPr>
        <w:t xml:space="preserve">Rules </w:t>
      </w:r>
      <w:r>
        <w:rPr>
          <w:color w:val="232123"/>
          <w:w w:val="105"/>
        </w:rPr>
        <w:t xml:space="preserve">are conditional, and may be revoked </w:t>
      </w:r>
      <w:r>
        <w:rPr>
          <w:color w:val="333334"/>
          <w:w w:val="105"/>
        </w:rPr>
        <w:t xml:space="preserve">or suspended and/or </w:t>
      </w:r>
      <w:r>
        <w:rPr>
          <w:color w:val="232123"/>
          <w:w w:val="105"/>
        </w:rPr>
        <w:t>its</w:t>
      </w:r>
      <w:r>
        <w:rPr>
          <w:color w:val="232123"/>
          <w:spacing w:val="-11"/>
          <w:w w:val="105"/>
        </w:rPr>
        <w:t xml:space="preserve"> </w:t>
      </w:r>
      <w:r>
        <w:rPr>
          <w:color w:val="232123"/>
          <w:w w:val="105"/>
        </w:rPr>
        <w:t>terms</w:t>
      </w:r>
      <w:r>
        <w:rPr>
          <w:color w:val="232123"/>
          <w:spacing w:val="-2"/>
          <w:w w:val="105"/>
        </w:rPr>
        <w:t xml:space="preserve"> </w:t>
      </w:r>
      <w:r>
        <w:rPr>
          <w:color w:val="232123"/>
          <w:w w:val="105"/>
        </w:rPr>
        <w:t>may</w:t>
      </w:r>
      <w:r>
        <w:rPr>
          <w:color w:val="232123"/>
          <w:spacing w:val="-5"/>
          <w:w w:val="105"/>
        </w:rPr>
        <w:t xml:space="preserve"> </w:t>
      </w:r>
      <w:r>
        <w:rPr>
          <w:color w:val="232123"/>
          <w:w w:val="105"/>
        </w:rPr>
        <w:t>be</w:t>
      </w:r>
      <w:r>
        <w:rPr>
          <w:color w:val="232123"/>
          <w:spacing w:val="-7"/>
          <w:w w:val="105"/>
        </w:rPr>
        <w:t xml:space="preserve"> </w:t>
      </w:r>
      <w:r>
        <w:rPr>
          <w:color w:val="232123"/>
          <w:w w:val="105"/>
        </w:rPr>
        <w:t xml:space="preserve">modified </w:t>
      </w:r>
      <w:r>
        <w:rPr>
          <w:color w:val="333334"/>
          <w:w w:val="105"/>
        </w:rPr>
        <w:t>or</w:t>
      </w:r>
      <w:r>
        <w:rPr>
          <w:color w:val="333334"/>
          <w:spacing w:val="-13"/>
          <w:w w:val="105"/>
        </w:rPr>
        <w:t xml:space="preserve"> </w:t>
      </w:r>
      <w:r>
        <w:rPr>
          <w:color w:val="333334"/>
          <w:w w:val="105"/>
        </w:rPr>
        <w:t xml:space="preserve">amended </w:t>
      </w:r>
      <w:r>
        <w:rPr>
          <w:color w:val="232123"/>
          <w:w w:val="105"/>
        </w:rPr>
        <w:t xml:space="preserve">pursuant </w:t>
      </w:r>
      <w:r>
        <w:rPr>
          <w:color w:val="333334"/>
          <w:w w:val="105"/>
        </w:rPr>
        <w:t>to</w:t>
      </w:r>
      <w:r>
        <w:rPr>
          <w:color w:val="333334"/>
          <w:spacing w:val="-4"/>
          <w:w w:val="105"/>
        </w:rPr>
        <w:t xml:space="preserve"> </w:t>
      </w:r>
      <w:r>
        <w:rPr>
          <w:color w:val="232123"/>
          <w:w w:val="105"/>
        </w:rPr>
        <w:t>District Rules.</w:t>
      </w:r>
      <w:r>
        <w:rPr>
          <w:color w:val="232123"/>
          <w:spacing w:val="80"/>
          <w:w w:val="105"/>
        </w:rPr>
        <w:t xml:space="preserve"> </w:t>
      </w:r>
      <w:r>
        <w:rPr>
          <w:color w:val="333334"/>
          <w:w w:val="105"/>
        </w:rPr>
        <w:t>The</w:t>
      </w:r>
      <w:r>
        <w:rPr>
          <w:color w:val="333334"/>
          <w:spacing w:val="-5"/>
          <w:w w:val="105"/>
        </w:rPr>
        <w:t xml:space="preserve"> </w:t>
      </w:r>
      <w:r>
        <w:rPr>
          <w:color w:val="232123"/>
          <w:w w:val="105"/>
        </w:rPr>
        <w:t>District shall provide reasonable notice</w:t>
      </w:r>
      <w:r>
        <w:rPr>
          <w:color w:val="232123"/>
          <w:spacing w:val="-2"/>
          <w:w w:val="105"/>
        </w:rPr>
        <w:t xml:space="preserve"> </w:t>
      </w:r>
      <w:r>
        <w:rPr>
          <w:color w:val="333334"/>
          <w:w w:val="105"/>
        </w:rPr>
        <w:t>and</w:t>
      </w:r>
      <w:r>
        <w:rPr>
          <w:color w:val="333334"/>
          <w:spacing w:val="-7"/>
          <w:w w:val="105"/>
        </w:rPr>
        <w:t xml:space="preserve"> </w:t>
      </w:r>
      <w:r>
        <w:rPr>
          <w:color w:val="232123"/>
          <w:w w:val="105"/>
        </w:rPr>
        <w:t>opportunity</w:t>
      </w:r>
      <w:r>
        <w:rPr>
          <w:color w:val="232123"/>
          <w:spacing w:val="-4"/>
          <w:w w:val="105"/>
        </w:rPr>
        <w:t xml:space="preserve"> </w:t>
      </w:r>
      <w:r>
        <w:rPr>
          <w:color w:val="333334"/>
          <w:w w:val="105"/>
        </w:rPr>
        <w:t xml:space="preserve">for </w:t>
      </w:r>
      <w:r>
        <w:rPr>
          <w:color w:val="232123"/>
          <w:w w:val="105"/>
        </w:rPr>
        <w:t>hearing before revoking</w:t>
      </w:r>
      <w:r>
        <w:rPr>
          <w:color w:val="49494B"/>
          <w:w w:val="105"/>
        </w:rPr>
        <w:t xml:space="preserve">, </w:t>
      </w:r>
      <w:r>
        <w:rPr>
          <w:color w:val="232123"/>
          <w:w w:val="105"/>
        </w:rPr>
        <w:t>suspending, modifying or</w:t>
      </w:r>
      <w:r>
        <w:rPr>
          <w:color w:val="232123"/>
          <w:spacing w:val="-2"/>
          <w:w w:val="105"/>
        </w:rPr>
        <w:t xml:space="preserve"> </w:t>
      </w:r>
      <w:r>
        <w:rPr>
          <w:color w:val="333334"/>
          <w:w w:val="105"/>
        </w:rPr>
        <w:t xml:space="preserve">amending </w:t>
      </w:r>
      <w:r>
        <w:rPr>
          <w:color w:val="49494B"/>
          <w:w w:val="105"/>
        </w:rPr>
        <w:t xml:space="preserve">a </w:t>
      </w:r>
      <w:r>
        <w:rPr>
          <w:color w:val="333334"/>
          <w:w w:val="105"/>
        </w:rPr>
        <w:t>permit.</w:t>
      </w:r>
    </w:p>
    <w:p w14:paraId="4BF2F4E5" w14:textId="77777777" w:rsidR="00AA3F97" w:rsidRDefault="007820C1">
      <w:pPr>
        <w:pStyle w:val="ListParagraph"/>
        <w:numPr>
          <w:ilvl w:val="0"/>
          <w:numId w:val="34"/>
        </w:numPr>
        <w:tabs>
          <w:tab w:val="left" w:pos="1243"/>
        </w:tabs>
        <w:spacing w:line="210" w:lineRule="exact"/>
        <w:ind w:left="1242" w:hanging="364"/>
        <w:jc w:val="both"/>
        <w:rPr>
          <w:rFonts w:ascii="Arial"/>
          <w:b/>
          <w:color w:val="333334"/>
          <w:sz w:val="21"/>
        </w:rPr>
      </w:pPr>
      <w:r>
        <w:rPr>
          <w:color w:val="333334"/>
          <w:w w:val="105"/>
        </w:rPr>
        <w:t>All</w:t>
      </w:r>
      <w:r>
        <w:rPr>
          <w:color w:val="333334"/>
          <w:spacing w:val="10"/>
          <w:w w:val="105"/>
        </w:rPr>
        <w:t xml:space="preserve"> </w:t>
      </w:r>
      <w:r>
        <w:rPr>
          <w:color w:val="333334"/>
          <w:w w:val="105"/>
        </w:rPr>
        <w:t>groundwater</w:t>
      </w:r>
      <w:r>
        <w:rPr>
          <w:color w:val="333334"/>
          <w:spacing w:val="27"/>
          <w:w w:val="105"/>
        </w:rPr>
        <w:t xml:space="preserve"> </w:t>
      </w:r>
      <w:r>
        <w:rPr>
          <w:color w:val="232123"/>
          <w:w w:val="105"/>
        </w:rPr>
        <w:t>that</w:t>
      </w:r>
      <w:r>
        <w:rPr>
          <w:color w:val="232123"/>
          <w:spacing w:val="9"/>
          <w:w w:val="105"/>
        </w:rPr>
        <w:t xml:space="preserve"> </w:t>
      </w:r>
      <w:r>
        <w:rPr>
          <w:color w:val="232123"/>
          <w:w w:val="105"/>
        </w:rPr>
        <w:t>is</w:t>
      </w:r>
      <w:r>
        <w:rPr>
          <w:color w:val="232123"/>
          <w:spacing w:val="17"/>
          <w:w w:val="105"/>
        </w:rPr>
        <w:t xml:space="preserve"> </w:t>
      </w:r>
      <w:r>
        <w:rPr>
          <w:color w:val="333334"/>
          <w:w w:val="105"/>
        </w:rPr>
        <w:t>to</w:t>
      </w:r>
      <w:r>
        <w:rPr>
          <w:color w:val="333334"/>
          <w:spacing w:val="12"/>
          <w:w w:val="105"/>
        </w:rPr>
        <w:t xml:space="preserve"> </w:t>
      </w:r>
      <w:r>
        <w:rPr>
          <w:color w:val="232123"/>
          <w:w w:val="105"/>
        </w:rPr>
        <w:t>be</w:t>
      </w:r>
      <w:r>
        <w:rPr>
          <w:color w:val="232123"/>
          <w:spacing w:val="12"/>
          <w:w w:val="105"/>
        </w:rPr>
        <w:t xml:space="preserve"> </w:t>
      </w:r>
      <w:r>
        <w:rPr>
          <w:color w:val="232123"/>
          <w:w w:val="105"/>
        </w:rPr>
        <w:t>transported</w:t>
      </w:r>
      <w:r>
        <w:rPr>
          <w:color w:val="232123"/>
          <w:spacing w:val="23"/>
          <w:w w:val="105"/>
        </w:rPr>
        <w:t xml:space="preserve"> </w:t>
      </w:r>
      <w:r>
        <w:rPr>
          <w:color w:val="333334"/>
          <w:w w:val="105"/>
        </w:rPr>
        <w:t>a</w:t>
      </w:r>
      <w:r>
        <w:rPr>
          <w:color w:val="333334"/>
          <w:spacing w:val="17"/>
          <w:w w:val="105"/>
        </w:rPr>
        <w:t xml:space="preserve"> </w:t>
      </w:r>
      <w:r>
        <w:rPr>
          <w:color w:val="232123"/>
          <w:w w:val="105"/>
        </w:rPr>
        <w:t>distance</w:t>
      </w:r>
      <w:r>
        <w:rPr>
          <w:color w:val="232123"/>
          <w:spacing w:val="10"/>
          <w:w w:val="105"/>
        </w:rPr>
        <w:t xml:space="preserve"> </w:t>
      </w:r>
      <w:r>
        <w:rPr>
          <w:color w:val="232123"/>
          <w:w w:val="105"/>
        </w:rPr>
        <w:t>greater</w:t>
      </w:r>
      <w:r>
        <w:rPr>
          <w:color w:val="232123"/>
          <w:spacing w:val="14"/>
          <w:w w:val="105"/>
        </w:rPr>
        <w:t xml:space="preserve"> </w:t>
      </w:r>
      <w:r>
        <w:rPr>
          <w:color w:val="333334"/>
          <w:w w:val="105"/>
        </w:rPr>
        <w:t>than</w:t>
      </w:r>
      <w:r>
        <w:rPr>
          <w:color w:val="333334"/>
          <w:spacing w:val="10"/>
          <w:w w:val="105"/>
        </w:rPr>
        <w:t xml:space="preserve"> </w:t>
      </w:r>
      <w:r>
        <w:rPr>
          <w:color w:val="232123"/>
          <w:w w:val="105"/>
        </w:rPr>
        <w:t>one-quarter</w:t>
      </w:r>
      <w:r>
        <w:rPr>
          <w:color w:val="232123"/>
          <w:spacing w:val="26"/>
          <w:w w:val="105"/>
        </w:rPr>
        <w:t xml:space="preserve"> </w:t>
      </w:r>
      <w:r>
        <w:rPr>
          <w:color w:val="333334"/>
          <w:w w:val="105"/>
        </w:rPr>
        <w:t>(1/4)</w:t>
      </w:r>
      <w:r>
        <w:rPr>
          <w:color w:val="333334"/>
          <w:spacing w:val="7"/>
          <w:w w:val="105"/>
        </w:rPr>
        <w:t xml:space="preserve"> </w:t>
      </w:r>
      <w:r>
        <w:rPr>
          <w:color w:val="232123"/>
          <w:spacing w:val="-4"/>
          <w:w w:val="105"/>
        </w:rPr>
        <w:t>mile</w:t>
      </w:r>
    </w:p>
    <w:p w14:paraId="42A9D3D3" w14:textId="77777777" w:rsidR="00AA3F97" w:rsidRDefault="007820C1">
      <w:pPr>
        <w:pStyle w:val="BodyText"/>
        <w:spacing w:before="141" w:line="379" w:lineRule="auto"/>
        <w:ind w:left="189" w:right="322" w:firstLine="6"/>
      </w:pPr>
      <w:r>
        <w:rPr>
          <w:color w:val="333334"/>
          <w:w w:val="105"/>
        </w:rPr>
        <w:t>from the</w:t>
      </w:r>
      <w:r>
        <w:rPr>
          <w:color w:val="333334"/>
          <w:spacing w:val="-12"/>
          <w:w w:val="105"/>
        </w:rPr>
        <w:t xml:space="preserve"> </w:t>
      </w:r>
      <w:r>
        <w:rPr>
          <w:color w:val="333334"/>
          <w:w w:val="105"/>
        </w:rPr>
        <w:t>well</w:t>
      </w:r>
      <w:r>
        <w:rPr>
          <w:color w:val="333334"/>
          <w:spacing w:val="-1"/>
          <w:w w:val="105"/>
        </w:rPr>
        <w:t xml:space="preserve"> </w:t>
      </w:r>
      <w:r>
        <w:rPr>
          <w:color w:val="333334"/>
          <w:w w:val="105"/>
        </w:rPr>
        <w:t xml:space="preserve">shall </w:t>
      </w:r>
      <w:r>
        <w:rPr>
          <w:color w:val="232123"/>
          <w:w w:val="105"/>
        </w:rPr>
        <w:t>b</w:t>
      </w:r>
      <w:r>
        <w:rPr>
          <w:color w:val="49494B"/>
          <w:w w:val="105"/>
        </w:rPr>
        <w:t xml:space="preserve">e </w:t>
      </w:r>
      <w:r>
        <w:rPr>
          <w:color w:val="232123"/>
          <w:w w:val="105"/>
        </w:rPr>
        <w:t xml:space="preserve">transported by </w:t>
      </w:r>
      <w:r>
        <w:rPr>
          <w:color w:val="333334"/>
          <w:w w:val="105"/>
        </w:rPr>
        <w:t xml:space="preserve">a </w:t>
      </w:r>
      <w:r>
        <w:rPr>
          <w:color w:val="232123"/>
          <w:w w:val="105"/>
        </w:rPr>
        <w:t>pipeline</w:t>
      </w:r>
      <w:r>
        <w:rPr>
          <w:color w:val="49494B"/>
          <w:w w:val="105"/>
        </w:rPr>
        <w:t>,</w:t>
      </w:r>
      <w:r>
        <w:rPr>
          <w:color w:val="49494B"/>
          <w:spacing w:val="-1"/>
          <w:w w:val="105"/>
        </w:rPr>
        <w:t xml:space="preserve"> </w:t>
      </w:r>
      <w:r>
        <w:rPr>
          <w:color w:val="333334"/>
          <w:w w:val="105"/>
        </w:rPr>
        <w:t xml:space="preserve">storage </w:t>
      </w:r>
      <w:r>
        <w:rPr>
          <w:color w:val="232123"/>
          <w:w w:val="105"/>
        </w:rPr>
        <w:t>tank</w:t>
      </w:r>
      <w:r>
        <w:rPr>
          <w:color w:val="49494B"/>
          <w:w w:val="105"/>
        </w:rPr>
        <w:t>,</w:t>
      </w:r>
      <w:r>
        <w:rPr>
          <w:color w:val="49494B"/>
          <w:spacing w:val="-10"/>
          <w:w w:val="105"/>
        </w:rPr>
        <w:t xml:space="preserve"> </w:t>
      </w:r>
      <w:r>
        <w:rPr>
          <w:color w:val="232123"/>
          <w:w w:val="105"/>
        </w:rPr>
        <w:t>pursuant to</w:t>
      </w:r>
      <w:r>
        <w:rPr>
          <w:color w:val="232123"/>
          <w:spacing w:val="-5"/>
          <w:w w:val="105"/>
        </w:rPr>
        <w:t xml:space="preserve"> </w:t>
      </w:r>
      <w:r>
        <w:rPr>
          <w:color w:val="333334"/>
          <w:w w:val="105"/>
        </w:rPr>
        <w:t xml:space="preserve">a </w:t>
      </w:r>
      <w:r>
        <w:rPr>
          <w:color w:val="232123"/>
          <w:w w:val="105"/>
        </w:rPr>
        <w:t>TCEQ issued permit</w:t>
      </w:r>
      <w:r>
        <w:rPr>
          <w:color w:val="49494B"/>
          <w:w w:val="105"/>
        </w:rPr>
        <w:t>,</w:t>
      </w:r>
      <w:r>
        <w:rPr>
          <w:color w:val="49494B"/>
          <w:spacing w:val="-4"/>
          <w:w w:val="105"/>
        </w:rPr>
        <w:t xml:space="preserve"> </w:t>
      </w:r>
      <w:r>
        <w:rPr>
          <w:color w:val="232123"/>
          <w:w w:val="105"/>
        </w:rPr>
        <w:t xml:space="preserve">or </w:t>
      </w:r>
      <w:r>
        <w:rPr>
          <w:color w:val="333334"/>
          <w:w w:val="105"/>
        </w:rPr>
        <w:t>other</w:t>
      </w:r>
      <w:r>
        <w:rPr>
          <w:color w:val="333334"/>
          <w:spacing w:val="-15"/>
          <w:w w:val="105"/>
        </w:rPr>
        <w:t xml:space="preserve"> </w:t>
      </w:r>
      <w:r>
        <w:rPr>
          <w:color w:val="333334"/>
          <w:w w:val="105"/>
        </w:rPr>
        <w:t>water</w:t>
      </w:r>
      <w:r>
        <w:rPr>
          <w:color w:val="333334"/>
          <w:spacing w:val="-14"/>
          <w:w w:val="105"/>
        </w:rPr>
        <w:t xml:space="preserve"> </w:t>
      </w:r>
      <w:r>
        <w:rPr>
          <w:color w:val="333334"/>
          <w:w w:val="105"/>
        </w:rPr>
        <w:t>conservation</w:t>
      </w:r>
      <w:r>
        <w:rPr>
          <w:color w:val="333334"/>
          <w:spacing w:val="-1"/>
          <w:w w:val="105"/>
        </w:rPr>
        <w:t xml:space="preserve"> </w:t>
      </w:r>
      <w:r>
        <w:rPr>
          <w:color w:val="232123"/>
          <w:w w:val="105"/>
        </w:rPr>
        <w:t>de</w:t>
      </w:r>
      <w:r>
        <w:rPr>
          <w:color w:val="49494B"/>
          <w:w w:val="105"/>
        </w:rPr>
        <w:t>vice</w:t>
      </w:r>
      <w:r>
        <w:rPr>
          <w:color w:val="49494B"/>
          <w:spacing w:val="-2"/>
          <w:w w:val="105"/>
        </w:rPr>
        <w:t xml:space="preserve"> </w:t>
      </w:r>
      <w:r>
        <w:rPr>
          <w:color w:val="333334"/>
          <w:w w:val="105"/>
        </w:rPr>
        <w:t>to</w:t>
      </w:r>
      <w:r>
        <w:rPr>
          <w:color w:val="333334"/>
          <w:spacing w:val="-15"/>
          <w:w w:val="105"/>
        </w:rPr>
        <w:t xml:space="preserve"> </w:t>
      </w:r>
      <w:r>
        <w:rPr>
          <w:color w:val="232123"/>
          <w:w w:val="105"/>
        </w:rPr>
        <w:t>prevent</w:t>
      </w:r>
      <w:r>
        <w:rPr>
          <w:color w:val="232123"/>
          <w:spacing w:val="-14"/>
          <w:w w:val="105"/>
        </w:rPr>
        <w:t xml:space="preserve"> </w:t>
      </w:r>
      <w:r>
        <w:rPr>
          <w:color w:val="333334"/>
          <w:w w:val="105"/>
        </w:rPr>
        <w:t>waste</w:t>
      </w:r>
      <w:r>
        <w:rPr>
          <w:color w:val="333334"/>
          <w:spacing w:val="-11"/>
          <w:w w:val="105"/>
        </w:rPr>
        <w:t xml:space="preserve"> </w:t>
      </w:r>
      <w:r>
        <w:rPr>
          <w:color w:val="333334"/>
          <w:w w:val="105"/>
        </w:rPr>
        <w:t>caused</w:t>
      </w:r>
      <w:r>
        <w:rPr>
          <w:color w:val="333334"/>
          <w:spacing w:val="-7"/>
          <w:w w:val="105"/>
        </w:rPr>
        <w:t xml:space="preserve"> </w:t>
      </w:r>
      <w:r>
        <w:rPr>
          <w:color w:val="232123"/>
          <w:w w:val="105"/>
        </w:rPr>
        <w:t>by</w:t>
      </w:r>
      <w:r>
        <w:rPr>
          <w:color w:val="232123"/>
          <w:spacing w:val="-12"/>
          <w:w w:val="105"/>
        </w:rPr>
        <w:t xml:space="preserve"> </w:t>
      </w:r>
      <w:r>
        <w:rPr>
          <w:color w:val="232123"/>
          <w:w w:val="105"/>
        </w:rPr>
        <w:t>evaporation</w:t>
      </w:r>
      <w:r>
        <w:rPr>
          <w:color w:val="232123"/>
          <w:spacing w:val="-3"/>
          <w:w w:val="105"/>
        </w:rPr>
        <w:t xml:space="preserve"> </w:t>
      </w:r>
      <w:r>
        <w:rPr>
          <w:color w:val="333334"/>
          <w:w w:val="105"/>
        </w:rPr>
        <w:t>and</w:t>
      </w:r>
      <w:r>
        <w:rPr>
          <w:color w:val="333334"/>
          <w:spacing w:val="-13"/>
          <w:w w:val="105"/>
        </w:rPr>
        <w:t xml:space="preserve"> </w:t>
      </w:r>
      <w:r>
        <w:rPr>
          <w:color w:val="232123"/>
          <w:w w:val="105"/>
        </w:rPr>
        <w:t>percolation</w:t>
      </w:r>
      <w:r>
        <w:rPr>
          <w:color w:val="232123"/>
          <w:spacing w:val="-7"/>
          <w:w w:val="105"/>
        </w:rPr>
        <w:t xml:space="preserve"> </w:t>
      </w:r>
      <w:r>
        <w:rPr>
          <w:color w:val="333334"/>
          <w:w w:val="105"/>
        </w:rPr>
        <w:t>and</w:t>
      </w:r>
      <w:r>
        <w:rPr>
          <w:color w:val="333334"/>
          <w:spacing w:val="-6"/>
          <w:w w:val="105"/>
        </w:rPr>
        <w:t xml:space="preserve"> </w:t>
      </w:r>
      <w:r>
        <w:rPr>
          <w:color w:val="232123"/>
          <w:w w:val="105"/>
        </w:rPr>
        <w:t xml:space="preserve">promote </w:t>
      </w:r>
      <w:r>
        <w:rPr>
          <w:color w:val="333334"/>
          <w:w w:val="105"/>
        </w:rPr>
        <w:t xml:space="preserve">conservation </w:t>
      </w:r>
      <w:r>
        <w:rPr>
          <w:color w:val="232123"/>
          <w:w w:val="105"/>
        </w:rPr>
        <w:t xml:space="preserve">by preventing </w:t>
      </w:r>
      <w:r>
        <w:rPr>
          <w:color w:val="333334"/>
          <w:w w:val="105"/>
        </w:rPr>
        <w:t xml:space="preserve">unnecessary </w:t>
      </w:r>
      <w:r>
        <w:rPr>
          <w:color w:val="232123"/>
          <w:w w:val="105"/>
        </w:rPr>
        <w:t xml:space="preserve">loss </w:t>
      </w:r>
      <w:r>
        <w:rPr>
          <w:color w:val="333334"/>
          <w:w w:val="105"/>
        </w:rPr>
        <w:t>of groundwater.</w:t>
      </w:r>
    </w:p>
    <w:p w14:paraId="08302F4E" w14:textId="77777777" w:rsidR="00AA3F97" w:rsidRDefault="00AA3F97">
      <w:pPr>
        <w:pStyle w:val="BodyText"/>
        <w:spacing w:before="9"/>
        <w:jc w:val="left"/>
        <w:rPr>
          <w:sz w:val="35"/>
        </w:rPr>
      </w:pPr>
    </w:p>
    <w:p w14:paraId="3B937B28" w14:textId="77777777" w:rsidR="00AA3F97" w:rsidRDefault="007820C1">
      <w:pPr>
        <w:ind w:left="200"/>
        <w:jc w:val="both"/>
        <w:rPr>
          <w:b/>
          <w:sz w:val="21"/>
        </w:rPr>
      </w:pPr>
      <w:r>
        <w:rPr>
          <w:b/>
          <w:color w:val="333334"/>
          <w:w w:val="110"/>
          <w:sz w:val="21"/>
        </w:rPr>
        <w:t>RULE</w:t>
      </w:r>
      <w:r>
        <w:rPr>
          <w:b/>
          <w:color w:val="333334"/>
          <w:spacing w:val="-10"/>
          <w:w w:val="110"/>
          <w:sz w:val="21"/>
        </w:rPr>
        <w:t xml:space="preserve"> </w:t>
      </w:r>
      <w:r>
        <w:rPr>
          <w:b/>
          <w:color w:val="232123"/>
          <w:w w:val="110"/>
          <w:sz w:val="21"/>
        </w:rPr>
        <w:t>3.208</w:t>
      </w:r>
      <w:r>
        <w:rPr>
          <w:b/>
          <w:color w:val="232123"/>
          <w:spacing w:val="-4"/>
          <w:w w:val="110"/>
          <w:sz w:val="21"/>
        </w:rPr>
        <w:t xml:space="preserve"> </w:t>
      </w:r>
      <w:r>
        <w:rPr>
          <w:b/>
          <w:color w:val="232123"/>
          <w:w w:val="110"/>
          <w:sz w:val="21"/>
        </w:rPr>
        <w:t>PERMIT</w:t>
      </w:r>
      <w:r>
        <w:rPr>
          <w:b/>
          <w:color w:val="232123"/>
          <w:spacing w:val="-4"/>
          <w:w w:val="110"/>
          <w:sz w:val="21"/>
        </w:rPr>
        <w:t xml:space="preserve"> </w:t>
      </w:r>
      <w:r>
        <w:rPr>
          <w:b/>
          <w:color w:val="333334"/>
          <w:spacing w:val="-2"/>
          <w:w w:val="110"/>
          <w:sz w:val="21"/>
        </w:rPr>
        <w:t>AMENDMENTS</w:t>
      </w:r>
    </w:p>
    <w:p w14:paraId="23E893BC" w14:textId="77777777" w:rsidR="00AA3F97" w:rsidRDefault="007820C1">
      <w:pPr>
        <w:pStyle w:val="ListParagraph"/>
        <w:numPr>
          <w:ilvl w:val="0"/>
          <w:numId w:val="33"/>
        </w:numPr>
        <w:tabs>
          <w:tab w:val="left" w:pos="1225"/>
        </w:tabs>
        <w:spacing w:before="124" w:line="384" w:lineRule="auto"/>
        <w:ind w:right="326" w:firstLine="684"/>
        <w:jc w:val="both"/>
        <w:rPr>
          <w:b/>
          <w:color w:val="232123"/>
          <w:sz w:val="21"/>
        </w:rPr>
      </w:pPr>
      <w:r>
        <w:rPr>
          <w:color w:val="232123"/>
          <w:w w:val="105"/>
        </w:rPr>
        <w:t>It</w:t>
      </w:r>
      <w:r>
        <w:rPr>
          <w:color w:val="232123"/>
          <w:spacing w:val="-7"/>
          <w:w w:val="105"/>
        </w:rPr>
        <w:t xml:space="preserve"> </w:t>
      </w:r>
      <w:r>
        <w:rPr>
          <w:color w:val="232123"/>
          <w:w w:val="105"/>
        </w:rPr>
        <w:t>is</w:t>
      </w:r>
      <w:r>
        <w:rPr>
          <w:color w:val="232123"/>
          <w:spacing w:val="-5"/>
          <w:w w:val="105"/>
        </w:rPr>
        <w:t xml:space="preserve"> </w:t>
      </w:r>
      <w:r>
        <w:rPr>
          <w:color w:val="333334"/>
          <w:w w:val="105"/>
        </w:rPr>
        <w:t>a</w:t>
      </w:r>
      <w:r>
        <w:rPr>
          <w:color w:val="333334"/>
          <w:spacing w:val="-5"/>
          <w:w w:val="105"/>
        </w:rPr>
        <w:t xml:space="preserve"> </w:t>
      </w:r>
      <w:r>
        <w:rPr>
          <w:color w:val="333334"/>
          <w:w w:val="105"/>
        </w:rPr>
        <w:t>violation of</w:t>
      </w:r>
      <w:r>
        <w:rPr>
          <w:color w:val="333334"/>
          <w:spacing w:val="-13"/>
          <w:w w:val="105"/>
        </w:rPr>
        <w:t xml:space="preserve"> </w:t>
      </w:r>
      <w:r>
        <w:rPr>
          <w:color w:val="232123"/>
          <w:w w:val="105"/>
        </w:rPr>
        <w:t>the</w:t>
      </w:r>
      <w:r>
        <w:rPr>
          <w:color w:val="49494B"/>
          <w:w w:val="105"/>
        </w:rPr>
        <w:t>se</w:t>
      </w:r>
      <w:r>
        <w:rPr>
          <w:color w:val="49494B"/>
          <w:spacing w:val="-8"/>
          <w:w w:val="105"/>
        </w:rPr>
        <w:t xml:space="preserve"> </w:t>
      </w:r>
      <w:r>
        <w:rPr>
          <w:color w:val="333334"/>
          <w:w w:val="105"/>
        </w:rPr>
        <w:t>Rules</w:t>
      </w:r>
      <w:r>
        <w:rPr>
          <w:color w:val="333334"/>
          <w:spacing w:val="-7"/>
          <w:w w:val="105"/>
        </w:rPr>
        <w:t xml:space="preserve"> </w:t>
      </w:r>
      <w:r>
        <w:rPr>
          <w:color w:val="333334"/>
          <w:w w:val="105"/>
        </w:rPr>
        <w:t>for a</w:t>
      </w:r>
      <w:r>
        <w:rPr>
          <w:color w:val="333334"/>
          <w:spacing w:val="-3"/>
          <w:w w:val="105"/>
        </w:rPr>
        <w:t xml:space="preserve"> </w:t>
      </w:r>
      <w:r>
        <w:rPr>
          <w:color w:val="232123"/>
          <w:w w:val="105"/>
        </w:rPr>
        <w:t xml:space="preserve">permittee </w:t>
      </w:r>
      <w:r>
        <w:rPr>
          <w:color w:val="333334"/>
          <w:w w:val="105"/>
        </w:rPr>
        <w:t>to</w:t>
      </w:r>
      <w:r>
        <w:rPr>
          <w:color w:val="333334"/>
          <w:spacing w:val="-9"/>
          <w:w w:val="105"/>
        </w:rPr>
        <w:t xml:space="preserve"> </w:t>
      </w:r>
      <w:r>
        <w:rPr>
          <w:color w:val="333334"/>
          <w:w w:val="105"/>
        </w:rPr>
        <w:t>violate</w:t>
      </w:r>
      <w:r>
        <w:rPr>
          <w:color w:val="333334"/>
          <w:spacing w:val="-5"/>
          <w:w w:val="105"/>
        </w:rPr>
        <w:t xml:space="preserve"> </w:t>
      </w:r>
      <w:r>
        <w:rPr>
          <w:color w:val="232123"/>
          <w:w w:val="105"/>
        </w:rPr>
        <w:t>any</w:t>
      </w:r>
      <w:r>
        <w:rPr>
          <w:color w:val="232123"/>
          <w:spacing w:val="-9"/>
          <w:w w:val="105"/>
        </w:rPr>
        <w:t xml:space="preserve"> </w:t>
      </w:r>
      <w:r>
        <w:rPr>
          <w:color w:val="333334"/>
          <w:w w:val="105"/>
        </w:rPr>
        <w:t>term,</w:t>
      </w:r>
      <w:r>
        <w:rPr>
          <w:color w:val="333334"/>
          <w:spacing w:val="-5"/>
          <w:w w:val="105"/>
        </w:rPr>
        <w:t xml:space="preserve"> </w:t>
      </w:r>
      <w:r>
        <w:rPr>
          <w:color w:val="232123"/>
          <w:w w:val="105"/>
        </w:rPr>
        <w:t>provision</w:t>
      </w:r>
      <w:r>
        <w:rPr>
          <w:color w:val="49494B"/>
          <w:w w:val="105"/>
        </w:rPr>
        <w:t>,</w:t>
      </w:r>
      <w:r>
        <w:rPr>
          <w:color w:val="49494B"/>
          <w:spacing w:val="-14"/>
          <w:w w:val="105"/>
        </w:rPr>
        <w:t xml:space="preserve"> </w:t>
      </w:r>
      <w:r>
        <w:rPr>
          <w:color w:val="333334"/>
          <w:w w:val="105"/>
        </w:rPr>
        <w:t>or</w:t>
      </w:r>
      <w:r>
        <w:rPr>
          <w:color w:val="333334"/>
          <w:spacing w:val="-2"/>
          <w:w w:val="105"/>
        </w:rPr>
        <w:t xml:space="preserve"> </w:t>
      </w:r>
      <w:r>
        <w:rPr>
          <w:color w:val="232123"/>
          <w:w w:val="105"/>
        </w:rPr>
        <w:t xml:space="preserve">restriction </w:t>
      </w:r>
      <w:r>
        <w:rPr>
          <w:color w:val="49494B"/>
          <w:w w:val="105"/>
        </w:rPr>
        <w:t>co</w:t>
      </w:r>
      <w:r>
        <w:rPr>
          <w:color w:val="232123"/>
          <w:w w:val="105"/>
        </w:rPr>
        <w:t>ntained in</w:t>
      </w:r>
      <w:r>
        <w:rPr>
          <w:color w:val="232123"/>
          <w:spacing w:val="-6"/>
          <w:w w:val="105"/>
        </w:rPr>
        <w:t xml:space="preserve"> </w:t>
      </w:r>
      <w:r>
        <w:rPr>
          <w:color w:val="333334"/>
          <w:w w:val="105"/>
        </w:rPr>
        <w:t xml:space="preserve">a permit </w:t>
      </w:r>
      <w:r>
        <w:rPr>
          <w:color w:val="232123"/>
          <w:w w:val="105"/>
        </w:rPr>
        <w:t>is</w:t>
      </w:r>
      <w:r>
        <w:rPr>
          <w:color w:val="49494B"/>
          <w:w w:val="105"/>
        </w:rPr>
        <w:t>s</w:t>
      </w:r>
      <w:r>
        <w:rPr>
          <w:color w:val="232123"/>
          <w:w w:val="105"/>
        </w:rPr>
        <w:t>ued by</w:t>
      </w:r>
      <w:r>
        <w:rPr>
          <w:color w:val="232123"/>
          <w:spacing w:val="-6"/>
          <w:w w:val="105"/>
        </w:rPr>
        <w:t xml:space="preserve"> </w:t>
      </w:r>
      <w:r>
        <w:rPr>
          <w:color w:val="333334"/>
          <w:w w:val="105"/>
        </w:rPr>
        <w:t>the</w:t>
      </w:r>
      <w:r>
        <w:rPr>
          <w:color w:val="333334"/>
          <w:spacing w:val="-7"/>
          <w:w w:val="105"/>
        </w:rPr>
        <w:t xml:space="preserve"> </w:t>
      </w:r>
      <w:r>
        <w:rPr>
          <w:color w:val="232123"/>
          <w:w w:val="105"/>
        </w:rPr>
        <w:t>District.</w:t>
      </w:r>
      <w:r>
        <w:rPr>
          <w:color w:val="232123"/>
          <w:spacing w:val="80"/>
          <w:w w:val="105"/>
        </w:rPr>
        <w:t xml:space="preserve"> </w:t>
      </w:r>
      <w:r>
        <w:rPr>
          <w:color w:val="333334"/>
          <w:w w:val="105"/>
        </w:rPr>
        <w:t>A</w:t>
      </w:r>
      <w:r>
        <w:rPr>
          <w:color w:val="333334"/>
          <w:spacing w:val="-7"/>
          <w:w w:val="105"/>
        </w:rPr>
        <w:t xml:space="preserve"> </w:t>
      </w:r>
      <w:r>
        <w:rPr>
          <w:color w:val="232123"/>
          <w:w w:val="105"/>
        </w:rPr>
        <w:t>permittee must</w:t>
      </w:r>
      <w:r>
        <w:rPr>
          <w:color w:val="232123"/>
          <w:spacing w:val="-4"/>
          <w:w w:val="105"/>
        </w:rPr>
        <w:t xml:space="preserve"> </w:t>
      </w:r>
      <w:r>
        <w:rPr>
          <w:color w:val="232123"/>
          <w:w w:val="105"/>
        </w:rPr>
        <w:t>apply</w:t>
      </w:r>
      <w:r>
        <w:rPr>
          <w:color w:val="232123"/>
          <w:spacing w:val="-10"/>
          <w:w w:val="105"/>
        </w:rPr>
        <w:t xml:space="preserve"> </w:t>
      </w:r>
      <w:r>
        <w:rPr>
          <w:color w:val="333334"/>
          <w:w w:val="105"/>
        </w:rPr>
        <w:t>for</w:t>
      </w:r>
      <w:r>
        <w:rPr>
          <w:color w:val="333334"/>
          <w:spacing w:val="-11"/>
          <w:w w:val="105"/>
        </w:rPr>
        <w:t xml:space="preserve"> </w:t>
      </w:r>
      <w:r>
        <w:rPr>
          <w:color w:val="333334"/>
          <w:w w:val="105"/>
        </w:rPr>
        <w:t>and</w:t>
      </w:r>
      <w:r>
        <w:rPr>
          <w:color w:val="333334"/>
          <w:spacing w:val="-3"/>
          <w:w w:val="105"/>
        </w:rPr>
        <w:t xml:space="preserve"> </w:t>
      </w:r>
      <w:r>
        <w:rPr>
          <w:color w:val="232123"/>
          <w:w w:val="105"/>
        </w:rPr>
        <w:t>rec</w:t>
      </w:r>
      <w:r>
        <w:rPr>
          <w:color w:val="49494B"/>
          <w:w w:val="105"/>
        </w:rPr>
        <w:t>e</w:t>
      </w:r>
      <w:r>
        <w:rPr>
          <w:color w:val="232123"/>
          <w:w w:val="105"/>
        </w:rPr>
        <w:t>i</w:t>
      </w:r>
      <w:r>
        <w:rPr>
          <w:color w:val="49494B"/>
          <w:w w:val="105"/>
        </w:rPr>
        <w:t>ve</w:t>
      </w:r>
      <w:r>
        <w:rPr>
          <w:color w:val="49494B"/>
          <w:spacing w:val="-3"/>
          <w:w w:val="105"/>
        </w:rPr>
        <w:t xml:space="preserve"> </w:t>
      </w:r>
      <w:r>
        <w:rPr>
          <w:color w:val="232123"/>
          <w:w w:val="105"/>
        </w:rPr>
        <w:t>an</w:t>
      </w:r>
      <w:r>
        <w:rPr>
          <w:color w:val="232123"/>
          <w:spacing w:val="-13"/>
          <w:w w:val="105"/>
        </w:rPr>
        <w:t xml:space="preserve"> </w:t>
      </w:r>
      <w:r>
        <w:rPr>
          <w:color w:val="333334"/>
          <w:w w:val="105"/>
        </w:rPr>
        <w:t>amendment to</w:t>
      </w:r>
      <w:r>
        <w:rPr>
          <w:color w:val="333334"/>
          <w:spacing w:val="-5"/>
          <w:w w:val="105"/>
        </w:rPr>
        <w:t xml:space="preserve"> </w:t>
      </w:r>
      <w:r>
        <w:rPr>
          <w:color w:val="333334"/>
          <w:w w:val="105"/>
        </w:rPr>
        <w:t xml:space="preserve">their </w:t>
      </w:r>
      <w:r>
        <w:rPr>
          <w:color w:val="232123"/>
          <w:w w:val="105"/>
        </w:rPr>
        <w:t xml:space="preserve">permit prior </w:t>
      </w:r>
      <w:r>
        <w:rPr>
          <w:color w:val="333334"/>
          <w:w w:val="105"/>
        </w:rPr>
        <w:t>to</w:t>
      </w:r>
      <w:r>
        <w:rPr>
          <w:color w:val="333334"/>
          <w:spacing w:val="-3"/>
          <w:w w:val="105"/>
        </w:rPr>
        <w:t xml:space="preserve"> </w:t>
      </w:r>
      <w:r>
        <w:rPr>
          <w:color w:val="333334"/>
          <w:w w:val="105"/>
        </w:rPr>
        <w:t>changing any</w:t>
      </w:r>
      <w:r>
        <w:rPr>
          <w:color w:val="333334"/>
          <w:spacing w:val="-3"/>
          <w:w w:val="105"/>
        </w:rPr>
        <w:t xml:space="preserve"> </w:t>
      </w:r>
      <w:r>
        <w:rPr>
          <w:color w:val="232123"/>
          <w:w w:val="105"/>
        </w:rPr>
        <w:t>term</w:t>
      </w:r>
      <w:r>
        <w:rPr>
          <w:color w:val="49494B"/>
          <w:w w:val="105"/>
        </w:rPr>
        <w:t>,</w:t>
      </w:r>
      <w:r>
        <w:rPr>
          <w:color w:val="49494B"/>
          <w:spacing w:val="-1"/>
          <w:w w:val="105"/>
        </w:rPr>
        <w:t xml:space="preserve"> </w:t>
      </w:r>
      <w:r>
        <w:rPr>
          <w:color w:val="333334"/>
          <w:w w:val="105"/>
        </w:rPr>
        <w:t xml:space="preserve">provision, or </w:t>
      </w:r>
      <w:r>
        <w:rPr>
          <w:color w:val="232123"/>
          <w:w w:val="105"/>
        </w:rPr>
        <w:t>re</w:t>
      </w:r>
      <w:r>
        <w:rPr>
          <w:color w:val="49494B"/>
          <w:w w:val="105"/>
        </w:rPr>
        <w:t>s</w:t>
      </w:r>
      <w:r>
        <w:rPr>
          <w:color w:val="232123"/>
          <w:w w:val="105"/>
        </w:rPr>
        <w:t xml:space="preserve">triction in the </w:t>
      </w:r>
      <w:r>
        <w:rPr>
          <w:color w:val="333334"/>
          <w:w w:val="105"/>
        </w:rPr>
        <w:t>permit.</w:t>
      </w:r>
    </w:p>
    <w:p w14:paraId="2C7863D9" w14:textId="77777777" w:rsidR="00AA3F97" w:rsidRDefault="007820C1">
      <w:pPr>
        <w:pStyle w:val="ListParagraph"/>
        <w:numPr>
          <w:ilvl w:val="1"/>
          <w:numId w:val="33"/>
        </w:numPr>
        <w:tabs>
          <w:tab w:val="left" w:pos="1914"/>
        </w:tabs>
        <w:spacing w:line="243" w:lineRule="exact"/>
        <w:ind w:hanging="326"/>
        <w:jc w:val="both"/>
      </w:pPr>
      <w:r>
        <w:rPr>
          <w:color w:val="232123"/>
          <w:w w:val="105"/>
        </w:rPr>
        <w:t>minor</w:t>
      </w:r>
      <w:r>
        <w:rPr>
          <w:color w:val="232123"/>
          <w:spacing w:val="-12"/>
          <w:w w:val="105"/>
        </w:rPr>
        <w:t xml:space="preserve"> </w:t>
      </w:r>
      <w:r>
        <w:rPr>
          <w:color w:val="333334"/>
          <w:w w:val="105"/>
        </w:rPr>
        <w:t>amendments</w:t>
      </w:r>
      <w:r>
        <w:rPr>
          <w:color w:val="333334"/>
          <w:spacing w:val="-5"/>
          <w:w w:val="105"/>
        </w:rPr>
        <w:t xml:space="preserve"> </w:t>
      </w:r>
      <w:r>
        <w:rPr>
          <w:color w:val="232123"/>
          <w:w w:val="105"/>
        </w:rPr>
        <w:t>include</w:t>
      </w:r>
      <w:r>
        <w:rPr>
          <w:color w:val="232123"/>
          <w:spacing w:val="-13"/>
          <w:w w:val="105"/>
        </w:rPr>
        <w:t xml:space="preserve"> </w:t>
      </w:r>
      <w:r>
        <w:rPr>
          <w:color w:val="333334"/>
          <w:w w:val="105"/>
        </w:rPr>
        <w:t>a</w:t>
      </w:r>
      <w:r>
        <w:rPr>
          <w:color w:val="333334"/>
          <w:spacing w:val="-6"/>
          <w:w w:val="105"/>
        </w:rPr>
        <w:t xml:space="preserve"> </w:t>
      </w:r>
      <w:r>
        <w:rPr>
          <w:color w:val="232123"/>
          <w:w w:val="105"/>
        </w:rPr>
        <w:t>reque</w:t>
      </w:r>
      <w:r>
        <w:rPr>
          <w:color w:val="49494B"/>
          <w:w w:val="105"/>
        </w:rPr>
        <w:t>s</w:t>
      </w:r>
      <w:r>
        <w:rPr>
          <w:color w:val="232123"/>
          <w:w w:val="105"/>
        </w:rPr>
        <w:t xml:space="preserve">t </w:t>
      </w:r>
      <w:r>
        <w:rPr>
          <w:color w:val="232123"/>
          <w:spacing w:val="-5"/>
          <w:w w:val="105"/>
        </w:rPr>
        <w:t>to:</w:t>
      </w:r>
    </w:p>
    <w:p w14:paraId="219B396D" w14:textId="77777777" w:rsidR="00AA3F97" w:rsidRDefault="007820C1">
      <w:pPr>
        <w:pStyle w:val="ListParagraph"/>
        <w:numPr>
          <w:ilvl w:val="2"/>
          <w:numId w:val="33"/>
        </w:numPr>
        <w:tabs>
          <w:tab w:val="left" w:pos="2464"/>
        </w:tabs>
        <w:spacing w:before="129" w:line="388" w:lineRule="auto"/>
        <w:ind w:right="304" w:hanging="5"/>
        <w:jc w:val="both"/>
      </w:pPr>
      <w:r>
        <w:rPr>
          <w:color w:val="333334"/>
          <w:w w:val="105"/>
        </w:rPr>
        <w:t>change the</w:t>
      </w:r>
      <w:r>
        <w:rPr>
          <w:color w:val="333334"/>
          <w:spacing w:val="-6"/>
          <w:w w:val="105"/>
        </w:rPr>
        <w:t xml:space="preserve"> </w:t>
      </w:r>
      <w:r>
        <w:rPr>
          <w:color w:val="232123"/>
          <w:w w:val="105"/>
        </w:rPr>
        <w:t>name</w:t>
      </w:r>
      <w:r>
        <w:rPr>
          <w:color w:val="232123"/>
          <w:spacing w:val="-10"/>
          <w:w w:val="105"/>
        </w:rPr>
        <w:t xml:space="preserve"> </w:t>
      </w:r>
      <w:r>
        <w:rPr>
          <w:color w:val="232123"/>
          <w:w w:val="105"/>
        </w:rPr>
        <w:t>or</w:t>
      </w:r>
      <w:r>
        <w:rPr>
          <w:color w:val="232123"/>
          <w:spacing w:val="-4"/>
          <w:w w:val="105"/>
        </w:rPr>
        <w:t xml:space="preserve"> </w:t>
      </w:r>
      <w:r>
        <w:rPr>
          <w:color w:val="333334"/>
          <w:w w:val="105"/>
        </w:rPr>
        <w:t xml:space="preserve">address of </w:t>
      </w:r>
      <w:r>
        <w:rPr>
          <w:color w:val="232123"/>
          <w:w w:val="105"/>
        </w:rPr>
        <w:t>the</w:t>
      </w:r>
      <w:r>
        <w:rPr>
          <w:color w:val="232123"/>
          <w:spacing w:val="-5"/>
          <w:w w:val="105"/>
        </w:rPr>
        <w:t xml:space="preserve"> </w:t>
      </w:r>
      <w:r>
        <w:rPr>
          <w:color w:val="333334"/>
          <w:w w:val="105"/>
        </w:rPr>
        <w:t>well owner without any</w:t>
      </w:r>
      <w:r>
        <w:rPr>
          <w:color w:val="333334"/>
          <w:spacing w:val="-14"/>
          <w:w w:val="105"/>
        </w:rPr>
        <w:t xml:space="preserve"> </w:t>
      </w:r>
      <w:r>
        <w:rPr>
          <w:color w:val="333334"/>
          <w:w w:val="105"/>
        </w:rPr>
        <w:t xml:space="preserve">change </w:t>
      </w:r>
      <w:r>
        <w:rPr>
          <w:color w:val="232123"/>
          <w:w w:val="105"/>
        </w:rPr>
        <w:t>in use</w:t>
      </w:r>
      <w:r>
        <w:rPr>
          <w:color w:val="232123"/>
          <w:spacing w:val="-4"/>
          <w:w w:val="105"/>
        </w:rPr>
        <w:t xml:space="preserve"> </w:t>
      </w:r>
      <w:r>
        <w:rPr>
          <w:color w:val="232123"/>
          <w:w w:val="105"/>
        </w:rPr>
        <w:t xml:space="preserve">or location </w:t>
      </w:r>
      <w:r>
        <w:rPr>
          <w:color w:val="333334"/>
          <w:w w:val="105"/>
        </w:rPr>
        <w:t xml:space="preserve">of </w:t>
      </w:r>
      <w:r>
        <w:rPr>
          <w:color w:val="232123"/>
          <w:w w:val="105"/>
        </w:rPr>
        <w:t>use</w:t>
      </w:r>
      <w:r>
        <w:rPr>
          <w:color w:val="49494B"/>
          <w:w w:val="105"/>
        </w:rPr>
        <w:t xml:space="preserve">; </w:t>
      </w:r>
      <w:r>
        <w:rPr>
          <w:color w:val="333334"/>
          <w:w w:val="105"/>
        </w:rPr>
        <w:t>or</w:t>
      </w:r>
    </w:p>
    <w:p w14:paraId="5AF6C9E9" w14:textId="77777777" w:rsidR="00AA3F97" w:rsidRDefault="007820C1">
      <w:pPr>
        <w:pStyle w:val="ListParagraph"/>
        <w:numPr>
          <w:ilvl w:val="2"/>
          <w:numId w:val="33"/>
        </w:numPr>
        <w:tabs>
          <w:tab w:val="left" w:pos="2529"/>
        </w:tabs>
        <w:spacing w:line="234" w:lineRule="exact"/>
        <w:ind w:left="2528" w:hanging="243"/>
        <w:jc w:val="both"/>
      </w:pPr>
      <w:r>
        <w:rPr>
          <w:color w:val="333334"/>
          <w:w w:val="105"/>
        </w:rPr>
        <w:t>decrease</w:t>
      </w:r>
      <w:r>
        <w:rPr>
          <w:color w:val="333334"/>
          <w:spacing w:val="-8"/>
          <w:w w:val="105"/>
        </w:rPr>
        <w:t xml:space="preserve"> </w:t>
      </w:r>
      <w:r>
        <w:rPr>
          <w:color w:val="333334"/>
          <w:w w:val="105"/>
        </w:rPr>
        <w:t>the</w:t>
      </w:r>
      <w:r>
        <w:rPr>
          <w:color w:val="333334"/>
          <w:spacing w:val="-13"/>
          <w:w w:val="105"/>
        </w:rPr>
        <w:t xml:space="preserve"> </w:t>
      </w:r>
      <w:r>
        <w:rPr>
          <w:color w:val="232123"/>
          <w:w w:val="105"/>
        </w:rPr>
        <w:t>ma</w:t>
      </w:r>
      <w:r>
        <w:rPr>
          <w:color w:val="49494B"/>
          <w:w w:val="105"/>
        </w:rPr>
        <w:t>x</w:t>
      </w:r>
      <w:r>
        <w:rPr>
          <w:color w:val="232123"/>
          <w:w w:val="105"/>
        </w:rPr>
        <w:t>imum</w:t>
      </w:r>
      <w:r>
        <w:rPr>
          <w:color w:val="232123"/>
          <w:spacing w:val="-6"/>
          <w:w w:val="105"/>
        </w:rPr>
        <w:t xml:space="preserve"> </w:t>
      </w:r>
      <w:r>
        <w:rPr>
          <w:color w:val="333334"/>
          <w:w w:val="105"/>
        </w:rPr>
        <w:t>authorized</w:t>
      </w:r>
      <w:r>
        <w:rPr>
          <w:color w:val="333334"/>
          <w:spacing w:val="-4"/>
          <w:w w:val="105"/>
        </w:rPr>
        <w:t xml:space="preserve"> </w:t>
      </w:r>
      <w:r>
        <w:rPr>
          <w:color w:val="333334"/>
          <w:spacing w:val="-2"/>
          <w:w w:val="105"/>
        </w:rPr>
        <w:t>withdrawal.</w:t>
      </w:r>
    </w:p>
    <w:p w14:paraId="48ACDC24" w14:textId="77777777" w:rsidR="00AA3F97" w:rsidRDefault="007820C1">
      <w:pPr>
        <w:pStyle w:val="ListParagraph"/>
        <w:numPr>
          <w:ilvl w:val="1"/>
          <w:numId w:val="33"/>
        </w:numPr>
        <w:tabs>
          <w:tab w:val="left" w:pos="1915"/>
        </w:tabs>
        <w:spacing w:before="115"/>
        <w:ind w:left="1914" w:hanging="320"/>
        <w:jc w:val="both"/>
      </w:pPr>
      <w:r>
        <w:rPr>
          <w:color w:val="333334"/>
          <w:w w:val="105"/>
        </w:rPr>
        <w:t>all</w:t>
      </w:r>
      <w:r>
        <w:rPr>
          <w:color w:val="333334"/>
          <w:spacing w:val="-8"/>
          <w:w w:val="105"/>
        </w:rPr>
        <w:t xml:space="preserve"> </w:t>
      </w:r>
      <w:r>
        <w:rPr>
          <w:color w:val="333334"/>
          <w:w w:val="105"/>
        </w:rPr>
        <w:t>other</w:t>
      </w:r>
      <w:r>
        <w:rPr>
          <w:color w:val="333334"/>
          <w:spacing w:val="-9"/>
          <w:w w:val="105"/>
        </w:rPr>
        <w:t xml:space="preserve"> </w:t>
      </w:r>
      <w:r>
        <w:rPr>
          <w:color w:val="333334"/>
          <w:w w:val="105"/>
        </w:rPr>
        <w:t>amendments</w:t>
      </w:r>
      <w:r>
        <w:rPr>
          <w:color w:val="333334"/>
          <w:spacing w:val="5"/>
          <w:w w:val="105"/>
        </w:rPr>
        <w:t xml:space="preserve"> </w:t>
      </w:r>
      <w:r>
        <w:rPr>
          <w:color w:val="333334"/>
          <w:w w:val="105"/>
        </w:rPr>
        <w:t>are</w:t>
      </w:r>
      <w:r>
        <w:rPr>
          <w:color w:val="333334"/>
          <w:spacing w:val="-14"/>
          <w:w w:val="105"/>
        </w:rPr>
        <w:t xml:space="preserve"> </w:t>
      </w:r>
      <w:r>
        <w:rPr>
          <w:color w:val="232123"/>
          <w:w w:val="105"/>
        </w:rPr>
        <w:t>major</w:t>
      </w:r>
      <w:r>
        <w:rPr>
          <w:color w:val="232123"/>
          <w:spacing w:val="-6"/>
          <w:w w:val="105"/>
        </w:rPr>
        <w:t xml:space="preserve"> </w:t>
      </w:r>
      <w:r>
        <w:rPr>
          <w:color w:val="333334"/>
          <w:spacing w:val="-2"/>
          <w:w w:val="105"/>
        </w:rPr>
        <w:t>amendments.</w:t>
      </w:r>
    </w:p>
    <w:p w14:paraId="2A862B85" w14:textId="77777777" w:rsidR="00AA3F97" w:rsidRDefault="007820C1">
      <w:pPr>
        <w:pStyle w:val="ListParagraph"/>
        <w:numPr>
          <w:ilvl w:val="0"/>
          <w:numId w:val="33"/>
        </w:numPr>
        <w:tabs>
          <w:tab w:val="left" w:pos="1241"/>
        </w:tabs>
        <w:spacing w:before="129" w:line="396" w:lineRule="auto"/>
        <w:ind w:left="227" w:right="297" w:firstLine="676"/>
        <w:jc w:val="both"/>
        <w:rPr>
          <w:b/>
          <w:color w:val="232123"/>
        </w:rPr>
      </w:pPr>
      <w:r>
        <w:rPr>
          <w:color w:val="333334"/>
          <w:w w:val="105"/>
        </w:rPr>
        <w:t>Minor</w:t>
      </w:r>
      <w:r>
        <w:rPr>
          <w:color w:val="333334"/>
          <w:spacing w:val="-15"/>
          <w:w w:val="105"/>
        </w:rPr>
        <w:t xml:space="preserve"> </w:t>
      </w:r>
      <w:r>
        <w:rPr>
          <w:color w:val="333334"/>
          <w:w w:val="105"/>
        </w:rPr>
        <w:t>amendments</w:t>
      </w:r>
      <w:r>
        <w:rPr>
          <w:color w:val="333334"/>
          <w:spacing w:val="-14"/>
          <w:w w:val="105"/>
        </w:rPr>
        <w:t xml:space="preserve"> </w:t>
      </w:r>
      <w:r>
        <w:rPr>
          <w:color w:val="333334"/>
          <w:w w:val="105"/>
        </w:rPr>
        <w:t>may</w:t>
      </w:r>
      <w:r>
        <w:rPr>
          <w:color w:val="333334"/>
          <w:spacing w:val="-5"/>
          <w:w w:val="105"/>
        </w:rPr>
        <w:t xml:space="preserve"> </w:t>
      </w:r>
      <w:r>
        <w:rPr>
          <w:color w:val="232123"/>
          <w:w w:val="105"/>
        </w:rPr>
        <w:t>be</w:t>
      </w:r>
      <w:r>
        <w:rPr>
          <w:color w:val="232123"/>
          <w:spacing w:val="-15"/>
          <w:w w:val="105"/>
        </w:rPr>
        <w:t xml:space="preserve"> </w:t>
      </w:r>
      <w:r>
        <w:rPr>
          <w:color w:val="333334"/>
          <w:w w:val="105"/>
        </w:rPr>
        <w:t>granted</w:t>
      </w:r>
      <w:r>
        <w:rPr>
          <w:color w:val="333334"/>
          <w:spacing w:val="-3"/>
          <w:w w:val="105"/>
        </w:rPr>
        <w:t xml:space="preserve"> </w:t>
      </w:r>
      <w:r>
        <w:rPr>
          <w:color w:val="333334"/>
          <w:w w:val="105"/>
        </w:rPr>
        <w:t>by</w:t>
      </w:r>
      <w:r>
        <w:rPr>
          <w:color w:val="333334"/>
          <w:spacing w:val="-15"/>
          <w:w w:val="105"/>
        </w:rPr>
        <w:t xml:space="preserve"> </w:t>
      </w:r>
      <w:r>
        <w:rPr>
          <w:color w:val="232123"/>
          <w:w w:val="105"/>
        </w:rPr>
        <w:t>the</w:t>
      </w:r>
      <w:r>
        <w:rPr>
          <w:color w:val="232123"/>
          <w:spacing w:val="-13"/>
          <w:w w:val="105"/>
        </w:rPr>
        <w:t xml:space="preserve"> </w:t>
      </w:r>
      <w:r>
        <w:rPr>
          <w:color w:val="333334"/>
          <w:w w:val="105"/>
        </w:rPr>
        <w:t>Board</w:t>
      </w:r>
      <w:r>
        <w:rPr>
          <w:color w:val="333334"/>
          <w:spacing w:val="-13"/>
          <w:w w:val="105"/>
        </w:rPr>
        <w:t xml:space="preserve"> </w:t>
      </w:r>
      <w:r>
        <w:rPr>
          <w:color w:val="333334"/>
          <w:w w:val="105"/>
        </w:rPr>
        <w:t>without</w:t>
      </w:r>
      <w:r>
        <w:rPr>
          <w:color w:val="333334"/>
          <w:spacing w:val="-2"/>
          <w:w w:val="105"/>
        </w:rPr>
        <w:t xml:space="preserve"> </w:t>
      </w:r>
      <w:r>
        <w:rPr>
          <w:color w:val="232123"/>
          <w:w w:val="105"/>
        </w:rPr>
        <w:t>notice</w:t>
      </w:r>
      <w:r>
        <w:rPr>
          <w:color w:val="49494B"/>
          <w:w w:val="105"/>
        </w:rPr>
        <w:t>,</w:t>
      </w:r>
      <w:r>
        <w:rPr>
          <w:color w:val="49494B"/>
          <w:spacing w:val="-15"/>
          <w:w w:val="105"/>
        </w:rPr>
        <w:t xml:space="preserve"> </w:t>
      </w:r>
      <w:r>
        <w:rPr>
          <w:color w:val="232123"/>
          <w:w w:val="105"/>
        </w:rPr>
        <w:t>hearing</w:t>
      </w:r>
      <w:r>
        <w:rPr>
          <w:color w:val="49494B"/>
          <w:w w:val="105"/>
        </w:rPr>
        <w:t>,</w:t>
      </w:r>
      <w:r>
        <w:rPr>
          <w:color w:val="49494B"/>
          <w:spacing w:val="-14"/>
          <w:w w:val="105"/>
        </w:rPr>
        <w:t xml:space="preserve"> </w:t>
      </w:r>
      <w:r>
        <w:rPr>
          <w:color w:val="333334"/>
          <w:w w:val="105"/>
        </w:rPr>
        <w:t>or</w:t>
      </w:r>
      <w:r>
        <w:rPr>
          <w:color w:val="333334"/>
          <w:spacing w:val="-15"/>
          <w:w w:val="105"/>
        </w:rPr>
        <w:t xml:space="preserve"> </w:t>
      </w:r>
      <w:r>
        <w:rPr>
          <w:color w:val="333334"/>
          <w:w w:val="105"/>
        </w:rPr>
        <w:t>further</w:t>
      </w:r>
      <w:r>
        <w:rPr>
          <w:color w:val="333334"/>
          <w:spacing w:val="-8"/>
          <w:w w:val="105"/>
        </w:rPr>
        <w:t xml:space="preserve"> </w:t>
      </w:r>
      <w:r>
        <w:rPr>
          <w:color w:val="333334"/>
          <w:w w:val="105"/>
        </w:rPr>
        <w:t>action by the Board.</w:t>
      </w:r>
    </w:p>
    <w:p w14:paraId="78404A01" w14:textId="77777777" w:rsidR="00AA3F97" w:rsidRDefault="00AA3F97">
      <w:pPr>
        <w:spacing w:line="396" w:lineRule="auto"/>
        <w:jc w:val="both"/>
        <w:sectPr w:rsidR="00AA3F97">
          <w:pgSz w:w="11900" w:h="15500"/>
          <w:pgMar w:top="1140" w:right="1040" w:bottom="1540" w:left="1080" w:header="0" w:footer="1252" w:gutter="0"/>
          <w:cols w:space="720"/>
        </w:sectPr>
      </w:pPr>
    </w:p>
    <w:p w14:paraId="55640D83" w14:textId="77777777" w:rsidR="00AA3F97" w:rsidRDefault="007820C1">
      <w:pPr>
        <w:pStyle w:val="ListParagraph"/>
        <w:numPr>
          <w:ilvl w:val="0"/>
          <w:numId w:val="33"/>
        </w:numPr>
        <w:tabs>
          <w:tab w:val="left" w:pos="1191"/>
        </w:tabs>
        <w:spacing w:before="71" w:line="393" w:lineRule="auto"/>
        <w:ind w:left="183" w:right="341" w:firstLine="683"/>
        <w:jc w:val="both"/>
        <w:rPr>
          <w:b/>
          <w:color w:val="212121"/>
          <w:sz w:val="21"/>
        </w:rPr>
      </w:pPr>
      <w:r>
        <w:rPr>
          <w:color w:val="212121"/>
          <w:w w:val="110"/>
          <w:sz w:val="21"/>
        </w:rPr>
        <w:lastRenderedPageBreak/>
        <w:t xml:space="preserve">Major amendments </w:t>
      </w:r>
      <w:r>
        <w:rPr>
          <w:color w:val="343434"/>
          <w:w w:val="110"/>
          <w:sz w:val="21"/>
        </w:rPr>
        <w:t xml:space="preserve">shall </w:t>
      </w:r>
      <w:r>
        <w:rPr>
          <w:color w:val="212121"/>
          <w:w w:val="110"/>
          <w:sz w:val="21"/>
        </w:rPr>
        <w:t>be</w:t>
      </w:r>
      <w:r>
        <w:rPr>
          <w:color w:val="212121"/>
          <w:spacing w:val="-3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 xml:space="preserve">subject to all the requirements </w:t>
      </w:r>
      <w:r>
        <w:rPr>
          <w:color w:val="343434"/>
          <w:w w:val="110"/>
          <w:sz w:val="21"/>
        </w:rPr>
        <w:t xml:space="preserve">and </w:t>
      </w:r>
      <w:r>
        <w:rPr>
          <w:color w:val="212121"/>
          <w:w w:val="110"/>
          <w:sz w:val="21"/>
        </w:rPr>
        <w:t xml:space="preserve">procedures applicable to issuance </w:t>
      </w:r>
      <w:r>
        <w:rPr>
          <w:color w:val="343434"/>
          <w:w w:val="110"/>
          <w:sz w:val="21"/>
        </w:rPr>
        <w:t xml:space="preserve">of a </w:t>
      </w:r>
      <w:r>
        <w:rPr>
          <w:color w:val="212121"/>
          <w:w w:val="110"/>
          <w:sz w:val="21"/>
        </w:rPr>
        <w:t xml:space="preserve">new permit for </w:t>
      </w:r>
      <w:r>
        <w:rPr>
          <w:color w:val="343434"/>
          <w:w w:val="110"/>
          <w:sz w:val="21"/>
        </w:rPr>
        <w:t xml:space="preserve">a </w:t>
      </w:r>
      <w:r>
        <w:rPr>
          <w:color w:val="212121"/>
          <w:w w:val="110"/>
          <w:sz w:val="21"/>
        </w:rPr>
        <w:t xml:space="preserve">new </w:t>
      </w:r>
      <w:r>
        <w:rPr>
          <w:color w:val="343434"/>
          <w:w w:val="110"/>
          <w:sz w:val="21"/>
        </w:rPr>
        <w:t>well.</w:t>
      </w:r>
    </w:p>
    <w:p w14:paraId="7A672BE2" w14:textId="77777777" w:rsidR="00AA3F97" w:rsidRDefault="007820C1">
      <w:pPr>
        <w:pStyle w:val="ListParagraph"/>
        <w:numPr>
          <w:ilvl w:val="0"/>
          <w:numId w:val="33"/>
        </w:numPr>
        <w:tabs>
          <w:tab w:val="left" w:pos="1200"/>
        </w:tabs>
        <w:spacing w:before="9" w:line="396" w:lineRule="auto"/>
        <w:ind w:left="175" w:right="343" w:firstLine="692"/>
        <w:jc w:val="both"/>
        <w:rPr>
          <w:color w:val="212121"/>
          <w:sz w:val="21"/>
        </w:rPr>
      </w:pPr>
      <w:r>
        <w:rPr>
          <w:color w:val="343434"/>
          <w:spacing w:val="-2"/>
          <w:w w:val="110"/>
          <w:sz w:val="21"/>
        </w:rPr>
        <w:t>An</w:t>
      </w:r>
      <w:r>
        <w:rPr>
          <w:color w:val="343434"/>
          <w:spacing w:val="-13"/>
          <w:w w:val="110"/>
          <w:sz w:val="21"/>
        </w:rPr>
        <w:t xml:space="preserve"> </w:t>
      </w:r>
      <w:r>
        <w:rPr>
          <w:color w:val="343434"/>
          <w:spacing w:val="-2"/>
          <w:w w:val="110"/>
          <w:sz w:val="21"/>
        </w:rPr>
        <w:t>application</w:t>
      </w:r>
      <w:r>
        <w:rPr>
          <w:color w:val="343434"/>
          <w:spacing w:val="-3"/>
          <w:w w:val="110"/>
          <w:sz w:val="21"/>
        </w:rPr>
        <w:t xml:space="preserve"> </w:t>
      </w:r>
      <w:r>
        <w:rPr>
          <w:color w:val="212121"/>
          <w:spacing w:val="-2"/>
          <w:w w:val="110"/>
          <w:sz w:val="21"/>
        </w:rPr>
        <w:t>for</w:t>
      </w:r>
      <w:r>
        <w:rPr>
          <w:color w:val="212121"/>
          <w:spacing w:val="-5"/>
          <w:w w:val="110"/>
          <w:sz w:val="21"/>
        </w:rPr>
        <w:t xml:space="preserve"> </w:t>
      </w:r>
      <w:r>
        <w:rPr>
          <w:color w:val="212121"/>
          <w:spacing w:val="-2"/>
          <w:w w:val="110"/>
          <w:sz w:val="21"/>
        </w:rPr>
        <w:t>permit</w:t>
      </w:r>
      <w:r>
        <w:rPr>
          <w:color w:val="212121"/>
          <w:spacing w:val="-11"/>
          <w:w w:val="110"/>
          <w:sz w:val="21"/>
        </w:rPr>
        <w:t xml:space="preserve"> </w:t>
      </w:r>
      <w:r>
        <w:rPr>
          <w:color w:val="343434"/>
          <w:spacing w:val="-2"/>
          <w:w w:val="110"/>
          <w:sz w:val="21"/>
        </w:rPr>
        <w:t xml:space="preserve">amendment shall </w:t>
      </w:r>
      <w:r>
        <w:rPr>
          <w:color w:val="212121"/>
          <w:spacing w:val="-2"/>
          <w:w w:val="110"/>
          <w:sz w:val="21"/>
        </w:rPr>
        <w:t>be</w:t>
      </w:r>
      <w:r>
        <w:rPr>
          <w:color w:val="212121"/>
          <w:spacing w:val="-13"/>
          <w:w w:val="110"/>
          <w:sz w:val="21"/>
        </w:rPr>
        <w:t xml:space="preserve"> </w:t>
      </w:r>
      <w:r>
        <w:rPr>
          <w:color w:val="212121"/>
          <w:spacing w:val="-2"/>
          <w:w w:val="110"/>
          <w:sz w:val="21"/>
        </w:rPr>
        <w:t>made</w:t>
      </w:r>
      <w:r>
        <w:rPr>
          <w:color w:val="212121"/>
          <w:spacing w:val="-12"/>
          <w:w w:val="110"/>
          <w:sz w:val="21"/>
        </w:rPr>
        <w:t xml:space="preserve"> </w:t>
      </w:r>
      <w:r>
        <w:rPr>
          <w:color w:val="212121"/>
          <w:spacing w:val="-2"/>
          <w:w w:val="110"/>
          <w:sz w:val="21"/>
        </w:rPr>
        <w:t xml:space="preserve">on the </w:t>
      </w:r>
      <w:r>
        <w:rPr>
          <w:color w:val="343434"/>
          <w:spacing w:val="-2"/>
          <w:w w:val="110"/>
          <w:sz w:val="21"/>
        </w:rPr>
        <w:t>same</w:t>
      </w:r>
      <w:r>
        <w:rPr>
          <w:color w:val="343434"/>
          <w:spacing w:val="-13"/>
          <w:w w:val="110"/>
          <w:sz w:val="21"/>
        </w:rPr>
        <w:t xml:space="preserve"> </w:t>
      </w:r>
      <w:r>
        <w:rPr>
          <w:color w:val="212121"/>
          <w:spacing w:val="-2"/>
          <w:w w:val="110"/>
          <w:sz w:val="21"/>
        </w:rPr>
        <w:t>form</w:t>
      </w:r>
      <w:r>
        <w:rPr>
          <w:color w:val="212121"/>
          <w:spacing w:val="-9"/>
          <w:w w:val="110"/>
          <w:sz w:val="21"/>
        </w:rPr>
        <w:t xml:space="preserve"> </w:t>
      </w:r>
      <w:r>
        <w:rPr>
          <w:color w:val="212121"/>
          <w:spacing w:val="-2"/>
          <w:w w:val="110"/>
          <w:sz w:val="21"/>
        </w:rPr>
        <w:t>as</w:t>
      </w:r>
      <w:r>
        <w:rPr>
          <w:color w:val="212121"/>
          <w:spacing w:val="-7"/>
          <w:w w:val="110"/>
          <w:sz w:val="21"/>
        </w:rPr>
        <w:t xml:space="preserve"> </w:t>
      </w:r>
      <w:r>
        <w:rPr>
          <w:color w:val="343434"/>
          <w:spacing w:val="-2"/>
          <w:w w:val="110"/>
          <w:sz w:val="21"/>
        </w:rPr>
        <w:t>an</w:t>
      </w:r>
      <w:r>
        <w:rPr>
          <w:color w:val="343434"/>
          <w:spacing w:val="-12"/>
          <w:w w:val="110"/>
          <w:sz w:val="21"/>
        </w:rPr>
        <w:t xml:space="preserve"> </w:t>
      </w:r>
      <w:r>
        <w:rPr>
          <w:color w:val="212121"/>
          <w:spacing w:val="-2"/>
          <w:w w:val="110"/>
          <w:sz w:val="21"/>
        </w:rPr>
        <w:t>original</w:t>
      </w:r>
      <w:r>
        <w:rPr>
          <w:color w:val="212121"/>
          <w:spacing w:val="-4"/>
          <w:w w:val="110"/>
          <w:sz w:val="21"/>
        </w:rPr>
        <w:t xml:space="preserve"> </w:t>
      </w:r>
      <w:r>
        <w:rPr>
          <w:color w:val="212121"/>
          <w:spacing w:val="-2"/>
          <w:w w:val="110"/>
          <w:sz w:val="21"/>
        </w:rPr>
        <w:t xml:space="preserve">permit </w:t>
      </w:r>
      <w:r>
        <w:rPr>
          <w:color w:val="343434"/>
          <w:w w:val="110"/>
          <w:sz w:val="21"/>
        </w:rPr>
        <w:t xml:space="preserve">application. The </w:t>
      </w:r>
      <w:r>
        <w:rPr>
          <w:color w:val="212121"/>
          <w:w w:val="110"/>
          <w:sz w:val="21"/>
        </w:rPr>
        <w:t xml:space="preserve">form is </w:t>
      </w:r>
      <w:r>
        <w:rPr>
          <w:color w:val="343434"/>
          <w:w w:val="110"/>
          <w:sz w:val="21"/>
        </w:rPr>
        <w:t xml:space="preserve">supplied </w:t>
      </w:r>
      <w:r>
        <w:rPr>
          <w:color w:val="212121"/>
          <w:w w:val="110"/>
          <w:sz w:val="21"/>
        </w:rPr>
        <w:t xml:space="preserve">by the District and must be accompanied by </w:t>
      </w:r>
      <w:r>
        <w:rPr>
          <w:color w:val="343434"/>
          <w:w w:val="110"/>
          <w:sz w:val="21"/>
        </w:rPr>
        <w:t xml:space="preserve">any </w:t>
      </w:r>
      <w:r>
        <w:rPr>
          <w:color w:val="212121"/>
          <w:w w:val="110"/>
          <w:sz w:val="21"/>
        </w:rPr>
        <w:t>applicable application processing fee</w:t>
      </w:r>
      <w:r>
        <w:rPr>
          <w:color w:val="212121"/>
          <w:spacing w:val="-4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 xml:space="preserve">established </w:t>
      </w:r>
      <w:r>
        <w:rPr>
          <w:color w:val="212121"/>
          <w:w w:val="110"/>
          <w:sz w:val="21"/>
        </w:rPr>
        <w:t>by</w:t>
      </w:r>
      <w:r>
        <w:rPr>
          <w:color w:val="212121"/>
          <w:spacing w:val="-6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the</w:t>
      </w:r>
      <w:r>
        <w:rPr>
          <w:color w:val="212121"/>
          <w:spacing w:val="-5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Board.</w:t>
      </w:r>
      <w:r>
        <w:rPr>
          <w:color w:val="212121"/>
          <w:spacing w:val="80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>No application</w:t>
      </w:r>
      <w:r>
        <w:rPr>
          <w:color w:val="343434"/>
          <w:spacing w:val="-4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processing</w:t>
      </w:r>
      <w:r>
        <w:rPr>
          <w:color w:val="212121"/>
          <w:spacing w:val="-7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>fee will</w:t>
      </w:r>
      <w:r>
        <w:rPr>
          <w:color w:val="343434"/>
          <w:spacing w:val="-3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be</w:t>
      </w:r>
      <w:r>
        <w:rPr>
          <w:color w:val="212121"/>
          <w:spacing w:val="-9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 xml:space="preserve">required </w:t>
      </w:r>
      <w:r>
        <w:rPr>
          <w:color w:val="343434"/>
          <w:w w:val="110"/>
          <w:sz w:val="21"/>
        </w:rPr>
        <w:t xml:space="preserve">from </w:t>
      </w:r>
      <w:r>
        <w:rPr>
          <w:color w:val="212121"/>
          <w:w w:val="110"/>
          <w:sz w:val="21"/>
        </w:rPr>
        <w:t xml:space="preserve">permittees requesting </w:t>
      </w:r>
      <w:r>
        <w:rPr>
          <w:color w:val="343434"/>
          <w:w w:val="110"/>
          <w:sz w:val="21"/>
        </w:rPr>
        <w:t>a</w:t>
      </w:r>
      <w:r>
        <w:rPr>
          <w:color w:val="343434"/>
          <w:spacing w:val="-2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decrease in maximum authorized withdrawal.</w:t>
      </w:r>
    </w:p>
    <w:p w14:paraId="630B8060" w14:textId="77777777" w:rsidR="00AA3F97" w:rsidRDefault="007820C1">
      <w:pPr>
        <w:pStyle w:val="ListParagraph"/>
        <w:numPr>
          <w:ilvl w:val="0"/>
          <w:numId w:val="33"/>
        </w:numPr>
        <w:tabs>
          <w:tab w:val="left" w:pos="1196"/>
        </w:tabs>
        <w:spacing w:line="384" w:lineRule="auto"/>
        <w:ind w:left="175" w:right="352" w:firstLine="692"/>
        <w:jc w:val="both"/>
        <w:rPr>
          <w:b/>
          <w:color w:val="212121"/>
          <w:sz w:val="21"/>
        </w:rPr>
      </w:pPr>
      <w:r>
        <w:rPr>
          <w:color w:val="343434"/>
          <w:w w:val="110"/>
          <w:sz w:val="21"/>
        </w:rPr>
        <w:t xml:space="preserve">If the </w:t>
      </w:r>
      <w:r>
        <w:rPr>
          <w:color w:val="212121"/>
          <w:w w:val="110"/>
          <w:sz w:val="21"/>
        </w:rPr>
        <w:t xml:space="preserve">permit amendment process results in the denial of </w:t>
      </w:r>
      <w:r>
        <w:rPr>
          <w:color w:val="343434"/>
          <w:w w:val="110"/>
          <w:sz w:val="21"/>
        </w:rPr>
        <w:t xml:space="preserve">an amendment, the </w:t>
      </w:r>
      <w:r>
        <w:rPr>
          <w:color w:val="212121"/>
          <w:w w:val="110"/>
          <w:sz w:val="21"/>
        </w:rPr>
        <w:t>permit as it existed before the</w:t>
      </w:r>
      <w:r>
        <w:rPr>
          <w:color w:val="212121"/>
          <w:spacing w:val="-5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permit</w:t>
      </w:r>
      <w:r>
        <w:rPr>
          <w:color w:val="212121"/>
          <w:spacing w:val="-2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>amendment</w:t>
      </w:r>
      <w:r>
        <w:rPr>
          <w:color w:val="343434"/>
          <w:spacing w:val="22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process</w:t>
      </w:r>
      <w:r>
        <w:rPr>
          <w:color w:val="212121"/>
          <w:spacing w:val="-4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>shall</w:t>
      </w:r>
      <w:r>
        <w:rPr>
          <w:color w:val="343434"/>
          <w:spacing w:val="-2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be</w:t>
      </w:r>
      <w:r>
        <w:rPr>
          <w:color w:val="212121"/>
          <w:spacing w:val="-3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renewed under</w:t>
      </w:r>
      <w:r>
        <w:rPr>
          <w:color w:val="212121"/>
          <w:spacing w:val="-4"/>
          <w:w w:val="110"/>
          <w:sz w:val="21"/>
        </w:rPr>
        <w:t xml:space="preserve"> </w:t>
      </w:r>
      <w:r>
        <w:rPr>
          <w:i/>
          <w:color w:val="212121"/>
          <w:w w:val="110"/>
        </w:rPr>
        <w:t>Rule</w:t>
      </w:r>
      <w:r>
        <w:rPr>
          <w:i/>
          <w:color w:val="212121"/>
          <w:spacing w:val="-3"/>
          <w:w w:val="110"/>
        </w:rPr>
        <w:t xml:space="preserve"> </w:t>
      </w:r>
      <w:r>
        <w:rPr>
          <w:i/>
          <w:color w:val="343434"/>
          <w:w w:val="110"/>
        </w:rPr>
        <w:t>3.209</w:t>
      </w:r>
      <w:r>
        <w:rPr>
          <w:i/>
          <w:color w:val="343434"/>
          <w:spacing w:val="-2"/>
          <w:w w:val="110"/>
        </w:rPr>
        <w:t xml:space="preserve"> </w:t>
      </w:r>
      <w:r>
        <w:rPr>
          <w:color w:val="343434"/>
          <w:w w:val="110"/>
          <w:sz w:val="21"/>
        </w:rPr>
        <w:t xml:space="preserve">without </w:t>
      </w:r>
      <w:r>
        <w:rPr>
          <w:color w:val="212121"/>
          <w:w w:val="110"/>
          <w:sz w:val="21"/>
        </w:rPr>
        <w:t>penalty.</w:t>
      </w:r>
    </w:p>
    <w:p w14:paraId="4B48C5B4" w14:textId="77777777" w:rsidR="00AA3F97" w:rsidRDefault="007820C1">
      <w:pPr>
        <w:pStyle w:val="ListParagraph"/>
        <w:numPr>
          <w:ilvl w:val="0"/>
          <w:numId w:val="33"/>
        </w:numPr>
        <w:tabs>
          <w:tab w:val="left" w:pos="1171"/>
        </w:tabs>
        <w:spacing w:line="246" w:lineRule="exact"/>
        <w:ind w:left="1170" w:hanging="304"/>
        <w:jc w:val="both"/>
        <w:rPr>
          <w:b/>
          <w:color w:val="212121"/>
          <w:sz w:val="21"/>
        </w:rPr>
      </w:pPr>
      <w:r>
        <w:rPr>
          <w:color w:val="212121"/>
          <w:w w:val="110"/>
          <w:sz w:val="21"/>
        </w:rPr>
        <w:t>An</w:t>
      </w:r>
      <w:r>
        <w:rPr>
          <w:color w:val="212121"/>
          <w:spacing w:val="6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>amendment</w:t>
      </w:r>
      <w:r>
        <w:rPr>
          <w:color w:val="343434"/>
          <w:spacing w:val="20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>to change</w:t>
      </w:r>
      <w:r>
        <w:rPr>
          <w:color w:val="343434"/>
          <w:spacing w:val="2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the</w:t>
      </w:r>
      <w:r>
        <w:rPr>
          <w:color w:val="212121"/>
          <w:spacing w:val="-8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name</w:t>
      </w:r>
      <w:r>
        <w:rPr>
          <w:color w:val="212121"/>
          <w:spacing w:val="2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of</w:t>
      </w:r>
      <w:r>
        <w:rPr>
          <w:color w:val="212121"/>
          <w:spacing w:val="-5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>a</w:t>
      </w:r>
      <w:r>
        <w:rPr>
          <w:color w:val="343434"/>
          <w:spacing w:val="4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>well</w:t>
      </w:r>
      <w:r>
        <w:rPr>
          <w:color w:val="343434"/>
          <w:spacing w:val="-2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owner</w:t>
      </w:r>
      <w:r>
        <w:rPr>
          <w:color w:val="212121"/>
          <w:spacing w:val="3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must</w:t>
      </w:r>
      <w:r>
        <w:rPr>
          <w:color w:val="212121"/>
          <w:spacing w:val="8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be</w:t>
      </w:r>
      <w:r>
        <w:rPr>
          <w:color w:val="212121"/>
          <w:spacing w:val="-4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>submitted</w:t>
      </w:r>
      <w:r>
        <w:rPr>
          <w:color w:val="343434"/>
          <w:spacing w:val="14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>within</w:t>
      </w:r>
      <w:r>
        <w:rPr>
          <w:color w:val="343434"/>
          <w:spacing w:val="6"/>
          <w:w w:val="110"/>
          <w:sz w:val="21"/>
        </w:rPr>
        <w:t xml:space="preserve"> </w:t>
      </w:r>
      <w:r>
        <w:rPr>
          <w:b/>
          <w:color w:val="212121"/>
          <w:w w:val="110"/>
        </w:rPr>
        <w:t>sixty</w:t>
      </w:r>
      <w:r>
        <w:rPr>
          <w:b/>
          <w:color w:val="212121"/>
          <w:spacing w:val="-3"/>
          <w:w w:val="110"/>
        </w:rPr>
        <w:t xml:space="preserve"> </w:t>
      </w:r>
      <w:r>
        <w:rPr>
          <w:b/>
          <w:color w:val="212121"/>
          <w:spacing w:val="-4"/>
          <w:w w:val="110"/>
        </w:rPr>
        <w:t>(60)</w:t>
      </w:r>
    </w:p>
    <w:p w14:paraId="41D57AA2" w14:textId="77777777" w:rsidR="00AA3F97" w:rsidRDefault="007820C1">
      <w:pPr>
        <w:spacing w:before="159"/>
        <w:ind w:left="174"/>
        <w:rPr>
          <w:sz w:val="21"/>
        </w:rPr>
      </w:pPr>
      <w:r>
        <w:rPr>
          <w:b/>
          <w:color w:val="212121"/>
          <w:w w:val="110"/>
          <w:sz w:val="21"/>
        </w:rPr>
        <w:t>days</w:t>
      </w:r>
      <w:r>
        <w:rPr>
          <w:b/>
          <w:color w:val="212121"/>
          <w:spacing w:val="-14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 xml:space="preserve">of </w:t>
      </w:r>
      <w:r>
        <w:rPr>
          <w:color w:val="212121"/>
          <w:w w:val="110"/>
          <w:sz w:val="21"/>
        </w:rPr>
        <w:t>the</w:t>
      </w:r>
      <w:r>
        <w:rPr>
          <w:color w:val="212121"/>
          <w:spacing w:val="-15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>transfer of</w:t>
      </w:r>
      <w:r>
        <w:rPr>
          <w:color w:val="343434"/>
          <w:spacing w:val="2"/>
          <w:w w:val="110"/>
          <w:sz w:val="21"/>
        </w:rPr>
        <w:t xml:space="preserve"> </w:t>
      </w:r>
      <w:r>
        <w:rPr>
          <w:color w:val="343434"/>
          <w:spacing w:val="-2"/>
          <w:w w:val="110"/>
          <w:sz w:val="21"/>
        </w:rPr>
        <w:t>ownership.</w:t>
      </w:r>
    </w:p>
    <w:p w14:paraId="35CE7670" w14:textId="77777777" w:rsidR="00AA3F97" w:rsidRDefault="00AA3F97">
      <w:pPr>
        <w:pStyle w:val="BodyText"/>
        <w:jc w:val="left"/>
      </w:pPr>
    </w:p>
    <w:p w14:paraId="4CA27B82" w14:textId="77777777" w:rsidR="00AA3F97" w:rsidRDefault="00AA3F97">
      <w:pPr>
        <w:pStyle w:val="BodyText"/>
        <w:spacing w:before="2"/>
        <w:jc w:val="left"/>
        <w:rPr>
          <w:sz w:val="25"/>
        </w:rPr>
      </w:pPr>
    </w:p>
    <w:p w14:paraId="1068F562" w14:textId="77777777" w:rsidR="00AA3F97" w:rsidRDefault="007820C1">
      <w:pPr>
        <w:pStyle w:val="Heading3"/>
      </w:pPr>
      <w:r>
        <w:rPr>
          <w:color w:val="212121"/>
          <w:w w:val="105"/>
        </w:rPr>
        <w:t>RULE</w:t>
      </w:r>
      <w:r>
        <w:rPr>
          <w:color w:val="212121"/>
          <w:spacing w:val="-10"/>
          <w:w w:val="105"/>
        </w:rPr>
        <w:t xml:space="preserve"> </w:t>
      </w:r>
      <w:r>
        <w:rPr>
          <w:color w:val="212121"/>
          <w:w w:val="105"/>
        </w:rPr>
        <w:t>3.209</w:t>
      </w:r>
      <w:r>
        <w:rPr>
          <w:color w:val="212121"/>
          <w:spacing w:val="-10"/>
          <w:w w:val="105"/>
        </w:rPr>
        <w:t xml:space="preserve"> </w:t>
      </w:r>
      <w:r>
        <w:rPr>
          <w:color w:val="212121"/>
          <w:w w:val="105"/>
        </w:rPr>
        <w:t>PERMIT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spacing w:val="-2"/>
          <w:w w:val="105"/>
        </w:rPr>
        <w:t>RENEWAL</w:t>
      </w:r>
    </w:p>
    <w:p w14:paraId="259A6B33" w14:textId="77777777" w:rsidR="00AA3F97" w:rsidRDefault="007820C1">
      <w:pPr>
        <w:pStyle w:val="ListParagraph"/>
        <w:numPr>
          <w:ilvl w:val="0"/>
          <w:numId w:val="32"/>
        </w:numPr>
        <w:tabs>
          <w:tab w:val="left" w:pos="1321"/>
        </w:tabs>
        <w:spacing w:before="146" w:line="393" w:lineRule="auto"/>
        <w:ind w:right="340" w:firstLine="691"/>
        <w:jc w:val="both"/>
        <w:rPr>
          <w:b/>
          <w:color w:val="343434"/>
          <w:sz w:val="21"/>
        </w:rPr>
      </w:pPr>
      <w:r>
        <w:rPr>
          <w:color w:val="343434"/>
          <w:w w:val="110"/>
          <w:sz w:val="21"/>
        </w:rPr>
        <w:t xml:space="preserve">Well </w:t>
      </w:r>
      <w:r>
        <w:rPr>
          <w:color w:val="212121"/>
          <w:w w:val="110"/>
          <w:sz w:val="21"/>
        </w:rPr>
        <w:t>owners</w:t>
      </w:r>
      <w:r>
        <w:rPr>
          <w:color w:val="212121"/>
          <w:spacing w:val="-4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 xml:space="preserve">or operators </w:t>
      </w:r>
      <w:r>
        <w:rPr>
          <w:color w:val="343434"/>
          <w:w w:val="110"/>
          <w:sz w:val="21"/>
        </w:rPr>
        <w:t xml:space="preserve">shall </w:t>
      </w:r>
      <w:r>
        <w:rPr>
          <w:color w:val="212121"/>
          <w:w w:val="110"/>
          <w:sz w:val="21"/>
        </w:rPr>
        <w:t>make</w:t>
      </w:r>
      <w:r>
        <w:rPr>
          <w:color w:val="212121"/>
          <w:spacing w:val="-3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 xml:space="preserve">application to </w:t>
      </w:r>
      <w:r>
        <w:rPr>
          <w:color w:val="212121"/>
          <w:w w:val="110"/>
          <w:sz w:val="21"/>
        </w:rPr>
        <w:t xml:space="preserve">renew permits required under these </w:t>
      </w:r>
      <w:r>
        <w:rPr>
          <w:color w:val="343434"/>
          <w:w w:val="110"/>
          <w:sz w:val="21"/>
        </w:rPr>
        <w:t>Rules</w:t>
      </w:r>
      <w:r>
        <w:rPr>
          <w:color w:val="343434"/>
          <w:spacing w:val="-4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 xml:space="preserve">at </w:t>
      </w:r>
      <w:r>
        <w:rPr>
          <w:color w:val="212121"/>
          <w:w w:val="110"/>
          <w:sz w:val="21"/>
        </w:rPr>
        <w:t xml:space="preserve">least </w:t>
      </w:r>
      <w:r>
        <w:rPr>
          <w:color w:val="343434"/>
          <w:w w:val="110"/>
          <w:sz w:val="21"/>
        </w:rPr>
        <w:t xml:space="preserve">three (3) </w:t>
      </w:r>
      <w:r>
        <w:rPr>
          <w:color w:val="212121"/>
          <w:w w:val="110"/>
          <w:sz w:val="21"/>
        </w:rPr>
        <w:t>months prior</w:t>
      </w:r>
      <w:r>
        <w:rPr>
          <w:color w:val="212121"/>
          <w:spacing w:val="-2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 xml:space="preserve">to the expiration of the </w:t>
      </w:r>
      <w:r>
        <w:rPr>
          <w:color w:val="212121"/>
          <w:w w:val="110"/>
          <w:sz w:val="21"/>
        </w:rPr>
        <w:t xml:space="preserve">permit term </w:t>
      </w:r>
      <w:r>
        <w:rPr>
          <w:color w:val="343434"/>
          <w:w w:val="110"/>
          <w:sz w:val="21"/>
        </w:rPr>
        <w:t>on a form</w:t>
      </w:r>
      <w:r>
        <w:rPr>
          <w:color w:val="343434"/>
          <w:spacing w:val="-4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provided by the District.</w:t>
      </w:r>
      <w:r>
        <w:rPr>
          <w:color w:val="212121"/>
          <w:spacing w:val="80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>The well owner or operator</w:t>
      </w:r>
      <w:r>
        <w:rPr>
          <w:color w:val="575757"/>
          <w:w w:val="110"/>
          <w:sz w:val="21"/>
        </w:rPr>
        <w:t>/</w:t>
      </w:r>
      <w:r>
        <w:rPr>
          <w:color w:val="212121"/>
          <w:w w:val="110"/>
          <w:sz w:val="21"/>
        </w:rPr>
        <w:t xml:space="preserve">lessee </w:t>
      </w:r>
      <w:r>
        <w:rPr>
          <w:color w:val="343434"/>
          <w:w w:val="110"/>
          <w:sz w:val="21"/>
        </w:rPr>
        <w:t xml:space="preserve">shall </w:t>
      </w:r>
      <w:r>
        <w:rPr>
          <w:color w:val="212121"/>
          <w:w w:val="110"/>
          <w:sz w:val="21"/>
        </w:rPr>
        <w:t>indicate</w:t>
      </w:r>
      <w:r>
        <w:rPr>
          <w:color w:val="212121"/>
          <w:spacing w:val="-4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 xml:space="preserve">on </w:t>
      </w:r>
      <w:r>
        <w:rPr>
          <w:color w:val="212121"/>
          <w:w w:val="110"/>
          <w:sz w:val="21"/>
        </w:rPr>
        <w:t>the</w:t>
      </w:r>
      <w:r>
        <w:rPr>
          <w:color w:val="212121"/>
          <w:spacing w:val="-4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 xml:space="preserve">renewal </w:t>
      </w:r>
      <w:r>
        <w:rPr>
          <w:color w:val="343434"/>
          <w:w w:val="110"/>
          <w:sz w:val="21"/>
        </w:rPr>
        <w:t xml:space="preserve">application form whether any changes </w:t>
      </w:r>
      <w:r>
        <w:rPr>
          <w:color w:val="212121"/>
          <w:w w:val="110"/>
          <w:sz w:val="21"/>
        </w:rPr>
        <w:t xml:space="preserve">to the </w:t>
      </w:r>
      <w:r>
        <w:rPr>
          <w:color w:val="343434"/>
          <w:w w:val="110"/>
          <w:sz w:val="21"/>
        </w:rPr>
        <w:t>well, well</w:t>
      </w:r>
      <w:r>
        <w:rPr>
          <w:color w:val="343434"/>
          <w:spacing w:val="-7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>operations</w:t>
      </w:r>
      <w:r>
        <w:rPr>
          <w:color w:val="575757"/>
          <w:w w:val="110"/>
          <w:sz w:val="21"/>
        </w:rPr>
        <w:t xml:space="preserve">, </w:t>
      </w:r>
      <w:r>
        <w:rPr>
          <w:color w:val="212121"/>
          <w:w w:val="110"/>
          <w:sz w:val="21"/>
        </w:rPr>
        <w:t xml:space="preserve">purpose of use, </w:t>
      </w:r>
      <w:r>
        <w:rPr>
          <w:color w:val="343434"/>
          <w:w w:val="110"/>
          <w:sz w:val="21"/>
        </w:rPr>
        <w:t xml:space="preserve">or special conditions </w:t>
      </w:r>
      <w:r>
        <w:rPr>
          <w:color w:val="212121"/>
          <w:w w:val="110"/>
          <w:sz w:val="21"/>
        </w:rPr>
        <w:t>have</w:t>
      </w:r>
      <w:r>
        <w:rPr>
          <w:color w:val="212121"/>
          <w:spacing w:val="-1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>occurred.</w:t>
      </w:r>
    </w:p>
    <w:p w14:paraId="300F38A7" w14:textId="77777777" w:rsidR="00AA3F97" w:rsidRDefault="007820C1">
      <w:pPr>
        <w:pStyle w:val="ListParagraph"/>
        <w:numPr>
          <w:ilvl w:val="0"/>
          <w:numId w:val="32"/>
        </w:numPr>
        <w:tabs>
          <w:tab w:val="left" w:pos="1334"/>
        </w:tabs>
        <w:spacing w:line="348" w:lineRule="auto"/>
        <w:ind w:right="673" w:firstLine="691"/>
        <w:rPr>
          <w:b/>
          <w:color w:val="343434"/>
          <w:sz w:val="21"/>
        </w:rPr>
      </w:pPr>
      <w:r>
        <w:rPr>
          <w:color w:val="343434"/>
          <w:w w:val="110"/>
          <w:sz w:val="21"/>
        </w:rPr>
        <w:t xml:space="preserve">Except </w:t>
      </w:r>
      <w:r>
        <w:rPr>
          <w:color w:val="212121"/>
          <w:w w:val="110"/>
          <w:sz w:val="21"/>
        </w:rPr>
        <w:t>as provided by</w:t>
      </w:r>
      <w:r>
        <w:rPr>
          <w:color w:val="212121"/>
          <w:spacing w:val="-6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 xml:space="preserve">Subsection (c), </w:t>
      </w:r>
      <w:r>
        <w:rPr>
          <w:color w:val="212121"/>
          <w:w w:val="110"/>
          <w:sz w:val="21"/>
        </w:rPr>
        <w:t xml:space="preserve">the District </w:t>
      </w:r>
      <w:r>
        <w:rPr>
          <w:color w:val="343434"/>
          <w:w w:val="110"/>
          <w:sz w:val="21"/>
        </w:rPr>
        <w:t xml:space="preserve">shall without a </w:t>
      </w:r>
      <w:r>
        <w:rPr>
          <w:color w:val="212121"/>
          <w:w w:val="110"/>
          <w:sz w:val="21"/>
        </w:rPr>
        <w:t xml:space="preserve">hearing </w:t>
      </w:r>
      <w:r>
        <w:rPr>
          <w:color w:val="343434"/>
          <w:w w:val="110"/>
          <w:sz w:val="21"/>
        </w:rPr>
        <w:t>renew</w:t>
      </w:r>
      <w:r>
        <w:rPr>
          <w:color w:val="343434"/>
          <w:spacing w:val="-3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>or approve</w:t>
      </w:r>
      <w:r>
        <w:rPr>
          <w:color w:val="343434"/>
          <w:spacing w:val="-6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>an</w:t>
      </w:r>
      <w:r>
        <w:rPr>
          <w:color w:val="343434"/>
          <w:spacing w:val="-3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 xml:space="preserve">application </w:t>
      </w:r>
      <w:r>
        <w:rPr>
          <w:color w:val="212121"/>
          <w:w w:val="110"/>
          <w:sz w:val="21"/>
        </w:rPr>
        <w:t>to</w:t>
      </w:r>
      <w:r>
        <w:rPr>
          <w:color w:val="212121"/>
          <w:spacing w:val="-1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>renew</w:t>
      </w:r>
      <w:r>
        <w:rPr>
          <w:color w:val="343434"/>
          <w:spacing w:val="-7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>an</w:t>
      </w:r>
      <w:r>
        <w:rPr>
          <w:color w:val="343434"/>
          <w:spacing w:val="-3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>operating</w:t>
      </w:r>
      <w:r>
        <w:rPr>
          <w:color w:val="343434"/>
          <w:spacing w:val="-12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permit</w:t>
      </w:r>
      <w:r>
        <w:rPr>
          <w:color w:val="212121"/>
          <w:spacing w:val="-9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before</w:t>
      </w:r>
      <w:r>
        <w:rPr>
          <w:color w:val="212121"/>
          <w:spacing w:val="-2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>the</w:t>
      </w:r>
      <w:r>
        <w:rPr>
          <w:color w:val="343434"/>
          <w:spacing w:val="-9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date</w:t>
      </w:r>
      <w:r>
        <w:rPr>
          <w:color w:val="212121"/>
          <w:spacing w:val="-12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on</w:t>
      </w:r>
      <w:r>
        <w:rPr>
          <w:color w:val="212121"/>
          <w:spacing w:val="-2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>which the</w:t>
      </w:r>
      <w:r>
        <w:rPr>
          <w:color w:val="343434"/>
          <w:spacing w:val="-5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permit</w:t>
      </w:r>
      <w:r>
        <w:rPr>
          <w:color w:val="212121"/>
          <w:spacing w:val="-7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 xml:space="preserve">expires, provided </w:t>
      </w:r>
      <w:r>
        <w:rPr>
          <w:color w:val="212121"/>
          <w:w w:val="110"/>
          <w:sz w:val="21"/>
        </w:rPr>
        <w:t>that:</w:t>
      </w:r>
    </w:p>
    <w:p w14:paraId="52FD3030" w14:textId="77777777" w:rsidR="00AA3F97" w:rsidRDefault="007820C1">
      <w:pPr>
        <w:pStyle w:val="ListParagraph"/>
        <w:numPr>
          <w:ilvl w:val="1"/>
          <w:numId w:val="32"/>
        </w:numPr>
        <w:tabs>
          <w:tab w:val="left" w:pos="1892"/>
        </w:tabs>
        <w:spacing w:line="217" w:lineRule="exact"/>
        <w:ind w:left="1891" w:hanging="332"/>
        <w:rPr>
          <w:color w:val="343434"/>
          <w:sz w:val="21"/>
        </w:rPr>
      </w:pPr>
      <w:r>
        <w:rPr>
          <w:color w:val="212121"/>
          <w:w w:val="110"/>
          <w:sz w:val="21"/>
        </w:rPr>
        <w:t>the</w:t>
      </w:r>
      <w:r>
        <w:rPr>
          <w:color w:val="212121"/>
          <w:spacing w:val="-15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>application</w:t>
      </w:r>
      <w:r>
        <w:rPr>
          <w:color w:val="343434"/>
          <w:spacing w:val="2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is</w:t>
      </w:r>
      <w:r>
        <w:rPr>
          <w:color w:val="212121"/>
          <w:spacing w:val="-14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>submitted</w:t>
      </w:r>
      <w:r>
        <w:rPr>
          <w:color w:val="343434"/>
          <w:spacing w:val="7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in</w:t>
      </w:r>
      <w:r>
        <w:rPr>
          <w:color w:val="212121"/>
          <w:spacing w:val="-13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>a</w:t>
      </w:r>
      <w:r>
        <w:rPr>
          <w:color w:val="343434"/>
          <w:spacing w:val="-10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>timely</w:t>
      </w:r>
      <w:r>
        <w:rPr>
          <w:color w:val="343434"/>
          <w:spacing w:val="-12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manner</w:t>
      </w:r>
      <w:r>
        <w:rPr>
          <w:color w:val="212121"/>
          <w:spacing w:val="-7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>and</w:t>
      </w:r>
      <w:r>
        <w:rPr>
          <w:color w:val="343434"/>
          <w:spacing w:val="-14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>accompanied</w:t>
      </w:r>
      <w:r>
        <w:rPr>
          <w:color w:val="343434"/>
          <w:spacing w:val="3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by</w:t>
      </w:r>
      <w:r>
        <w:rPr>
          <w:color w:val="212121"/>
          <w:spacing w:val="-13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>any</w:t>
      </w:r>
      <w:r>
        <w:rPr>
          <w:color w:val="343434"/>
          <w:spacing w:val="-1"/>
          <w:w w:val="110"/>
          <w:sz w:val="21"/>
        </w:rPr>
        <w:t xml:space="preserve"> </w:t>
      </w:r>
      <w:r>
        <w:rPr>
          <w:color w:val="212121"/>
          <w:spacing w:val="-2"/>
          <w:w w:val="110"/>
          <w:sz w:val="21"/>
        </w:rPr>
        <w:t>required</w:t>
      </w:r>
    </w:p>
    <w:p w14:paraId="562E9341" w14:textId="77777777" w:rsidR="00AA3F97" w:rsidRDefault="007820C1">
      <w:pPr>
        <w:spacing w:before="112"/>
        <w:ind w:left="1560"/>
        <w:rPr>
          <w:sz w:val="21"/>
        </w:rPr>
      </w:pPr>
      <w:r>
        <w:rPr>
          <w:color w:val="343434"/>
          <w:w w:val="110"/>
          <w:sz w:val="21"/>
        </w:rPr>
        <w:t>fees</w:t>
      </w:r>
      <w:r>
        <w:rPr>
          <w:color w:val="343434"/>
          <w:spacing w:val="-14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in</w:t>
      </w:r>
      <w:r>
        <w:rPr>
          <w:color w:val="212121"/>
          <w:spacing w:val="-7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>accordance</w:t>
      </w:r>
      <w:r>
        <w:rPr>
          <w:color w:val="343434"/>
          <w:spacing w:val="4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>with</w:t>
      </w:r>
      <w:r>
        <w:rPr>
          <w:color w:val="343434"/>
          <w:spacing w:val="-3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>District</w:t>
      </w:r>
      <w:r>
        <w:rPr>
          <w:color w:val="343434"/>
          <w:spacing w:val="-14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rules;</w:t>
      </w:r>
      <w:r>
        <w:rPr>
          <w:color w:val="212121"/>
          <w:spacing w:val="-11"/>
          <w:w w:val="110"/>
          <w:sz w:val="21"/>
        </w:rPr>
        <w:t xml:space="preserve"> </w:t>
      </w:r>
      <w:r>
        <w:rPr>
          <w:color w:val="343434"/>
          <w:spacing w:val="-5"/>
          <w:w w:val="110"/>
          <w:sz w:val="21"/>
        </w:rPr>
        <w:t>and</w:t>
      </w:r>
    </w:p>
    <w:p w14:paraId="53D3FB14" w14:textId="77777777" w:rsidR="00AA3F97" w:rsidRDefault="007820C1">
      <w:pPr>
        <w:pStyle w:val="ListParagraph"/>
        <w:numPr>
          <w:ilvl w:val="1"/>
          <w:numId w:val="32"/>
        </w:numPr>
        <w:tabs>
          <w:tab w:val="left" w:pos="1892"/>
        </w:tabs>
        <w:spacing w:before="90" w:line="343" w:lineRule="auto"/>
        <w:ind w:left="1567" w:right="774" w:hanging="8"/>
        <w:rPr>
          <w:color w:val="343434"/>
          <w:sz w:val="21"/>
        </w:rPr>
      </w:pPr>
      <w:r>
        <w:rPr>
          <w:color w:val="212121"/>
          <w:w w:val="110"/>
          <w:sz w:val="21"/>
        </w:rPr>
        <w:t xml:space="preserve">the </w:t>
      </w:r>
      <w:r>
        <w:rPr>
          <w:color w:val="343434"/>
          <w:w w:val="110"/>
          <w:sz w:val="21"/>
        </w:rPr>
        <w:t xml:space="preserve">permit </w:t>
      </w:r>
      <w:r>
        <w:rPr>
          <w:color w:val="212121"/>
          <w:w w:val="110"/>
          <w:sz w:val="21"/>
        </w:rPr>
        <w:t xml:space="preserve">holder is not requesting </w:t>
      </w:r>
      <w:r>
        <w:rPr>
          <w:color w:val="343434"/>
          <w:w w:val="110"/>
          <w:sz w:val="21"/>
        </w:rPr>
        <w:t xml:space="preserve">a change </w:t>
      </w:r>
      <w:r>
        <w:rPr>
          <w:color w:val="212121"/>
          <w:w w:val="110"/>
          <w:sz w:val="21"/>
        </w:rPr>
        <w:t xml:space="preserve">related </w:t>
      </w:r>
      <w:r>
        <w:rPr>
          <w:color w:val="343434"/>
          <w:w w:val="110"/>
          <w:sz w:val="21"/>
        </w:rPr>
        <w:t xml:space="preserve">to the renewal </w:t>
      </w:r>
      <w:r>
        <w:rPr>
          <w:color w:val="212121"/>
          <w:w w:val="110"/>
          <w:sz w:val="21"/>
        </w:rPr>
        <w:t xml:space="preserve">that </w:t>
      </w:r>
      <w:r>
        <w:rPr>
          <w:color w:val="343434"/>
          <w:w w:val="110"/>
          <w:sz w:val="21"/>
        </w:rPr>
        <w:t xml:space="preserve">would </w:t>
      </w:r>
      <w:r>
        <w:rPr>
          <w:color w:val="212121"/>
          <w:w w:val="110"/>
          <w:sz w:val="21"/>
        </w:rPr>
        <w:t xml:space="preserve">require </w:t>
      </w:r>
      <w:r>
        <w:rPr>
          <w:color w:val="343434"/>
          <w:w w:val="110"/>
          <w:sz w:val="21"/>
        </w:rPr>
        <w:t xml:space="preserve">a permit amendment </w:t>
      </w:r>
      <w:r>
        <w:rPr>
          <w:color w:val="212121"/>
          <w:w w:val="110"/>
          <w:sz w:val="21"/>
        </w:rPr>
        <w:t xml:space="preserve">under </w:t>
      </w:r>
      <w:r>
        <w:rPr>
          <w:color w:val="343434"/>
          <w:w w:val="110"/>
          <w:sz w:val="21"/>
        </w:rPr>
        <w:t xml:space="preserve">District </w:t>
      </w:r>
      <w:r>
        <w:rPr>
          <w:color w:val="212121"/>
          <w:w w:val="110"/>
          <w:sz w:val="21"/>
        </w:rPr>
        <w:t>rules.</w:t>
      </w:r>
    </w:p>
    <w:p w14:paraId="06541FA3" w14:textId="77777777" w:rsidR="00AA3F97" w:rsidRDefault="007820C1">
      <w:pPr>
        <w:pStyle w:val="ListParagraph"/>
        <w:numPr>
          <w:ilvl w:val="0"/>
          <w:numId w:val="32"/>
        </w:numPr>
        <w:tabs>
          <w:tab w:val="left" w:pos="1321"/>
          <w:tab w:val="left" w:pos="1322"/>
        </w:tabs>
        <w:spacing w:before="1"/>
        <w:ind w:left="1321" w:hanging="455"/>
        <w:rPr>
          <w:b/>
          <w:color w:val="343434"/>
          <w:sz w:val="21"/>
        </w:rPr>
      </w:pPr>
      <w:r>
        <w:rPr>
          <w:color w:val="343434"/>
          <w:w w:val="110"/>
          <w:sz w:val="21"/>
        </w:rPr>
        <w:t>A</w:t>
      </w:r>
      <w:r>
        <w:rPr>
          <w:color w:val="343434"/>
          <w:spacing w:val="-4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>district</w:t>
      </w:r>
      <w:r>
        <w:rPr>
          <w:color w:val="343434"/>
          <w:spacing w:val="-7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is not</w:t>
      </w:r>
      <w:r>
        <w:rPr>
          <w:color w:val="212121"/>
          <w:spacing w:val="-3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required</w:t>
      </w:r>
      <w:r>
        <w:rPr>
          <w:color w:val="212121"/>
          <w:spacing w:val="2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to</w:t>
      </w:r>
      <w:r>
        <w:rPr>
          <w:color w:val="212121"/>
          <w:spacing w:val="-7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renew</w:t>
      </w:r>
      <w:r>
        <w:rPr>
          <w:color w:val="212121"/>
          <w:spacing w:val="-11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>a</w:t>
      </w:r>
      <w:r>
        <w:rPr>
          <w:color w:val="343434"/>
          <w:spacing w:val="-7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permit</w:t>
      </w:r>
      <w:r>
        <w:rPr>
          <w:color w:val="212121"/>
          <w:spacing w:val="-5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under</w:t>
      </w:r>
      <w:r>
        <w:rPr>
          <w:color w:val="212121"/>
          <w:spacing w:val="-11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this</w:t>
      </w:r>
      <w:r>
        <w:rPr>
          <w:color w:val="212121"/>
          <w:spacing w:val="-10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>section</w:t>
      </w:r>
      <w:r>
        <w:rPr>
          <w:color w:val="343434"/>
          <w:spacing w:val="4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if</w:t>
      </w:r>
      <w:r>
        <w:rPr>
          <w:color w:val="212121"/>
          <w:spacing w:val="-2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the</w:t>
      </w:r>
      <w:r>
        <w:rPr>
          <w:color w:val="212121"/>
          <w:spacing w:val="-6"/>
          <w:w w:val="110"/>
          <w:sz w:val="21"/>
        </w:rPr>
        <w:t xml:space="preserve"> </w:t>
      </w:r>
      <w:r>
        <w:rPr>
          <w:color w:val="343434"/>
          <w:spacing w:val="-2"/>
          <w:w w:val="110"/>
          <w:sz w:val="21"/>
        </w:rPr>
        <w:t>applicant:</w:t>
      </w:r>
    </w:p>
    <w:p w14:paraId="644E5CDF" w14:textId="77777777" w:rsidR="00AA3F97" w:rsidRDefault="007820C1">
      <w:pPr>
        <w:pStyle w:val="ListParagraph"/>
        <w:numPr>
          <w:ilvl w:val="1"/>
          <w:numId w:val="32"/>
        </w:numPr>
        <w:tabs>
          <w:tab w:val="left" w:pos="1895"/>
        </w:tabs>
        <w:spacing w:before="105"/>
        <w:ind w:left="1894" w:hanging="328"/>
        <w:rPr>
          <w:color w:val="212121"/>
          <w:sz w:val="21"/>
        </w:rPr>
      </w:pPr>
      <w:r>
        <w:rPr>
          <w:color w:val="212121"/>
          <w:w w:val="110"/>
          <w:sz w:val="21"/>
        </w:rPr>
        <w:t>is</w:t>
      </w:r>
      <w:r>
        <w:rPr>
          <w:color w:val="212121"/>
          <w:spacing w:val="-9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>delinquent in</w:t>
      </w:r>
      <w:r>
        <w:rPr>
          <w:color w:val="343434"/>
          <w:spacing w:val="-3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paying</w:t>
      </w:r>
      <w:r>
        <w:rPr>
          <w:color w:val="212121"/>
          <w:spacing w:val="-15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>a</w:t>
      </w:r>
      <w:r>
        <w:rPr>
          <w:color w:val="343434"/>
          <w:spacing w:val="-8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>fee</w:t>
      </w:r>
      <w:r>
        <w:rPr>
          <w:color w:val="343434"/>
          <w:spacing w:val="-1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>required</w:t>
      </w:r>
      <w:r>
        <w:rPr>
          <w:color w:val="343434"/>
          <w:spacing w:val="3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by</w:t>
      </w:r>
      <w:r>
        <w:rPr>
          <w:color w:val="212121"/>
          <w:spacing w:val="3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>the</w:t>
      </w:r>
      <w:r>
        <w:rPr>
          <w:color w:val="343434"/>
          <w:spacing w:val="-6"/>
          <w:w w:val="110"/>
          <w:sz w:val="21"/>
        </w:rPr>
        <w:t xml:space="preserve"> </w:t>
      </w:r>
      <w:r>
        <w:rPr>
          <w:color w:val="212121"/>
          <w:spacing w:val="-2"/>
          <w:w w:val="110"/>
          <w:sz w:val="21"/>
        </w:rPr>
        <w:t>district;</w:t>
      </w:r>
    </w:p>
    <w:p w14:paraId="2D4DBABE" w14:textId="77777777" w:rsidR="00AA3F97" w:rsidRDefault="007820C1">
      <w:pPr>
        <w:pStyle w:val="ListParagraph"/>
        <w:numPr>
          <w:ilvl w:val="1"/>
          <w:numId w:val="32"/>
        </w:numPr>
        <w:tabs>
          <w:tab w:val="left" w:pos="1895"/>
        </w:tabs>
        <w:spacing w:before="90" w:line="348" w:lineRule="auto"/>
        <w:ind w:left="1568" w:right="435" w:hanging="1"/>
        <w:rPr>
          <w:color w:val="343434"/>
          <w:sz w:val="21"/>
        </w:rPr>
      </w:pPr>
      <w:r>
        <w:rPr>
          <w:color w:val="343434"/>
          <w:w w:val="110"/>
          <w:sz w:val="21"/>
        </w:rPr>
        <w:t>is</w:t>
      </w:r>
      <w:r>
        <w:rPr>
          <w:color w:val="343434"/>
          <w:spacing w:val="-1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 xml:space="preserve">subject </w:t>
      </w:r>
      <w:r>
        <w:rPr>
          <w:color w:val="212121"/>
          <w:w w:val="110"/>
          <w:sz w:val="21"/>
        </w:rPr>
        <w:t xml:space="preserve">to </w:t>
      </w:r>
      <w:r>
        <w:rPr>
          <w:color w:val="343434"/>
          <w:w w:val="110"/>
          <w:sz w:val="21"/>
        </w:rPr>
        <w:t>a pending enforcement action for</w:t>
      </w:r>
      <w:r>
        <w:rPr>
          <w:color w:val="343434"/>
          <w:spacing w:val="-3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 xml:space="preserve">a substantive violation of a </w:t>
      </w:r>
      <w:r>
        <w:rPr>
          <w:color w:val="212121"/>
          <w:w w:val="110"/>
          <w:sz w:val="21"/>
        </w:rPr>
        <w:t xml:space="preserve">district </w:t>
      </w:r>
      <w:r>
        <w:rPr>
          <w:color w:val="343434"/>
          <w:w w:val="110"/>
          <w:sz w:val="21"/>
        </w:rPr>
        <w:t>permit</w:t>
      </w:r>
      <w:r>
        <w:rPr>
          <w:color w:val="575757"/>
          <w:w w:val="110"/>
          <w:sz w:val="21"/>
        </w:rPr>
        <w:t xml:space="preserve">, </w:t>
      </w:r>
      <w:r>
        <w:rPr>
          <w:color w:val="212121"/>
          <w:w w:val="110"/>
          <w:sz w:val="21"/>
        </w:rPr>
        <w:t>order</w:t>
      </w:r>
      <w:r>
        <w:rPr>
          <w:color w:val="575757"/>
          <w:w w:val="110"/>
          <w:sz w:val="21"/>
        </w:rPr>
        <w:t>,</w:t>
      </w:r>
      <w:r>
        <w:rPr>
          <w:color w:val="575757"/>
          <w:spacing w:val="-2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 xml:space="preserve">or </w:t>
      </w:r>
      <w:r>
        <w:rPr>
          <w:color w:val="212121"/>
          <w:w w:val="110"/>
          <w:sz w:val="21"/>
        </w:rPr>
        <w:t>rule</w:t>
      </w:r>
      <w:r>
        <w:rPr>
          <w:color w:val="212121"/>
          <w:spacing w:val="-4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 xml:space="preserve">that </w:t>
      </w:r>
      <w:r>
        <w:rPr>
          <w:color w:val="212121"/>
          <w:w w:val="110"/>
          <w:sz w:val="21"/>
        </w:rPr>
        <w:t xml:space="preserve">has not been </w:t>
      </w:r>
      <w:r>
        <w:rPr>
          <w:color w:val="343434"/>
          <w:w w:val="110"/>
          <w:sz w:val="21"/>
        </w:rPr>
        <w:t xml:space="preserve">settled </w:t>
      </w:r>
      <w:r>
        <w:rPr>
          <w:color w:val="212121"/>
          <w:w w:val="110"/>
          <w:sz w:val="21"/>
        </w:rPr>
        <w:t>by</w:t>
      </w:r>
      <w:r>
        <w:rPr>
          <w:color w:val="212121"/>
          <w:spacing w:val="-3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>agreement with the</w:t>
      </w:r>
      <w:r>
        <w:rPr>
          <w:color w:val="343434"/>
          <w:spacing w:val="-3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 xml:space="preserve">district or </w:t>
      </w:r>
      <w:r>
        <w:rPr>
          <w:color w:val="343434"/>
          <w:w w:val="110"/>
          <w:sz w:val="21"/>
        </w:rPr>
        <w:t xml:space="preserve">a final </w:t>
      </w:r>
      <w:r>
        <w:rPr>
          <w:color w:val="212121"/>
          <w:w w:val="110"/>
          <w:sz w:val="21"/>
        </w:rPr>
        <w:t xml:space="preserve">adjudication; </w:t>
      </w:r>
      <w:r>
        <w:rPr>
          <w:color w:val="343434"/>
          <w:w w:val="110"/>
          <w:sz w:val="21"/>
        </w:rPr>
        <w:t>or</w:t>
      </w:r>
    </w:p>
    <w:p w14:paraId="1A01DBCC" w14:textId="77777777" w:rsidR="00AA3F97" w:rsidRDefault="007820C1">
      <w:pPr>
        <w:pStyle w:val="ListParagraph"/>
        <w:numPr>
          <w:ilvl w:val="1"/>
          <w:numId w:val="32"/>
        </w:numPr>
        <w:tabs>
          <w:tab w:val="left" w:pos="1885"/>
        </w:tabs>
        <w:spacing w:line="386" w:lineRule="auto"/>
        <w:ind w:left="1568" w:right="329" w:hanging="1"/>
        <w:rPr>
          <w:color w:val="343434"/>
          <w:sz w:val="21"/>
        </w:rPr>
      </w:pPr>
      <w:r>
        <w:rPr>
          <w:color w:val="212121"/>
          <w:w w:val="110"/>
          <w:sz w:val="21"/>
        </w:rPr>
        <w:t>has</w:t>
      </w:r>
      <w:r>
        <w:rPr>
          <w:color w:val="212121"/>
          <w:spacing w:val="-4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not</w:t>
      </w:r>
      <w:r>
        <w:rPr>
          <w:color w:val="212121"/>
          <w:spacing w:val="-5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paid</w:t>
      </w:r>
      <w:r>
        <w:rPr>
          <w:color w:val="212121"/>
          <w:spacing w:val="-5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>a</w:t>
      </w:r>
      <w:r>
        <w:rPr>
          <w:color w:val="343434"/>
          <w:spacing w:val="-7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>civil penalty</w:t>
      </w:r>
      <w:r>
        <w:rPr>
          <w:color w:val="343434"/>
          <w:spacing w:val="-13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 xml:space="preserve">or </w:t>
      </w:r>
      <w:r>
        <w:rPr>
          <w:color w:val="212121"/>
          <w:w w:val="110"/>
          <w:sz w:val="21"/>
        </w:rPr>
        <w:t>has</w:t>
      </w:r>
      <w:r>
        <w:rPr>
          <w:color w:val="212121"/>
          <w:spacing w:val="-20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>otherwise</w:t>
      </w:r>
      <w:r>
        <w:rPr>
          <w:color w:val="343434"/>
          <w:spacing w:val="-14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>failed</w:t>
      </w:r>
      <w:r>
        <w:rPr>
          <w:color w:val="343434"/>
          <w:spacing w:val="-5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to</w:t>
      </w:r>
      <w:r>
        <w:rPr>
          <w:color w:val="212121"/>
          <w:spacing w:val="-5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>comply</w:t>
      </w:r>
      <w:r>
        <w:rPr>
          <w:color w:val="343434"/>
          <w:spacing w:val="-9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>with an</w:t>
      </w:r>
      <w:r>
        <w:rPr>
          <w:color w:val="343434"/>
          <w:spacing w:val="-13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>order</w:t>
      </w:r>
      <w:r>
        <w:rPr>
          <w:color w:val="343434"/>
          <w:spacing w:val="-7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 xml:space="preserve">resulting </w:t>
      </w:r>
      <w:r>
        <w:rPr>
          <w:color w:val="343434"/>
          <w:w w:val="110"/>
          <w:sz w:val="21"/>
        </w:rPr>
        <w:t xml:space="preserve">from a final adjudication of a violation of a </w:t>
      </w:r>
      <w:r>
        <w:rPr>
          <w:color w:val="212121"/>
          <w:w w:val="110"/>
          <w:sz w:val="21"/>
        </w:rPr>
        <w:t xml:space="preserve">district </w:t>
      </w:r>
      <w:r>
        <w:rPr>
          <w:color w:val="343434"/>
          <w:w w:val="110"/>
          <w:sz w:val="21"/>
        </w:rPr>
        <w:t>permit</w:t>
      </w:r>
      <w:r>
        <w:rPr>
          <w:color w:val="575757"/>
          <w:w w:val="110"/>
          <w:sz w:val="21"/>
        </w:rPr>
        <w:t xml:space="preserve">, </w:t>
      </w:r>
      <w:r>
        <w:rPr>
          <w:color w:val="343434"/>
          <w:w w:val="110"/>
          <w:sz w:val="21"/>
        </w:rPr>
        <w:t>order,</w:t>
      </w:r>
      <w:r>
        <w:rPr>
          <w:color w:val="343434"/>
          <w:spacing w:val="-5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 xml:space="preserve">or </w:t>
      </w:r>
      <w:r>
        <w:rPr>
          <w:color w:val="212121"/>
          <w:w w:val="110"/>
          <w:sz w:val="21"/>
        </w:rPr>
        <w:t>rule.</w:t>
      </w:r>
    </w:p>
    <w:p w14:paraId="5459F39B" w14:textId="77777777" w:rsidR="00AA3F97" w:rsidRDefault="007820C1">
      <w:pPr>
        <w:pStyle w:val="ListParagraph"/>
        <w:numPr>
          <w:ilvl w:val="0"/>
          <w:numId w:val="32"/>
        </w:numPr>
        <w:tabs>
          <w:tab w:val="left" w:pos="1348"/>
        </w:tabs>
        <w:spacing w:line="221" w:lineRule="exact"/>
        <w:ind w:left="1347" w:hanging="467"/>
        <w:rPr>
          <w:b/>
          <w:color w:val="343434"/>
          <w:sz w:val="21"/>
        </w:rPr>
      </w:pPr>
      <w:r>
        <w:rPr>
          <w:color w:val="343434"/>
          <w:w w:val="110"/>
          <w:sz w:val="21"/>
        </w:rPr>
        <w:t>If</w:t>
      </w:r>
      <w:r>
        <w:rPr>
          <w:color w:val="343434"/>
          <w:spacing w:val="-15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the</w:t>
      </w:r>
      <w:r>
        <w:rPr>
          <w:color w:val="212121"/>
          <w:spacing w:val="-14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>well</w:t>
      </w:r>
      <w:r>
        <w:rPr>
          <w:color w:val="343434"/>
          <w:spacing w:val="-15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>owner</w:t>
      </w:r>
      <w:r>
        <w:rPr>
          <w:color w:val="343434"/>
          <w:spacing w:val="-18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>or</w:t>
      </w:r>
      <w:r>
        <w:rPr>
          <w:color w:val="343434"/>
          <w:spacing w:val="-14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>operator</w:t>
      </w:r>
      <w:r>
        <w:rPr>
          <w:color w:val="575757"/>
          <w:w w:val="110"/>
          <w:sz w:val="21"/>
        </w:rPr>
        <w:t>/</w:t>
      </w:r>
      <w:r>
        <w:rPr>
          <w:color w:val="343434"/>
          <w:w w:val="110"/>
          <w:sz w:val="21"/>
        </w:rPr>
        <w:t>lessee</w:t>
      </w:r>
      <w:r>
        <w:rPr>
          <w:color w:val="343434"/>
          <w:spacing w:val="-15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>seeks</w:t>
      </w:r>
      <w:r>
        <w:rPr>
          <w:color w:val="343434"/>
          <w:spacing w:val="-17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to</w:t>
      </w:r>
      <w:r>
        <w:rPr>
          <w:color w:val="212121"/>
          <w:spacing w:val="-15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>change</w:t>
      </w:r>
      <w:r>
        <w:rPr>
          <w:color w:val="343434"/>
          <w:spacing w:val="-20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>any</w:t>
      </w:r>
      <w:r>
        <w:rPr>
          <w:color w:val="343434"/>
          <w:spacing w:val="-14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>of</w:t>
      </w:r>
      <w:r>
        <w:rPr>
          <w:color w:val="343434"/>
          <w:spacing w:val="-10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>the</w:t>
      </w:r>
      <w:r>
        <w:rPr>
          <w:color w:val="343434"/>
          <w:spacing w:val="-15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permit</w:t>
      </w:r>
      <w:r>
        <w:rPr>
          <w:color w:val="212121"/>
          <w:spacing w:val="-9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terms</w:t>
      </w:r>
      <w:r>
        <w:rPr>
          <w:color w:val="212121"/>
          <w:spacing w:val="-14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>or</w:t>
      </w:r>
      <w:r>
        <w:rPr>
          <w:color w:val="343434"/>
          <w:spacing w:val="-15"/>
          <w:w w:val="110"/>
          <w:sz w:val="21"/>
        </w:rPr>
        <w:t xml:space="preserve"> </w:t>
      </w:r>
      <w:r>
        <w:rPr>
          <w:color w:val="343434"/>
          <w:spacing w:val="-2"/>
          <w:w w:val="110"/>
          <w:sz w:val="21"/>
        </w:rPr>
        <w:t>conditions</w:t>
      </w:r>
    </w:p>
    <w:p w14:paraId="19E35AA0" w14:textId="77777777" w:rsidR="00AA3F97" w:rsidRDefault="007820C1">
      <w:pPr>
        <w:spacing w:before="128" w:line="393" w:lineRule="auto"/>
        <w:ind w:left="191" w:right="285" w:hanging="1"/>
        <w:rPr>
          <w:sz w:val="21"/>
        </w:rPr>
      </w:pPr>
      <w:r>
        <w:rPr>
          <w:color w:val="343434"/>
          <w:w w:val="110"/>
          <w:sz w:val="21"/>
        </w:rPr>
        <w:t>in</w:t>
      </w:r>
      <w:r>
        <w:rPr>
          <w:color w:val="343434"/>
          <w:spacing w:val="-2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the</w:t>
      </w:r>
      <w:r>
        <w:rPr>
          <w:color w:val="212121"/>
          <w:spacing w:val="-14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renewal</w:t>
      </w:r>
      <w:r>
        <w:rPr>
          <w:color w:val="212121"/>
          <w:spacing w:val="-7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>application, the</w:t>
      </w:r>
      <w:r>
        <w:rPr>
          <w:color w:val="343434"/>
          <w:spacing w:val="-8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>application</w:t>
      </w:r>
      <w:r>
        <w:rPr>
          <w:color w:val="343434"/>
          <w:spacing w:val="-6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>will</w:t>
      </w:r>
      <w:r>
        <w:rPr>
          <w:color w:val="343434"/>
          <w:spacing w:val="-8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>be</w:t>
      </w:r>
      <w:r>
        <w:rPr>
          <w:color w:val="343434"/>
          <w:spacing w:val="-15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>considered a</w:t>
      </w:r>
      <w:r>
        <w:rPr>
          <w:color w:val="343434"/>
          <w:spacing w:val="-13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new</w:t>
      </w:r>
      <w:r>
        <w:rPr>
          <w:color w:val="212121"/>
          <w:spacing w:val="-3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permit</w:t>
      </w:r>
      <w:r>
        <w:rPr>
          <w:color w:val="212121"/>
          <w:spacing w:val="-6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>application</w:t>
      </w:r>
      <w:r>
        <w:rPr>
          <w:color w:val="343434"/>
          <w:spacing w:val="-7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>subject</w:t>
      </w:r>
      <w:r>
        <w:rPr>
          <w:color w:val="343434"/>
          <w:spacing w:val="-3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>to</w:t>
      </w:r>
      <w:r>
        <w:rPr>
          <w:color w:val="343434"/>
          <w:spacing w:val="-5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 xml:space="preserve">this </w:t>
      </w:r>
      <w:r>
        <w:rPr>
          <w:color w:val="343434"/>
          <w:w w:val="110"/>
          <w:sz w:val="21"/>
        </w:rPr>
        <w:t xml:space="preserve">Subsection </w:t>
      </w:r>
      <w:r>
        <w:rPr>
          <w:color w:val="212121"/>
          <w:w w:val="110"/>
          <w:sz w:val="21"/>
        </w:rPr>
        <w:t xml:space="preserve">unless </w:t>
      </w:r>
      <w:r>
        <w:rPr>
          <w:color w:val="343434"/>
          <w:w w:val="110"/>
          <w:sz w:val="21"/>
        </w:rPr>
        <w:t>changes only</w:t>
      </w:r>
      <w:r>
        <w:rPr>
          <w:color w:val="343434"/>
          <w:spacing w:val="-4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 xml:space="preserve">include a request </w:t>
      </w:r>
      <w:r>
        <w:rPr>
          <w:color w:val="212121"/>
          <w:w w:val="110"/>
          <w:sz w:val="21"/>
        </w:rPr>
        <w:t>to:</w:t>
      </w:r>
    </w:p>
    <w:p w14:paraId="42187362" w14:textId="77777777" w:rsidR="00AA3F97" w:rsidRDefault="00AA3F97">
      <w:pPr>
        <w:spacing w:line="393" w:lineRule="auto"/>
        <w:rPr>
          <w:sz w:val="21"/>
        </w:rPr>
        <w:sectPr w:rsidR="00AA3F97">
          <w:pgSz w:w="11900" w:h="15500"/>
          <w:pgMar w:top="1160" w:right="1040" w:bottom="1540" w:left="1080" w:header="0" w:footer="1252" w:gutter="0"/>
          <w:cols w:space="720"/>
        </w:sectPr>
      </w:pPr>
    </w:p>
    <w:p w14:paraId="3F0F467A" w14:textId="77777777" w:rsidR="00AA3F97" w:rsidRDefault="007820C1">
      <w:pPr>
        <w:pStyle w:val="ListParagraph"/>
        <w:numPr>
          <w:ilvl w:val="1"/>
          <w:numId w:val="32"/>
        </w:numPr>
        <w:tabs>
          <w:tab w:val="left" w:pos="1894"/>
        </w:tabs>
        <w:spacing w:before="71" w:line="393" w:lineRule="auto"/>
        <w:ind w:right="315" w:hanging="2"/>
        <w:rPr>
          <w:color w:val="262626"/>
          <w:sz w:val="21"/>
        </w:rPr>
      </w:pPr>
      <w:r>
        <w:rPr>
          <w:color w:val="262626"/>
          <w:w w:val="110"/>
          <w:sz w:val="21"/>
        </w:rPr>
        <w:lastRenderedPageBreak/>
        <w:t>change</w:t>
      </w:r>
      <w:r>
        <w:rPr>
          <w:color w:val="262626"/>
          <w:spacing w:val="-12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>the</w:t>
      </w:r>
      <w:r>
        <w:rPr>
          <w:color w:val="262626"/>
          <w:spacing w:val="-16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>address</w:t>
      </w:r>
      <w:r>
        <w:rPr>
          <w:color w:val="262626"/>
          <w:spacing w:val="-4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>of</w:t>
      </w:r>
      <w:r>
        <w:rPr>
          <w:color w:val="262626"/>
          <w:spacing w:val="-3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>the</w:t>
      </w:r>
      <w:r>
        <w:rPr>
          <w:color w:val="262626"/>
          <w:spacing w:val="-11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>well</w:t>
      </w:r>
      <w:r>
        <w:rPr>
          <w:color w:val="262626"/>
          <w:spacing w:val="-14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>owner</w:t>
      </w:r>
      <w:r>
        <w:rPr>
          <w:color w:val="262626"/>
          <w:spacing w:val="-6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>without</w:t>
      </w:r>
      <w:r>
        <w:rPr>
          <w:color w:val="262626"/>
          <w:spacing w:val="-10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>any</w:t>
      </w:r>
      <w:r>
        <w:rPr>
          <w:color w:val="262626"/>
          <w:spacing w:val="-9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>change</w:t>
      </w:r>
      <w:r>
        <w:rPr>
          <w:color w:val="262626"/>
          <w:spacing w:val="-7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>in</w:t>
      </w:r>
      <w:r>
        <w:rPr>
          <w:color w:val="262626"/>
          <w:spacing w:val="3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>use</w:t>
      </w:r>
      <w:r>
        <w:rPr>
          <w:color w:val="262626"/>
          <w:spacing w:val="-13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>or</w:t>
      </w:r>
      <w:r>
        <w:rPr>
          <w:color w:val="262626"/>
          <w:spacing w:val="-6"/>
          <w:w w:val="110"/>
          <w:sz w:val="21"/>
        </w:rPr>
        <w:t xml:space="preserve"> </w:t>
      </w:r>
      <w:r>
        <w:rPr>
          <w:color w:val="111113"/>
          <w:w w:val="110"/>
          <w:sz w:val="21"/>
        </w:rPr>
        <w:t>location</w:t>
      </w:r>
      <w:r>
        <w:rPr>
          <w:color w:val="111113"/>
          <w:spacing w:val="-6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>of</w:t>
      </w:r>
      <w:r>
        <w:rPr>
          <w:color w:val="262626"/>
          <w:spacing w:val="-7"/>
          <w:w w:val="110"/>
          <w:sz w:val="21"/>
        </w:rPr>
        <w:t xml:space="preserve"> </w:t>
      </w:r>
      <w:r>
        <w:rPr>
          <w:color w:val="111113"/>
          <w:w w:val="110"/>
          <w:sz w:val="21"/>
        </w:rPr>
        <w:t>us</w:t>
      </w:r>
      <w:r>
        <w:rPr>
          <w:color w:val="38383A"/>
          <w:w w:val="110"/>
          <w:sz w:val="21"/>
        </w:rPr>
        <w:t>e;</w:t>
      </w:r>
      <w:r>
        <w:rPr>
          <w:color w:val="38383A"/>
          <w:spacing w:val="-2"/>
          <w:w w:val="110"/>
          <w:sz w:val="21"/>
        </w:rPr>
        <w:t xml:space="preserve"> </w:t>
      </w:r>
      <w:r>
        <w:rPr>
          <w:color w:val="262626"/>
          <w:spacing w:val="-5"/>
          <w:w w:val="110"/>
          <w:sz w:val="21"/>
        </w:rPr>
        <w:t>or</w:t>
      </w:r>
      <w:r>
        <w:rPr>
          <w:color w:val="545454"/>
          <w:spacing w:val="-5"/>
          <w:w w:val="110"/>
          <w:sz w:val="21"/>
        </w:rPr>
        <w:t>,</w:t>
      </w:r>
    </w:p>
    <w:p w14:paraId="480F81EC" w14:textId="77777777" w:rsidR="00AA3F97" w:rsidRDefault="007820C1">
      <w:pPr>
        <w:pStyle w:val="ListParagraph"/>
        <w:numPr>
          <w:ilvl w:val="1"/>
          <w:numId w:val="32"/>
        </w:numPr>
        <w:tabs>
          <w:tab w:val="left" w:pos="1894"/>
        </w:tabs>
        <w:spacing w:before="9"/>
        <w:ind w:left="1893" w:hanging="320"/>
        <w:rPr>
          <w:color w:val="262626"/>
          <w:sz w:val="21"/>
        </w:rPr>
      </w:pPr>
      <w:r>
        <w:rPr>
          <w:color w:val="262626"/>
          <w:w w:val="110"/>
          <w:sz w:val="21"/>
        </w:rPr>
        <w:t>decrease</w:t>
      </w:r>
      <w:r>
        <w:rPr>
          <w:color w:val="262626"/>
          <w:spacing w:val="-15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>the</w:t>
      </w:r>
      <w:r>
        <w:rPr>
          <w:color w:val="262626"/>
          <w:spacing w:val="-14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>maximum</w:t>
      </w:r>
      <w:r>
        <w:rPr>
          <w:color w:val="262626"/>
          <w:spacing w:val="-1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>authorized</w:t>
      </w:r>
      <w:r>
        <w:rPr>
          <w:color w:val="262626"/>
          <w:spacing w:val="-3"/>
          <w:w w:val="110"/>
          <w:sz w:val="21"/>
        </w:rPr>
        <w:t xml:space="preserve"> </w:t>
      </w:r>
      <w:r>
        <w:rPr>
          <w:color w:val="262626"/>
          <w:spacing w:val="-2"/>
          <w:w w:val="110"/>
          <w:sz w:val="21"/>
        </w:rPr>
        <w:t>withdrawal.</w:t>
      </w:r>
    </w:p>
    <w:p w14:paraId="15F81F24" w14:textId="77777777" w:rsidR="00AA3F97" w:rsidRDefault="007820C1">
      <w:pPr>
        <w:pStyle w:val="ListParagraph"/>
        <w:numPr>
          <w:ilvl w:val="0"/>
          <w:numId w:val="32"/>
        </w:numPr>
        <w:tabs>
          <w:tab w:val="left" w:pos="1318"/>
        </w:tabs>
        <w:spacing w:before="155"/>
        <w:ind w:left="1317" w:hanging="437"/>
        <w:jc w:val="both"/>
        <w:rPr>
          <w:color w:val="262626"/>
          <w:sz w:val="21"/>
        </w:rPr>
      </w:pPr>
      <w:r>
        <w:rPr>
          <w:color w:val="262626"/>
          <w:w w:val="110"/>
          <w:sz w:val="21"/>
        </w:rPr>
        <w:t>The</w:t>
      </w:r>
      <w:r>
        <w:rPr>
          <w:color w:val="262626"/>
          <w:spacing w:val="5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>District</w:t>
      </w:r>
      <w:r>
        <w:rPr>
          <w:color w:val="262626"/>
          <w:spacing w:val="-10"/>
          <w:w w:val="110"/>
          <w:sz w:val="21"/>
        </w:rPr>
        <w:t xml:space="preserve"> </w:t>
      </w:r>
      <w:r>
        <w:rPr>
          <w:color w:val="38383A"/>
          <w:w w:val="110"/>
          <w:sz w:val="21"/>
        </w:rPr>
        <w:t>shall</w:t>
      </w:r>
      <w:r>
        <w:rPr>
          <w:color w:val="38383A"/>
          <w:spacing w:val="-9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>notify</w:t>
      </w:r>
      <w:r>
        <w:rPr>
          <w:color w:val="262626"/>
          <w:spacing w:val="-4"/>
          <w:w w:val="110"/>
          <w:sz w:val="21"/>
        </w:rPr>
        <w:t xml:space="preserve"> </w:t>
      </w:r>
      <w:r>
        <w:rPr>
          <w:color w:val="111113"/>
          <w:w w:val="110"/>
          <w:sz w:val="21"/>
        </w:rPr>
        <w:t>the</w:t>
      </w:r>
      <w:r>
        <w:rPr>
          <w:color w:val="111113"/>
          <w:spacing w:val="-10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>permittee</w:t>
      </w:r>
      <w:r>
        <w:rPr>
          <w:color w:val="262626"/>
          <w:spacing w:val="-6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>that</w:t>
      </w:r>
      <w:r>
        <w:rPr>
          <w:color w:val="262626"/>
          <w:spacing w:val="-5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>the</w:t>
      </w:r>
      <w:r>
        <w:rPr>
          <w:color w:val="262626"/>
          <w:spacing w:val="-3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>permit term</w:t>
      </w:r>
      <w:r>
        <w:rPr>
          <w:color w:val="262626"/>
          <w:spacing w:val="-1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>is</w:t>
      </w:r>
      <w:r>
        <w:rPr>
          <w:color w:val="262626"/>
          <w:spacing w:val="-14"/>
          <w:w w:val="110"/>
          <w:sz w:val="21"/>
        </w:rPr>
        <w:t xml:space="preserve"> </w:t>
      </w:r>
      <w:r>
        <w:rPr>
          <w:color w:val="262626"/>
          <w:spacing w:val="-2"/>
          <w:w w:val="110"/>
          <w:sz w:val="21"/>
        </w:rPr>
        <w:t>expiring.</w:t>
      </w:r>
    </w:p>
    <w:p w14:paraId="6ACF6AD6" w14:textId="77777777" w:rsidR="00AA3F97" w:rsidRDefault="007820C1">
      <w:pPr>
        <w:pStyle w:val="ListParagraph"/>
        <w:numPr>
          <w:ilvl w:val="0"/>
          <w:numId w:val="32"/>
        </w:numPr>
        <w:tabs>
          <w:tab w:val="left" w:pos="1370"/>
        </w:tabs>
        <w:spacing w:before="155" w:line="343" w:lineRule="auto"/>
        <w:ind w:left="189" w:right="326" w:firstLine="692"/>
        <w:jc w:val="both"/>
        <w:rPr>
          <w:b/>
          <w:color w:val="262626"/>
          <w:sz w:val="21"/>
        </w:rPr>
      </w:pPr>
      <w:r>
        <w:rPr>
          <w:color w:val="38383A"/>
          <w:w w:val="110"/>
          <w:sz w:val="21"/>
        </w:rPr>
        <w:t>Notwit</w:t>
      </w:r>
      <w:r>
        <w:rPr>
          <w:color w:val="111113"/>
          <w:w w:val="110"/>
          <w:sz w:val="21"/>
        </w:rPr>
        <w:t>h</w:t>
      </w:r>
      <w:r>
        <w:rPr>
          <w:color w:val="38383A"/>
          <w:w w:val="110"/>
          <w:sz w:val="21"/>
        </w:rPr>
        <w:t xml:space="preserve">standing subsection </w:t>
      </w:r>
      <w:r>
        <w:rPr>
          <w:color w:val="262626"/>
          <w:w w:val="110"/>
          <w:sz w:val="21"/>
        </w:rPr>
        <w:t xml:space="preserve">(b) of this </w:t>
      </w:r>
      <w:r>
        <w:rPr>
          <w:color w:val="38383A"/>
          <w:w w:val="110"/>
          <w:sz w:val="21"/>
        </w:rPr>
        <w:t xml:space="preserve">section, </w:t>
      </w:r>
      <w:r>
        <w:rPr>
          <w:color w:val="262626"/>
          <w:w w:val="110"/>
          <w:sz w:val="21"/>
        </w:rPr>
        <w:t xml:space="preserve">the District may, after notice and opportunity for </w:t>
      </w:r>
      <w:r>
        <w:rPr>
          <w:color w:val="111113"/>
          <w:w w:val="110"/>
          <w:sz w:val="21"/>
        </w:rPr>
        <w:t>hearing</w:t>
      </w:r>
      <w:r>
        <w:rPr>
          <w:color w:val="38383A"/>
          <w:w w:val="110"/>
          <w:sz w:val="21"/>
        </w:rPr>
        <w:t xml:space="preserve">, </w:t>
      </w:r>
      <w:r>
        <w:rPr>
          <w:color w:val="262626"/>
          <w:w w:val="110"/>
          <w:sz w:val="21"/>
        </w:rPr>
        <w:t xml:space="preserve">initiate an amendment to a permit </w:t>
      </w:r>
      <w:r>
        <w:rPr>
          <w:color w:val="111113"/>
          <w:w w:val="110"/>
          <w:sz w:val="21"/>
        </w:rPr>
        <w:t xml:space="preserve">in </w:t>
      </w:r>
      <w:r>
        <w:rPr>
          <w:color w:val="262626"/>
          <w:w w:val="110"/>
          <w:sz w:val="21"/>
        </w:rPr>
        <w:t xml:space="preserve">connection with permit </w:t>
      </w:r>
      <w:r>
        <w:rPr>
          <w:color w:val="111113"/>
          <w:w w:val="110"/>
          <w:sz w:val="21"/>
        </w:rPr>
        <w:t xml:space="preserve">renewal </w:t>
      </w:r>
      <w:r>
        <w:rPr>
          <w:color w:val="262626"/>
          <w:w w:val="110"/>
          <w:sz w:val="21"/>
        </w:rPr>
        <w:t>or otherwise to</w:t>
      </w:r>
      <w:r>
        <w:rPr>
          <w:color w:val="262626"/>
          <w:spacing w:val="-1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>address local</w:t>
      </w:r>
      <w:r>
        <w:rPr>
          <w:color w:val="262626"/>
          <w:spacing w:val="-5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>aquifer</w:t>
      </w:r>
      <w:r>
        <w:rPr>
          <w:color w:val="262626"/>
          <w:spacing w:val="-9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>conditions</w:t>
      </w:r>
      <w:r>
        <w:rPr>
          <w:color w:val="262626"/>
          <w:spacing w:val="-1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>under</w:t>
      </w:r>
      <w:r>
        <w:rPr>
          <w:color w:val="262626"/>
          <w:spacing w:val="-4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>the</w:t>
      </w:r>
      <w:r>
        <w:rPr>
          <w:color w:val="262626"/>
          <w:spacing w:val="-2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>permit that</w:t>
      </w:r>
      <w:r>
        <w:rPr>
          <w:color w:val="262626"/>
          <w:spacing w:val="-8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>have</w:t>
      </w:r>
      <w:r>
        <w:rPr>
          <w:color w:val="262626"/>
          <w:spacing w:val="-7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>resulted</w:t>
      </w:r>
      <w:r>
        <w:rPr>
          <w:color w:val="262626"/>
          <w:spacing w:val="-2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>in the</w:t>
      </w:r>
      <w:r>
        <w:rPr>
          <w:color w:val="262626"/>
          <w:spacing w:val="-7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>drawdown</w:t>
      </w:r>
      <w:r>
        <w:rPr>
          <w:color w:val="262626"/>
          <w:spacing w:val="-1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>of the</w:t>
      </w:r>
      <w:r>
        <w:rPr>
          <w:color w:val="262626"/>
          <w:spacing w:val="-15"/>
          <w:w w:val="110"/>
          <w:sz w:val="21"/>
        </w:rPr>
        <w:t xml:space="preserve"> </w:t>
      </w:r>
      <w:r>
        <w:rPr>
          <w:color w:val="38383A"/>
          <w:w w:val="110"/>
          <w:sz w:val="21"/>
        </w:rPr>
        <w:t>water</w:t>
      </w:r>
      <w:r>
        <w:rPr>
          <w:color w:val="38383A"/>
          <w:spacing w:val="-14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>table</w:t>
      </w:r>
      <w:r>
        <w:rPr>
          <w:color w:val="262626"/>
          <w:spacing w:val="-15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>or</w:t>
      </w:r>
      <w:r>
        <w:rPr>
          <w:color w:val="262626"/>
          <w:spacing w:val="-14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>the</w:t>
      </w:r>
      <w:r>
        <w:rPr>
          <w:color w:val="262626"/>
          <w:spacing w:val="-15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>reduction</w:t>
      </w:r>
      <w:r>
        <w:rPr>
          <w:color w:val="262626"/>
          <w:spacing w:val="-14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>of</w:t>
      </w:r>
      <w:r>
        <w:rPr>
          <w:color w:val="262626"/>
          <w:spacing w:val="-12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>artesian</w:t>
      </w:r>
      <w:r>
        <w:rPr>
          <w:color w:val="262626"/>
          <w:spacing w:val="-9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>pressure,</w:t>
      </w:r>
      <w:r>
        <w:rPr>
          <w:color w:val="262626"/>
          <w:spacing w:val="-7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>have</w:t>
      </w:r>
      <w:r>
        <w:rPr>
          <w:color w:val="262626"/>
          <w:spacing w:val="-15"/>
          <w:w w:val="110"/>
          <w:sz w:val="21"/>
        </w:rPr>
        <w:t xml:space="preserve"> </w:t>
      </w:r>
      <w:r>
        <w:rPr>
          <w:color w:val="111113"/>
          <w:w w:val="110"/>
          <w:sz w:val="21"/>
        </w:rPr>
        <w:t>increased</w:t>
      </w:r>
      <w:r>
        <w:rPr>
          <w:color w:val="111113"/>
          <w:spacing w:val="-10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>interference</w:t>
      </w:r>
      <w:r>
        <w:rPr>
          <w:color w:val="262626"/>
          <w:spacing w:val="-2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>between</w:t>
      </w:r>
      <w:r>
        <w:rPr>
          <w:color w:val="262626"/>
          <w:spacing w:val="-7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>wells,</w:t>
      </w:r>
      <w:r>
        <w:rPr>
          <w:color w:val="262626"/>
          <w:spacing w:val="-15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>or</w:t>
      </w:r>
      <w:r>
        <w:rPr>
          <w:color w:val="262626"/>
          <w:spacing w:val="-11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 xml:space="preserve">are necessary to control or prevent </w:t>
      </w:r>
      <w:r>
        <w:rPr>
          <w:color w:val="38383A"/>
          <w:w w:val="110"/>
          <w:sz w:val="21"/>
        </w:rPr>
        <w:t>subsidence.</w:t>
      </w:r>
    </w:p>
    <w:p w14:paraId="32428DE0" w14:textId="77777777" w:rsidR="00AA3F97" w:rsidRDefault="00AA3F97">
      <w:pPr>
        <w:pStyle w:val="BodyText"/>
        <w:jc w:val="left"/>
      </w:pPr>
    </w:p>
    <w:p w14:paraId="3E49A736" w14:textId="77777777" w:rsidR="00AA3F97" w:rsidRDefault="007820C1">
      <w:pPr>
        <w:pStyle w:val="Heading3"/>
        <w:spacing w:before="145"/>
        <w:ind w:left="186"/>
      </w:pPr>
      <w:r>
        <w:rPr>
          <w:color w:val="262626"/>
          <w:w w:val="105"/>
        </w:rPr>
        <w:t>RULE</w:t>
      </w:r>
      <w:r>
        <w:rPr>
          <w:color w:val="262626"/>
          <w:spacing w:val="-10"/>
          <w:w w:val="105"/>
        </w:rPr>
        <w:t xml:space="preserve"> </w:t>
      </w:r>
      <w:r>
        <w:rPr>
          <w:color w:val="262626"/>
          <w:w w:val="105"/>
        </w:rPr>
        <w:t>3.210</w:t>
      </w:r>
      <w:r>
        <w:rPr>
          <w:color w:val="262626"/>
          <w:spacing w:val="-4"/>
          <w:w w:val="105"/>
        </w:rPr>
        <w:t xml:space="preserve"> </w:t>
      </w:r>
      <w:r>
        <w:rPr>
          <w:color w:val="262626"/>
          <w:w w:val="105"/>
        </w:rPr>
        <w:t>PERMIT</w:t>
      </w:r>
      <w:r>
        <w:rPr>
          <w:color w:val="262626"/>
          <w:spacing w:val="-7"/>
          <w:w w:val="105"/>
        </w:rPr>
        <w:t xml:space="preserve"> </w:t>
      </w:r>
      <w:r>
        <w:rPr>
          <w:color w:val="262626"/>
          <w:spacing w:val="-2"/>
          <w:w w:val="105"/>
        </w:rPr>
        <w:t>REVOCATION</w:t>
      </w:r>
    </w:p>
    <w:p w14:paraId="2AA09E7B" w14:textId="77777777" w:rsidR="00AA3F97" w:rsidRDefault="007820C1">
      <w:pPr>
        <w:pStyle w:val="ListParagraph"/>
        <w:numPr>
          <w:ilvl w:val="0"/>
          <w:numId w:val="31"/>
        </w:numPr>
        <w:tabs>
          <w:tab w:val="left" w:pos="1207"/>
        </w:tabs>
        <w:spacing w:before="146"/>
        <w:ind w:hanging="333"/>
        <w:jc w:val="both"/>
        <w:rPr>
          <w:b/>
          <w:color w:val="262626"/>
          <w:sz w:val="21"/>
        </w:rPr>
      </w:pPr>
      <w:r>
        <w:rPr>
          <w:color w:val="38383A"/>
          <w:w w:val="110"/>
          <w:sz w:val="21"/>
        </w:rPr>
        <w:t>A</w:t>
      </w:r>
      <w:r>
        <w:rPr>
          <w:color w:val="38383A"/>
          <w:spacing w:val="-8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>permit</w:t>
      </w:r>
      <w:r>
        <w:rPr>
          <w:color w:val="262626"/>
          <w:spacing w:val="-5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>is</w:t>
      </w:r>
      <w:r>
        <w:rPr>
          <w:color w:val="262626"/>
          <w:spacing w:val="-9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>not</w:t>
      </w:r>
      <w:r>
        <w:rPr>
          <w:color w:val="262626"/>
          <w:spacing w:val="-3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>a</w:t>
      </w:r>
      <w:r>
        <w:rPr>
          <w:color w:val="262626"/>
          <w:spacing w:val="1"/>
          <w:w w:val="110"/>
          <w:sz w:val="21"/>
        </w:rPr>
        <w:t xml:space="preserve"> </w:t>
      </w:r>
      <w:r>
        <w:rPr>
          <w:color w:val="38383A"/>
          <w:w w:val="110"/>
          <w:sz w:val="21"/>
        </w:rPr>
        <w:t>vested</w:t>
      </w:r>
      <w:r>
        <w:rPr>
          <w:color w:val="38383A"/>
          <w:spacing w:val="2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>right</w:t>
      </w:r>
      <w:r>
        <w:rPr>
          <w:color w:val="262626"/>
          <w:spacing w:val="-7"/>
          <w:w w:val="110"/>
          <w:sz w:val="21"/>
        </w:rPr>
        <w:t xml:space="preserve"> </w:t>
      </w:r>
      <w:r>
        <w:rPr>
          <w:color w:val="38383A"/>
          <w:w w:val="110"/>
          <w:sz w:val="21"/>
        </w:rPr>
        <w:t>of</w:t>
      </w:r>
      <w:r>
        <w:rPr>
          <w:color w:val="38383A"/>
          <w:spacing w:val="7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>the</w:t>
      </w:r>
      <w:r>
        <w:rPr>
          <w:color w:val="262626"/>
          <w:spacing w:val="-6"/>
          <w:w w:val="110"/>
          <w:sz w:val="21"/>
        </w:rPr>
        <w:t xml:space="preserve"> </w:t>
      </w:r>
      <w:r>
        <w:rPr>
          <w:color w:val="262626"/>
          <w:spacing w:val="-2"/>
          <w:w w:val="110"/>
          <w:sz w:val="21"/>
        </w:rPr>
        <w:t>holder.</w:t>
      </w:r>
    </w:p>
    <w:p w14:paraId="6EECA2AE" w14:textId="77777777" w:rsidR="00AA3F97" w:rsidRDefault="007820C1">
      <w:pPr>
        <w:pStyle w:val="ListParagraph"/>
        <w:numPr>
          <w:ilvl w:val="0"/>
          <w:numId w:val="31"/>
        </w:numPr>
        <w:tabs>
          <w:tab w:val="left" w:pos="1272"/>
        </w:tabs>
        <w:spacing w:before="155" w:line="393" w:lineRule="auto"/>
        <w:ind w:left="188" w:right="336" w:firstLine="686"/>
        <w:jc w:val="both"/>
        <w:rPr>
          <w:b/>
          <w:color w:val="262626"/>
          <w:sz w:val="21"/>
        </w:rPr>
      </w:pPr>
      <w:r>
        <w:rPr>
          <w:color w:val="262626"/>
          <w:w w:val="110"/>
          <w:sz w:val="21"/>
        </w:rPr>
        <w:t xml:space="preserve">After notice and </w:t>
      </w:r>
      <w:r>
        <w:rPr>
          <w:color w:val="38383A"/>
          <w:w w:val="110"/>
          <w:sz w:val="21"/>
        </w:rPr>
        <w:t xml:space="preserve">an opportunity </w:t>
      </w:r>
      <w:r>
        <w:rPr>
          <w:color w:val="262626"/>
          <w:w w:val="110"/>
          <w:sz w:val="21"/>
        </w:rPr>
        <w:t>for hearing</w:t>
      </w:r>
      <w:r>
        <w:rPr>
          <w:color w:val="545454"/>
          <w:w w:val="110"/>
          <w:sz w:val="21"/>
        </w:rPr>
        <w:t xml:space="preserve">, </w:t>
      </w:r>
      <w:r>
        <w:rPr>
          <w:color w:val="38383A"/>
          <w:w w:val="110"/>
          <w:sz w:val="21"/>
        </w:rPr>
        <w:t xml:space="preserve">a </w:t>
      </w:r>
      <w:r>
        <w:rPr>
          <w:color w:val="262626"/>
          <w:w w:val="110"/>
          <w:sz w:val="21"/>
        </w:rPr>
        <w:t xml:space="preserve">permit may be revoked, </w:t>
      </w:r>
      <w:r>
        <w:rPr>
          <w:color w:val="38383A"/>
          <w:w w:val="110"/>
          <w:sz w:val="21"/>
        </w:rPr>
        <w:t xml:space="preserve">suspended, </w:t>
      </w:r>
      <w:r>
        <w:rPr>
          <w:color w:val="262626"/>
          <w:w w:val="110"/>
          <w:sz w:val="21"/>
        </w:rPr>
        <w:t xml:space="preserve">terminated, canceled, modified, or amended in </w:t>
      </w:r>
      <w:r>
        <w:rPr>
          <w:color w:val="38383A"/>
          <w:w w:val="110"/>
          <w:sz w:val="21"/>
        </w:rPr>
        <w:t xml:space="preserve">whole </w:t>
      </w:r>
      <w:r>
        <w:rPr>
          <w:color w:val="262626"/>
          <w:w w:val="110"/>
          <w:sz w:val="21"/>
        </w:rPr>
        <w:t xml:space="preserve">or </w:t>
      </w:r>
      <w:r>
        <w:rPr>
          <w:color w:val="111113"/>
          <w:w w:val="110"/>
          <w:sz w:val="21"/>
        </w:rPr>
        <w:t xml:space="preserve">in </w:t>
      </w:r>
      <w:r>
        <w:rPr>
          <w:color w:val="262626"/>
          <w:w w:val="110"/>
          <w:sz w:val="21"/>
        </w:rPr>
        <w:t>part</w:t>
      </w:r>
      <w:r>
        <w:rPr>
          <w:color w:val="262626"/>
          <w:spacing w:val="-5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>for cause, including but</w:t>
      </w:r>
      <w:r>
        <w:rPr>
          <w:color w:val="262626"/>
          <w:spacing w:val="-1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 xml:space="preserve">not </w:t>
      </w:r>
      <w:r>
        <w:rPr>
          <w:color w:val="111113"/>
          <w:w w:val="110"/>
          <w:sz w:val="21"/>
        </w:rPr>
        <w:t xml:space="preserve">limited </w:t>
      </w:r>
      <w:r>
        <w:rPr>
          <w:color w:val="38383A"/>
          <w:spacing w:val="-4"/>
          <w:w w:val="110"/>
          <w:sz w:val="21"/>
        </w:rPr>
        <w:t>to:</w:t>
      </w:r>
    </w:p>
    <w:p w14:paraId="0729F0CA" w14:textId="77777777" w:rsidR="00AA3F97" w:rsidRDefault="007820C1">
      <w:pPr>
        <w:pStyle w:val="ListParagraph"/>
        <w:numPr>
          <w:ilvl w:val="1"/>
          <w:numId w:val="31"/>
        </w:numPr>
        <w:tabs>
          <w:tab w:val="left" w:pos="1899"/>
        </w:tabs>
        <w:spacing w:before="1"/>
        <w:rPr>
          <w:sz w:val="21"/>
        </w:rPr>
      </w:pPr>
      <w:r>
        <w:rPr>
          <w:color w:val="38383A"/>
          <w:w w:val="110"/>
          <w:sz w:val="21"/>
        </w:rPr>
        <w:t>violation</w:t>
      </w:r>
      <w:r>
        <w:rPr>
          <w:color w:val="38383A"/>
          <w:spacing w:val="-7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>of</w:t>
      </w:r>
      <w:r>
        <w:rPr>
          <w:color w:val="262626"/>
          <w:spacing w:val="-2"/>
          <w:w w:val="110"/>
          <w:sz w:val="21"/>
        </w:rPr>
        <w:t xml:space="preserve"> </w:t>
      </w:r>
      <w:r>
        <w:rPr>
          <w:color w:val="38383A"/>
          <w:w w:val="110"/>
          <w:sz w:val="21"/>
        </w:rPr>
        <w:t>any</w:t>
      </w:r>
      <w:r>
        <w:rPr>
          <w:color w:val="38383A"/>
          <w:spacing w:val="-5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>terms</w:t>
      </w:r>
      <w:r>
        <w:rPr>
          <w:color w:val="262626"/>
          <w:spacing w:val="-7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>or</w:t>
      </w:r>
      <w:r>
        <w:rPr>
          <w:color w:val="262626"/>
          <w:spacing w:val="-12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>conditions</w:t>
      </w:r>
      <w:r>
        <w:rPr>
          <w:color w:val="262626"/>
          <w:spacing w:val="-2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>of</w:t>
      </w:r>
      <w:r>
        <w:rPr>
          <w:color w:val="262626"/>
          <w:spacing w:val="-5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>the</w:t>
      </w:r>
      <w:r>
        <w:rPr>
          <w:color w:val="262626"/>
          <w:spacing w:val="-10"/>
          <w:w w:val="110"/>
          <w:sz w:val="21"/>
        </w:rPr>
        <w:t xml:space="preserve"> </w:t>
      </w:r>
      <w:r>
        <w:rPr>
          <w:color w:val="262626"/>
          <w:spacing w:val="-2"/>
          <w:w w:val="110"/>
          <w:sz w:val="21"/>
        </w:rPr>
        <w:t>permit;</w:t>
      </w:r>
    </w:p>
    <w:p w14:paraId="6F07275C" w14:textId="77777777" w:rsidR="00AA3F97" w:rsidRDefault="007820C1">
      <w:pPr>
        <w:pStyle w:val="ListParagraph"/>
        <w:numPr>
          <w:ilvl w:val="1"/>
          <w:numId w:val="31"/>
        </w:numPr>
        <w:tabs>
          <w:tab w:val="left" w:pos="1894"/>
        </w:tabs>
        <w:spacing w:before="148"/>
        <w:ind w:left="1893" w:hanging="327"/>
        <w:rPr>
          <w:sz w:val="21"/>
        </w:rPr>
      </w:pPr>
      <w:r>
        <w:rPr>
          <w:color w:val="262626"/>
          <w:w w:val="110"/>
          <w:sz w:val="21"/>
        </w:rPr>
        <w:t>obtaining</w:t>
      </w:r>
      <w:r>
        <w:rPr>
          <w:color w:val="262626"/>
          <w:spacing w:val="-8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>the</w:t>
      </w:r>
      <w:r>
        <w:rPr>
          <w:color w:val="262626"/>
          <w:spacing w:val="-10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>permit</w:t>
      </w:r>
      <w:r>
        <w:rPr>
          <w:color w:val="262626"/>
          <w:spacing w:val="-7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>by</w:t>
      </w:r>
      <w:r>
        <w:rPr>
          <w:color w:val="262626"/>
          <w:spacing w:val="-2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>misrepresentation</w:t>
      </w:r>
      <w:r>
        <w:rPr>
          <w:color w:val="262626"/>
          <w:spacing w:val="-7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>or</w:t>
      </w:r>
      <w:r>
        <w:rPr>
          <w:color w:val="262626"/>
          <w:spacing w:val="-1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>failure</w:t>
      </w:r>
      <w:r>
        <w:rPr>
          <w:color w:val="262626"/>
          <w:spacing w:val="-9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>to</w:t>
      </w:r>
      <w:r>
        <w:rPr>
          <w:color w:val="262626"/>
          <w:spacing w:val="-9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>disclose</w:t>
      </w:r>
      <w:r>
        <w:rPr>
          <w:color w:val="262626"/>
          <w:spacing w:val="-1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>relevant</w:t>
      </w:r>
      <w:r>
        <w:rPr>
          <w:color w:val="262626"/>
          <w:spacing w:val="1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>facts;</w:t>
      </w:r>
      <w:r>
        <w:rPr>
          <w:color w:val="262626"/>
          <w:spacing w:val="-2"/>
          <w:w w:val="110"/>
          <w:sz w:val="21"/>
        </w:rPr>
        <w:t xml:space="preserve"> </w:t>
      </w:r>
      <w:r>
        <w:rPr>
          <w:color w:val="262626"/>
          <w:spacing w:val="-5"/>
          <w:w w:val="110"/>
          <w:sz w:val="21"/>
        </w:rPr>
        <w:t>or</w:t>
      </w:r>
    </w:p>
    <w:p w14:paraId="007DD42F" w14:textId="77777777" w:rsidR="00AA3F97" w:rsidRDefault="007820C1">
      <w:pPr>
        <w:pStyle w:val="ListParagraph"/>
        <w:numPr>
          <w:ilvl w:val="1"/>
          <w:numId w:val="31"/>
        </w:numPr>
        <w:tabs>
          <w:tab w:val="left" w:pos="1922"/>
        </w:tabs>
        <w:spacing w:before="155" w:line="400" w:lineRule="auto"/>
        <w:ind w:left="1569" w:right="322" w:hanging="3"/>
        <w:rPr>
          <w:sz w:val="21"/>
        </w:rPr>
      </w:pPr>
      <w:r>
        <w:rPr>
          <w:color w:val="38383A"/>
          <w:w w:val="110"/>
          <w:sz w:val="21"/>
        </w:rPr>
        <w:t>failure to comply with</w:t>
      </w:r>
      <w:r>
        <w:rPr>
          <w:color w:val="38383A"/>
          <w:spacing w:val="30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>any applicable</w:t>
      </w:r>
      <w:r>
        <w:rPr>
          <w:color w:val="262626"/>
          <w:spacing w:val="40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>Rules</w:t>
      </w:r>
      <w:r>
        <w:rPr>
          <w:color w:val="545454"/>
          <w:w w:val="110"/>
          <w:sz w:val="21"/>
        </w:rPr>
        <w:t>,</w:t>
      </w:r>
      <w:r>
        <w:rPr>
          <w:color w:val="545454"/>
          <w:spacing w:val="30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>regulations</w:t>
      </w:r>
      <w:r>
        <w:rPr>
          <w:color w:val="545454"/>
          <w:w w:val="110"/>
          <w:sz w:val="21"/>
        </w:rPr>
        <w:t xml:space="preserve">, </w:t>
      </w:r>
      <w:r>
        <w:rPr>
          <w:color w:val="38383A"/>
          <w:w w:val="110"/>
          <w:sz w:val="21"/>
        </w:rPr>
        <w:t>fee</w:t>
      </w:r>
      <w:r>
        <w:rPr>
          <w:color w:val="38383A"/>
          <w:spacing w:val="31"/>
          <w:w w:val="110"/>
          <w:sz w:val="21"/>
        </w:rPr>
        <w:t xml:space="preserve"> </w:t>
      </w:r>
      <w:r>
        <w:rPr>
          <w:color w:val="38383A"/>
          <w:w w:val="110"/>
          <w:sz w:val="21"/>
        </w:rPr>
        <w:t>schedu</w:t>
      </w:r>
      <w:r>
        <w:rPr>
          <w:color w:val="111113"/>
          <w:w w:val="110"/>
          <w:sz w:val="21"/>
        </w:rPr>
        <w:t>l</w:t>
      </w:r>
      <w:r>
        <w:rPr>
          <w:color w:val="38383A"/>
          <w:w w:val="110"/>
          <w:sz w:val="21"/>
        </w:rPr>
        <w:t>e</w:t>
      </w:r>
      <w:r>
        <w:rPr>
          <w:color w:val="545454"/>
          <w:w w:val="110"/>
          <w:sz w:val="21"/>
        </w:rPr>
        <w:t xml:space="preserve">, </w:t>
      </w:r>
      <w:r>
        <w:rPr>
          <w:color w:val="38383A"/>
          <w:w w:val="110"/>
          <w:sz w:val="21"/>
        </w:rPr>
        <w:t>specia</w:t>
      </w:r>
      <w:r>
        <w:rPr>
          <w:color w:val="111113"/>
          <w:w w:val="110"/>
          <w:sz w:val="21"/>
        </w:rPr>
        <w:t xml:space="preserve">l </w:t>
      </w:r>
      <w:r>
        <w:rPr>
          <w:color w:val="262626"/>
          <w:w w:val="110"/>
          <w:sz w:val="21"/>
        </w:rPr>
        <w:t>provisions</w:t>
      </w:r>
      <w:r>
        <w:rPr>
          <w:color w:val="545454"/>
          <w:w w:val="110"/>
          <w:sz w:val="21"/>
        </w:rPr>
        <w:t xml:space="preserve">, </w:t>
      </w:r>
      <w:r>
        <w:rPr>
          <w:color w:val="262626"/>
          <w:w w:val="110"/>
          <w:sz w:val="21"/>
        </w:rPr>
        <w:t>requirements, or orders of the District.</w:t>
      </w:r>
    </w:p>
    <w:p w14:paraId="7641C7F1" w14:textId="77777777" w:rsidR="00AA3F97" w:rsidRDefault="007820C1">
      <w:pPr>
        <w:pStyle w:val="ListParagraph"/>
        <w:numPr>
          <w:ilvl w:val="0"/>
          <w:numId w:val="31"/>
        </w:numPr>
        <w:tabs>
          <w:tab w:val="left" w:pos="1188"/>
        </w:tabs>
        <w:spacing w:line="221" w:lineRule="exact"/>
        <w:ind w:left="1187" w:hanging="307"/>
        <w:rPr>
          <w:b/>
          <w:color w:val="38383A"/>
          <w:sz w:val="21"/>
        </w:rPr>
      </w:pPr>
      <w:r>
        <w:rPr>
          <w:color w:val="262626"/>
          <w:w w:val="110"/>
          <w:sz w:val="21"/>
        </w:rPr>
        <w:t>The</w:t>
      </w:r>
      <w:r>
        <w:rPr>
          <w:color w:val="262626"/>
          <w:spacing w:val="6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>permittee</w:t>
      </w:r>
      <w:r>
        <w:rPr>
          <w:color w:val="262626"/>
          <w:spacing w:val="-4"/>
          <w:w w:val="110"/>
          <w:sz w:val="21"/>
        </w:rPr>
        <w:t xml:space="preserve"> </w:t>
      </w:r>
      <w:r>
        <w:rPr>
          <w:color w:val="38383A"/>
          <w:w w:val="110"/>
          <w:sz w:val="21"/>
        </w:rPr>
        <w:t>shall</w:t>
      </w:r>
      <w:r>
        <w:rPr>
          <w:color w:val="38383A"/>
          <w:spacing w:val="-5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>furnish</w:t>
      </w:r>
      <w:r>
        <w:rPr>
          <w:color w:val="262626"/>
          <w:spacing w:val="-2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>to</w:t>
      </w:r>
      <w:r>
        <w:rPr>
          <w:color w:val="262626"/>
          <w:spacing w:val="-12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>the</w:t>
      </w:r>
      <w:r>
        <w:rPr>
          <w:color w:val="262626"/>
          <w:spacing w:val="-6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>District</w:t>
      </w:r>
      <w:r>
        <w:rPr>
          <w:color w:val="262626"/>
          <w:spacing w:val="-12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>upon</w:t>
      </w:r>
      <w:r>
        <w:rPr>
          <w:color w:val="262626"/>
          <w:spacing w:val="-7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>request,</w:t>
      </w:r>
      <w:r>
        <w:rPr>
          <w:color w:val="262626"/>
          <w:spacing w:val="-5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>and</w:t>
      </w:r>
      <w:r>
        <w:rPr>
          <w:color w:val="262626"/>
          <w:spacing w:val="-4"/>
          <w:w w:val="110"/>
          <w:sz w:val="21"/>
        </w:rPr>
        <w:t xml:space="preserve"> </w:t>
      </w:r>
      <w:r>
        <w:rPr>
          <w:color w:val="38383A"/>
          <w:w w:val="110"/>
          <w:sz w:val="21"/>
        </w:rPr>
        <w:t>within</w:t>
      </w:r>
      <w:r>
        <w:rPr>
          <w:color w:val="38383A"/>
          <w:spacing w:val="-12"/>
          <w:w w:val="110"/>
          <w:sz w:val="21"/>
        </w:rPr>
        <w:t xml:space="preserve"> </w:t>
      </w:r>
      <w:r>
        <w:rPr>
          <w:color w:val="38383A"/>
          <w:w w:val="110"/>
          <w:sz w:val="21"/>
        </w:rPr>
        <w:t>a</w:t>
      </w:r>
      <w:r>
        <w:rPr>
          <w:color w:val="38383A"/>
          <w:spacing w:val="3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>reasonable</w:t>
      </w:r>
      <w:r>
        <w:rPr>
          <w:color w:val="262626"/>
          <w:spacing w:val="-6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>time,</w:t>
      </w:r>
      <w:r>
        <w:rPr>
          <w:color w:val="262626"/>
          <w:spacing w:val="-14"/>
          <w:w w:val="110"/>
          <w:sz w:val="21"/>
        </w:rPr>
        <w:t xml:space="preserve"> </w:t>
      </w:r>
      <w:r>
        <w:rPr>
          <w:color w:val="262626"/>
          <w:spacing w:val="-5"/>
          <w:w w:val="110"/>
          <w:sz w:val="21"/>
        </w:rPr>
        <w:t>any</w:t>
      </w:r>
    </w:p>
    <w:p w14:paraId="54A06395" w14:textId="77777777" w:rsidR="00AA3F97" w:rsidRDefault="007820C1">
      <w:pPr>
        <w:spacing w:before="163" w:line="408" w:lineRule="auto"/>
        <w:ind w:left="195" w:hanging="5"/>
        <w:rPr>
          <w:sz w:val="21"/>
        </w:rPr>
      </w:pPr>
      <w:r>
        <w:rPr>
          <w:color w:val="38383A"/>
          <w:w w:val="110"/>
          <w:sz w:val="21"/>
        </w:rPr>
        <w:t>informat</w:t>
      </w:r>
      <w:r>
        <w:rPr>
          <w:color w:val="111113"/>
          <w:w w:val="110"/>
          <w:sz w:val="21"/>
        </w:rPr>
        <w:t>i</w:t>
      </w:r>
      <w:r>
        <w:rPr>
          <w:color w:val="38383A"/>
          <w:w w:val="110"/>
          <w:sz w:val="21"/>
        </w:rPr>
        <w:t>on</w:t>
      </w:r>
      <w:r>
        <w:rPr>
          <w:color w:val="38383A"/>
          <w:spacing w:val="40"/>
          <w:w w:val="110"/>
          <w:sz w:val="21"/>
        </w:rPr>
        <w:t xml:space="preserve"> </w:t>
      </w:r>
      <w:r>
        <w:rPr>
          <w:color w:val="38383A"/>
          <w:w w:val="110"/>
          <w:sz w:val="21"/>
        </w:rPr>
        <w:t>to</w:t>
      </w:r>
      <w:r>
        <w:rPr>
          <w:color w:val="38383A"/>
          <w:spacing w:val="36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>determine</w:t>
      </w:r>
      <w:r>
        <w:rPr>
          <w:color w:val="262626"/>
          <w:spacing w:val="34"/>
          <w:w w:val="110"/>
          <w:sz w:val="21"/>
        </w:rPr>
        <w:t xml:space="preserve"> </w:t>
      </w:r>
      <w:r>
        <w:rPr>
          <w:color w:val="38383A"/>
          <w:w w:val="110"/>
          <w:sz w:val="21"/>
        </w:rPr>
        <w:t>whether</w:t>
      </w:r>
      <w:r>
        <w:rPr>
          <w:color w:val="38383A"/>
          <w:spacing w:val="29"/>
          <w:w w:val="110"/>
          <w:sz w:val="21"/>
        </w:rPr>
        <w:t xml:space="preserve"> </w:t>
      </w:r>
      <w:r>
        <w:rPr>
          <w:color w:val="38383A"/>
          <w:w w:val="110"/>
          <w:sz w:val="21"/>
        </w:rPr>
        <w:t>cause</w:t>
      </w:r>
      <w:r>
        <w:rPr>
          <w:color w:val="38383A"/>
          <w:spacing w:val="31"/>
          <w:w w:val="110"/>
          <w:sz w:val="21"/>
        </w:rPr>
        <w:t xml:space="preserve"> </w:t>
      </w:r>
      <w:r>
        <w:rPr>
          <w:color w:val="38383A"/>
          <w:w w:val="110"/>
          <w:sz w:val="21"/>
        </w:rPr>
        <w:t>exists</w:t>
      </w:r>
      <w:r>
        <w:rPr>
          <w:color w:val="38383A"/>
          <w:spacing w:val="28"/>
          <w:w w:val="110"/>
          <w:sz w:val="21"/>
        </w:rPr>
        <w:t xml:space="preserve"> </w:t>
      </w:r>
      <w:r>
        <w:rPr>
          <w:color w:val="38383A"/>
          <w:w w:val="110"/>
          <w:sz w:val="21"/>
        </w:rPr>
        <w:t>for</w:t>
      </w:r>
      <w:r>
        <w:rPr>
          <w:color w:val="38383A"/>
          <w:spacing w:val="29"/>
          <w:w w:val="110"/>
          <w:sz w:val="21"/>
        </w:rPr>
        <w:t xml:space="preserve"> </w:t>
      </w:r>
      <w:r>
        <w:rPr>
          <w:color w:val="38383A"/>
          <w:w w:val="110"/>
          <w:sz w:val="21"/>
        </w:rPr>
        <w:t>revoking,</w:t>
      </w:r>
      <w:r>
        <w:rPr>
          <w:color w:val="38383A"/>
          <w:spacing w:val="37"/>
          <w:w w:val="110"/>
          <w:sz w:val="21"/>
        </w:rPr>
        <w:t xml:space="preserve"> </w:t>
      </w:r>
      <w:r>
        <w:rPr>
          <w:color w:val="38383A"/>
          <w:w w:val="110"/>
          <w:sz w:val="21"/>
        </w:rPr>
        <w:t>suspending</w:t>
      </w:r>
      <w:r>
        <w:rPr>
          <w:color w:val="545454"/>
          <w:w w:val="110"/>
          <w:sz w:val="21"/>
        </w:rPr>
        <w:t>,</w:t>
      </w:r>
      <w:r>
        <w:rPr>
          <w:color w:val="545454"/>
          <w:spacing w:val="40"/>
          <w:w w:val="110"/>
          <w:sz w:val="21"/>
        </w:rPr>
        <w:t xml:space="preserve"> </w:t>
      </w:r>
      <w:r>
        <w:rPr>
          <w:color w:val="38383A"/>
          <w:w w:val="110"/>
          <w:sz w:val="21"/>
        </w:rPr>
        <w:t>terminating,</w:t>
      </w:r>
      <w:r>
        <w:rPr>
          <w:color w:val="38383A"/>
          <w:spacing w:val="40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>canceling</w:t>
      </w:r>
      <w:r>
        <w:rPr>
          <w:color w:val="545454"/>
          <w:w w:val="110"/>
          <w:sz w:val="21"/>
        </w:rPr>
        <w:t xml:space="preserve">, </w:t>
      </w:r>
      <w:r>
        <w:rPr>
          <w:color w:val="262626"/>
          <w:w w:val="110"/>
          <w:sz w:val="21"/>
        </w:rPr>
        <w:t xml:space="preserve">modifying, </w:t>
      </w:r>
      <w:r>
        <w:rPr>
          <w:color w:val="38383A"/>
          <w:w w:val="110"/>
          <w:sz w:val="21"/>
        </w:rPr>
        <w:t xml:space="preserve">or </w:t>
      </w:r>
      <w:r>
        <w:rPr>
          <w:color w:val="262626"/>
          <w:w w:val="110"/>
          <w:sz w:val="21"/>
        </w:rPr>
        <w:t xml:space="preserve">amending </w:t>
      </w:r>
      <w:r>
        <w:rPr>
          <w:color w:val="38383A"/>
          <w:w w:val="110"/>
          <w:sz w:val="21"/>
        </w:rPr>
        <w:t xml:space="preserve">a </w:t>
      </w:r>
      <w:r>
        <w:rPr>
          <w:color w:val="262626"/>
          <w:w w:val="110"/>
          <w:sz w:val="21"/>
        </w:rPr>
        <w:t>permit.</w:t>
      </w:r>
    </w:p>
    <w:p w14:paraId="28193A40" w14:textId="77777777" w:rsidR="00AA3F97" w:rsidRDefault="00AA3F97">
      <w:pPr>
        <w:pStyle w:val="BodyText"/>
        <w:spacing w:before="8"/>
        <w:jc w:val="left"/>
        <w:rPr>
          <w:sz w:val="31"/>
        </w:rPr>
      </w:pPr>
    </w:p>
    <w:p w14:paraId="6ADC6B09" w14:textId="77777777" w:rsidR="00AA3F97" w:rsidRDefault="007820C1">
      <w:pPr>
        <w:pStyle w:val="Heading1"/>
        <w:tabs>
          <w:tab w:val="left" w:pos="1717"/>
        </w:tabs>
        <w:ind w:right="154"/>
        <w:jc w:val="center"/>
      </w:pPr>
      <w:r>
        <w:rPr>
          <w:color w:val="262626"/>
          <w:spacing w:val="-2"/>
          <w:w w:val="105"/>
        </w:rPr>
        <w:t>SECTION</w:t>
      </w:r>
      <w:r>
        <w:rPr>
          <w:color w:val="262626"/>
          <w:spacing w:val="-8"/>
          <w:w w:val="105"/>
        </w:rPr>
        <w:t xml:space="preserve"> </w:t>
      </w:r>
      <w:r>
        <w:rPr>
          <w:color w:val="262626"/>
          <w:spacing w:val="-7"/>
          <w:w w:val="105"/>
        </w:rPr>
        <w:t>4.</w:t>
      </w:r>
      <w:r>
        <w:rPr>
          <w:color w:val="262626"/>
        </w:rPr>
        <w:tab/>
        <w:t>PROCEDURES</w:t>
      </w:r>
      <w:r>
        <w:rPr>
          <w:color w:val="262626"/>
          <w:spacing w:val="37"/>
        </w:rPr>
        <w:t xml:space="preserve"> </w:t>
      </w:r>
      <w:r>
        <w:rPr>
          <w:color w:val="262626"/>
        </w:rPr>
        <w:t>FOR</w:t>
      </w:r>
      <w:r>
        <w:rPr>
          <w:color w:val="262626"/>
          <w:spacing w:val="18"/>
        </w:rPr>
        <w:t xml:space="preserve"> </w:t>
      </w:r>
      <w:r>
        <w:rPr>
          <w:color w:val="262626"/>
          <w:spacing w:val="-2"/>
        </w:rPr>
        <w:t>HEARING</w:t>
      </w:r>
    </w:p>
    <w:p w14:paraId="2503248B" w14:textId="77777777" w:rsidR="00AA3F97" w:rsidRDefault="00AA3F97">
      <w:pPr>
        <w:pStyle w:val="BodyText"/>
        <w:jc w:val="left"/>
        <w:rPr>
          <w:b/>
          <w:sz w:val="28"/>
        </w:rPr>
      </w:pPr>
    </w:p>
    <w:p w14:paraId="049DAE1C" w14:textId="77777777" w:rsidR="00AA3F97" w:rsidRDefault="007820C1">
      <w:pPr>
        <w:pStyle w:val="Heading3"/>
        <w:spacing w:before="246"/>
        <w:ind w:left="193"/>
      </w:pPr>
      <w:r>
        <w:rPr>
          <w:color w:val="262626"/>
          <w:w w:val="105"/>
        </w:rPr>
        <w:t>RULE</w:t>
      </w:r>
      <w:r>
        <w:rPr>
          <w:color w:val="262626"/>
          <w:spacing w:val="-12"/>
          <w:w w:val="105"/>
        </w:rPr>
        <w:t xml:space="preserve"> </w:t>
      </w:r>
      <w:r>
        <w:rPr>
          <w:color w:val="262626"/>
          <w:w w:val="105"/>
        </w:rPr>
        <w:t>4.101</w:t>
      </w:r>
      <w:r>
        <w:rPr>
          <w:color w:val="262626"/>
          <w:spacing w:val="-15"/>
          <w:w w:val="105"/>
        </w:rPr>
        <w:t xml:space="preserve"> </w:t>
      </w:r>
      <w:r>
        <w:rPr>
          <w:color w:val="262626"/>
          <w:w w:val="105"/>
        </w:rPr>
        <w:t>OPPORTUNITY</w:t>
      </w:r>
      <w:r>
        <w:rPr>
          <w:color w:val="262626"/>
          <w:spacing w:val="3"/>
          <w:w w:val="105"/>
        </w:rPr>
        <w:t xml:space="preserve"> </w:t>
      </w:r>
      <w:r>
        <w:rPr>
          <w:color w:val="262626"/>
          <w:w w:val="105"/>
        </w:rPr>
        <w:t>FOR</w:t>
      </w:r>
      <w:r>
        <w:rPr>
          <w:color w:val="262626"/>
          <w:spacing w:val="-14"/>
          <w:w w:val="105"/>
        </w:rPr>
        <w:t xml:space="preserve"> </w:t>
      </w:r>
      <w:r>
        <w:rPr>
          <w:color w:val="262626"/>
          <w:spacing w:val="-2"/>
          <w:w w:val="105"/>
        </w:rPr>
        <w:t>HEARING</w:t>
      </w:r>
    </w:p>
    <w:p w14:paraId="302D11D5" w14:textId="77777777" w:rsidR="00AA3F97" w:rsidRDefault="007820C1">
      <w:pPr>
        <w:spacing w:before="128" w:line="386" w:lineRule="auto"/>
        <w:ind w:left="188" w:right="317" w:firstLine="681"/>
        <w:jc w:val="both"/>
        <w:rPr>
          <w:sz w:val="21"/>
        </w:rPr>
      </w:pPr>
      <w:r>
        <w:rPr>
          <w:rFonts w:ascii="Arial"/>
          <w:color w:val="262626"/>
          <w:w w:val="110"/>
        </w:rPr>
        <w:t xml:space="preserve">If </w:t>
      </w:r>
      <w:r>
        <w:rPr>
          <w:color w:val="38383A"/>
          <w:w w:val="110"/>
          <w:sz w:val="21"/>
        </w:rPr>
        <w:t xml:space="preserve">an application </w:t>
      </w:r>
      <w:r>
        <w:rPr>
          <w:color w:val="262626"/>
          <w:w w:val="110"/>
          <w:sz w:val="21"/>
        </w:rPr>
        <w:t xml:space="preserve">before the District is </w:t>
      </w:r>
      <w:r>
        <w:rPr>
          <w:color w:val="38383A"/>
          <w:w w:val="110"/>
          <w:sz w:val="21"/>
        </w:rPr>
        <w:t xml:space="preserve">contested, </w:t>
      </w:r>
      <w:r>
        <w:rPr>
          <w:color w:val="262626"/>
          <w:w w:val="110"/>
          <w:sz w:val="21"/>
        </w:rPr>
        <w:t xml:space="preserve">the Board </w:t>
      </w:r>
      <w:r>
        <w:rPr>
          <w:color w:val="38383A"/>
          <w:w w:val="110"/>
          <w:sz w:val="21"/>
        </w:rPr>
        <w:t>wi</w:t>
      </w:r>
      <w:r>
        <w:rPr>
          <w:color w:val="111113"/>
          <w:w w:val="110"/>
          <w:sz w:val="21"/>
        </w:rPr>
        <w:t xml:space="preserve">ll </w:t>
      </w:r>
      <w:r>
        <w:rPr>
          <w:color w:val="262626"/>
          <w:w w:val="110"/>
          <w:sz w:val="21"/>
        </w:rPr>
        <w:t xml:space="preserve">hold </w:t>
      </w:r>
      <w:r>
        <w:rPr>
          <w:color w:val="38383A"/>
          <w:w w:val="110"/>
          <w:sz w:val="21"/>
        </w:rPr>
        <w:t xml:space="preserve">a </w:t>
      </w:r>
      <w:r>
        <w:rPr>
          <w:color w:val="262626"/>
          <w:w w:val="110"/>
          <w:sz w:val="21"/>
        </w:rPr>
        <w:t xml:space="preserve">hearing </w:t>
      </w:r>
      <w:r>
        <w:rPr>
          <w:color w:val="38383A"/>
          <w:w w:val="110"/>
          <w:sz w:val="21"/>
        </w:rPr>
        <w:t xml:space="preserve">on </w:t>
      </w:r>
      <w:r>
        <w:rPr>
          <w:color w:val="262626"/>
          <w:w w:val="110"/>
          <w:sz w:val="21"/>
        </w:rPr>
        <w:t xml:space="preserve">the </w:t>
      </w:r>
      <w:r>
        <w:rPr>
          <w:color w:val="38383A"/>
          <w:w w:val="110"/>
          <w:sz w:val="21"/>
        </w:rPr>
        <w:t>application.</w:t>
      </w:r>
      <w:r>
        <w:rPr>
          <w:color w:val="38383A"/>
          <w:spacing w:val="51"/>
          <w:w w:val="110"/>
          <w:sz w:val="21"/>
        </w:rPr>
        <w:t xml:space="preserve"> </w:t>
      </w:r>
      <w:r>
        <w:rPr>
          <w:rFonts w:ascii="Arial"/>
          <w:color w:val="262626"/>
          <w:w w:val="110"/>
        </w:rPr>
        <w:t xml:space="preserve">If </w:t>
      </w:r>
      <w:r>
        <w:rPr>
          <w:color w:val="38383A"/>
          <w:w w:val="110"/>
          <w:sz w:val="21"/>
        </w:rPr>
        <w:t>an</w:t>
      </w:r>
      <w:r>
        <w:rPr>
          <w:color w:val="38383A"/>
          <w:spacing w:val="-15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>uncontested</w:t>
      </w:r>
      <w:r>
        <w:rPr>
          <w:color w:val="262626"/>
          <w:spacing w:val="-8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>application</w:t>
      </w:r>
      <w:r>
        <w:rPr>
          <w:color w:val="262626"/>
          <w:spacing w:val="-15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>before</w:t>
      </w:r>
      <w:r>
        <w:rPr>
          <w:color w:val="262626"/>
          <w:spacing w:val="-14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>the</w:t>
      </w:r>
      <w:r>
        <w:rPr>
          <w:color w:val="262626"/>
          <w:spacing w:val="-15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>District</w:t>
      </w:r>
      <w:r>
        <w:rPr>
          <w:color w:val="262626"/>
          <w:spacing w:val="-13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>is</w:t>
      </w:r>
      <w:r>
        <w:rPr>
          <w:color w:val="262626"/>
          <w:spacing w:val="-15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>reduced</w:t>
      </w:r>
      <w:r>
        <w:rPr>
          <w:color w:val="545454"/>
          <w:w w:val="110"/>
          <w:sz w:val="21"/>
        </w:rPr>
        <w:t>,</w:t>
      </w:r>
      <w:r>
        <w:rPr>
          <w:color w:val="545454"/>
          <w:spacing w:val="-14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>denied,</w:t>
      </w:r>
      <w:r>
        <w:rPr>
          <w:color w:val="262626"/>
          <w:spacing w:val="-15"/>
          <w:w w:val="110"/>
          <w:sz w:val="21"/>
        </w:rPr>
        <w:t xml:space="preserve"> </w:t>
      </w:r>
      <w:r>
        <w:rPr>
          <w:color w:val="38383A"/>
          <w:w w:val="110"/>
          <w:sz w:val="21"/>
        </w:rPr>
        <w:t>or</w:t>
      </w:r>
      <w:r>
        <w:rPr>
          <w:color w:val="38383A"/>
          <w:spacing w:val="-8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>the</w:t>
      </w:r>
      <w:r>
        <w:rPr>
          <w:color w:val="262626"/>
          <w:spacing w:val="-15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>board</w:t>
      </w:r>
      <w:r>
        <w:rPr>
          <w:color w:val="262626"/>
          <w:spacing w:val="-12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 xml:space="preserve">includes </w:t>
      </w:r>
      <w:r>
        <w:rPr>
          <w:color w:val="545454"/>
          <w:w w:val="110"/>
          <w:sz w:val="19"/>
        </w:rPr>
        <w:t>s</w:t>
      </w:r>
      <w:r>
        <w:rPr>
          <w:color w:val="38383A"/>
          <w:w w:val="110"/>
          <w:sz w:val="19"/>
        </w:rPr>
        <w:t>pecial</w:t>
      </w:r>
      <w:r>
        <w:rPr>
          <w:color w:val="38383A"/>
          <w:spacing w:val="36"/>
          <w:w w:val="110"/>
          <w:sz w:val="19"/>
        </w:rPr>
        <w:t xml:space="preserve"> </w:t>
      </w:r>
      <w:r>
        <w:rPr>
          <w:color w:val="38383A"/>
          <w:w w:val="110"/>
          <w:sz w:val="19"/>
        </w:rPr>
        <w:t>conditions</w:t>
      </w:r>
      <w:r>
        <w:rPr>
          <w:color w:val="38383A"/>
          <w:spacing w:val="36"/>
          <w:w w:val="110"/>
          <w:sz w:val="19"/>
        </w:rPr>
        <w:t xml:space="preserve"> </w:t>
      </w:r>
      <w:r>
        <w:rPr>
          <w:color w:val="262626"/>
          <w:w w:val="110"/>
          <w:sz w:val="19"/>
        </w:rPr>
        <w:t>not</w:t>
      </w:r>
      <w:r>
        <w:rPr>
          <w:color w:val="262626"/>
          <w:spacing w:val="40"/>
          <w:w w:val="110"/>
          <w:sz w:val="19"/>
        </w:rPr>
        <w:t xml:space="preserve"> </w:t>
      </w:r>
      <w:r>
        <w:rPr>
          <w:color w:val="38383A"/>
          <w:w w:val="110"/>
          <w:sz w:val="19"/>
        </w:rPr>
        <w:t>part of</w:t>
      </w:r>
      <w:r>
        <w:rPr>
          <w:color w:val="38383A"/>
          <w:spacing w:val="40"/>
          <w:w w:val="110"/>
          <w:sz w:val="19"/>
        </w:rPr>
        <w:t xml:space="preserve"> </w:t>
      </w:r>
      <w:r>
        <w:rPr>
          <w:color w:val="262626"/>
          <w:w w:val="110"/>
          <w:sz w:val="19"/>
        </w:rPr>
        <w:t>the</w:t>
      </w:r>
      <w:r>
        <w:rPr>
          <w:color w:val="262626"/>
          <w:spacing w:val="38"/>
          <w:w w:val="110"/>
          <w:sz w:val="19"/>
        </w:rPr>
        <w:t xml:space="preserve"> </w:t>
      </w:r>
      <w:r>
        <w:rPr>
          <w:color w:val="38383A"/>
          <w:w w:val="110"/>
          <w:sz w:val="19"/>
        </w:rPr>
        <w:t>application</w:t>
      </w:r>
      <w:r>
        <w:rPr>
          <w:color w:val="38383A"/>
          <w:spacing w:val="40"/>
          <w:w w:val="110"/>
          <w:sz w:val="19"/>
        </w:rPr>
        <w:t xml:space="preserve"> </w:t>
      </w:r>
      <w:r>
        <w:rPr>
          <w:color w:val="38383A"/>
          <w:w w:val="110"/>
          <w:sz w:val="19"/>
        </w:rPr>
        <w:t>wi</w:t>
      </w:r>
      <w:r>
        <w:rPr>
          <w:color w:val="545454"/>
          <w:w w:val="110"/>
          <w:sz w:val="19"/>
        </w:rPr>
        <w:t>t</w:t>
      </w:r>
      <w:r>
        <w:rPr>
          <w:color w:val="262626"/>
          <w:w w:val="110"/>
          <w:sz w:val="19"/>
        </w:rPr>
        <w:t>hout</w:t>
      </w:r>
      <w:r>
        <w:rPr>
          <w:color w:val="262626"/>
          <w:spacing w:val="40"/>
          <w:w w:val="110"/>
          <w:sz w:val="19"/>
        </w:rPr>
        <w:t xml:space="preserve"> </w:t>
      </w:r>
      <w:r>
        <w:rPr>
          <w:color w:val="38383A"/>
          <w:w w:val="110"/>
          <w:sz w:val="19"/>
        </w:rPr>
        <w:t>a</w:t>
      </w:r>
      <w:r>
        <w:rPr>
          <w:color w:val="38383A"/>
          <w:spacing w:val="40"/>
          <w:w w:val="110"/>
          <w:sz w:val="19"/>
        </w:rPr>
        <w:t xml:space="preserve"> </w:t>
      </w:r>
      <w:r>
        <w:rPr>
          <w:color w:val="262626"/>
          <w:w w:val="110"/>
          <w:sz w:val="19"/>
        </w:rPr>
        <w:t>hearing</w:t>
      </w:r>
      <w:r>
        <w:rPr>
          <w:color w:val="545454"/>
          <w:w w:val="110"/>
          <w:sz w:val="19"/>
        </w:rPr>
        <w:t>,</w:t>
      </w:r>
      <w:r>
        <w:rPr>
          <w:color w:val="545454"/>
          <w:spacing w:val="40"/>
          <w:w w:val="110"/>
          <w:sz w:val="19"/>
        </w:rPr>
        <w:t xml:space="preserve"> </w:t>
      </w:r>
      <w:r>
        <w:rPr>
          <w:color w:val="262626"/>
          <w:w w:val="110"/>
          <w:sz w:val="19"/>
        </w:rPr>
        <w:t>the</w:t>
      </w:r>
      <w:r>
        <w:rPr>
          <w:color w:val="262626"/>
          <w:spacing w:val="38"/>
          <w:w w:val="110"/>
          <w:sz w:val="19"/>
        </w:rPr>
        <w:t xml:space="preserve"> </w:t>
      </w:r>
      <w:r>
        <w:rPr>
          <w:color w:val="262626"/>
          <w:w w:val="110"/>
          <w:sz w:val="19"/>
        </w:rPr>
        <w:t>person</w:t>
      </w:r>
      <w:r>
        <w:rPr>
          <w:color w:val="262626"/>
          <w:spacing w:val="40"/>
          <w:w w:val="110"/>
          <w:sz w:val="19"/>
        </w:rPr>
        <w:t xml:space="preserve"> </w:t>
      </w:r>
      <w:r>
        <w:rPr>
          <w:color w:val="38383A"/>
          <w:w w:val="110"/>
          <w:sz w:val="19"/>
        </w:rPr>
        <w:t xml:space="preserve">will </w:t>
      </w:r>
      <w:r>
        <w:rPr>
          <w:color w:val="262626"/>
          <w:w w:val="110"/>
          <w:sz w:val="19"/>
        </w:rPr>
        <w:t xml:space="preserve">be </w:t>
      </w:r>
      <w:r>
        <w:rPr>
          <w:color w:val="38383A"/>
          <w:w w:val="110"/>
          <w:sz w:val="19"/>
        </w:rPr>
        <w:t>entit</w:t>
      </w:r>
      <w:r>
        <w:rPr>
          <w:color w:val="111113"/>
          <w:w w:val="110"/>
          <w:sz w:val="19"/>
        </w:rPr>
        <w:t>l</w:t>
      </w:r>
      <w:r>
        <w:rPr>
          <w:color w:val="545454"/>
          <w:w w:val="110"/>
          <w:sz w:val="19"/>
        </w:rPr>
        <w:t>e</w:t>
      </w:r>
      <w:r>
        <w:rPr>
          <w:color w:val="38383A"/>
          <w:w w:val="110"/>
          <w:sz w:val="19"/>
        </w:rPr>
        <w:t>d</w:t>
      </w:r>
      <w:r>
        <w:rPr>
          <w:color w:val="38383A"/>
          <w:spacing w:val="40"/>
          <w:w w:val="110"/>
          <w:sz w:val="19"/>
        </w:rPr>
        <w:t xml:space="preserve"> </w:t>
      </w:r>
      <w:r>
        <w:rPr>
          <w:color w:val="38383A"/>
          <w:w w:val="110"/>
          <w:sz w:val="19"/>
        </w:rPr>
        <w:t>to</w:t>
      </w:r>
      <w:r>
        <w:rPr>
          <w:color w:val="38383A"/>
          <w:spacing w:val="40"/>
          <w:w w:val="110"/>
          <w:sz w:val="19"/>
        </w:rPr>
        <w:t xml:space="preserve"> </w:t>
      </w:r>
      <w:r>
        <w:rPr>
          <w:color w:val="38383A"/>
          <w:w w:val="110"/>
          <w:sz w:val="19"/>
        </w:rPr>
        <w:t>a</w:t>
      </w:r>
      <w:r>
        <w:rPr>
          <w:color w:val="38383A"/>
          <w:spacing w:val="36"/>
          <w:w w:val="110"/>
          <w:sz w:val="19"/>
        </w:rPr>
        <w:t xml:space="preserve"> </w:t>
      </w:r>
      <w:r>
        <w:rPr>
          <w:color w:val="262626"/>
          <w:w w:val="110"/>
          <w:sz w:val="19"/>
        </w:rPr>
        <w:t>h</w:t>
      </w:r>
      <w:r>
        <w:rPr>
          <w:color w:val="545454"/>
          <w:w w:val="110"/>
          <w:sz w:val="19"/>
        </w:rPr>
        <w:t>e</w:t>
      </w:r>
      <w:r>
        <w:rPr>
          <w:color w:val="38383A"/>
          <w:w w:val="110"/>
          <w:sz w:val="19"/>
        </w:rPr>
        <w:t xml:space="preserve">aring </w:t>
      </w:r>
      <w:r>
        <w:rPr>
          <w:color w:val="262626"/>
          <w:w w:val="110"/>
          <w:sz w:val="21"/>
        </w:rPr>
        <w:t xml:space="preserve">before the Board if </w:t>
      </w:r>
      <w:r>
        <w:rPr>
          <w:color w:val="38383A"/>
          <w:w w:val="110"/>
          <w:sz w:val="21"/>
        </w:rPr>
        <w:t xml:space="preserve">a request </w:t>
      </w:r>
      <w:r>
        <w:rPr>
          <w:color w:val="262626"/>
          <w:w w:val="110"/>
          <w:sz w:val="21"/>
        </w:rPr>
        <w:t xml:space="preserve">for hearing is timely made. A </w:t>
      </w:r>
      <w:r>
        <w:rPr>
          <w:color w:val="38383A"/>
          <w:w w:val="110"/>
          <w:sz w:val="21"/>
        </w:rPr>
        <w:t xml:space="preserve">written </w:t>
      </w:r>
      <w:r>
        <w:rPr>
          <w:color w:val="262626"/>
          <w:w w:val="110"/>
          <w:sz w:val="21"/>
        </w:rPr>
        <w:t xml:space="preserve">request to </w:t>
      </w:r>
      <w:r>
        <w:rPr>
          <w:color w:val="38383A"/>
          <w:w w:val="110"/>
          <w:sz w:val="21"/>
        </w:rPr>
        <w:t xml:space="preserve">the </w:t>
      </w:r>
      <w:r>
        <w:rPr>
          <w:color w:val="262626"/>
          <w:w w:val="110"/>
          <w:sz w:val="21"/>
        </w:rPr>
        <w:t xml:space="preserve">Board </w:t>
      </w:r>
      <w:r>
        <w:rPr>
          <w:color w:val="38383A"/>
          <w:w w:val="110"/>
          <w:sz w:val="21"/>
        </w:rPr>
        <w:t xml:space="preserve">for such </w:t>
      </w:r>
      <w:r>
        <w:rPr>
          <w:color w:val="262626"/>
          <w:w w:val="110"/>
          <w:sz w:val="21"/>
        </w:rPr>
        <w:t>a hearing</w:t>
      </w:r>
      <w:r>
        <w:rPr>
          <w:color w:val="545454"/>
          <w:w w:val="110"/>
          <w:sz w:val="21"/>
        </w:rPr>
        <w:t>,</w:t>
      </w:r>
      <w:r>
        <w:rPr>
          <w:color w:val="545454"/>
          <w:spacing w:val="-15"/>
          <w:w w:val="110"/>
          <w:sz w:val="21"/>
        </w:rPr>
        <w:t xml:space="preserve"> </w:t>
      </w:r>
      <w:r>
        <w:rPr>
          <w:color w:val="38383A"/>
          <w:w w:val="110"/>
          <w:sz w:val="21"/>
        </w:rPr>
        <w:t>stating</w:t>
      </w:r>
      <w:r>
        <w:rPr>
          <w:color w:val="38383A"/>
          <w:spacing w:val="-14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>the</w:t>
      </w:r>
      <w:r>
        <w:rPr>
          <w:color w:val="262626"/>
          <w:spacing w:val="-15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>pertinent</w:t>
      </w:r>
      <w:r>
        <w:rPr>
          <w:color w:val="262626"/>
          <w:spacing w:val="-14"/>
          <w:w w:val="110"/>
          <w:sz w:val="21"/>
        </w:rPr>
        <w:t xml:space="preserve"> </w:t>
      </w:r>
      <w:r>
        <w:rPr>
          <w:color w:val="38383A"/>
          <w:w w:val="110"/>
          <w:sz w:val="21"/>
        </w:rPr>
        <w:t>facts,</w:t>
      </w:r>
      <w:r>
        <w:rPr>
          <w:color w:val="38383A"/>
          <w:spacing w:val="-2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>must be</w:t>
      </w:r>
      <w:r>
        <w:rPr>
          <w:color w:val="262626"/>
          <w:spacing w:val="-8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>filed</w:t>
      </w:r>
      <w:r>
        <w:rPr>
          <w:color w:val="262626"/>
          <w:spacing w:val="-11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>with</w:t>
      </w:r>
      <w:r>
        <w:rPr>
          <w:color w:val="262626"/>
          <w:spacing w:val="-6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>the</w:t>
      </w:r>
      <w:r>
        <w:rPr>
          <w:color w:val="262626"/>
          <w:spacing w:val="-1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>Board</w:t>
      </w:r>
      <w:r>
        <w:rPr>
          <w:color w:val="262626"/>
          <w:spacing w:val="-5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>within twenty</w:t>
      </w:r>
      <w:r>
        <w:rPr>
          <w:color w:val="262626"/>
          <w:spacing w:val="-15"/>
          <w:w w:val="110"/>
          <w:sz w:val="21"/>
        </w:rPr>
        <w:t xml:space="preserve"> </w:t>
      </w:r>
      <w:r>
        <w:rPr>
          <w:color w:val="38383A"/>
          <w:w w:val="110"/>
          <w:sz w:val="21"/>
        </w:rPr>
        <w:t>(20)</w:t>
      </w:r>
      <w:r>
        <w:rPr>
          <w:color w:val="38383A"/>
          <w:spacing w:val="-12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>days</w:t>
      </w:r>
      <w:r>
        <w:rPr>
          <w:color w:val="262626"/>
          <w:spacing w:val="-15"/>
          <w:w w:val="110"/>
          <w:sz w:val="21"/>
        </w:rPr>
        <w:t xml:space="preserve"> </w:t>
      </w:r>
      <w:r>
        <w:rPr>
          <w:color w:val="38383A"/>
          <w:w w:val="110"/>
          <w:sz w:val="21"/>
        </w:rPr>
        <w:t>of</w:t>
      </w:r>
      <w:r>
        <w:rPr>
          <w:color w:val="38383A"/>
          <w:spacing w:val="-2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 xml:space="preserve">the Board </w:t>
      </w:r>
      <w:r>
        <w:rPr>
          <w:color w:val="38383A"/>
          <w:w w:val="110"/>
          <w:sz w:val="21"/>
        </w:rPr>
        <w:t>action</w:t>
      </w:r>
      <w:r>
        <w:rPr>
          <w:color w:val="38383A"/>
          <w:spacing w:val="-4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>reducing</w:t>
      </w:r>
      <w:r>
        <w:rPr>
          <w:color w:val="262626"/>
          <w:spacing w:val="-10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>or</w:t>
      </w:r>
      <w:r>
        <w:rPr>
          <w:color w:val="262626"/>
          <w:spacing w:val="-9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>denying</w:t>
      </w:r>
      <w:r>
        <w:rPr>
          <w:color w:val="262626"/>
          <w:spacing w:val="-7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>the</w:t>
      </w:r>
      <w:r>
        <w:rPr>
          <w:color w:val="262626"/>
          <w:spacing w:val="-16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>permit,</w:t>
      </w:r>
      <w:r>
        <w:rPr>
          <w:color w:val="262626"/>
          <w:spacing w:val="-14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>or</w:t>
      </w:r>
      <w:r>
        <w:rPr>
          <w:color w:val="262626"/>
          <w:spacing w:val="-1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 xml:space="preserve">including </w:t>
      </w:r>
      <w:r>
        <w:rPr>
          <w:color w:val="38383A"/>
          <w:w w:val="110"/>
          <w:sz w:val="21"/>
        </w:rPr>
        <w:t>spec</w:t>
      </w:r>
      <w:r>
        <w:rPr>
          <w:color w:val="111113"/>
          <w:w w:val="110"/>
          <w:sz w:val="21"/>
        </w:rPr>
        <w:t>i</w:t>
      </w:r>
      <w:r>
        <w:rPr>
          <w:color w:val="38383A"/>
          <w:w w:val="110"/>
          <w:sz w:val="21"/>
        </w:rPr>
        <w:t>a</w:t>
      </w:r>
      <w:r>
        <w:rPr>
          <w:color w:val="111113"/>
          <w:w w:val="110"/>
          <w:sz w:val="21"/>
        </w:rPr>
        <w:t>l</w:t>
      </w:r>
      <w:r>
        <w:rPr>
          <w:color w:val="111113"/>
          <w:spacing w:val="-2"/>
          <w:w w:val="110"/>
          <w:sz w:val="21"/>
        </w:rPr>
        <w:t xml:space="preserve"> </w:t>
      </w:r>
      <w:r>
        <w:rPr>
          <w:color w:val="38383A"/>
          <w:w w:val="110"/>
          <w:sz w:val="21"/>
        </w:rPr>
        <w:t xml:space="preserve">conditions </w:t>
      </w:r>
      <w:r>
        <w:rPr>
          <w:color w:val="262626"/>
          <w:w w:val="110"/>
          <w:sz w:val="21"/>
        </w:rPr>
        <w:t>not</w:t>
      </w:r>
      <w:r>
        <w:rPr>
          <w:color w:val="262626"/>
          <w:spacing w:val="-5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>included</w:t>
      </w:r>
      <w:r>
        <w:rPr>
          <w:color w:val="262626"/>
          <w:spacing w:val="-4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>in</w:t>
      </w:r>
      <w:r>
        <w:rPr>
          <w:color w:val="262626"/>
          <w:spacing w:val="-10"/>
          <w:w w:val="110"/>
          <w:sz w:val="21"/>
        </w:rPr>
        <w:t xml:space="preserve"> </w:t>
      </w:r>
      <w:r>
        <w:rPr>
          <w:color w:val="262626"/>
          <w:w w:val="110"/>
          <w:sz w:val="21"/>
        </w:rPr>
        <w:t xml:space="preserve">the </w:t>
      </w:r>
      <w:r>
        <w:rPr>
          <w:color w:val="38383A"/>
          <w:w w:val="110"/>
          <w:sz w:val="21"/>
        </w:rPr>
        <w:t>applicat</w:t>
      </w:r>
      <w:r>
        <w:rPr>
          <w:color w:val="111113"/>
          <w:w w:val="110"/>
          <w:sz w:val="21"/>
        </w:rPr>
        <w:t>ion</w:t>
      </w:r>
    </w:p>
    <w:p w14:paraId="4C11F1EB" w14:textId="77777777" w:rsidR="00AA3F97" w:rsidRDefault="00AA3F97">
      <w:pPr>
        <w:spacing w:line="386" w:lineRule="auto"/>
        <w:jc w:val="both"/>
        <w:rPr>
          <w:sz w:val="21"/>
        </w:rPr>
        <w:sectPr w:rsidR="00AA3F97">
          <w:pgSz w:w="11900" w:h="15500"/>
          <w:pgMar w:top="1160" w:right="1040" w:bottom="1520" w:left="1080" w:header="0" w:footer="1252" w:gutter="0"/>
          <w:cols w:space="720"/>
        </w:sectPr>
      </w:pPr>
    </w:p>
    <w:p w14:paraId="677AA088" w14:textId="77777777" w:rsidR="00AA3F97" w:rsidRDefault="007820C1">
      <w:pPr>
        <w:pStyle w:val="BodyText"/>
        <w:spacing w:before="74" w:line="379" w:lineRule="auto"/>
        <w:ind w:left="186" w:right="321" w:firstLine="3"/>
      </w:pPr>
      <w:r>
        <w:rPr>
          <w:color w:val="2D2D2F"/>
          <w:w w:val="105"/>
        </w:rPr>
        <w:lastRenderedPageBreak/>
        <w:t>of</w:t>
      </w:r>
      <w:r>
        <w:rPr>
          <w:color w:val="2D2D2F"/>
          <w:spacing w:val="-15"/>
          <w:w w:val="105"/>
        </w:rPr>
        <w:t xml:space="preserve"> </w:t>
      </w:r>
      <w:r>
        <w:rPr>
          <w:color w:val="1C1C1D"/>
          <w:w w:val="105"/>
        </w:rPr>
        <w:t>the</w:t>
      </w:r>
      <w:r>
        <w:rPr>
          <w:color w:val="1C1C1D"/>
          <w:spacing w:val="-14"/>
          <w:w w:val="105"/>
        </w:rPr>
        <w:t xml:space="preserve"> </w:t>
      </w:r>
      <w:r>
        <w:rPr>
          <w:color w:val="1C1C1D"/>
          <w:w w:val="105"/>
        </w:rPr>
        <w:t>permit.</w:t>
      </w:r>
      <w:r>
        <w:rPr>
          <w:color w:val="1C1C1D"/>
          <w:spacing w:val="80"/>
          <w:w w:val="150"/>
        </w:rPr>
        <w:t xml:space="preserve"> </w:t>
      </w:r>
      <w:r>
        <w:rPr>
          <w:rFonts w:ascii="Arial"/>
          <w:color w:val="1C1C1D"/>
          <w:w w:val="105"/>
        </w:rPr>
        <w:t xml:space="preserve">If </w:t>
      </w:r>
      <w:r>
        <w:rPr>
          <w:color w:val="2D2D2F"/>
          <w:w w:val="105"/>
        </w:rPr>
        <w:t>such</w:t>
      </w:r>
      <w:r>
        <w:rPr>
          <w:color w:val="2D2D2F"/>
          <w:spacing w:val="-3"/>
          <w:w w:val="105"/>
        </w:rPr>
        <w:t xml:space="preserve"> </w:t>
      </w:r>
      <w:r>
        <w:rPr>
          <w:color w:val="1C1C1D"/>
          <w:w w:val="105"/>
        </w:rPr>
        <w:t>motion</w:t>
      </w:r>
      <w:r>
        <w:rPr>
          <w:color w:val="1C1C1D"/>
          <w:spacing w:val="-2"/>
          <w:w w:val="105"/>
        </w:rPr>
        <w:t xml:space="preserve"> </w:t>
      </w:r>
      <w:r>
        <w:rPr>
          <w:color w:val="1C1C1D"/>
          <w:w w:val="105"/>
        </w:rPr>
        <w:t>is</w:t>
      </w:r>
      <w:r>
        <w:rPr>
          <w:color w:val="1C1C1D"/>
          <w:spacing w:val="-12"/>
          <w:w w:val="105"/>
        </w:rPr>
        <w:t xml:space="preserve"> </w:t>
      </w:r>
      <w:r>
        <w:rPr>
          <w:color w:val="1C1C1D"/>
          <w:w w:val="105"/>
        </w:rPr>
        <w:t>in</w:t>
      </w:r>
      <w:r>
        <w:rPr>
          <w:color w:val="1C1C1D"/>
          <w:spacing w:val="-12"/>
          <w:w w:val="105"/>
        </w:rPr>
        <w:t xml:space="preserve"> </w:t>
      </w:r>
      <w:r>
        <w:rPr>
          <w:color w:val="1C1C1D"/>
          <w:w w:val="105"/>
        </w:rPr>
        <w:t>order</w:t>
      </w:r>
      <w:r>
        <w:rPr>
          <w:color w:val="1C1C1D"/>
          <w:spacing w:val="-11"/>
          <w:w w:val="105"/>
        </w:rPr>
        <w:t xml:space="preserve"> </w:t>
      </w:r>
      <w:r>
        <w:rPr>
          <w:color w:val="1C1C1D"/>
          <w:w w:val="105"/>
        </w:rPr>
        <w:t>and</w:t>
      </w:r>
      <w:r>
        <w:rPr>
          <w:color w:val="1C1C1D"/>
          <w:spacing w:val="-13"/>
          <w:w w:val="105"/>
        </w:rPr>
        <w:t xml:space="preserve"> </w:t>
      </w:r>
      <w:r>
        <w:rPr>
          <w:color w:val="1C1C1D"/>
          <w:w w:val="105"/>
        </w:rPr>
        <w:t>is</w:t>
      </w:r>
      <w:r>
        <w:rPr>
          <w:color w:val="1C1C1D"/>
          <w:spacing w:val="-5"/>
          <w:w w:val="105"/>
        </w:rPr>
        <w:t xml:space="preserve"> </w:t>
      </w:r>
      <w:r>
        <w:rPr>
          <w:color w:val="1C1C1D"/>
          <w:w w:val="105"/>
        </w:rPr>
        <w:t>duly</w:t>
      </w:r>
      <w:r>
        <w:rPr>
          <w:color w:val="1C1C1D"/>
          <w:spacing w:val="-15"/>
          <w:w w:val="105"/>
        </w:rPr>
        <w:t xml:space="preserve"> </w:t>
      </w:r>
      <w:r>
        <w:rPr>
          <w:color w:val="1C1C1D"/>
          <w:w w:val="105"/>
        </w:rPr>
        <w:t>filed</w:t>
      </w:r>
      <w:r>
        <w:rPr>
          <w:color w:val="444446"/>
          <w:w w:val="105"/>
        </w:rPr>
        <w:t>,</w:t>
      </w:r>
      <w:r>
        <w:rPr>
          <w:color w:val="444446"/>
          <w:spacing w:val="-3"/>
          <w:w w:val="105"/>
        </w:rPr>
        <w:t xml:space="preserve"> </w:t>
      </w:r>
      <w:r>
        <w:rPr>
          <w:color w:val="1C1C1D"/>
          <w:w w:val="105"/>
        </w:rPr>
        <w:t>the</w:t>
      </w:r>
      <w:r>
        <w:rPr>
          <w:color w:val="1C1C1D"/>
          <w:spacing w:val="-15"/>
          <w:w w:val="105"/>
        </w:rPr>
        <w:t xml:space="preserve"> </w:t>
      </w:r>
      <w:r>
        <w:rPr>
          <w:color w:val="1C1C1D"/>
          <w:w w:val="105"/>
        </w:rPr>
        <w:t>Board</w:t>
      </w:r>
      <w:r>
        <w:rPr>
          <w:color w:val="1C1C1D"/>
          <w:spacing w:val="-5"/>
          <w:w w:val="105"/>
        </w:rPr>
        <w:t xml:space="preserve"> </w:t>
      </w:r>
      <w:r>
        <w:rPr>
          <w:color w:val="1C1C1D"/>
          <w:w w:val="105"/>
        </w:rPr>
        <w:t>shall</w:t>
      </w:r>
      <w:r>
        <w:rPr>
          <w:color w:val="1C1C1D"/>
          <w:spacing w:val="-9"/>
          <w:w w:val="105"/>
        </w:rPr>
        <w:t xml:space="preserve"> </w:t>
      </w:r>
      <w:r>
        <w:rPr>
          <w:color w:val="2D2D2F"/>
          <w:w w:val="105"/>
        </w:rPr>
        <w:t>give</w:t>
      </w:r>
      <w:r>
        <w:rPr>
          <w:color w:val="2D2D2F"/>
          <w:spacing w:val="-14"/>
          <w:w w:val="105"/>
        </w:rPr>
        <w:t xml:space="preserve"> </w:t>
      </w:r>
      <w:r>
        <w:rPr>
          <w:color w:val="1C1C1D"/>
          <w:w w:val="105"/>
        </w:rPr>
        <w:t>notice</w:t>
      </w:r>
      <w:r>
        <w:rPr>
          <w:color w:val="1C1C1D"/>
          <w:spacing w:val="-4"/>
          <w:w w:val="105"/>
        </w:rPr>
        <w:t xml:space="preserve"> </w:t>
      </w:r>
      <w:r>
        <w:rPr>
          <w:color w:val="1C1C1D"/>
          <w:w w:val="105"/>
        </w:rPr>
        <w:t>to</w:t>
      </w:r>
      <w:r>
        <w:rPr>
          <w:color w:val="1C1C1D"/>
          <w:spacing w:val="-12"/>
          <w:w w:val="105"/>
        </w:rPr>
        <w:t xml:space="preserve"> </w:t>
      </w:r>
      <w:r>
        <w:rPr>
          <w:color w:val="1C1C1D"/>
          <w:w w:val="105"/>
        </w:rPr>
        <w:t>the</w:t>
      </w:r>
      <w:r>
        <w:rPr>
          <w:color w:val="1C1C1D"/>
          <w:spacing w:val="-15"/>
          <w:w w:val="105"/>
        </w:rPr>
        <w:t xml:space="preserve"> </w:t>
      </w:r>
      <w:r>
        <w:rPr>
          <w:color w:val="2D2D2F"/>
          <w:w w:val="105"/>
        </w:rPr>
        <w:t xml:space="preserve">applicant </w:t>
      </w:r>
      <w:r>
        <w:rPr>
          <w:color w:val="2D2D2F"/>
          <w:spacing w:val="-2"/>
          <w:w w:val="105"/>
        </w:rPr>
        <w:t>and</w:t>
      </w:r>
      <w:r>
        <w:rPr>
          <w:color w:val="2D2D2F"/>
          <w:spacing w:val="-13"/>
          <w:w w:val="105"/>
        </w:rPr>
        <w:t xml:space="preserve"> </w:t>
      </w:r>
      <w:r>
        <w:rPr>
          <w:color w:val="2D2D2F"/>
          <w:spacing w:val="-2"/>
          <w:w w:val="105"/>
        </w:rPr>
        <w:t>all</w:t>
      </w:r>
      <w:r>
        <w:rPr>
          <w:color w:val="2D2D2F"/>
          <w:spacing w:val="-12"/>
          <w:w w:val="105"/>
        </w:rPr>
        <w:t xml:space="preserve"> </w:t>
      </w:r>
      <w:r>
        <w:rPr>
          <w:color w:val="1C1C1D"/>
          <w:spacing w:val="-2"/>
          <w:w w:val="105"/>
        </w:rPr>
        <w:t>proper</w:t>
      </w:r>
      <w:r>
        <w:rPr>
          <w:color w:val="1C1C1D"/>
          <w:spacing w:val="-12"/>
          <w:w w:val="105"/>
        </w:rPr>
        <w:t xml:space="preserve"> </w:t>
      </w:r>
      <w:r>
        <w:rPr>
          <w:color w:val="2D2D2F"/>
          <w:spacing w:val="-2"/>
          <w:w w:val="105"/>
        </w:rPr>
        <w:t xml:space="preserve">and </w:t>
      </w:r>
      <w:r>
        <w:rPr>
          <w:color w:val="1C1C1D"/>
          <w:spacing w:val="-2"/>
          <w:w w:val="105"/>
        </w:rPr>
        <w:t>necessary</w:t>
      </w:r>
      <w:r>
        <w:rPr>
          <w:color w:val="1C1C1D"/>
          <w:spacing w:val="-10"/>
          <w:w w:val="105"/>
        </w:rPr>
        <w:t xml:space="preserve"> </w:t>
      </w:r>
      <w:r>
        <w:rPr>
          <w:color w:val="1C1C1D"/>
          <w:spacing w:val="-2"/>
          <w:w w:val="105"/>
        </w:rPr>
        <w:t>parties</w:t>
      </w:r>
      <w:r>
        <w:rPr>
          <w:color w:val="1C1C1D"/>
          <w:spacing w:val="-12"/>
          <w:w w:val="105"/>
        </w:rPr>
        <w:t xml:space="preserve"> </w:t>
      </w:r>
      <w:r>
        <w:rPr>
          <w:color w:val="1C1C1D"/>
          <w:spacing w:val="-2"/>
          <w:w w:val="105"/>
        </w:rPr>
        <w:t>of</w:t>
      </w:r>
      <w:r>
        <w:rPr>
          <w:color w:val="1C1C1D"/>
          <w:spacing w:val="-6"/>
          <w:w w:val="105"/>
        </w:rPr>
        <w:t xml:space="preserve"> </w:t>
      </w:r>
      <w:r>
        <w:rPr>
          <w:color w:val="1C1C1D"/>
          <w:spacing w:val="-2"/>
          <w:w w:val="105"/>
        </w:rPr>
        <w:t>the</w:t>
      </w:r>
      <w:r>
        <w:rPr>
          <w:color w:val="1C1C1D"/>
          <w:spacing w:val="-11"/>
          <w:w w:val="105"/>
        </w:rPr>
        <w:t xml:space="preserve"> </w:t>
      </w:r>
      <w:r>
        <w:rPr>
          <w:color w:val="2D2D2F"/>
          <w:spacing w:val="-2"/>
          <w:w w:val="105"/>
        </w:rPr>
        <w:t>time</w:t>
      </w:r>
      <w:r>
        <w:rPr>
          <w:color w:val="2D2D2F"/>
          <w:spacing w:val="-4"/>
          <w:w w:val="105"/>
        </w:rPr>
        <w:t xml:space="preserve"> </w:t>
      </w:r>
      <w:r>
        <w:rPr>
          <w:color w:val="1C1C1D"/>
          <w:spacing w:val="-2"/>
          <w:w w:val="105"/>
        </w:rPr>
        <w:t>and</w:t>
      </w:r>
      <w:r>
        <w:rPr>
          <w:color w:val="1C1C1D"/>
          <w:spacing w:val="-7"/>
          <w:w w:val="105"/>
        </w:rPr>
        <w:t xml:space="preserve"> </w:t>
      </w:r>
      <w:r>
        <w:rPr>
          <w:color w:val="1C1C1D"/>
          <w:spacing w:val="-2"/>
          <w:w w:val="105"/>
        </w:rPr>
        <w:t>place</w:t>
      </w:r>
      <w:r>
        <w:rPr>
          <w:color w:val="1C1C1D"/>
          <w:spacing w:val="-13"/>
          <w:w w:val="105"/>
        </w:rPr>
        <w:t xml:space="preserve"> </w:t>
      </w:r>
      <w:r>
        <w:rPr>
          <w:color w:val="1C1C1D"/>
          <w:spacing w:val="-2"/>
          <w:w w:val="105"/>
        </w:rPr>
        <w:t>of</w:t>
      </w:r>
      <w:r>
        <w:rPr>
          <w:color w:val="1C1C1D"/>
          <w:spacing w:val="-12"/>
          <w:w w:val="105"/>
        </w:rPr>
        <w:t xml:space="preserve"> </w:t>
      </w:r>
      <w:r>
        <w:rPr>
          <w:color w:val="2D2D2F"/>
          <w:spacing w:val="-2"/>
          <w:w w:val="105"/>
        </w:rPr>
        <w:t xml:space="preserve">such </w:t>
      </w:r>
      <w:r>
        <w:rPr>
          <w:color w:val="1C1C1D"/>
          <w:spacing w:val="-2"/>
          <w:w w:val="105"/>
        </w:rPr>
        <w:t>hearing</w:t>
      </w:r>
      <w:r>
        <w:rPr>
          <w:color w:val="444446"/>
          <w:spacing w:val="-2"/>
          <w:w w:val="105"/>
        </w:rPr>
        <w:t>,</w:t>
      </w:r>
      <w:r>
        <w:rPr>
          <w:color w:val="444446"/>
          <w:spacing w:val="-11"/>
          <w:w w:val="105"/>
        </w:rPr>
        <w:t xml:space="preserve"> </w:t>
      </w:r>
      <w:r>
        <w:rPr>
          <w:color w:val="2D2D2F"/>
          <w:spacing w:val="-2"/>
          <w:w w:val="105"/>
        </w:rPr>
        <w:t>and</w:t>
      </w:r>
      <w:r>
        <w:rPr>
          <w:color w:val="2D2D2F"/>
          <w:spacing w:val="-12"/>
          <w:w w:val="105"/>
        </w:rPr>
        <w:t xml:space="preserve"> </w:t>
      </w:r>
      <w:r>
        <w:rPr>
          <w:color w:val="2D2D2F"/>
          <w:spacing w:val="-2"/>
          <w:w w:val="105"/>
        </w:rPr>
        <w:t>shall</w:t>
      </w:r>
      <w:r>
        <w:rPr>
          <w:color w:val="2D2D2F"/>
          <w:spacing w:val="-11"/>
          <w:w w:val="105"/>
        </w:rPr>
        <w:t xml:space="preserve"> </w:t>
      </w:r>
      <w:r>
        <w:rPr>
          <w:color w:val="1C1C1D"/>
          <w:spacing w:val="-2"/>
          <w:w w:val="105"/>
        </w:rPr>
        <w:t>proceed</w:t>
      </w:r>
      <w:r>
        <w:rPr>
          <w:color w:val="1C1C1D"/>
          <w:spacing w:val="19"/>
          <w:w w:val="105"/>
        </w:rPr>
        <w:t xml:space="preserve"> </w:t>
      </w:r>
      <w:r>
        <w:rPr>
          <w:color w:val="1C1C1D"/>
          <w:spacing w:val="-2"/>
          <w:w w:val="105"/>
        </w:rPr>
        <w:t>to</w:t>
      </w:r>
      <w:r>
        <w:rPr>
          <w:color w:val="1C1C1D"/>
          <w:spacing w:val="-13"/>
          <w:w w:val="105"/>
        </w:rPr>
        <w:t xml:space="preserve"> </w:t>
      </w:r>
      <w:r>
        <w:rPr>
          <w:color w:val="1C1C1D"/>
          <w:spacing w:val="-2"/>
          <w:w w:val="105"/>
        </w:rPr>
        <w:t xml:space="preserve">conduct </w:t>
      </w:r>
      <w:r>
        <w:rPr>
          <w:color w:val="2D2D2F"/>
          <w:w w:val="105"/>
        </w:rPr>
        <w:t>such a hearing.</w:t>
      </w:r>
    </w:p>
    <w:p w14:paraId="666D6B47" w14:textId="77777777" w:rsidR="00AA3F97" w:rsidRDefault="00AA3F97">
      <w:pPr>
        <w:pStyle w:val="BodyText"/>
        <w:spacing w:before="6"/>
        <w:jc w:val="left"/>
        <w:rPr>
          <w:sz w:val="35"/>
        </w:rPr>
      </w:pPr>
    </w:p>
    <w:p w14:paraId="0EB975E3" w14:textId="77777777" w:rsidR="00AA3F97" w:rsidRDefault="007820C1">
      <w:pPr>
        <w:pStyle w:val="Heading3"/>
        <w:ind w:left="186"/>
        <w:jc w:val="both"/>
      </w:pPr>
      <w:r>
        <w:rPr>
          <w:color w:val="2D2D2F"/>
          <w:w w:val="105"/>
        </w:rPr>
        <w:t>RULE</w:t>
      </w:r>
      <w:r>
        <w:rPr>
          <w:color w:val="2D2D2F"/>
          <w:spacing w:val="-10"/>
          <w:w w:val="105"/>
        </w:rPr>
        <w:t xml:space="preserve"> </w:t>
      </w:r>
      <w:r>
        <w:rPr>
          <w:color w:val="2D2D2F"/>
          <w:w w:val="105"/>
        </w:rPr>
        <w:t>4.102</w:t>
      </w:r>
      <w:r>
        <w:rPr>
          <w:color w:val="2D2D2F"/>
          <w:spacing w:val="-7"/>
          <w:w w:val="105"/>
        </w:rPr>
        <w:t xml:space="preserve"> </w:t>
      </w:r>
      <w:r>
        <w:rPr>
          <w:color w:val="2D2D2F"/>
          <w:w w:val="105"/>
        </w:rPr>
        <w:t>NOTICE</w:t>
      </w:r>
      <w:r>
        <w:rPr>
          <w:color w:val="2D2D2F"/>
          <w:spacing w:val="-9"/>
          <w:w w:val="105"/>
        </w:rPr>
        <w:t xml:space="preserve"> </w:t>
      </w:r>
      <w:r>
        <w:rPr>
          <w:color w:val="2D2D2F"/>
          <w:w w:val="105"/>
        </w:rPr>
        <w:t>AND</w:t>
      </w:r>
      <w:r>
        <w:rPr>
          <w:color w:val="2D2D2F"/>
          <w:spacing w:val="-13"/>
          <w:w w:val="105"/>
        </w:rPr>
        <w:t xml:space="preserve"> </w:t>
      </w:r>
      <w:r>
        <w:rPr>
          <w:color w:val="1C1C1D"/>
          <w:w w:val="105"/>
        </w:rPr>
        <w:t>SCHEDULING</w:t>
      </w:r>
      <w:r>
        <w:rPr>
          <w:color w:val="1C1C1D"/>
          <w:spacing w:val="-3"/>
          <w:w w:val="105"/>
        </w:rPr>
        <w:t xml:space="preserve"> </w:t>
      </w:r>
      <w:r>
        <w:rPr>
          <w:color w:val="1C1C1D"/>
          <w:w w:val="105"/>
        </w:rPr>
        <w:t>OF</w:t>
      </w:r>
      <w:r>
        <w:rPr>
          <w:color w:val="1C1C1D"/>
          <w:spacing w:val="-14"/>
          <w:w w:val="105"/>
        </w:rPr>
        <w:t xml:space="preserve"> </w:t>
      </w:r>
      <w:r>
        <w:rPr>
          <w:color w:val="2D2D2F"/>
          <w:spacing w:val="-2"/>
          <w:w w:val="105"/>
        </w:rPr>
        <w:t>HEARINGS</w:t>
      </w:r>
    </w:p>
    <w:p w14:paraId="7BEC38F0" w14:textId="77777777" w:rsidR="00AA3F97" w:rsidRDefault="007820C1">
      <w:pPr>
        <w:pStyle w:val="ListParagraph"/>
        <w:numPr>
          <w:ilvl w:val="0"/>
          <w:numId w:val="30"/>
        </w:numPr>
        <w:tabs>
          <w:tab w:val="left" w:pos="1190"/>
        </w:tabs>
        <w:spacing w:before="136" w:line="379" w:lineRule="auto"/>
        <w:ind w:right="326" w:firstLine="691"/>
        <w:jc w:val="both"/>
        <w:rPr>
          <w:b/>
          <w:color w:val="2D2D2F"/>
        </w:rPr>
      </w:pPr>
      <w:r>
        <w:rPr>
          <w:b/>
          <w:color w:val="2D2D2F"/>
          <w:w w:val="105"/>
        </w:rPr>
        <w:t>Staff</w:t>
      </w:r>
      <w:r>
        <w:rPr>
          <w:b/>
          <w:color w:val="2D2D2F"/>
          <w:spacing w:val="-15"/>
          <w:w w:val="105"/>
        </w:rPr>
        <w:t xml:space="preserve"> </w:t>
      </w:r>
      <w:r>
        <w:rPr>
          <w:b/>
          <w:color w:val="1C1C1D"/>
          <w:w w:val="105"/>
        </w:rPr>
        <w:t>Recommendation:</w:t>
      </w:r>
      <w:r>
        <w:rPr>
          <w:b/>
          <w:color w:val="1C1C1D"/>
          <w:spacing w:val="-14"/>
          <w:w w:val="105"/>
        </w:rPr>
        <w:t xml:space="preserve"> </w:t>
      </w:r>
      <w:r>
        <w:rPr>
          <w:color w:val="2D2D2F"/>
          <w:w w:val="105"/>
        </w:rPr>
        <w:t>Once</w:t>
      </w:r>
      <w:r>
        <w:rPr>
          <w:color w:val="2D2D2F"/>
          <w:spacing w:val="-15"/>
          <w:w w:val="105"/>
        </w:rPr>
        <w:t xml:space="preserve"> </w:t>
      </w:r>
      <w:r>
        <w:rPr>
          <w:color w:val="2D2D2F"/>
          <w:w w:val="105"/>
        </w:rPr>
        <w:t>submitted</w:t>
      </w:r>
      <w:r>
        <w:rPr>
          <w:color w:val="2D2D2F"/>
          <w:spacing w:val="-14"/>
          <w:w w:val="105"/>
        </w:rPr>
        <w:t xml:space="preserve"> </w:t>
      </w:r>
      <w:r>
        <w:rPr>
          <w:color w:val="1C1C1D"/>
          <w:w w:val="105"/>
        </w:rPr>
        <w:t>the</w:t>
      </w:r>
      <w:r>
        <w:rPr>
          <w:color w:val="1C1C1D"/>
          <w:spacing w:val="-15"/>
          <w:w w:val="105"/>
        </w:rPr>
        <w:t xml:space="preserve"> </w:t>
      </w:r>
      <w:r>
        <w:rPr>
          <w:color w:val="1C1C1D"/>
          <w:w w:val="105"/>
        </w:rPr>
        <w:t>District</w:t>
      </w:r>
      <w:r>
        <w:rPr>
          <w:color w:val="1C1C1D"/>
          <w:spacing w:val="-14"/>
          <w:w w:val="105"/>
        </w:rPr>
        <w:t xml:space="preserve"> </w:t>
      </w:r>
      <w:r>
        <w:rPr>
          <w:color w:val="2D2D2F"/>
          <w:w w:val="105"/>
        </w:rPr>
        <w:t>staff</w:t>
      </w:r>
      <w:r>
        <w:rPr>
          <w:color w:val="2D2D2F"/>
          <w:spacing w:val="-15"/>
          <w:w w:val="105"/>
        </w:rPr>
        <w:t xml:space="preserve"> </w:t>
      </w:r>
      <w:r>
        <w:rPr>
          <w:color w:val="2D2D2F"/>
          <w:w w:val="105"/>
        </w:rPr>
        <w:t>will</w:t>
      </w:r>
      <w:r>
        <w:rPr>
          <w:color w:val="2D2D2F"/>
          <w:spacing w:val="-14"/>
          <w:w w:val="105"/>
        </w:rPr>
        <w:t xml:space="preserve"> </w:t>
      </w:r>
      <w:r>
        <w:rPr>
          <w:color w:val="1C1C1D"/>
          <w:w w:val="105"/>
        </w:rPr>
        <w:t>perform</w:t>
      </w:r>
      <w:r>
        <w:rPr>
          <w:color w:val="1C1C1D"/>
          <w:spacing w:val="-14"/>
          <w:w w:val="105"/>
        </w:rPr>
        <w:t xml:space="preserve"> </w:t>
      </w:r>
      <w:r>
        <w:rPr>
          <w:color w:val="2D2D2F"/>
          <w:w w:val="105"/>
        </w:rPr>
        <w:t>a</w:t>
      </w:r>
      <w:r>
        <w:rPr>
          <w:color w:val="2D2D2F"/>
          <w:spacing w:val="-12"/>
          <w:w w:val="105"/>
        </w:rPr>
        <w:t xml:space="preserve"> </w:t>
      </w:r>
      <w:r>
        <w:rPr>
          <w:color w:val="1C1C1D"/>
          <w:w w:val="105"/>
        </w:rPr>
        <w:t>technical</w:t>
      </w:r>
      <w:r>
        <w:rPr>
          <w:color w:val="1C1C1D"/>
          <w:spacing w:val="-6"/>
          <w:w w:val="105"/>
        </w:rPr>
        <w:t xml:space="preserve"> </w:t>
      </w:r>
      <w:r>
        <w:rPr>
          <w:color w:val="2D2D2F"/>
          <w:w w:val="105"/>
        </w:rPr>
        <w:t>review of the</w:t>
      </w:r>
      <w:r>
        <w:rPr>
          <w:color w:val="2D2D2F"/>
          <w:spacing w:val="-3"/>
          <w:w w:val="105"/>
        </w:rPr>
        <w:t xml:space="preserve"> </w:t>
      </w:r>
      <w:r>
        <w:rPr>
          <w:color w:val="2D2D2F"/>
          <w:w w:val="105"/>
        </w:rPr>
        <w:t xml:space="preserve">application, certify </w:t>
      </w:r>
      <w:r>
        <w:rPr>
          <w:color w:val="1C1C1D"/>
          <w:w w:val="105"/>
        </w:rPr>
        <w:t xml:space="preserve">the </w:t>
      </w:r>
      <w:r>
        <w:rPr>
          <w:color w:val="2D2D2F"/>
          <w:w w:val="105"/>
        </w:rPr>
        <w:t>spacing of the</w:t>
      </w:r>
      <w:r>
        <w:rPr>
          <w:color w:val="2D2D2F"/>
          <w:spacing w:val="-1"/>
          <w:w w:val="105"/>
        </w:rPr>
        <w:t xml:space="preserve"> </w:t>
      </w:r>
      <w:r>
        <w:rPr>
          <w:color w:val="1C1C1D"/>
          <w:w w:val="105"/>
        </w:rPr>
        <w:t xml:space="preserve">proposed </w:t>
      </w:r>
      <w:r>
        <w:rPr>
          <w:color w:val="2D2D2F"/>
          <w:w w:val="105"/>
        </w:rPr>
        <w:t xml:space="preserve">well with regard </w:t>
      </w:r>
      <w:r>
        <w:rPr>
          <w:color w:val="1C1C1D"/>
          <w:w w:val="105"/>
        </w:rPr>
        <w:t xml:space="preserve">to </w:t>
      </w:r>
      <w:r>
        <w:rPr>
          <w:color w:val="2D2D2F"/>
          <w:w w:val="105"/>
        </w:rPr>
        <w:t xml:space="preserve">all </w:t>
      </w:r>
      <w:r>
        <w:rPr>
          <w:color w:val="1C1C1D"/>
          <w:w w:val="105"/>
        </w:rPr>
        <w:t xml:space="preserve">District </w:t>
      </w:r>
      <w:r>
        <w:rPr>
          <w:color w:val="2D2D2F"/>
          <w:w w:val="105"/>
        </w:rPr>
        <w:t xml:space="preserve">spacing </w:t>
      </w:r>
      <w:r>
        <w:rPr>
          <w:color w:val="1C1C1D"/>
          <w:w w:val="105"/>
        </w:rPr>
        <w:t xml:space="preserve">rules, </w:t>
      </w:r>
      <w:r>
        <w:rPr>
          <w:color w:val="2D2D2F"/>
          <w:w w:val="105"/>
        </w:rPr>
        <w:t>and</w:t>
      </w:r>
      <w:r>
        <w:rPr>
          <w:color w:val="2D2D2F"/>
          <w:spacing w:val="-15"/>
          <w:w w:val="105"/>
        </w:rPr>
        <w:t xml:space="preserve"> </w:t>
      </w:r>
      <w:r>
        <w:rPr>
          <w:color w:val="1C1C1D"/>
          <w:w w:val="105"/>
        </w:rPr>
        <w:t>prepare</w:t>
      </w:r>
      <w:r>
        <w:rPr>
          <w:color w:val="1C1C1D"/>
          <w:spacing w:val="-14"/>
          <w:w w:val="105"/>
        </w:rPr>
        <w:t xml:space="preserve"> </w:t>
      </w:r>
      <w:r>
        <w:rPr>
          <w:color w:val="2D2D2F"/>
          <w:w w:val="105"/>
        </w:rPr>
        <w:t>a</w:t>
      </w:r>
      <w:r>
        <w:rPr>
          <w:color w:val="2D2D2F"/>
          <w:spacing w:val="-15"/>
          <w:w w:val="105"/>
        </w:rPr>
        <w:t xml:space="preserve"> </w:t>
      </w:r>
      <w:r>
        <w:rPr>
          <w:color w:val="2D2D2F"/>
          <w:w w:val="105"/>
        </w:rPr>
        <w:t>staff</w:t>
      </w:r>
      <w:r>
        <w:rPr>
          <w:color w:val="2D2D2F"/>
          <w:spacing w:val="-14"/>
          <w:w w:val="105"/>
        </w:rPr>
        <w:t xml:space="preserve"> </w:t>
      </w:r>
      <w:r>
        <w:rPr>
          <w:color w:val="1C1C1D"/>
          <w:w w:val="105"/>
        </w:rPr>
        <w:t>recommendation</w:t>
      </w:r>
      <w:r>
        <w:rPr>
          <w:color w:val="1C1C1D"/>
          <w:spacing w:val="-15"/>
          <w:w w:val="105"/>
        </w:rPr>
        <w:t xml:space="preserve"> </w:t>
      </w:r>
      <w:r>
        <w:rPr>
          <w:color w:val="2D2D2F"/>
          <w:w w:val="105"/>
        </w:rPr>
        <w:t>to</w:t>
      </w:r>
      <w:r>
        <w:rPr>
          <w:color w:val="2D2D2F"/>
          <w:spacing w:val="-14"/>
          <w:w w:val="105"/>
        </w:rPr>
        <w:t xml:space="preserve"> </w:t>
      </w:r>
      <w:r>
        <w:rPr>
          <w:color w:val="1C1C1D"/>
          <w:w w:val="105"/>
        </w:rPr>
        <w:t>the</w:t>
      </w:r>
      <w:r>
        <w:rPr>
          <w:color w:val="1C1C1D"/>
          <w:spacing w:val="-15"/>
          <w:w w:val="105"/>
        </w:rPr>
        <w:t xml:space="preserve"> </w:t>
      </w:r>
      <w:r>
        <w:rPr>
          <w:color w:val="2D2D2F"/>
          <w:w w:val="105"/>
        </w:rPr>
        <w:t>Board.</w:t>
      </w:r>
      <w:r>
        <w:rPr>
          <w:color w:val="2D2D2F"/>
          <w:spacing w:val="69"/>
          <w:w w:val="150"/>
        </w:rPr>
        <w:t xml:space="preserve"> </w:t>
      </w:r>
      <w:r>
        <w:rPr>
          <w:color w:val="2D2D2F"/>
          <w:w w:val="105"/>
        </w:rPr>
        <w:t>Once</w:t>
      </w:r>
      <w:r>
        <w:rPr>
          <w:color w:val="2D2D2F"/>
          <w:spacing w:val="-10"/>
          <w:w w:val="105"/>
        </w:rPr>
        <w:t xml:space="preserve"> </w:t>
      </w:r>
      <w:r>
        <w:rPr>
          <w:color w:val="2D2D2F"/>
          <w:w w:val="105"/>
        </w:rPr>
        <w:t>an</w:t>
      </w:r>
      <w:r>
        <w:rPr>
          <w:color w:val="2D2D2F"/>
          <w:spacing w:val="-15"/>
          <w:w w:val="105"/>
        </w:rPr>
        <w:t xml:space="preserve"> </w:t>
      </w:r>
      <w:r>
        <w:rPr>
          <w:color w:val="2D2D2F"/>
          <w:w w:val="105"/>
        </w:rPr>
        <w:t>application for</w:t>
      </w:r>
      <w:r>
        <w:rPr>
          <w:color w:val="2D2D2F"/>
          <w:spacing w:val="-15"/>
          <w:w w:val="105"/>
        </w:rPr>
        <w:t xml:space="preserve"> </w:t>
      </w:r>
      <w:r>
        <w:rPr>
          <w:color w:val="2D2D2F"/>
          <w:w w:val="105"/>
        </w:rPr>
        <w:t>a</w:t>
      </w:r>
      <w:r>
        <w:rPr>
          <w:color w:val="2D2D2F"/>
          <w:spacing w:val="-14"/>
          <w:w w:val="105"/>
        </w:rPr>
        <w:t xml:space="preserve"> </w:t>
      </w:r>
      <w:r>
        <w:rPr>
          <w:color w:val="2D2D2F"/>
          <w:w w:val="105"/>
        </w:rPr>
        <w:t>permit</w:t>
      </w:r>
      <w:r>
        <w:rPr>
          <w:color w:val="2D2D2F"/>
          <w:spacing w:val="-12"/>
          <w:w w:val="105"/>
        </w:rPr>
        <w:t xml:space="preserve"> </w:t>
      </w:r>
      <w:r>
        <w:rPr>
          <w:color w:val="2D2D2F"/>
          <w:w w:val="105"/>
        </w:rPr>
        <w:t>has</w:t>
      </w:r>
      <w:r>
        <w:rPr>
          <w:color w:val="2D2D2F"/>
          <w:spacing w:val="-15"/>
          <w:w w:val="105"/>
        </w:rPr>
        <w:t xml:space="preserve"> </w:t>
      </w:r>
      <w:r>
        <w:rPr>
          <w:color w:val="1C1C1D"/>
          <w:w w:val="105"/>
        </w:rPr>
        <w:t>been</w:t>
      </w:r>
      <w:r>
        <w:rPr>
          <w:color w:val="1C1C1D"/>
          <w:spacing w:val="-14"/>
          <w:w w:val="105"/>
        </w:rPr>
        <w:t xml:space="preserve"> </w:t>
      </w:r>
      <w:r>
        <w:rPr>
          <w:color w:val="2D2D2F"/>
          <w:w w:val="105"/>
        </w:rPr>
        <w:t>declared administratively</w:t>
      </w:r>
      <w:r>
        <w:rPr>
          <w:color w:val="2D2D2F"/>
          <w:spacing w:val="-10"/>
          <w:w w:val="105"/>
        </w:rPr>
        <w:t xml:space="preserve"> </w:t>
      </w:r>
      <w:r>
        <w:rPr>
          <w:color w:val="2D2D2F"/>
          <w:w w:val="105"/>
        </w:rPr>
        <w:t xml:space="preserve">complete </w:t>
      </w:r>
      <w:r>
        <w:rPr>
          <w:color w:val="1C1C1D"/>
          <w:w w:val="105"/>
        </w:rPr>
        <w:t xml:space="preserve">by the </w:t>
      </w:r>
      <w:r>
        <w:rPr>
          <w:color w:val="2D2D2F"/>
          <w:w w:val="105"/>
        </w:rPr>
        <w:t xml:space="preserve">General Manager </w:t>
      </w:r>
      <w:r>
        <w:rPr>
          <w:color w:val="1C1C1D"/>
          <w:w w:val="105"/>
        </w:rPr>
        <w:t xml:space="preserve">it </w:t>
      </w:r>
      <w:r>
        <w:rPr>
          <w:color w:val="2D2D2F"/>
          <w:w w:val="105"/>
        </w:rPr>
        <w:t xml:space="preserve">will </w:t>
      </w:r>
      <w:r>
        <w:rPr>
          <w:color w:val="1C1C1D"/>
          <w:w w:val="105"/>
        </w:rPr>
        <w:t xml:space="preserve">be presented to </w:t>
      </w:r>
      <w:r>
        <w:rPr>
          <w:color w:val="2D2D2F"/>
          <w:w w:val="105"/>
        </w:rPr>
        <w:t xml:space="preserve">the </w:t>
      </w:r>
      <w:r>
        <w:rPr>
          <w:color w:val="1C1C1D"/>
          <w:w w:val="105"/>
        </w:rPr>
        <w:t xml:space="preserve">board </w:t>
      </w:r>
      <w:r>
        <w:rPr>
          <w:color w:val="2D2D2F"/>
          <w:w w:val="105"/>
        </w:rPr>
        <w:t>complete with recommendation.</w:t>
      </w:r>
      <w:r>
        <w:rPr>
          <w:color w:val="2D2D2F"/>
          <w:spacing w:val="40"/>
          <w:w w:val="105"/>
        </w:rPr>
        <w:t xml:space="preserve"> </w:t>
      </w:r>
      <w:r>
        <w:rPr>
          <w:color w:val="1C1C1D"/>
          <w:w w:val="105"/>
        </w:rPr>
        <w:t xml:space="preserve">The </w:t>
      </w:r>
      <w:r>
        <w:rPr>
          <w:color w:val="2D2D2F"/>
          <w:w w:val="105"/>
        </w:rPr>
        <w:t xml:space="preserve">staff recommendation will </w:t>
      </w:r>
      <w:r>
        <w:rPr>
          <w:color w:val="1C1C1D"/>
          <w:w w:val="105"/>
        </w:rPr>
        <w:t xml:space="preserve">include </w:t>
      </w:r>
      <w:r>
        <w:rPr>
          <w:color w:val="2D2D2F"/>
          <w:w w:val="105"/>
        </w:rPr>
        <w:t xml:space="preserve">a summary of the facts related to </w:t>
      </w:r>
      <w:r>
        <w:rPr>
          <w:color w:val="1C1C1D"/>
          <w:w w:val="105"/>
        </w:rPr>
        <w:t xml:space="preserve">the </w:t>
      </w:r>
      <w:r>
        <w:rPr>
          <w:color w:val="2D2D2F"/>
          <w:w w:val="105"/>
        </w:rPr>
        <w:t>application and staff recommendations</w:t>
      </w:r>
      <w:r>
        <w:rPr>
          <w:color w:val="2D2D2F"/>
          <w:spacing w:val="-14"/>
          <w:w w:val="105"/>
        </w:rPr>
        <w:t xml:space="preserve"> </w:t>
      </w:r>
      <w:r>
        <w:rPr>
          <w:color w:val="2D2D2F"/>
          <w:w w:val="105"/>
        </w:rPr>
        <w:t>for</w:t>
      </w:r>
      <w:r>
        <w:rPr>
          <w:color w:val="2D2D2F"/>
          <w:spacing w:val="-1"/>
          <w:w w:val="105"/>
        </w:rPr>
        <w:t xml:space="preserve"> </w:t>
      </w:r>
      <w:r>
        <w:rPr>
          <w:color w:val="2D2D2F"/>
          <w:w w:val="105"/>
        </w:rPr>
        <w:t xml:space="preserve">Board action on </w:t>
      </w:r>
      <w:r>
        <w:rPr>
          <w:color w:val="1C1C1D"/>
          <w:w w:val="105"/>
        </w:rPr>
        <w:t xml:space="preserve">the </w:t>
      </w:r>
      <w:r>
        <w:rPr>
          <w:color w:val="2D2D2F"/>
          <w:w w:val="105"/>
        </w:rPr>
        <w:t>application.</w:t>
      </w:r>
    </w:p>
    <w:p w14:paraId="30514739" w14:textId="77777777" w:rsidR="00AA3F97" w:rsidRDefault="007820C1">
      <w:pPr>
        <w:pStyle w:val="ListParagraph"/>
        <w:numPr>
          <w:ilvl w:val="0"/>
          <w:numId w:val="30"/>
        </w:numPr>
        <w:tabs>
          <w:tab w:val="left" w:pos="1211"/>
        </w:tabs>
        <w:spacing w:line="376" w:lineRule="auto"/>
        <w:ind w:left="189" w:right="303" w:firstLine="691"/>
        <w:jc w:val="both"/>
        <w:rPr>
          <w:b/>
          <w:color w:val="2D2D2F"/>
        </w:rPr>
      </w:pPr>
      <w:r>
        <w:rPr>
          <w:b/>
          <w:color w:val="2D2D2F"/>
          <w:w w:val="105"/>
        </w:rPr>
        <w:t>Scheduling</w:t>
      </w:r>
      <w:r>
        <w:rPr>
          <w:b/>
          <w:color w:val="2D2D2F"/>
          <w:spacing w:val="-8"/>
          <w:w w:val="105"/>
        </w:rPr>
        <w:t xml:space="preserve"> </w:t>
      </w:r>
      <w:r>
        <w:rPr>
          <w:b/>
          <w:color w:val="1C1C1D"/>
          <w:w w:val="105"/>
        </w:rPr>
        <w:t xml:space="preserve">of </w:t>
      </w:r>
      <w:r>
        <w:rPr>
          <w:b/>
          <w:color w:val="2D2D2F"/>
          <w:w w:val="105"/>
        </w:rPr>
        <w:t>Hearing:</w:t>
      </w:r>
      <w:r>
        <w:rPr>
          <w:b/>
          <w:color w:val="2D2D2F"/>
          <w:spacing w:val="-15"/>
          <w:w w:val="105"/>
        </w:rPr>
        <w:t xml:space="preserve"> </w:t>
      </w:r>
      <w:r>
        <w:rPr>
          <w:rFonts w:ascii="Arial"/>
          <w:color w:val="2D2D2F"/>
          <w:w w:val="105"/>
        </w:rPr>
        <w:t>If</w:t>
      </w:r>
      <w:r>
        <w:rPr>
          <w:rFonts w:ascii="Arial"/>
          <w:color w:val="2D2D2F"/>
          <w:spacing w:val="30"/>
          <w:w w:val="105"/>
        </w:rPr>
        <w:t xml:space="preserve"> </w:t>
      </w:r>
      <w:r>
        <w:rPr>
          <w:color w:val="2D2D2F"/>
          <w:w w:val="105"/>
        </w:rPr>
        <w:t>the</w:t>
      </w:r>
      <w:r>
        <w:rPr>
          <w:color w:val="2D2D2F"/>
          <w:spacing w:val="-15"/>
          <w:w w:val="105"/>
        </w:rPr>
        <w:t xml:space="preserve"> </w:t>
      </w:r>
      <w:r>
        <w:rPr>
          <w:color w:val="2D2D2F"/>
          <w:w w:val="105"/>
        </w:rPr>
        <w:t>General</w:t>
      </w:r>
      <w:r>
        <w:rPr>
          <w:color w:val="2D2D2F"/>
          <w:spacing w:val="-10"/>
          <w:w w:val="105"/>
        </w:rPr>
        <w:t xml:space="preserve"> </w:t>
      </w:r>
      <w:r>
        <w:rPr>
          <w:color w:val="2D2D2F"/>
          <w:w w:val="105"/>
        </w:rPr>
        <w:t>Manager</w:t>
      </w:r>
      <w:r>
        <w:rPr>
          <w:color w:val="2D2D2F"/>
          <w:spacing w:val="-8"/>
          <w:w w:val="105"/>
        </w:rPr>
        <w:t xml:space="preserve"> </w:t>
      </w:r>
      <w:r>
        <w:rPr>
          <w:color w:val="2D2D2F"/>
          <w:w w:val="105"/>
        </w:rPr>
        <w:t>determines that</w:t>
      </w:r>
      <w:r>
        <w:rPr>
          <w:color w:val="2D2D2F"/>
          <w:spacing w:val="-5"/>
          <w:w w:val="105"/>
        </w:rPr>
        <w:t xml:space="preserve"> </w:t>
      </w:r>
      <w:r>
        <w:rPr>
          <w:color w:val="1C1C1D"/>
          <w:w w:val="105"/>
        </w:rPr>
        <w:t>the</w:t>
      </w:r>
      <w:r>
        <w:rPr>
          <w:color w:val="1C1C1D"/>
          <w:spacing w:val="-12"/>
          <w:w w:val="105"/>
        </w:rPr>
        <w:t xml:space="preserve"> </w:t>
      </w:r>
      <w:r>
        <w:rPr>
          <w:color w:val="1C1C1D"/>
          <w:w w:val="105"/>
        </w:rPr>
        <w:t>permit</w:t>
      </w:r>
      <w:r>
        <w:rPr>
          <w:color w:val="1C1C1D"/>
          <w:spacing w:val="-5"/>
          <w:w w:val="105"/>
        </w:rPr>
        <w:t xml:space="preserve"> </w:t>
      </w:r>
      <w:r>
        <w:rPr>
          <w:color w:val="2D2D2F"/>
          <w:w w:val="105"/>
        </w:rPr>
        <w:t xml:space="preserve">application </w:t>
      </w:r>
      <w:r>
        <w:rPr>
          <w:color w:val="1C1C1D"/>
          <w:w w:val="105"/>
        </w:rPr>
        <w:t>i</w:t>
      </w:r>
      <w:r>
        <w:rPr>
          <w:color w:val="444446"/>
          <w:w w:val="105"/>
        </w:rPr>
        <w:t xml:space="preserve">s </w:t>
      </w:r>
      <w:r>
        <w:rPr>
          <w:color w:val="2D2D2F"/>
          <w:w w:val="105"/>
        </w:rPr>
        <w:t>contested because</w:t>
      </w:r>
      <w:r>
        <w:rPr>
          <w:color w:val="2D2D2F"/>
          <w:spacing w:val="-4"/>
          <w:w w:val="105"/>
        </w:rPr>
        <w:t xml:space="preserve"> </w:t>
      </w:r>
      <w:r>
        <w:rPr>
          <w:color w:val="1C1C1D"/>
          <w:w w:val="105"/>
        </w:rPr>
        <w:t>the</w:t>
      </w:r>
      <w:r>
        <w:rPr>
          <w:color w:val="1C1C1D"/>
          <w:spacing w:val="-14"/>
          <w:w w:val="105"/>
        </w:rPr>
        <w:t xml:space="preserve"> </w:t>
      </w:r>
      <w:r>
        <w:rPr>
          <w:color w:val="2D2D2F"/>
          <w:w w:val="105"/>
        </w:rPr>
        <w:t>application is</w:t>
      </w:r>
      <w:r>
        <w:rPr>
          <w:color w:val="2D2D2F"/>
          <w:spacing w:val="-1"/>
          <w:w w:val="105"/>
        </w:rPr>
        <w:t xml:space="preserve"> </w:t>
      </w:r>
      <w:r>
        <w:rPr>
          <w:color w:val="2D2D2F"/>
          <w:w w:val="105"/>
        </w:rPr>
        <w:t>not</w:t>
      </w:r>
      <w:r>
        <w:rPr>
          <w:color w:val="2D2D2F"/>
          <w:spacing w:val="-12"/>
          <w:w w:val="105"/>
        </w:rPr>
        <w:t xml:space="preserve"> </w:t>
      </w:r>
      <w:r>
        <w:rPr>
          <w:color w:val="1C1C1D"/>
          <w:w w:val="105"/>
        </w:rPr>
        <w:t>in</w:t>
      </w:r>
      <w:r>
        <w:rPr>
          <w:color w:val="1C1C1D"/>
          <w:spacing w:val="-9"/>
          <w:w w:val="105"/>
        </w:rPr>
        <w:t xml:space="preserve"> </w:t>
      </w:r>
      <w:r>
        <w:rPr>
          <w:color w:val="2D2D2F"/>
          <w:w w:val="105"/>
        </w:rPr>
        <w:t>compliance with all</w:t>
      </w:r>
      <w:r>
        <w:rPr>
          <w:color w:val="2D2D2F"/>
          <w:spacing w:val="-3"/>
          <w:w w:val="105"/>
        </w:rPr>
        <w:t xml:space="preserve"> </w:t>
      </w:r>
      <w:r>
        <w:rPr>
          <w:color w:val="1C1C1D"/>
          <w:w w:val="105"/>
        </w:rPr>
        <w:t>District rules,</w:t>
      </w:r>
      <w:r>
        <w:rPr>
          <w:color w:val="1C1C1D"/>
          <w:spacing w:val="-7"/>
          <w:w w:val="105"/>
        </w:rPr>
        <w:t xml:space="preserve"> </w:t>
      </w:r>
      <w:r>
        <w:rPr>
          <w:color w:val="2D2D2F"/>
          <w:w w:val="105"/>
        </w:rPr>
        <w:t>the</w:t>
      </w:r>
      <w:r>
        <w:rPr>
          <w:color w:val="2D2D2F"/>
          <w:spacing w:val="-6"/>
          <w:w w:val="105"/>
        </w:rPr>
        <w:t xml:space="preserve"> </w:t>
      </w:r>
      <w:r>
        <w:rPr>
          <w:color w:val="2D2D2F"/>
          <w:w w:val="105"/>
        </w:rPr>
        <w:t>applicant</w:t>
      </w:r>
      <w:r>
        <w:rPr>
          <w:color w:val="2D2D2F"/>
          <w:spacing w:val="-6"/>
          <w:w w:val="105"/>
        </w:rPr>
        <w:t xml:space="preserve"> </w:t>
      </w:r>
      <w:r>
        <w:rPr>
          <w:color w:val="2D2D2F"/>
          <w:w w:val="105"/>
        </w:rPr>
        <w:t xml:space="preserve">otherwise disagrees with District staffs recommended </w:t>
      </w:r>
      <w:r>
        <w:rPr>
          <w:color w:val="1C1C1D"/>
          <w:w w:val="105"/>
        </w:rPr>
        <w:t>permit</w:t>
      </w:r>
      <w:r>
        <w:rPr>
          <w:color w:val="444446"/>
          <w:w w:val="105"/>
        </w:rPr>
        <w:t xml:space="preserve">, </w:t>
      </w:r>
      <w:r>
        <w:rPr>
          <w:color w:val="2D2D2F"/>
          <w:w w:val="105"/>
        </w:rPr>
        <w:t xml:space="preserve">or </w:t>
      </w:r>
      <w:r>
        <w:rPr>
          <w:color w:val="1C1C1D"/>
          <w:w w:val="105"/>
        </w:rPr>
        <w:t>the</w:t>
      </w:r>
      <w:r>
        <w:rPr>
          <w:color w:val="1C1C1D"/>
          <w:spacing w:val="-1"/>
          <w:w w:val="105"/>
        </w:rPr>
        <w:t xml:space="preserve"> </w:t>
      </w:r>
      <w:r>
        <w:rPr>
          <w:color w:val="2D2D2F"/>
          <w:w w:val="105"/>
        </w:rPr>
        <w:t>application</w:t>
      </w:r>
      <w:r>
        <w:rPr>
          <w:color w:val="2D2D2F"/>
          <w:spacing w:val="34"/>
          <w:w w:val="105"/>
        </w:rPr>
        <w:t xml:space="preserve"> </w:t>
      </w:r>
      <w:r>
        <w:rPr>
          <w:color w:val="1C1C1D"/>
          <w:w w:val="105"/>
        </w:rPr>
        <w:t xml:space="preserve">is </w:t>
      </w:r>
      <w:r>
        <w:rPr>
          <w:color w:val="2D2D2F"/>
          <w:w w:val="105"/>
        </w:rPr>
        <w:t xml:space="preserve">protested </w:t>
      </w:r>
      <w:r>
        <w:rPr>
          <w:color w:val="1C1C1D"/>
          <w:w w:val="105"/>
        </w:rPr>
        <w:t>by</w:t>
      </w:r>
      <w:r>
        <w:rPr>
          <w:color w:val="1C1C1D"/>
          <w:spacing w:val="-4"/>
          <w:w w:val="105"/>
        </w:rPr>
        <w:t xml:space="preserve"> </w:t>
      </w:r>
      <w:r>
        <w:rPr>
          <w:color w:val="2D2D2F"/>
          <w:w w:val="105"/>
        </w:rPr>
        <w:t xml:space="preserve">a third </w:t>
      </w:r>
      <w:r>
        <w:rPr>
          <w:color w:val="1C1C1D"/>
          <w:w w:val="105"/>
        </w:rPr>
        <w:t>party</w:t>
      </w:r>
      <w:r>
        <w:rPr>
          <w:color w:val="444446"/>
          <w:w w:val="105"/>
        </w:rPr>
        <w:t xml:space="preserve">, </w:t>
      </w:r>
      <w:r>
        <w:rPr>
          <w:color w:val="2D2D2F"/>
          <w:w w:val="105"/>
        </w:rPr>
        <w:t xml:space="preserve">the General Manager or Board will schedule the application for a </w:t>
      </w:r>
      <w:r>
        <w:rPr>
          <w:color w:val="1C1C1D"/>
          <w:w w:val="105"/>
        </w:rPr>
        <w:t xml:space="preserve">hearing </w:t>
      </w:r>
      <w:r>
        <w:rPr>
          <w:color w:val="2D2D2F"/>
          <w:w w:val="105"/>
        </w:rPr>
        <w:t xml:space="preserve">at a regular or special meeting of </w:t>
      </w:r>
      <w:r>
        <w:rPr>
          <w:color w:val="1C1C1D"/>
          <w:w w:val="105"/>
        </w:rPr>
        <w:t>the Board.</w:t>
      </w:r>
      <w:r>
        <w:rPr>
          <w:color w:val="1C1C1D"/>
          <w:spacing w:val="40"/>
          <w:w w:val="105"/>
        </w:rPr>
        <w:t xml:space="preserve"> </w:t>
      </w:r>
      <w:r>
        <w:rPr>
          <w:color w:val="2D2D2F"/>
          <w:w w:val="105"/>
        </w:rPr>
        <w:t xml:space="preserve">If the General Manager determines before </w:t>
      </w:r>
      <w:r>
        <w:rPr>
          <w:color w:val="1C1C1D"/>
          <w:w w:val="105"/>
        </w:rPr>
        <w:t xml:space="preserve">the preliminary hearing </w:t>
      </w:r>
      <w:r>
        <w:rPr>
          <w:color w:val="2D2D2F"/>
          <w:w w:val="105"/>
        </w:rPr>
        <w:t xml:space="preserve">that </w:t>
      </w:r>
      <w:r>
        <w:rPr>
          <w:color w:val="1C1C1D"/>
          <w:w w:val="105"/>
        </w:rPr>
        <w:t xml:space="preserve">the </w:t>
      </w:r>
      <w:r>
        <w:rPr>
          <w:color w:val="2D2D2F"/>
          <w:w w:val="105"/>
        </w:rPr>
        <w:t>permit</w:t>
      </w:r>
      <w:r>
        <w:rPr>
          <w:color w:val="2D2D2F"/>
          <w:spacing w:val="-3"/>
          <w:w w:val="105"/>
        </w:rPr>
        <w:t xml:space="preserve"> </w:t>
      </w:r>
      <w:r>
        <w:rPr>
          <w:color w:val="2D2D2F"/>
          <w:w w:val="105"/>
        </w:rPr>
        <w:t xml:space="preserve">application </w:t>
      </w:r>
      <w:r>
        <w:rPr>
          <w:color w:val="1C1C1D"/>
          <w:w w:val="105"/>
        </w:rPr>
        <w:t>is uncon</w:t>
      </w:r>
      <w:r>
        <w:rPr>
          <w:color w:val="444446"/>
          <w:w w:val="105"/>
        </w:rPr>
        <w:t xml:space="preserve">tested </w:t>
      </w:r>
      <w:r>
        <w:rPr>
          <w:color w:val="2D2D2F"/>
          <w:w w:val="105"/>
        </w:rPr>
        <w:t>and</w:t>
      </w:r>
      <w:r>
        <w:rPr>
          <w:color w:val="2D2D2F"/>
          <w:spacing w:val="-9"/>
          <w:w w:val="105"/>
        </w:rPr>
        <w:t xml:space="preserve"> </w:t>
      </w:r>
      <w:r>
        <w:rPr>
          <w:color w:val="2D2D2F"/>
          <w:w w:val="105"/>
        </w:rPr>
        <w:t xml:space="preserve">is </w:t>
      </w:r>
      <w:r>
        <w:rPr>
          <w:color w:val="1C1C1D"/>
          <w:w w:val="105"/>
        </w:rPr>
        <w:t>in</w:t>
      </w:r>
      <w:r>
        <w:rPr>
          <w:color w:val="1C1C1D"/>
          <w:spacing w:val="-14"/>
          <w:w w:val="105"/>
        </w:rPr>
        <w:t xml:space="preserve"> </w:t>
      </w:r>
      <w:r>
        <w:rPr>
          <w:color w:val="2D2D2F"/>
          <w:w w:val="105"/>
        </w:rPr>
        <w:t>compliance with</w:t>
      </w:r>
      <w:r>
        <w:rPr>
          <w:color w:val="2D2D2F"/>
          <w:spacing w:val="-8"/>
          <w:w w:val="105"/>
        </w:rPr>
        <w:t xml:space="preserve"> </w:t>
      </w:r>
      <w:r>
        <w:rPr>
          <w:color w:val="2D2D2F"/>
          <w:w w:val="105"/>
        </w:rPr>
        <w:t>all</w:t>
      </w:r>
      <w:r>
        <w:rPr>
          <w:color w:val="2D2D2F"/>
          <w:spacing w:val="-13"/>
          <w:w w:val="105"/>
        </w:rPr>
        <w:t xml:space="preserve"> </w:t>
      </w:r>
      <w:r>
        <w:rPr>
          <w:color w:val="2D2D2F"/>
          <w:w w:val="105"/>
        </w:rPr>
        <w:t>District</w:t>
      </w:r>
      <w:r>
        <w:rPr>
          <w:color w:val="2D2D2F"/>
          <w:spacing w:val="-7"/>
          <w:w w:val="105"/>
        </w:rPr>
        <w:t xml:space="preserve"> </w:t>
      </w:r>
      <w:r>
        <w:rPr>
          <w:color w:val="2D2D2F"/>
          <w:w w:val="105"/>
        </w:rPr>
        <w:t xml:space="preserve">rules, </w:t>
      </w:r>
      <w:r>
        <w:rPr>
          <w:color w:val="1C1C1D"/>
          <w:w w:val="105"/>
        </w:rPr>
        <w:t>then</w:t>
      </w:r>
      <w:r>
        <w:rPr>
          <w:color w:val="1C1C1D"/>
          <w:spacing w:val="-2"/>
          <w:w w:val="105"/>
        </w:rPr>
        <w:t xml:space="preserve"> </w:t>
      </w:r>
      <w:r>
        <w:rPr>
          <w:color w:val="1C1C1D"/>
          <w:w w:val="105"/>
        </w:rPr>
        <w:t>the</w:t>
      </w:r>
      <w:r>
        <w:rPr>
          <w:color w:val="1C1C1D"/>
          <w:spacing w:val="-9"/>
          <w:w w:val="105"/>
        </w:rPr>
        <w:t xml:space="preserve"> </w:t>
      </w:r>
      <w:r>
        <w:rPr>
          <w:color w:val="1C1C1D"/>
          <w:w w:val="105"/>
        </w:rPr>
        <w:t>p</w:t>
      </w:r>
      <w:r>
        <w:rPr>
          <w:color w:val="444446"/>
          <w:w w:val="105"/>
        </w:rPr>
        <w:t xml:space="preserve">ermit </w:t>
      </w:r>
      <w:r>
        <w:rPr>
          <w:color w:val="2D2D2F"/>
          <w:w w:val="105"/>
        </w:rPr>
        <w:t>may</w:t>
      </w:r>
      <w:r>
        <w:rPr>
          <w:color w:val="2D2D2F"/>
          <w:spacing w:val="-3"/>
          <w:w w:val="105"/>
        </w:rPr>
        <w:t xml:space="preserve"> </w:t>
      </w:r>
      <w:r>
        <w:rPr>
          <w:color w:val="1C1C1D"/>
          <w:w w:val="105"/>
        </w:rPr>
        <w:t xml:space="preserve">be </w:t>
      </w:r>
      <w:r>
        <w:rPr>
          <w:color w:val="2D2D2F"/>
          <w:w w:val="105"/>
        </w:rPr>
        <w:t xml:space="preserve">approved </w:t>
      </w:r>
      <w:r>
        <w:rPr>
          <w:color w:val="1C1C1D"/>
          <w:w w:val="105"/>
        </w:rPr>
        <w:t xml:space="preserve">by </w:t>
      </w:r>
      <w:r>
        <w:rPr>
          <w:color w:val="2D2D2F"/>
          <w:w w:val="105"/>
        </w:rPr>
        <w:t xml:space="preserve">the General Manager, and the </w:t>
      </w:r>
      <w:r>
        <w:rPr>
          <w:color w:val="1C1C1D"/>
          <w:w w:val="105"/>
        </w:rPr>
        <w:t xml:space="preserve">drilling </w:t>
      </w:r>
      <w:r>
        <w:rPr>
          <w:color w:val="2D2D2F"/>
          <w:w w:val="105"/>
        </w:rPr>
        <w:t xml:space="preserve">operation may proceed without a </w:t>
      </w:r>
      <w:r>
        <w:rPr>
          <w:color w:val="1C1C1D"/>
          <w:w w:val="105"/>
        </w:rPr>
        <w:t>full Board hearing</w:t>
      </w:r>
      <w:r>
        <w:rPr>
          <w:color w:val="444446"/>
          <w:w w:val="105"/>
        </w:rPr>
        <w:t>.</w:t>
      </w:r>
      <w:r>
        <w:rPr>
          <w:color w:val="444446"/>
          <w:spacing w:val="-15"/>
          <w:w w:val="105"/>
        </w:rPr>
        <w:t xml:space="preserve"> </w:t>
      </w:r>
      <w:r>
        <w:rPr>
          <w:color w:val="2D2D2F"/>
          <w:w w:val="105"/>
        </w:rPr>
        <w:t>The</w:t>
      </w:r>
      <w:r>
        <w:rPr>
          <w:color w:val="2D2D2F"/>
          <w:spacing w:val="-14"/>
          <w:w w:val="105"/>
        </w:rPr>
        <w:t xml:space="preserve"> </w:t>
      </w:r>
      <w:r>
        <w:rPr>
          <w:color w:val="2D2D2F"/>
          <w:w w:val="105"/>
        </w:rPr>
        <w:t xml:space="preserve">Board </w:t>
      </w:r>
      <w:r>
        <w:rPr>
          <w:color w:val="1C1C1D"/>
          <w:w w:val="105"/>
        </w:rPr>
        <w:t>may</w:t>
      </w:r>
      <w:r>
        <w:rPr>
          <w:color w:val="1C1C1D"/>
          <w:spacing w:val="-7"/>
          <w:w w:val="105"/>
        </w:rPr>
        <w:t xml:space="preserve"> </w:t>
      </w:r>
      <w:r>
        <w:rPr>
          <w:color w:val="2D2D2F"/>
          <w:w w:val="105"/>
        </w:rPr>
        <w:t xml:space="preserve">schedule </w:t>
      </w:r>
      <w:r>
        <w:rPr>
          <w:color w:val="1C1C1D"/>
          <w:w w:val="105"/>
        </w:rPr>
        <w:t>hearings</w:t>
      </w:r>
      <w:r>
        <w:rPr>
          <w:color w:val="1C1C1D"/>
          <w:spacing w:val="-5"/>
          <w:w w:val="105"/>
        </w:rPr>
        <w:t xml:space="preserve"> </w:t>
      </w:r>
      <w:r>
        <w:rPr>
          <w:color w:val="2D2D2F"/>
          <w:w w:val="105"/>
        </w:rPr>
        <w:t xml:space="preserve">for additional </w:t>
      </w:r>
      <w:r>
        <w:rPr>
          <w:color w:val="1C1C1D"/>
          <w:w w:val="105"/>
        </w:rPr>
        <w:t>dates</w:t>
      </w:r>
      <w:r>
        <w:rPr>
          <w:color w:val="444446"/>
          <w:w w:val="105"/>
        </w:rPr>
        <w:t xml:space="preserve">, </w:t>
      </w:r>
      <w:r>
        <w:rPr>
          <w:color w:val="1C1C1D"/>
          <w:w w:val="105"/>
        </w:rPr>
        <w:t>times</w:t>
      </w:r>
      <w:r>
        <w:rPr>
          <w:color w:val="444446"/>
          <w:w w:val="105"/>
        </w:rPr>
        <w:t>,</w:t>
      </w:r>
      <w:r>
        <w:rPr>
          <w:color w:val="444446"/>
          <w:spacing w:val="-4"/>
          <w:w w:val="105"/>
        </w:rPr>
        <w:t xml:space="preserve"> </w:t>
      </w:r>
      <w:r>
        <w:rPr>
          <w:color w:val="2D2D2F"/>
          <w:w w:val="105"/>
        </w:rPr>
        <w:t>and</w:t>
      </w:r>
      <w:r>
        <w:rPr>
          <w:color w:val="2D2D2F"/>
          <w:spacing w:val="-1"/>
          <w:w w:val="105"/>
        </w:rPr>
        <w:t xml:space="preserve"> </w:t>
      </w:r>
      <w:r>
        <w:rPr>
          <w:color w:val="2D2D2F"/>
          <w:w w:val="105"/>
        </w:rPr>
        <w:t xml:space="preserve">places if the </w:t>
      </w:r>
      <w:r>
        <w:rPr>
          <w:color w:val="1C1C1D"/>
          <w:w w:val="105"/>
        </w:rPr>
        <w:t>hearing</w:t>
      </w:r>
      <w:r>
        <w:rPr>
          <w:color w:val="1C1C1D"/>
          <w:spacing w:val="-1"/>
          <w:w w:val="105"/>
        </w:rPr>
        <w:t xml:space="preserve"> </w:t>
      </w:r>
      <w:r>
        <w:rPr>
          <w:color w:val="2D2D2F"/>
          <w:w w:val="105"/>
        </w:rPr>
        <w:t xml:space="preserve">is </w:t>
      </w:r>
      <w:r>
        <w:rPr>
          <w:color w:val="1C1C1D"/>
          <w:w w:val="105"/>
        </w:rPr>
        <w:t xml:space="preserve">to </w:t>
      </w:r>
      <w:r>
        <w:rPr>
          <w:color w:val="2D2D2F"/>
          <w:w w:val="105"/>
        </w:rPr>
        <w:t>be presided over by</w:t>
      </w:r>
      <w:r>
        <w:rPr>
          <w:color w:val="2D2D2F"/>
          <w:spacing w:val="-7"/>
          <w:w w:val="105"/>
        </w:rPr>
        <w:t xml:space="preserve"> </w:t>
      </w:r>
      <w:r>
        <w:rPr>
          <w:color w:val="2D2D2F"/>
          <w:w w:val="105"/>
        </w:rPr>
        <w:t xml:space="preserve">a </w:t>
      </w:r>
      <w:r>
        <w:rPr>
          <w:color w:val="1C1C1D"/>
          <w:w w:val="105"/>
        </w:rPr>
        <w:t>hearin</w:t>
      </w:r>
      <w:r>
        <w:rPr>
          <w:color w:val="444446"/>
          <w:w w:val="105"/>
        </w:rPr>
        <w:t>gs</w:t>
      </w:r>
      <w:r>
        <w:rPr>
          <w:color w:val="444446"/>
          <w:spacing w:val="-1"/>
          <w:w w:val="105"/>
        </w:rPr>
        <w:t xml:space="preserve"> </w:t>
      </w:r>
      <w:r>
        <w:rPr>
          <w:color w:val="444446"/>
          <w:w w:val="105"/>
        </w:rPr>
        <w:t>examine</w:t>
      </w:r>
      <w:r>
        <w:rPr>
          <w:color w:val="1C1C1D"/>
          <w:w w:val="105"/>
        </w:rPr>
        <w:t>r.</w:t>
      </w:r>
      <w:r>
        <w:rPr>
          <w:color w:val="1C1C1D"/>
          <w:spacing w:val="80"/>
          <w:w w:val="105"/>
        </w:rPr>
        <w:t xml:space="preserve"> </w:t>
      </w:r>
      <w:r>
        <w:rPr>
          <w:color w:val="2D2D2F"/>
          <w:w w:val="105"/>
        </w:rPr>
        <w:t>The</w:t>
      </w:r>
      <w:r>
        <w:rPr>
          <w:color w:val="2D2D2F"/>
          <w:spacing w:val="-2"/>
          <w:w w:val="105"/>
        </w:rPr>
        <w:t xml:space="preserve"> </w:t>
      </w:r>
      <w:r>
        <w:rPr>
          <w:color w:val="2D2D2F"/>
          <w:w w:val="105"/>
        </w:rPr>
        <w:t>General Manager or Board may</w:t>
      </w:r>
      <w:r>
        <w:rPr>
          <w:color w:val="2D2D2F"/>
          <w:spacing w:val="-6"/>
          <w:w w:val="105"/>
        </w:rPr>
        <w:t xml:space="preserve"> </w:t>
      </w:r>
      <w:r>
        <w:rPr>
          <w:color w:val="2D2D2F"/>
          <w:w w:val="105"/>
        </w:rPr>
        <w:t xml:space="preserve">schedule more </w:t>
      </w:r>
      <w:r>
        <w:rPr>
          <w:color w:val="1C1C1D"/>
          <w:w w:val="105"/>
        </w:rPr>
        <w:t xml:space="preserve">than </w:t>
      </w:r>
      <w:r>
        <w:rPr>
          <w:color w:val="2D2D2F"/>
          <w:w w:val="105"/>
        </w:rPr>
        <w:t>one</w:t>
      </w:r>
      <w:r>
        <w:rPr>
          <w:color w:val="2D2D2F"/>
          <w:spacing w:val="-4"/>
          <w:w w:val="105"/>
        </w:rPr>
        <w:t xml:space="preserve"> </w:t>
      </w:r>
      <w:r>
        <w:rPr>
          <w:color w:val="2D2D2F"/>
          <w:w w:val="105"/>
        </w:rPr>
        <w:t>application for</w:t>
      </w:r>
      <w:r>
        <w:rPr>
          <w:color w:val="2D2D2F"/>
          <w:spacing w:val="-6"/>
          <w:w w:val="105"/>
        </w:rPr>
        <w:t xml:space="preserve"> </w:t>
      </w:r>
      <w:r>
        <w:rPr>
          <w:color w:val="2D2D2F"/>
          <w:w w:val="105"/>
        </w:rPr>
        <w:t>consideration</w:t>
      </w:r>
      <w:r>
        <w:rPr>
          <w:color w:val="2D2D2F"/>
          <w:spacing w:val="23"/>
          <w:w w:val="105"/>
        </w:rPr>
        <w:t xml:space="preserve"> </w:t>
      </w:r>
      <w:r>
        <w:rPr>
          <w:color w:val="2D2D2F"/>
          <w:w w:val="105"/>
        </w:rPr>
        <w:t xml:space="preserve">at a </w:t>
      </w:r>
      <w:r>
        <w:rPr>
          <w:color w:val="1C1C1D"/>
          <w:w w:val="105"/>
        </w:rPr>
        <w:t>hearing.</w:t>
      </w:r>
      <w:r>
        <w:rPr>
          <w:color w:val="1C1C1D"/>
          <w:spacing w:val="80"/>
          <w:w w:val="150"/>
        </w:rPr>
        <w:t xml:space="preserve"> </w:t>
      </w:r>
      <w:r>
        <w:rPr>
          <w:color w:val="2D2D2F"/>
          <w:w w:val="105"/>
        </w:rPr>
        <w:t xml:space="preserve">Well </w:t>
      </w:r>
      <w:r>
        <w:rPr>
          <w:color w:val="1C1C1D"/>
          <w:w w:val="105"/>
        </w:rPr>
        <w:t>registrations do</w:t>
      </w:r>
      <w:r>
        <w:rPr>
          <w:color w:val="1C1C1D"/>
          <w:spacing w:val="-8"/>
          <w:w w:val="105"/>
        </w:rPr>
        <w:t xml:space="preserve"> </w:t>
      </w:r>
      <w:r>
        <w:rPr>
          <w:color w:val="1C1C1D"/>
          <w:w w:val="105"/>
        </w:rPr>
        <w:t>not</w:t>
      </w:r>
      <w:r>
        <w:rPr>
          <w:color w:val="1C1C1D"/>
          <w:spacing w:val="-6"/>
          <w:w w:val="105"/>
        </w:rPr>
        <w:t xml:space="preserve"> </w:t>
      </w:r>
      <w:r>
        <w:rPr>
          <w:color w:val="2D2D2F"/>
          <w:w w:val="105"/>
        </w:rPr>
        <w:t>require</w:t>
      </w:r>
      <w:r>
        <w:rPr>
          <w:color w:val="2D2D2F"/>
          <w:spacing w:val="-1"/>
          <w:w w:val="105"/>
        </w:rPr>
        <w:t xml:space="preserve"> </w:t>
      </w:r>
      <w:r>
        <w:rPr>
          <w:color w:val="2D2D2F"/>
          <w:w w:val="105"/>
        </w:rPr>
        <w:t xml:space="preserve">a </w:t>
      </w:r>
      <w:r>
        <w:rPr>
          <w:color w:val="1C1C1D"/>
          <w:w w:val="105"/>
        </w:rPr>
        <w:t>hearing</w:t>
      </w:r>
      <w:r>
        <w:rPr>
          <w:color w:val="1C1C1D"/>
          <w:spacing w:val="-4"/>
          <w:w w:val="105"/>
        </w:rPr>
        <w:t xml:space="preserve"> </w:t>
      </w:r>
      <w:r>
        <w:rPr>
          <w:color w:val="2D2D2F"/>
          <w:w w:val="105"/>
        </w:rPr>
        <w:t>or Board</w:t>
      </w:r>
    </w:p>
    <w:p w14:paraId="39262F3F" w14:textId="77777777" w:rsidR="00AA3F97" w:rsidRDefault="007820C1">
      <w:pPr>
        <w:pStyle w:val="BodyText"/>
        <w:spacing w:before="18"/>
        <w:ind w:left="211"/>
        <w:jc w:val="left"/>
      </w:pPr>
      <w:r>
        <w:rPr>
          <w:color w:val="2D2D2F"/>
          <w:spacing w:val="-2"/>
          <w:w w:val="105"/>
        </w:rPr>
        <w:t>action.</w:t>
      </w:r>
    </w:p>
    <w:p w14:paraId="08EF600D" w14:textId="77777777" w:rsidR="00AA3F97" w:rsidRDefault="007820C1">
      <w:pPr>
        <w:pStyle w:val="ListParagraph"/>
        <w:numPr>
          <w:ilvl w:val="0"/>
          <w:numId w:val="30"/>
        </w:numPr>
        <w:tabs>
          <w:tab w:val="left" w:pos="1198"/>
        </w:tabs>
        <w:spacing w:before="100" w:line="403" w:lineRule="auto"/>
        <w:ind w:left="211" w:right="307" w:firstLine="684"/>
        <w:jc w:val="left"/>
        <w:rPr>
          <w:color w:val="2D2D2F"/>
        </w:rPr>
      </w:pPr>
      <w:r>
        <w:rPr>
          <w:b/>
          <w:color w:val="2D2D2F"/>
          <w:w w:val="105"/>
        </w:rPr>
        <w:t>Notice</w:t>
      </w:r>
      <w:r>
        <w:rPr>
          <w:b/>
          <w:color w:val="2D2D2F"/>
          <w:spacing w:val="-22"/>
          <w:w w:val="105"/>
        </w:rPr>
        <w:t xml:space="preserve"> </w:t>
      </w:r>
      <w:r>
        <w:rPr>
          <w:b/>
          <w:color w:val="2D2D2F"/>
          <w:w w:val="105"/>
        </w:rPr>
        <w:t>of</w:t>
      </w:r>
      <w:r>
        <w:rPr>
          <w:b/>
          <w:color w:val="2D2D2F"/>
          <w:spacing w:val="-15"/>
          <w:w w:val="105"/>
        </w:rPr>
        <w:t xml:space="preserve"> </w:t>
      </w:r>
      <w:r>
        <w:rPr>
          <w:b/>
          <w:color w:val="2D2D2F"/>
          <w:w w:val="105"/>
        </w:rPr>
        <w:t>Hearing:</w:t>
      </w:r>
      <w:r>
        <w:rPr>
          <w:b/>
          <w:color w:val="2D2D2F"/>
          <w:spacing w:val="-14"/>
          <w:w w:val="105"/>
        </w:rPr>
        <w:t xml:space="preserve"> </w:t>
      </w:r>
      <w:r>
        <w:rPr>
          <w:color w:val="444446"/>
          <w:w w:val="105"/>
        </w:rPr>
        <w:t>T</w:t>
      </w:r>
      <w:r>
        <w:rPr>
          <w:color w:val="1C1C1D"/>
          <w:w w:val="105"/>
        </w:rPr>
        <w:t>he</w:t>
      </w:r>
      <w:r>
        <w:rPr>
          <w:color w:val="1C1C1D"/>
          <w:spacing w:val="-15"/>
          <w:w w:val="105"/>
        </w:rPr>
        <w:t xml:space="preserve"> </w:t>
      </w:r>
      <w:r>
        <w:rPr>
          <w:color w:val="2D2D2F"/>
          <w:w w:val="105"/>
        </w:rPr>
        <w:t>General</w:t>
      </w:r>
      <w:r>
        <w:rPr>
          <w:color w:val="2D2D2F"/>
          <w:spacing w:val="-14"/>
          <w:w w:val="105"/>
        </w:rPr>
        <w:t xml:space="preserve"> </w:t>
      </w:r>
      <w:r>
        <w:rPr>
          <w:color w:val="2D2D2F"/>
          <w:w w:val="105"/>
        </w:rPr>
        <w:t>Manager</w:t>
      </w:r>
      <w:r>
        <w:rPr>
          <w:color w:val="2D2D2F"/>
          <w:spacing w:val="-15"/>
          <w:w w:val="105"/>
        </w:rPr>
        <w:t xml:space="preserve"> </w:t>
      </w:r>
      <w:r>
        <w:rPr>
          <w:color w:val="444446"/>
          <w:w w:val="105"/>
        </w:rPr>
        <w:t>s</w:t>
      </w:r>
      <w:r>
        <w:rPr>
          <w:color w:val="1C1C1D"/>
          <w:w w:val="105"/>
        </w:rPr>
        <w:t>hall</w:t>
      </w:r>
      <w:r>
        <w:rPr>
          <w:color w:val="1C1C1D"/>
          <w:spacing w:val="-18"/>
          <w:w w:val="105"/>
        </w:rPr>
        <w:t xml:space="preserve"> </w:t>
      </w:r>
      <w:r>
        <w:rPr>
          <w:color w:val="2D2D2F"/>
          <w:w w:val="105"/>
        </w:rPr>
        <w:t>give</w:t>
      </w:r>
      <w:r>
        <w:rPr>
          <w:color w:val="2D2D2F"/>
          <w:spacing w:val="-23"/>
          <w:w w:val="105"/>
        </w:rPr>
        <w:t xml:space="preserve"> </w:t>
      </w:r>
      <w:r>
        <w:rPr>
          <w:color w:val="2D2D2F"/>
          <w:w w:val="105"/>
        </w:rPr>
        <w:t>notice</w:t>
      </w:r>
      <w:r>
        <w:rPr>
          <w:color w:val="2D2D2F"/>
          <w:spacing w:val="-16"/>
          <w:w w:val="105"/>
        </w:rPr>
        <w:t xml:space="preserve"> </w:t>
      </w:r>
      <w:r>
        <w:rPr>
          <w:color w:val="2D2D2F"/>
          <w:w w:val="105"/>
        </w:rPr>
        <w:t>of</w:t>
      </w:r>
      <w:r>
        <w:rPr>
          <w:color w:val="2D2D2F"/>
          <w:spacing w:val="-15"/>
          <w:w w:val="105"/>
        </w:rPr>
        <w:t xml:space="preserve"> </w:t>
      </w:r>
      <w:r>
        <w:rPr>
          <w:color w:val="2D2D2F"/>
          <w:w w:val="105"/>
        </w:rPr>
        <w:t>all</w:t>
      </w:r>
      <w:r>
        <w:rPr>
          <w:color w:val="2D2D2F"/>
          <w:spacing w:val="-24"/>
          <w:w w:val="105"/>
        </w:rPr>
        <w:t xml:space="preserve"> </w:t>
      </w:r>
      <w:r>
        <w:rPr>
          <w:color w:val="1C1C1D"/>
          <w:w w:val="105"/>
        </w:rPr>
        <w:t>hearings</w:t>
      </w:r>
      <w:r>
        <w:rPr>
          <w:color w:val="1C1C1D"/>
          <w:spacing w:val="-15"/>
          <w:w w:val="105"/>
        </w:rPr>
        <w:t xml:space="preserve"> </w:t>
      </w:r>
      <w:r>
        <w:rPr>
          <w:color w:val="2D2D2F"/>
          <w:w w:val="105"/>
        </w:rPr>
        <w:t>involving</w:t>
      </w:r>
      <w:r>
        <w:rPr>
          <w:color w:val="2D2D2F"/>
          <w:spacing w:val="-14"/>
          <w:w w:val="105"/>
        </w:rPr>
        <w:t xml:space="preserve"> </w:t>
      </w:r>
      <w:r>
        <w:rPr>
          <w:color w:val="2D2D2F"/>
          <w:w w:val="105"/>
        </w:rPr>
        <w:t xml:space="preserve">permit applications </w:t>
      </w:r>
      <w:r>
        <w:rPr>
          <w:color w:val="1C1C1D"/>
          <w:w w:val="105"/>
        </w:rPr>
        <w:t xml:space="preserve">in </w:t>
      </w:r>
      <w:r>
        <w:rPr>
          <w:color w:val="2D2D2F"/>
          <w:w w:val="105"/>
        </w:rPr>
        <w:t>the following manner:</w:t>
      </w:r>
    </w:p>
    <w:p w14:paraId="6244963B" w14:textId="77777777" w:rsidR="00AA3F97" w:rsidRDefault="007820C1">
      <w:pPr>
        <w:pStyle w:val="ListParagraph"/>
        <w:numPr>
          <w:ilvl w:val="1"/>
          <w:numId w:val="30"/>
        </w:numPr>
        <w:tabs>
          <w:tab w:val="left" w:pos="2049"/>
        </w:tabs>
        <w:spacing w:line="196" w:lineRule="exact"/>
        <w:ind w:left="2048" w:hanging="454"/>
        <w:jc w:val="both"/>
        <w:rPr>
          <w:color w:val="2D2D2F"/>
        </w:rPr>
      </w:pPr>
      <w:r>
        <w:rPr>
          <w:color w:val="2D2D2F"/>
          <w:w w:val="105"/>
        </w:rPr>
        <w:t>Notice</w:t>
      </w:r>
      <w:r>
        <w:rPr>
          <w:color w:val="2D2D2F"/>
          <w:spacing w:val="-6"/>
          <w:w w:val="105"/>
        </w:rPr>
        <w:t xml:space="preserve"> </w:t>
      </w:r>
      <w:r>
        <w:rPr>
          <w:color w:val="2D2D2F"/>
          <w:w w:val="105"/>
        </w:rPr>
        <w:t>of</w:t>
      </w:r>
      <w:r>
        <w:rPr>
          <w:color w:val="2D2D2F"/>
          <w:spacing w:val="4"/>
          <w:w w:val="105"/>
        </w:rPr>
        <w:t xml:space="preserve"> </w:t>
      </w:r>
      <w:r>
        <w:rPr>
          <w:color w:val="2D2D2F"/>
          <w:w w:val="105"/>
        </w:rPr>
        <w:t>the</w:t>
      </w:r>
      <w:r>
        <w:rPr>
          <w:color w:val="2D2D2F"/>
          <w:spacing w:val="-13"/>
          <w:w w:val="105"/>
        </w:rPr>
        <w:t xml:space="preserve"> </w:t>
      </w:r>
      <w:r>
        <w:rPr>
          <w:color w:val="2D2D2F"/>
          <w:w w:val="105"/>
        </w:rPr>
        <w:t>date,</w:t>
      </w:r>
      <w:r>
        <w:rPr>
          <w:color w:val="2D2D2F"/>
          <w:spacing w:val="-9"/>
          <w:w w:val="105"/>
        </w:rPr>
        <w:t xml:space="preserve"> </w:t>
      </w:r>
      <w:r>
        <w:rPr>
          <w:color w:val="2D2D2F"/>
          <w:w w:val="105"/>
        </w:rPr>
        <w:t>time,</w:t>
      </w:r>
      <w:r>
        <w:rPr>
          <w:color w:val="2D2D2F"/>
          <w:spacing w:val="-7"/>
          <w:w w:val="105"/>
        </w:rPr>
        <w:t xml:space="preserve"> </w:t>
      </w:r>
      <w:r>
        <w:rPr>
          <w:color w:val="2D2D2F"/>
          <w:w w:val="105"/>
        </w:rPr>
        <w:t>and</w:t>
      </w:r>
      <w:r>
        <w:rPr>
          <w:color w:val="2D2D2F"/>
          <w:spacing w:val="-4"/>
          <w:w w:val="105"/>
        </w:rPr>
        <w:t xml:space="preserve"> </w:t>
      </w:r>
      <w:r>
        <w:rPr>
          <w:color w:val="1C1C1D"/>
          <w:w w:val="105"/>
        </w:rPr>
        <w:t>location</w:t>
      </w:r>
      <w:r>
        <w:rPr>
          <w:color w:val="1C1C1D"/>
          <w:spacing w:val="-1"/>
          <w:w w:val="105"/>
        </w:rPr>
        <w:t xml:space="preserve"> </w:t>
      </w:r>
      <w:r>
        <w:rPr>
          <w:color w:val="2D2D2F"/>
          <w:w w:val="105"/>
        </w:rPr>
        <w:t>of</w:t>
      </w:r>
      <w:r>
        <w:rPr>
          <w:color w:val="2D2D2F"/>
          <w:spacing w:val="8"/>
          <w:w w:val="105"/>
        </w:rPr>
        <w:t xml:space="preserve"> </w:t>
      </w:r>
      <w:r>
        <w:rPr>
          <w:color w:val="2D2D2F"/>
          <w:w w:val="105"/>
        </w:rPr>
        <w:t>the</w:t>
      </w:r>
      <w:r>
        <w:rPr>
          <w:color w:val="2D2D2F"/>
          <w:spacing w:val="-8"/>
          <w:w w:val="105"/>
        </w:rPr>
        <w:t xml:space="preserve"> </w:t>
      </w:r>
      <w:r>
        <w:rPr>
          <w:color w:val="1C1C1D"/>
          <w:w w:val="105"/>
        </w:rPr>
        <w:t>hearing</w:t>
      </w:r>
      <w:r>
        <w:rPr>
          <w:color w:val="1C1C1D"/>
          <w:spacing w:val="-8"/>
          <w:w w:val="105"/>
        </w:rPr>
        <w:t xml:space="preserve"> </w:t>
      </w:r>
      <w:r>
        <w:rPr>
          <w:color w:val="2D2D2F"/>
          <w:w w:val="105"/>
        </w:rPr>
        <w:t>shall</w:t>
      </w:r>
      <w:r>
        <w:rPr>
          <w:color w:val="2D2D2F"/>
          <w:spacing w:val="7"/>
          <w:w w:val="105"/>
        </w:rPr>
        <w:t xml:space="preserve"> </w:t>
      </w:r>
      <w:r>
        <w:rPr>
          <w:color w:val="1C1C1D"/>
          <w:w w:val="105"/>
        </w:rPr>
        <w:t>b</w:t>
      </w:r>
      <w:r>
        <w:rPr>
          <w:color w:val="444446"/>
          <w:w w:val="105"/>
        </w:rPr>
        <w:t>e</w:t>
      </w:r>
      <w:r>
        <w:rPr>
          <w:color w:val="444446"/>
          <w:spacing w:val="-3"/>
          <w:w w:val="105"/>
        </w:rPr>
        <w:t xml:space="preserve"> </w:t>
      </w:r>
      <w:r>
        <w:rPr>
          <w:color w:val="2D2D2F"/>
          <w:w w:val="105"/>
        </w:rPr>
        <w:t>sent</w:t>
      </w:r>
      <w:r>
        <w:rPr>
          <w:color w:val="2D2D2F"/>
          <w:spacing w:val="-7"/>
          <w:w w:val="105"/>
        </w:rPr>
        <w:t xml:space="preserve"> </w:t>
      </w:r>
      <w:r>
        <w:rPr>
          <w:color w:val="1C1C1D"/>
          <w:w w:val="105"/>
        </w:rPr>
        <w:t>to</w:t>
      </w:r>
      <w:r>
        <w:rPr>
          <w:color w:val="1C1C1D"/>
          <w:spacing w:val="-10"/>
          <w:w w:val="105"/>
        </w:rPr>
        <w:t xml:space="preserve"> </w:t>
      </w:r>
      <w:r>
        <w:rPr>
          <w:color w:val="2D2D2F"/>
          <w:w w:val="105"/>
        </w:rPr>
        <w:t>the</w:t>
      </w:r>
      <w:r>
        <w:rPr>
          <w:color w:val="2D2D2F"/>
          <w:spacing w:val="-15"/>
          <w:w w:val="105"/>
        </w:rPr>
        <w:t xml:space="preserve"> </w:t>
      </w:r>
      <w:r>
        <w:rPr>
          <w:color w:val="2D2D2F"/>
          <w:spacing w:val="-2"/>
          <w:w w:val="105"/>
        </w:rPr>
        <w:t>applicant</w:t>
      </w:r>
    </w:p>
    <w:p w14:paraId="7C444885" w14:textId="77777777" w:rsidR="00AA3F97" w:rsidRDefault="007820C1">
      <w:pPr>
        <w:pStyle w:val="BodyText"/>
        <w:spacing w:before="143" w:line="372" w:lineRule="auto"/>
        <w:ind w:left="1603" w:right="292" w:firstLine="1"/>
      </w:pPr>
      <w:r>
        <w:rPr>
          <w:color w:val="1C1C1D"/>
          <w:w w:val="105"/>
        </w:rPr>
        <w:t>in</w:t>
      </w:r>
      <w:r>
        <w:rPr>
          <w:color w:val="1C1C1D"/>
          <w:spacing w:val="-12"/>
          <w:w w:val="105"/>
        </w:rPr>
        <w:t xml:space="preserve"> </w:t>
      </w:r>
      <w:r>
        <w:rPr>
          <w:color w:val="2D2D2F"/>
          <w:w w:val="105"/>
        </w:rPr>
        <w:t xml:space="preserve">writing at </w:t>
      </w:r>
      <w:r>
        <w:rPr>
          <w:color w:val="1C1C1D"/>
          <w:w w:val="105"/>
        </w:rPr>
        <w:t>lea</w:t>
      </w:r>
      <w:r>
        <w:rPr>
          <w:color w:val="444446"/>
          <w:w w:val="105"/>
        </w:rPr>
        <w:t xml:space="preserve">st </w:t>
      </w:r>
      <w:r>
        <w:rPr>
          <w:color w:val="2D2D2F"/>
          <w:w w:val="105"/>
        </w:rPr>
        <w:t>ten (10)</w:t>
      </w:r>
      <w:r>
        <w:rPr>
          <w:color w:val="2D2D2F"/>
          <w:spacing w:val="-3"/>
          <w:w w:val="105"/>
        </w:rPr>
        <w:t xml:space="preserve"> </w:t>
      </w:r>
      <w:r>
        <w:rPr>
          <w:color w:val="2D2D2F"/>
          <w:w w:val="105"/>
        </w:rPr>
        <w:t>days</w:t>
      </w:r>
      <w:r>
        <w:rPr>
          <w:color w:val="2D2D2F"/>
          <w:spacing w:val="-11"/>
          <w:w w:val="105"/>
        </w:rPr>
        <w:t xml:space="preserve"> </w:t>
      </w:r>
      <w:r>
        <w:rPr>
          <w:color w:val="2D2D2F"/>
          <w:w w:val="105"/>
        </w:rPr>
        <w:t>before the</w:t>
      </w:r>
      <w:r>
        <w:rPr>
          <w:color w:val="2D2D2F"/>
          <w:spacing w:val="-15"/>
          <w:w w:val="105"/>
        </w:rPr>
        <w:t xml:space="preserve"> </w:t>
      </w:r>
      <w:r>
        <w:rPr>
          <w:color w:val="2D2D2F"/>
          <w:w w:val="105"/>
        </w:rPr>
        <w:t>date</w:t>
      </w:r>
      <w:r>
        <w:rPr>
          <w:color w:val="2D2D2F"/>
          <w:spacing w:val="-8"/>
          <w:w w:val="105"/>
        </w:rPr>
        <w:t xml:space="preserve"> </w:t>
      </w:r>
      <w:r>
        <w:rPr>
          <w:color w:val="2D2D2F"/>
          <w:w w:val="105"/>
        </w:rPr>
        <w:t>of</w:t>
      </w:r>
      <w:r>
        <w:rPr>
          <w:color w:val="2D2D2F"/>
          <w:spacing w:val="-3"/>
          <w:w w:val="105"/>
        </w:rPr>
        <w:t xml:space="preserve"> </w:t>
      </w:r>
      <w:r>
        <w:rPr>
          <w:color w:val="1C1C1D"/>
          <w:w w:val="105"/>
        </w:rPr>
        <w:t>the</w:t>
      </w:r>
      <w:r>
        <w:rPr>
          <w:color w:val="1C1C1D"/>
          <w:spacing w:val="-6"/>
          <w:w w:val="105"/>
        </w:rPr>
        <w:t xml:space="preserve"> </w:t>
      </w:r>
      <w:r>
        <w:rPr>
          <w:color w:val="1C1C1D"/>
          <w:w w:val="105"/>
        </w:rPr>
        <w:t>hearing</w:t>
      </w:r>
      <w:r>
        <w:rPr>
          <w:color w:val="1C1C1D"/>
          <w:spacing w:val="-1"/>
          <w:w w:val="105"/>
        </w:rPr>
        <w:t xml:space="preserve"> </w:t>
      </w:r>
      <w:r>
        <w:rPr>
          <w:color w:val="1C1C1D"/>
          <w:w w:val="105"/>
        </w:rPr>
        <w:t>by</w:t>
      </w:r>
      <w:r>
        <w:rPr>
          <w:color w:val="1C1C1D"/>
          <w:spacing w:val="-13"/>
          <w:w w:val="105"/>
        </w:rPr>
        <w:t xml:space="preserve"> </w:t>
      </w:r>
      <w:r>
        <w:rPr>
          <w:color w:val="2D2D2F"/>
          <w:w w:val="105"/>
        </w:rPr>
        <w:t>certified</w:t>
      </w:r>
      <w:r>
        <w:rPr>
          <w:color w:val="2D2D2F"/>
          <w:spacing w:val="21"/>
          <w:w w:val="105"/>
        </w:rPr>
        <w:t xml:space="preserve"> </w:t>
      </w:r>
      <w:r>
        <w:rPr>
          <w:color w:val="1C1C1D"/>
          <w:w w:val="105"/>
        </w:rPr>
        <w:t>mail</w:t>
      </w:r>
      <w:r>
        <w:rPr>
          <w:color w:val="444446"/>
          <w:w w:val="105"/>
        </w:rPr>
        <w:t>,</w:t>
      </w:r>
      <w:r>
        <w:rPr>
          <w:color w:val="444446"/>
          <w:spacing w:val="-14"/>
          <w:w w:val="105"/>
        </w:rPr>
        <w:t xml:space="preserve"> </w:t>
      </w:r>
      <w:r>
        <w:rPr>
          <w:color w:val="1C1C1D"/>
          <w:w w:val="105"/>
        </w:rPr>
        <w:t xml:space="preserve">return </w:t>
      </w:r>
      <w:r>
        <w:rPr>
          <w:color w:val="2D2D2F"/>
          <w:w w:val="105"/>
        </w:rPr>
        <w:t>receipt</w:t>
      </w:r>
      <w:r>
        <w:rPr>
          <w:color w:val="2D2D2F"/>
          <w:spacing w:val="-1"/>
          <w:w w:val="105"/>
        </w:rPr>
        <w:t xml:space="preserve"> </w:t>
      </w:r>
      <w:r>
        <w:rPr>
          <w:color w:val="2D2D2F"/>
          <w:w w:val="105"/>
        </w:rPr>
        <w:t>requested,</w:t>
      </w:r>
      <w:r>
        <w:rPr>
          <w:color w:val="2D2D2F"/>
          <w:spacing w:val="-1"/>
          <w:w w:val="105"/>
        </w:rPr>
        <w:t xml:space="preserve"> </w:t>
      </w:r>
      <w:r>
        <w:rPr>
          <w:color w:val="2D2D2F"/>
          <w:w w:val="105"/>
        </w:rPr>
        <w:t>and</w:t>
      </w:r>
      <w:r>
        <w:rPr>
          <w:color w:val="2D2D2F"/>
          <w:spacing w:val="-5"/>
          <w:w w:val="105"/>
        </w:rPr>
        <w:t xml:space="preserve"> </w:t>
      </w:r>
      <w:r>
        <w:rPr>
          <w:color w:val="2D2D2F"/>
          <w:w w:val="105"/>
        </w:rPr>
        <w:t>other</w:t>
      </w:r>
      <w:r>
        <w:rPr>
          <w:color w:val="2D2D2F"/>
          <w:spacing w:val="-6"/>
          <w:w w:val="105"/>
        </w:rPr>
        <w:t xml:space="preserve"> </w:t>
      </w:r>
      <w:r>
        <w:rPr>
          <w:color w:val="2D2D2F"/>
          <w:w w:val="105"/>
        </w:rPr>
        <w:t>person(s) requesting notification, by</w:t>
      </w:r>
      <w:r>
        <w:rPr>
          <w:color w:val="2D2D2F"/>
          <w:spacing w:val="-10"/>
          <w:w w:val="105"/>
        </w:rPr>
        <w:t xml:space="preserve"> </w:t>
      </w:r>
      <w:r>
        <w:rPr>
          <w:color w:val="2D2D2F"/>
          <w:w w:val="105"/>
        </w:rPr>
        <w:t>regular mail,</w:t>
      </w:r>
      <w:r>
        <w:rPr>
          <w:color w:val="2D2D2F"/>
          <w:spacing w:val="-2"/>
          <w:w w:val="105"/>
        </w:rPr>
        <w:t xml:space="preserve"> </w:t>
      </w:r>
      <w:r>
        <w:rPr>
          <w:color w:val="2D2D2F"/>
          <w:w w:val="105"/>
        </w:rPr>
        <w:t>fax,</w:t>
      </w:r>
      <w:r>
        <w:rPr>
          <w:color w:val="2D2D2F"/>
          <w:spacing w:val="-10"/>
          <w:w w:val="105"/>
        </w:rPr>
        <w:t xml:space="preserve"> </w:t>
      </w:r>
      <w:r>
        <w:rPr>
          <w:color w:val="1C1C1D"/>
          <w:w w:val="105"/>
        </w:rPr>
        <w:t xml:space="preserve">or </w:t>
      </w:r>
      <w:r>
        <w:rPr>
          <w:color w:val="444446"/>
          <w:w w:val="105"/>
        </w:rPr>
        <w:t>e</w:t>
      </w:r>
      <w:r>
        <w:rPr>
          <w:color w:val="1C1C1D"/>
          <w:w w:val="105"/>
        </w:rPr>
        <w:t xml:space="preserve">lectronic </w:t>
      </w:r>
      <w:r>
        <w:rPr>
          <w:color w:val="2D2D2F"/>
          <w:w w:val="105"/>
        </w:rPr>
        <w:t>mail.</w:t>
      </w:r>
      <w:r>
        <w:rPr>
          <w:color w:val="2D2D2F"/>
          <w:spacing w:val="80"/>
          <w:w w:val="105"/>
        </w:rPr>
        <w:t xml:space="preserve"> </w:t>
      </w:r>
      <w:r>
        <w:rPr>
          <w:color w:val="2D2D2F"/>
          <w:w w:val="105"/>
        </w:rPr>
        <w:t xml:space="preserve">The notice to the applicant shall include </w:t>
      </w:r>
      <w:r>
        <w:rPr>
          <w:color w:val="1C1C1D"/>
          <w:w w:val="105"/>
        </w:rPr>
        <w:t>the</w:t>
      </w:r>
      <w:r>
        <w:rPr>
          <w:color w:val="1C1C1D"/>
          <w:spacing w:val="-1"/>
          <w:w w:val="105"/>
        </w:rPr>
        <w:t xml:space="preserve"> </w:t>
      </w:r>
      <w:r>
        <w:rPr>
          <w:color w:val="2D2D2F"/>
          <w:w w:val="105"/>
        </w:rPr>
        <w:t xml:space="preserve">staff </w:t>
      </w:r>
      <w:r>
        <w:rPr>
          <w:color w:val="1C1C1D"/>
          <w:w w:val="105"/>
        </w:rPr>
        <w:t>r</w:t>
      </w:r>
      <w:r>
        <w:rPr>
          <w:color w:val="444446"/>
          <w:w w:val="105"/>
        </w:rPr>
        <w:t>eco</w:t>
      </w:r>
      <w:r>
        <w:rPr>
          <w:color w:val="1C1C1D"/>
          <w:w w:val="105"/>
        </w:rPr>
        <w:t>mmend</w:t>
      </w:r>
      <w:r>
        <w:rPr>
          <w:color w:val="444446"/>
          <w:w w:val="105"/>
        </w:rPr>
        <w:t>a</w:t>
      </w:r>
      <w:r>
        <w:rPr>
          <w:color w:val="1C1C1D"/>
          <w:w w:val="105"/>
        </w:rPr>
        <w:t xml:space="preserve">tion </w:t>
      </w:r>
      <w:r>
        <w:rPr>
          <w:color w:val="2D2D2F"/>
          <w:w w:val="105"/>
        </w:rPr>
        <w:t>on the application.</w:t>
      </w:r>
    </w:p>
    <w:p w14:paraId="629F1684" w14:textId="77777777" w:rsidR="00AA3F97" w:rsidRDefault="007820C1">
      <w:pPr>
        <w:pStyle w:val="ListParagraph"/>
        <w:numPr>
          <w:ilvl w:val="1"/>
          <w:numId w:val="30"/>
        </w:numPr>
        <w:tabs>
          <w:tab w:val="left" w:pos="2080"/>
        </w:tabs>
        <w:spacing w:line="220" w:lineRule="exact"/>
        <w:ind w:left="2079" w:hanging="470"/>
        <w:jc w:val="both"/>
        <w:rPr>
          <w:color w:val="2D2D2F"/>
        </w:rPr>
      </w:pPr>
      <w:r>
        <w:rPr>
          <w:color w:val="2D2D2F"/>
          <w:w w:val="105"/>
        </w:rPr>
        <w:t>A</w:t>
      </w:r>
      <w:r>
        <w:rPr>
          <w:color w:val="2D2D2F"/>
          <w:spacing w:val="27"/>
          <w:w w:val="105"/>
        </w:rPr>
        <w:t xml:space="preserve"> </w:t>
      </w:r>
      <w:r>
        <w:rPr>
          <w:color w:val="2D2D2F"/>
          <w:w w:val="105"/>
        </w:rPr>
        <w:t>copy</w:t>
      </w:r>
      <w:r>
        <w:rPr>
          <w:color w:val="2D2D2F"/>
          <w:spacing w:val="34"/>
          <w:w w:val="105"/>
        </w:rPr>
        <w:t xml:space="preserve"> </w:t>
      </w:r>
      <w:r>
        <w:rPr>
          <w:color w:val="2D2D2F"/>
          <w:w w:val="105"/>
        </w:rPr>
        <w:t>of</w:t>
      </w:r>
      <w:r>
        <w:rPr>
          <w:color w:val="2D2D2F"/>
          <w:spacing w:val="33"/>
          <w:w w:val="105"/>
        </w:rPr>
        <w:t xml:space="preserve"> </w:t>
      </w:r>
      <w:r>
        <w:rPr>
          <w:color w:val="2D2D2F"/>
          <w:w w:val="105"/>
        </w:rPr>
        <w:t>the</w:t>
      </w:r>
      <w:r>
        <w:rPr>
          <w:color w:val="2D2D2F"/>
          <w:spacing w:val="33"/>
          <w:w w:val="105"/>
        </w:rPr>
        <w:t xml:space="preserve"> </w:t>
      </w:r>
      <w:r>
        <w:rPr>
          <w:color w:val="2D2D2F"/>
          <w:w w:val="105"/>
        </w:rPr>
        <w:t>notice</w:t>
      </w:r>
      <w:r>
        <w:rPr>
          <w:color w:val="2D2D2F"/>
          <w:spacing w:val="28"/>
          <w:w w:val="105"/>
        </w:rPr>
        <w:t xml:space="preserve"> </w:t>
      </w:r>
      <w:r>
        <w:rPr>
          <w:color w:val="444446"/>
          <w:w w:val="105"/>
        </w:rPr>
        <w:t>s</w:t>
      </w:r>
      <w:r>
        <w:rPr>
          <w:color w:val="1C1C1D"/>
          <w:w w:val="105"/>
        </w:rPr>
        <w:t>hall</w:t>
      </w:r>
      <w:r>
        <w:rPr>
          <w:color w:val="1C1C1D"/>
          <w:spacing w:val="47"/>
          <w:w w:val="105"/>
        </w:rPr>
        <w:t xml:space="preserve"> </w:t>
      </w:r>
      <w:r>
        <w:rPr>
          <w:color w:val="2D2D2F"/>
          <w:w w:val="105"/>
        </w:rPr>
        <w:t>be</w:t>
      </w:r>
      <w:r>
        <w:rPr>
          <w:color w:val="2D2D2F"/>
          <w:spacing w:val="19"/>
          <w:w w:val="105"/>
        </w:rPr>
        <w:t xml:space="preserve"> </w:t>
      </w:r>
      <w:r>
        <w:rPr>
          <w:color w:val="2D2D2F"/>
          <w:w w:val="105"/>
        </w:rPr>
        <w:t>posted</w:t>
      </w:r>
      <w:r>
        <w:rPr>
          <w:color w:val="2D2D2F"/>
          <w:spacing w:val="31"/>
          <w:w w:val="105"/>
        </w:rPr>
        <w:t xml:space="preserve"> </w:t>
      </w:r>
      <w:r>
        <w:rPr>
          <w:color w:val="2D2D2F"/>
          <w:w w:val="105"/>
        </w:rPr>
        <w:t>at</w:t>
      </w:r>
      <w:r>
        <w:rPr>
          <w:color w:val="2D2D2F"/>
          <w:spacing w:val="37"/>
          <w:w w:val="105"/>
        </w:rPr>
        <w:t xml:space="preserve"> </w:t>
      </w:r>
      <w:r>
        <w:rPr>
          <w:color w:val="2D2D2F"/>
          <w:w w:val="105"/>
        </w:rPr>
        <w:t>the</w:t>
      </w:r>
      <w:r>
        <w:rPr>
          <w:color w:val="2D2D2F"/>
          <w:spacing w:val="31"/>
          <w:w w:val="105"/>
        </w:rPr>
        <w:t xml:space="preserve"> </w:t>
      </w:r>
      <w:r>
        <w:rPr>
          <w:color w:val="2D2D2F"/>
          <w:w w:val="105"/>
        </w:rPr>
        <w:t>District</w:t>
      </w:r>
      <w:r>
        <w:rPr>
          <w:color w:val="2D2D2F"/>
          <w:spacing w:val="38"/>
          <w:w w:val="105"/>
        </w:rPr>
        <w:t xml:space="preserve"> </w:t>
      </w:r>
      <w:r>
        <w:rPr>
          <w:color w:val="2D2D2F"/>
          <w:w w:val="105"/>
        </w:rPr>
        <w:t>office</w:t>
      </w:r>
      <w:r>
        <w:rPr>
          <w:color w:val="2D2D2F"/>
          <w:spacing w:val="38"/>
          <w:w w:val="105"/>
        </w:rPr>
        <w:t xml:space="preserve"> </w:t>
      </w:r>
      <w:r>
        <w:rPr>
          <w:color w:val="2D2D2F"/>
          <w:w w:val="105"/>
        </w:rPr>
        <w:t>and</w:t>
      </w:r>
      <w:r>
        <w:rPr>
          <w:color w:val="2D2D2F"/>
          <w:spacing w:val="26"/>
          <w:w w:val="105"/>
        </w:rPr>
        <w:t xml:space="preserve"> </w:t>
      </w:r>
      <w:r>
        <w:rPr>
          <w:color w:val="2D2D2F"/>
          <w:w w:val="105"/>
        </w:rPr>
        <w:t>at</w:t>
      </w:r>
      <w:r>
        <w:rPr>
          <w:color w:val="2D2D2F"/>
          <w:spacing w:val="48"/>
          <w:w w:val="105"/>
        </w:rPr>
        <w:t xml:space="preserve"> </w:t>
      </w:r>
      <w:r>
        <w:rPr>
          <w:color w:val="2D2D2F"/>
          <w:w w:val="105"/>
        </w:rPr>
        <w:t>the</w:t>
      </w:r>
      <w:r>
        <w:rPr>
          <w:color w:val="2D2D2F"/>
          <w:spacing w:val="27"/>
          <w:w w:val="105"/>
        </w:rPr>
        <w:t xml:space="preserve"> </w:t>
      </w:r>
      <w:r>
        <w:rPr>
          <w:color w:val="2D2D2F"/>
          <w:spacing w:val="-2"/>
          <w:w w:val="105"/>
        </w:rPr>
        <w:t>county</w:t>
      </w:r>
    </w:p>
    <w:p w14:paraId="0C2FBE11" w14:textId="77777777" w:rsidR="00AA3F97" w:rsidRDefault="007820C1">
      <w:pPr>
        <w:pStyle w:val="BodyText"/>
        <w:spacing w:before="144"/>
        <w:ind w:left="1618"/>
      </w:pPr>
      <w:r>
        <w:rPr>
          <w:color w:val="2D2D2F"/>
          <w:w w:val="105"/>
        </w:rPr>
        <w:t>courthouse</w:t>
      </w:r>
      <w:r>
        <w:rPr>
          <w:color w:val="2D2D2F"/>
          <w:spacing w:val="20"/>
          <w:w w:val="105"/>
        </w:rPr>
        <w:t xml:space="preserve"> </w:t>
      </w:r>
      <w:r>
        <w:rPr>
          <w:color w:val="2D2D2F"/>
          <w:w w:val="105"/>
        </w:rPr>
        <w:t>in</w:t>
      </w:r>
      <w:r>
        <w:rPr>
          <w:color w:val="2D2D2F"/>
          <w:spacing w:val="13"/>
          <w:w w:val="105"/>
        </w:rPr>
        <w:t xml:space="preserve"> </w:t>
      </w:r>
      <w:r>
        <w:rPr>
          <w:color w:val="1C1C1D"/>
          <w:w w:val="105"/>
        </w:rPr>
        <w:t>the</w:t>
      </w:r>
      <w:r>
        <w:rPr>
          <w:color w:val="1C1C1D"/>
          <w:spacing w:val="12"/>
          <w:w w:val="105"/>
        </w:rPr>
        <w:t xml:space="preserve"> </w:t>
      </w:r>
      <w:r>
        <w:rPr>
          <w:color w:val="1C1C1D"/>
          <w:w w:val="105"/>
        </w:rPr>
        <w:t>place</w:t>
      </w:r>
      <w:r>
        <w:rPr>
          <w:color w:val="1C1C1D"/>
          <w:spacing w:val="7"/>
          <w:w w:val="105"/>
        </w:rPr>
        <w:t xml:space="preserve"> </w:t>
      </w:r>
      <w:r>
        <w:rPr>
          <w:color w:val="2D2D2F"/>
          <w:w w:val="105"/>
        </w:rPr>
        <w:t>where</w:t>
      </w:r>
      <w:r>
        <w:rPr>
          <w:color w:val="2D2D2F"/>
          <w:spacing w:val="17"/>
          <w:w w:val="105"/>
        </w:rPr>
        <w:t xml:space="preserve"> </w:t>
      </w:r>
      <w:r>
        <w:rPr>
          <w:color w:val="1C1C1D"/>
          <w:w w:val="105"/>
        </w:rPr>
        <w:t>notices</w:t>
      </w:r>
      <w:r>
        <w:rPr>
          <w:color w:val="1C1C1D"/>
          <w:spacing w:val="14"/>
          <w:w w:val="105"/>
        </w:rPr>
        <w:t xml:space="preserve"> </w:t>
      </w:r>
      <w:r>
        <w:rPr>
          <w:color w:val="2D2D2F"/>
          <w:w w:val="105"/>
        </w:rPr>
        <w:t>are</w:t>
      </w:r>
      <w:r>
        <w:rPr>
          <w:color w:val="2D2D2F"/>
          <w:spacing w:val="11"/>
          <w:w w:val="105"/>
        </w:rPr>
        <w:t xml:space="preserve"> </w:t>
      </w:r>
      <w:r>
        <w:rPr>
          <w:color w:val="1C1C1D"/>
          <w:w w:val="105"/>
        </w:rPr>
        <w:t>usually</w:t>
      </w:r>
      <w:r>
        <w:rPr>
          <w:color w:val="1C1C1D"/>
          <w:spacing w:val="16"/>
          <w:w w:val="105"/>
        </w:rPr>
        <w:t xml:space="preserve"> </w:t>
      </w:r>
      <w:r>
        <w:rPr>
          <w:color w:val="1C1C1D"/>
          <w:w w:val="105"/>
        </w:rPr>
        <w:t>post</w:t>
      </w:r>
      <w:r>
        <w:rPr>
          <w:color w:val="444446"/>
          <w:w w:val="105"/>
        </w:rPr>
        <w:t>e</w:t>
      </w:r>
      <w:r>
        <w:rPr>
          <w:color w:val="1C1C1D"/>
          <w:w w:val="105"/>
        </w:rPr>
        <w:t>d.</w:t>
      </w:r>
      <w:r>
        <w:rPr>
          <w:color w:val="1C1C1D"/>
          <w:spacing w:val="26"/>
          <w:w w:val="105"/>
        </w:rPr>
        <w:t xml:space="preserve">  </w:t>
      </w:r>
      <w:r>
        <w:rPr>
          <w:color w:val="2D2D2F"/>
          <w:w w:val="105"/>
        </w:rPr>
        <w:t>The</w:t>
      </w:r>
      <w:r>
        <w:rPr>
          <w:color w:val="2D2D2F"/>
          <w:spacing w:val="4"/>
          <w:w w:val="105"/>
        </w:rPr>
        <w:t xml:space="preserve"> </w:t>
      </w:r>
      <w:r>
        <w:rPr>
          <w:color w:val="2D2D2F"/>
          <w:w w:val="105"/>
        </w:rPr>
        <w:t>date</w:t>
      </w:r>
      <w:r>
        <w:rPr>
          <w:color w:val="2D2D2F"/>
          <w:spacing w:val="6"/>
          <w:w w:val="105"/>
        </w:rPr>
        <w:t xml:space="preserve"> </w:t>
      </w:r>
      <w:r>
        <w:rPr>
          <w:color w:val="2D2D2F"/>
          <w:w w:val="105"/>
        </w:rPr>
        <w:t>of</w:t>
      </w:r>
      <w:r>
        <w:rPr>
          <w:color w:val="2D2D2F"/>
          <w:spacing w:val="21"/>
          <w:w w:val="105"/>
        </w:rPr>
        <w:t xml:space="preserve"> </w:t>
      </w:r>
      <w:r>
        <w:rPr>
          <w:color w:val="2D2D2F"/>
          <w:w w:val="105"/>
        </w:rPr>
        <w:t>posting</w:t>
      </w:r>
      <w:r>
        <w:rPr>
          <w:color w:val="2D2D2F"/>
          <w:spacing w:val="21"/>
          <w:w w:val="105"/>
        </w:rPr>
        <w:t xml:space="preserve"> </w:t>
      </w:r>
      <w:r>
        <w:rPr>
          <w:color w:val="2D2D2F"/>
          <w:spacing w:val="-5"/>
          <w:w w:val="105"/>
        </w:rPr>
        <w:t>may</w:t>
      </w:r>
    </w:p>
    <w:p w14:paraId="1E9B4C2C" w14:textId="77777777" w:rsidR="00AA3F97" w:rsidRDefault="00AA3F97">
      <w:pPr>
        <w:sectPr w:rsidR="00AA3F97">
          <w:pgSz w:w="11900" w:h="15500"/>
          <w:pgMar w:top="1140" w:right="1040" w:bottom="1540" w:left="1080" w:header="0" w:footer="1252" w:gutter="0"/>
          <w:cols w:space="720"/>
        </w:sectPr>
      </w:pPr>
    </w:p>
    <w:p w14:paraId="46C5FE17" w14:textId="77777777" w:rsidR="00AA3F97" w:rsidRDefault="007820C1">
      <w:pPr>
        <w:pStyle w:val="BodyText"/>
        <w:spacing w:before="80"/>
        <w:ind w:left="1740"/>
      </w:pPr>
      <w:r>
        <w:rPr>
          <w:color w:val="2B2B2D"/>
          <w:w w:val="105"/>
        </w:rPr>
        <w:lastRenderedPageBreak/>
        <w:t>not</w:t>
      </w:r>
      <w:r>
        <w:rPr>
          <w:color w:val="2B2B2D"/>
          <w:spacing w:val="-2"/>
          <w:w w:val="105"/>
        </w:rPr>
        <w:t xml:space="preserve"> </w:t>
      </w:r>
      <w:r>
        <w:rPr>
          <w:color w:val="2B2B2D"/>
          <w:w w:val="105"/>
        </w:rPr>
        <w:t>be</w:t>
      </w:r>
      <w:r>
        <w:rPr>
          <w:color w:val="2B2B2D"/>
          <w:spacing w:val="5"/>
          <w:w w:val="105"/>
        </w:rPr>
        <w:t xml:space="preserve"> </w:t>
      </w:r>
      <w:r>
        <w:rPr>
          <w:color w:val="2B2B2D"/>
          <w:w w:val="105"/>
        </w:rPr>
        <w:t>less</w:t>
      </w:r>
      <w:r>
        <w:rPr>
          <w:color w:val="2B2B2D"/>
          <w:spacing w:val="3"/>
          <w:w w:val="105"/>
        </w:rPr>
        <w:t xml:space="preserve"> </w:t>
      </w:r>
      <w:r>
        <w:rPr>
          <w:color w:val="3F3F41"/>
          <w:w w:val="105"/>
        </w:rPr>
        <w:t>than</w:t>
      </w:r>
      <w:r>
        <w:rPr>
          <w:color w:val="3F3F41"/>
          <w:spacing w:val="-4"/>
          <w:w w:val="105"/>
        </w:rPr>
        <w:t xml:space="preserve"> </w:t>
      </w:r>
      <w:r>
        <w:rPr>
          <w:color w:val="2B2B2D"/>
          <w:w w:val="105"/>
        </w:rPr>
        <w:t>ten</w:t>
      </w:r>
      <w:r>
        <w:rPr>
          <w:color w:val="2B2B2D"/>
          <w:spacing w:val="-14"/>
          <w:w w:val="105"/>
        </w:rPr>
        <w:t xml:space="preserve"> </w:t>
      </w:r>
      <w:r>
        <w:rPr>
          <w:color w:val="3F3F41"/>
          <w:w w:val="105"/>
        </w:rPr>
        <w:t>(</w:t>
      </w:r>
      <w:r>
        <w:rPr>
          <w:color w:val="2B2B2D"/>
          <w:w w:val="105"/>
        </w:rPr>
        <w:t>10)</w:t>
      </w:r>
      <w:r>
        <w:rPr>
          <w:color w:val="2B2B2D"/>
          <w:spacing w:val="-15"/>
          <w:w w:val="105"/>
        </w:rPr>
        <w:t xml:space="preserve"> </w:t>
      </w:r>
      <w:r>
        <w:rPr>
          <w:color w:val="2B2B2D"/>
          <w:w w:val="105"/>
        </w:rPr>
        <w:t>days</w:t>
      </w:r>
      <w:r>
        <w:rPr>
          <w:color w:val="2B2B2D"/>
          <w:spacing w:val="-7"/>
          <w:w w:val="105"/>
        </w:rPr>
        <w:t xml:space="preserve"> </w:t>
      </w:r>
      <w:r>
        <w:rPr>
          <w:color w:val="2B2B2D"/>
          <w:w w:val="105"/>
        </w:rPr>
        <w:t>before</w:t>
      </w:r>
      <w:r>
        <w:rPr>
          <w:color w:val="2B2B2D"/>
          <w:spacing w:val="4"/>
          <w:w w:val="105"/>
        </w:rPr>
        <w:t xml:space="preserve"> </w:t>
      </w:r>
      <w:r>
        <w:rPr>
          <w:color w:val="2B2B2D"/>
          <w:w w:val="105"/>
        </w:rPr>
        <w:t>the</w:t>
      </w:r>
      <w:r>
        <w:rPr>
          <w:color w:val="2B2B2D"/>
          <w:spacing w:val="-10"/>
          <w:w w:val="105"/>
        </w:rPr>
        <w:t xml:space="preserve"> </w:t>
      </w:r>
      <w:r>
        <w:rPr>
          <w:color w:val="2B2B2D"/>
          <w:w w:val="105"/>
        </w:rPr>
        <w:t>date</w:t>
      </w:r>
      <w:r>
        <w:rPr>
          <w:color w:val="2B2B2D"/>
          <w:spacing w:val="-14"/>
          <w:w w:val="105"/>
        </w:rPr>
        <w:t xml:space="preserve"> </w:t>
      </w:r>
      <w:r>
        <w:rPr>
          <w:color w:val="3F3F41"/>
          <w:w w:val="105"/>
        </w:rPr>
        <w:t>of</w:t>
      </w:r>
      <w:r>
        <w:rPr>
          <w:color w:val="3F3F41"/>
          <w:spacing w:val="12"/>
          <w:w w:val="105"/>
        </w:rPr>
        <w:t xml:space="preserve"> </w:t>
      </w:r>
      <w:r>
        <w:rPr>
          <w:color w:val="3F3F41"/>
          <w:w w:val="105"/>
        </w:rPr>
        <w:t>the</w:t>
      </w:r>
      <w:r>
        <w:rPr>
          <w:color w:val="3F3F41"/>
          <w:spacing w:val="5"/>
          <w:w w:val="105"/>
        </w:rPr>
        <w:t xml:space="preserve"> </w:t>
      </w:r>
      <w:r>
        <w:rPr>
          <w:color w:val="2B2B2D"/>
          <w:spacing w:val="-2"/>
          <w:w w:val="105"/>
        </w:rPr>
        <w:t>hearing.</w:t>
      </w:r>
    </w:p>
    <w:p w14:paraId="34B1847C" w14:textId="77777777" w:rsidR="00AA3F97" w:rsidRDefault="007820C1">
      <w:pPr>
        <w:pStyle w:val="ListParagraph"/>
        <w:numPr>
          <w:ilvl w:val="0"/>
          <w:numId w:val="30"/>
        </w:numPr>
        <w:tabs>
          <w:tab w:val="left" w:pos="1380"/>
        </w:tabs>
        <w:spacing w:before="136"/>
        <w:ind w:left="1379" w:hanging="340"/>
        <w:jc w:val="left"/>
        <w:rPr>
          <w:b/>
          <w:color w:val="2B2B2D"/>
        </w:rPr>
      </w:pPr>
      <w:r>
        <w:rPr>
          <w:b/>
          <w:color w:val="2B2B2D"/>
          <w:w w:val="105"/>
        </w:rPr>
        <w:t>Contents</w:t>
      </w:r>
      <w:r>
        <w:rPr>
          <w:b/>
          <w:color w:val="2B2B2D"/>
          <w:spacing w:val="-2"/>
          <w:w w:val="105"/>
        </w:rPr>
        <w:t xml:space="preserve"> </w:t>
      </w:r>
      <w:r>
        <w:rPr>
          <w:b/>
          <w:color w:val="2B2B2D"/>
          <w:w w:val="105"/>
        </w:rPr>
        <w:t>of</w:t>
      </w:r>
      <w:r>
        <w:rPr>
          <w:b/>
          <w:color w:val="2B2B2D"/>
          <w:spacing w:val="-11"/>
          <w:w w:val="105"/>
        </w:rPr>
        <w:t xml:space="preserve"> </w:t>
      </w:r>
      <w:r>
        <w:rPr>
          <w:b/>
          <w:color w:val="2B2B2D"/>
          <w:w w:val="105"/>
        </w:rPr>
        <w:t xml:space="preserve">Notice: </w:t>
      </w:r>
      <w:r>
        <w:rPr>
          <w:color w:val="2B2B2D"/>
          <w:w w:val="105"/>
        </w:rPr>
        <w:t>The</w:t>
      </w:r>
      <w:r>
        <w:rPr>
          <w:color w:val="2B2B2D"/>
          <w:spacing w:val="-3"/>
          <w:w w:val="105"/>
        </w:rPr>
        <w:t xml:space="preserve"> </w:t>
      </w:r>
      <w:r>
        <w:rPr>
          <w:color w:val="2B2B2D"/>
          <w:w w:val="105"/>
        </w:rPr>
        <w:t>notice</w:t>
      </w:r>
      <w:r>
        <w:rPr>
          <w:color w:val="2B2B2D"/>
          <w:spacing w:val="-15"/>
          <w:w w:val="105"/>
        </w:rPr>
        <w:t xml:space="preserve"> </w:t>
      </w:r>
      <w:r>
        <w:rPr>
          <w:color w:val="3F3F41"/>
          <w:w w:val="105"/>
        </w:rPr>
        <w:t>shall</w:t>
      </w:r>
      <w:r>
        <w:rPr>
          <w:color w:val="3F3F41"/>
          <w:spacing w:val="2"/>
          <w:w w:val="105"/>
        </w:rPr>
        <w:t xml:space="preserve"> </w:t>
      </w:r>
      <w:r>
        <w:rPr>
          <w:color w:val="2B2B2D"/>
          <w:spacing w:val="-2"/>
          <w:w w:val="105"/>
        </w:rPr>
        <w:t>include:</w:t>
      </w:r>
    </w:p>
    <w:p w14:paraId="19345181" w14:textId="77777777" w:rsidR="00AA3F97" w:rsidRDefault="007820C1">
      <w:pPr>
        <w:pStyle w:val="ListParagraph"/>
        <w:numPr>
          <w:ilvl w:val="1"/>
          <w:numId w:val="30"/>
        </w:numPr>
        <w:tabs>
          <w:tab w:val="left" w:pos="2188"/>
        </w:tabs>
        <w:spacing w:before="151"/>
        <w:ind w:left="2187" w:hanging="456"/>
        <w:jc w:val="left"/>
        <w:rPr>
          <w:color w:val="3F3F41"/>
        </w:rPr>
      </w:pPr>
      <w:r>
        <w:rPr>
          <w:color w:val="2B2B2D"/>
          <w:w w:val="105"/>
        </w:rPr>
        <w:t>the</w:t>
      </w:r>
      <w:r>
        <w:rPr>
          <w:color w:val="2B2B2D"/>
          <w:spacing w:val="-12"/>
          <w:w w:val="105"/>
        </w:rPr>
        <w:t xml:space="preserve"> </w:t>
      </w:r>
      <w:r>
        <w:rPr>
          <w:color w:val="2B2B2D"/>
          <w:w w:val="105"/>
        </w:rPr>
        <w:t>name</w:t>
      </w:r>
      <w:r>
        <w:rPr>
          <w:color w:val="2B2B2D"/>
          <w:spacing w:val="-5"/>
          <w:w w:val="105"/>
        </w:rPr>
        <w:t xml:space="preserve"> </w:t>
      </w:r>
      <w:r>
        <w:rPr>
          <w:color w:val="2B2B2D"/>
          <w:w w:val="105"/>
        </w:rPr>
        <w:t>of</w:t>
      </w:r>
      <w:r>
        <w:rPr>
          <w:color w:val="2B2B2D"/>
          <w:spacing w:val="10"/>
          <w:w w:val="105"/>
        </w:rPr>
        <w:t xml:space="preserve"> </w:t>
      </w:r>
      <w:r>
        <w:rPr>
          <w:color w:val="2B2B2D"/>
          <w:w w:val="105"/>
        </w:rPr>
        <w:t>the</w:t>
      </w:r>
      <w:r>
        <w:rPr>
          <w:color w:val="2B2B2D"/>
          <w:spacing w:val="-9"/>
          <w:w w:val="105"/>
        </w:rPr>
        <w:t xml:space="preserve"> </w:t>
      </w:r>
      <w:r>
        <w:rPr>
          <w:color w:val="3F3F41"/>
          <w:spacing w:val="-2"/>
          <w:w w:val="105"/>
        </w:rPr>
        <w:t>applicant;</w:t>
      </w:r>
    </w:p>
    <w:p w14:paraId="07278E25" w14:textId="77777777" w:rsidR="00AA3F97" w:rsidRDefault="007820C1">
      <w:pPr>
        <w:pStyle w:val="ListParagraph"/>
        <w:numPr>
          <w:ilvl w:val="1"/>
          <w:numId w:val="30"/>
        </w:numPr>
        <w:tabs>
          <w:tab w:val="left" w:pos="2188"/>
        </w:tabs>
        <w:spacing w:before="151"/>
        <w:ind w:left="2187" w:hanging="463"/>
        <w:jc w:val="left"/>
        <w:rPr>
          <w:color w:val="3F3F41"/>
        </w:rPr>
      </w:pPr>
      <w:r>
        <w:rPr>
          <w:color w:val="2B2B2D"/>
          <w:w w:val="105"/>
        </w:rPr>
        <w:t>the</w:t>
      </w:r>
      <w:r>
        <w:rPr>
          <w:color w:val="2B2B2D"/>
          <w:spacing w:val="-9"/>
          <w:w w:val="105"/>
        </w:rPr>
        <w:t xml:space="preserve"> </w:t>
      </w:r>
      <w:r>
        <w:rPr>
          <w:color w:val="2B2B2D"/>
          <w:w w:val="105"/>
        </w:rPr>
        <w:t>location</w:t>
      </w:r>
      <w:r>
        <w:rPr>
          <w:color w:val="2B2B2D"/>
          <w:spacing w:val="-10"/>
          <w:w w:val="105"/>
        </w:rPr>
        <w:t xml:space="preserve"> </w:t>
      </w:r>
      <w:r>
        <w:rPr>
          <w:color w:val="2B2B2D"/>
          <w:w w:val="105"/>
        </w:rPr>
        <w:t>of</w:t>
      </w:r>
      <w:r>
        <w:rPr>
          <w:color w:val="2B2B2D"/>
          <w:spacing w:val="-10"/>
          <w:w w:val="105"/>
        </w:rPr>
        <w:t xml:space="preserve"> </w:t>
      </w:r>
      <w:r>
        <w:rPr>
          <w:color w:val="2B2B2D"/>
          <w:w w:val="105"/>
        </w:rPr>
        <w:t>the</w:t>
      </w:r>
      <w:r>
        <w:rPr>
          <w:color w:val="2B2B2D"/>
          <w:spacing w:val="-11"/>
          <w:w w:val="105"/>
        </w:rPr>
        <w:t xml:space="preserve"> </w:t>
      </w:r>
      <w:r>
        <w:rPr>
          <w:color w:val="3F3F41"/>
          <w:w w:val="105"/>
        </w:rPr>
        <w:t>well</w:t>
      </w:r>
      <w:r>
        <w:rPr>
          <w:color w:val="3F3F41"/>
          <w:spacing w:val="-5"/>
          <w:w w:val="105"/>
        </w:rPr>
        <w:t xml:space="preserve"> </w:t>
      </w:r>
      <w:r>
        <w:rPr>
          <w:color w:val="3F3F41"/>
          <w:w w:val="105"/>
        </w:rPr>
        <w:t xml:space="preserve">or </w:t>
      </w:r>
      <w:r>
        <w:rPr>
          <w:color w:val="2B2B2D"/>
          <w:w w:val="105"/>
        </w:rPr>
        <w:t>proposed</w:t>
      </w:r>
      <w:r>
        <w:rPr>
          <w:color w:val="2B2B2D"/>
          <w:spacing w:val="1"/>
          <w:w w:val="105"/>
        </w:rPr>
        <w:t xml:space="preserve"> </w:t>
      </w:r>
      <w:r>
        <w:rPr>
          <w:color w:val="2B2B2D"/>
          <w:spacing w:val="-4"/>
          <w:w w:val="105"/>
        </w:rPr>
        <w:t>well</w:t>
      </w:r>
      <w:r>
        <w:rPr>
          <w:color w:val="59595B"/>
          <w:spacing w:val="-4"/>
          <w:w w:val="105"/>
        </w:rPr>
        <w:t>;</w:t>
      </w:r>
    </w:p>
    <w:p w14:paraId="1384D179" w14:textId="77777777" w:rsidR="00AA3F97" w:rsidRDefault="007820C1">
      <w:pPr>
        <w:pStyle w:val="ListParagraph"/>
        <w:numPr>
          <w:ilvl w:val="1"/>
          <w:numId w:val="30"/>
        </w:numPr>
        <w:tabs>
          <w:tab w:val="left" w:pos="2203"/>
          <w:tab w:val="left" w:pos="2204"/>
        </w:tabs>
        <w:spacing w:before="158" w:line="369" w:lineRule="auto"/>
        <w:ind w:left="1714" w:right="189" w:firstLine="4"/>
        <w:jc w:val="left"/>
        <w:rPr>
          <w:color w:val="3F3F41"/>
        </w:rPr>
      </w:pPr>
      <w:r>
        <w:rPr>
          <w:color w:val="3F3F41"/>
          <w:w w:val="105"/>
        </w:rPr>
        <w:t>a</w:t>
      </w:r>
      <w:r>
        <w:rPr>
          <w:color w:val="3F3F41"/>
          <w:spacing w:val="40"/>
          <w:w w:val="105"/>
        </w:rPr>
        <w:t xml:space="preserve"> </w:t>
      </w:r>
      <w:r>
        <w:rPr>
          <w:color w:val="2B2B2D"/>
          <w:w w:val="105"/>
        </w:rPr>
        <w:t>brief</w:t>
      </w:r>
      <w:r>
        <w:rPr>
          <w:color w:val="2B2B2D"/>
          <w:spacing w:val="33"/>
          <w:w w:val="105"/>
        </w:rPr>
        <w:t xml:space="preserve"> </w:t>
      </w:r>
      <w:r>
        <w:rPr>
          <w:color w:val="3F3F41"/>
          <w:w w:val="105"/>
        </w:rPr>
        <w:t>explanation</w:t>
      </w:r>
      <w:r>
        <w:rPr>
          <w:color w:val="3F3F41"/>
          <w:spacing w:val="40"/>
          <w:w w:val="105"/>
        </w:rPr>
        <w:t xml:space="preserve"> </w:t>
      </w:r>
      <w:r>
        <w:rPr>
          <w:color w:val="3F3F41"/>
          <w:w w:val="105"/>
        </w:rPr>
        <w:t>of</w:t>
      </w:r>
      <w:r>
        <w:rPr>
          <w:color w:val="3F3F41"/>
          <w:spacing w:val="40"/>
          <w:w w:val="105"/>
        </w:rPr>
        <w:t xml:space="preserve"> </w:t>
      </w:r>
      <w:r>
        <w:rPr>
          <w:color w:val="2B2B2D"/>
          <w:w w:val="105"/>
        </w:rPr>
        <w:t>the</w:t>
      </w:r>
      <w:r>
        <w:rPr>
          <w:color w:val="2B2B2D"/>
          <w:spacing w:val="32"/>
          <w:w w:val="105"/>
        </w:rPr>
        <w:t xml:space="preserve"> </w:t>
      </w:r>
      <w:r>
        <w:rPr>
          <w:color w:val="2B2B2D"/>
          <w:w w:val="105"/>
        </w:rPr>
        <w:t>permit</w:t>
      </w:r>
      <w:r>
        <w:rPr>
          <w:color w:val="2B2B2D"/>
          <w:spacing w:val="35"/>
          <w:w w:val="105"/>
        </w:rPr>
        <w:t xml:space="preserve"> </w:t>
      </w:r>
      <w:r>
        <w:rPr>
          <w:color w:val="2B2B2D"/>
          <w:w w:val="105"/>
        </w:rPr>
        <w:t>or</w:t>
      </w:r>
      <w:r>
        <w:rPr>
          <w:color w:val="2B2B2D"/>
          <w:spacing w:val="40"/>
          <w:w w:val="105"/>
        </w:rPr>
        <w:t xml:space="preserve"> </w:t>
      </w:r>
      <w:r>
        <w:rPr>
          <w:color w:val="2B2B2D"/>
          <w:w w:val="105"/>
        </w:rPr>
        <w:t>permit</w:t>
      </w:r>
      <w:r>
        <w:rPr>
          <w:color w:val="2B2B2D"/>
          <w:spacing w:val="29"/>
          <w:w w:val="105"/>
        </w:rPr>
        <w:t xml:space="preserve"> </w:t>
      </w:r>
      <w:r>
        <w:rPr>
          <w:color w:val="2B2B2D"/>
          <w:w w:val="105"/>
        </w:rPr>
        <w:t>amendment,</w:t>
      </w:r>
      <w:r>
        <w:rPr>
          <w:color w:val="2B2B2D"/>
          <w:spacing w:val="40"/>
          <w:w w:val="105"/>
        </w:rPr>
        <w:t xml:space="preserve"> </w:t>
      </w:r>
      <w:r>
        <w:rPr>
          <w:color w:val="3F3F41"/>
          <w:w w:val="105"/>
        </w:rPr>
        <w:t>including</w:t>
      </w:r>
      <w:r>
        <w:rPr>
          <w:color w:val="3F3F41"/>
          <w:spacing w:val="38"/>
          <w:w w:val="105"/>
        </w:rPr>
        <w:t xml:space="preserve"> </w:t>
      </w:r>
      <w:r>
        <w:rPr>
          <w:color w:val="2B2B2D"/>
          <w:w w:val="105"/>
        </w:rPr>
        <w:t>requested production</w:t>
      </w:r>
      <w:r>
        <w:rPr>
          <w:color w:val="59595B"/>
          <w:w w:val="105"/>
        </w:rPr>
        <w:t xml:space="preserve">, </w:t>
      </w:r>
      <w:r>
        <w:rPr>
          <w:color w:val="2B2B2D"/>
          <w:w w:val="105"/>
        </w:rPr>
        <w:t xml:space="preserve">purpose of use </w:t>
      </w:r>
      <w:r>
        <w:rPr>
          <w:color w:val="3F3F41"/>
          <w:w w:val="105"/>
        </w:rPr>
        <w:t xml:space="preserve">or </w:t>
      </w:r>
      <w:r>
        <w:rPr>
          <w:color w:val="2B2B2D"/>
          <w:w w:val="105"/>
        </w:rPr>
        <w:t>change of use</w:t>
      </w:r>
      <w:r>
        <w:rPr>
          <w:color w:val="59595B"/>
          <w:w w:val="105"/>
        </w:rPr>
        <w:t>;</w:t>
      </w:r>
    </w:p>
    <w:p w14:paraId="6964D2FD" w14:textId="77777777" w:rsidR="00AA3F97" w:rsidRDefault="007820C1">
      <w:pPr>
        <w:pStyle w:val="ListParagraph"/>
        <w:numPr>
          <w:ilvl w:val="1"/>
          <w:numId w:val="30"/>
        </w:numPr>
        <w:tabs>
          <w:tab w:val="left" w:pos="2173"/>
        </w:tabs>
        <w:spacing w:before="13"/>
        <w:ind w:left="2172" w:hanging="462"/>
        <w:jc w:val="left"/>
        <w:rPr>
          <w:color w:val="3F3F41"/>
        </w:rPr>
      </w:pPr>
      <w:r>
        <w:rPr>
          <w:color w:val="2B2B2D"/>
          <w:w w:val="105"/>
        </w:rPr>
        <w:t>the</w:t>
      </w:r>
      <w:r>
        <w:rPr>
          <w:color w:val="2B2B2D"/>
          <w:spacing w:val="-13"/>
          <w:w w:val="105"/>
        </w:rPr>
        <w:t xml:space="preserve"> </w:t>
      </w:r>
      <w:r>
        <w:rPr>
          <w:color w:val="2B2B2D"/>
          <w:w w:val="105"/>
        </w:rPr>
        <w:t>date</w:t>
      </w:r>
      <w:r>
        <w:rPr>
          <w:color w:val="59595B"/>
          <w:w w:val="105"/>
        </w:rPr>
        <w:t>,</w:t>
      </w:r>
      <w:r>
        <w:rPr>
          <w:color w:val="59595B"/>
          <w:spacing w:val="-9"/>
          <w:w w:val="105"/>
        </w:rPr>
        <w:t xml:space="preserve"> </w:t>
      </w:r>
      <w:r>
        <w:rPr>
          <w:color w:val="2B2B2D"/>
          <w:w w:val="105"/>
        </w:rPr>
        <w:t>time,</w:t>
      </w:r>
      <w:r>
        <w:rPr>
          <w:color w:val="2B2B2D"/>
          <w:spacing w:val="-5"/>
          <w:w w:val="105"/>
        </w:rPr>
        <w:t xml:space="preserve"> </w:t>
      </w:r>
      <w:r>
        <w:rPr>
          <w:color w:val="3F3F41"/>
          <w:w w:val="105"/>
        </w:rPr>
        <w:t>and</w:t>
      </w:r>
      <w:r>
        <w:rPr>
          <w:color w:val="3F3F41"/>
          <w:spacing w:val="-5"/>
          <w:w w:val="105"/>
        </w:rPr>
        <w:t xml:space="preserve"> </w:t>
      </w:r>
      <w:r>
        <w:rPr>
          <w:color w:val="2B2B2D"/>
          <w:w w:val="105"/>
        </w:rPr>
        <w:t>location</w:t>
      </w:r>
      <w:r>
        <w:rPr>
          <w:color w:val="2B2B2D"/>
          <w:spacing w:val="-6"/>
          <w:w w:val="105"/>
        </w:rPr>
        <w:t xml:space="preserve"> </w:t>
      </w:r>
      <w:r>
        <w:rPr>
          <w:color w:val="3F3F41"/>
          <w:w w:val="105"/>
        </w:rPr>
        <w:t>of</w:t>
      </w:r>
      <w:r>
        <w:rPr>
          <w:color w:val="3F3F41"/>
          <w:spacing w:val="-2"/>
          <w:w w:val="105"/>
        </w:rPr>
        <w:t xml:space="preserve"> </w:t>
      </w:r>
      <w:r>
        <w:rPr>
          <w:color w:val="2B2B2D"/>
          <w:w w:val="105"/>
        </w:rPr>
        <w:t>the</w:t>
      </w:r>
      <w:r>
        <w:rPr>
          <w:color w:val="2B2B2D"/>
          <w:spacing w:val="-7"/>
          <w:w w:val="105"/>
        </w:rPr>
        <w:t xml:space="preserve"> </w:t>
      </w:r>
      <w:r>
        <w:rPr>
          <w:color w:val="2B2B2D"/>
          <w:w w:val="105"/>
        </w:rPr>
        <w:t>hearing;</w:t>
      </w:r>
      <w:r>
        <w:rPr>
          <w:color w:val="2B2B2D"/>
          <w:spacing w:val="-4"/>
          <w:w w:val="105"/>
        </w:rPr>
        <w:t xml:space="preserve"> and,</w:t>
      </w:r>
    </w:p>
    <w:p w14:paraId="5BFF316A" w14:textId="77777777" w:rsidR="00AA3F97" w:rsidRDefault="007820C1">
      <w:pPr>
        <w:pStyle w:val="ListParagraph"/>
        <w:numPr>
          <w:ilvl w:val="1"/>
          <w:numId w:val="30"/>
        </w:numPr>
        <w:tabs>
          <w:tab w:val="left" w:pos="2261"/>
          <w:tab w:val="left" w:pos="2262"/>
        </w:tabs>
        <w:spacing w:before="151" w:line="355" w:lineRule="auto"/>
        <w:ind w:left="1705" w:right="174" w:firstLine="5"/>
        <w:jc w:val="left"/>
        <w:rPr>
          <w:color w:val="3F3F41"/>
        </w:rPr>
      </w:pPr>
      <w:r>
        <w:rPr>
          <w:color w:val="2B2B2D"/>
          <w:w w:val="105"/>
        </w:rPr>
        <w:t>any</w:t>
      </w:r>
      <w:r>
        <w:rPr>
          <w:color w:val="2B2B2D"/>
          <w:spacing w:val="40"/>
          <w:w w:val="105"/>
        </w:rPr>
        <w:t xml:space="preserve"> </w:t>
      </w:r>
      <w:r>
        <w:rPr>
          <w:color w:val="2B2B2D"/>
          <w:w w:val="105"/>
        </w:rPr>
        <w:t>other</w:t>
      </w:r>
      <w:r>
        <w:rPr>
          <w:color w:val="2B2B2D"/>
          <w:spacing w:val="40"/>
          <w:w w:val="105"/>
        </w:rPr>
        <w:t xml:space="preserve"> </w:t>
      </w:r>
      <w:r>
        <w:rPr>
          <w:color w:val="2B2B2D"/>
          <w:w w:val="105"/>
        </w:rPr>
        <w:t>information</w:t>
      </w:r>
      <w:r>
        <w:rPr>
          <w:color w:val="2B2B2D"/>
          <w:spacing w:val="80"/>
          <w:w w:val="105"/>
        </w:rPr>
        <w:t xml:space="preserve"> </w:t>
      </w:r>
      <w:r>
        <w:rPr>
          <w:color w:val="2B2B2D"/>
          <w:w w:val="105"/>
        </w:rPr>
        <w:t>the</w:t>
      </w:r>
      <w:r>
        <w:rPr>
          <w:color w:val="2B2B2D"/>
          <w:spacing w:val="40"/>
          <w:w w:val="105"/>
        </w:rPr>
        <w:t xml:space="preserve"> </w:t>
      </w:r>
      <w:r>
        <w:rPr>
          <w:color w:val="2B2B2D"/>
          <w:w w:val="105"/>
        </w:rPr>
        <w:t>General</w:t>
      </w:r>
      <w:r>
        <w:rPr>
          <w:color w:val="2B2B2D"/>
          <w:spacing w:val="76"/>
          <w:w w:val="105"/>
        </w:rPr>
        <w:t xml:space="preserve"> </w:t>
      </w:r>
      <w:r>
        <w:rPr>
          <w:color w:val="2B2B2D"/>
          <w:w w:val="105"/>
        </w:rPr>
        <w:t>Manager</w:t>
      </w:r>
      <w:r>
        <w:rPr>
          <w:color w:val="2B2B2D"/>
          <w:spacing w:val="72"/>
          <w:w w:val="105"/>
        </w:rPr>
        <w:t xml:space="preserve"> </w:t>
      </w:r>
      <w:r>
        <w:rPr>
          <w:color w:val="2B2B2D"/>
          <w:w w:val="105"/>
        </w:rPr>
        <w:t>or</w:t>
      </w:r>
      <w:r>
        <w:rPr>
          <w:color w:val="2B2B2D"/>
          <w:spacing w:val="40"/>
          <w:w w:val="105"/>
        </w:rPr>
        <w:t xml:space="preserve"> </w:t>
      </w:r>
      <w:r>
        <w:rPr>
          <w:color w:val="2B2B2D"/>
          <w:w w:val="105"/>
        </w:rPr>
        <w:t>Board</w:t>
      </w:r>
      <w:r>
        <w:rPr>
          <w:color w:val="2B2B2D"/>
          <w:spacing w:val="75"/>
          <w:w w:val="105"/>
        </w:rPr>
        <w:t xml:space="preserve"> </w:t>
      </w:r>
      <w:r>
        <w:rPr>
          <w:color w:val="2B2B2D"/>
          <w:w w:val="105"/>
        </w:rPr>
        <w:t>deems</w:t>
      </w:r>
      <w:r>
        <w:rPr>
          <w:color w:val="2B2B2D"/>
          <w:spacing w:val="40"/>
          <w:w w:val="105"/>
        </w:rPr>
        <w:t xml:space="preserve"> </w:t>
      </w:r>
      <w:r>
        <w:rPr>
          <w:color w:val="2B2B2D"/>
          <w:w w:val="105"/>
        </w:rPr>
        <w:t>relevant</w:t>
      </w:r>
      <w:r>
        <w:rPr>
          <w:color w:val="2B2B2D"/>
          <w:spacing w:val="74"/>
          <w:w w:val="105"/>
        </w:rPr>
        <w:t xml:space="preserve"> </w:t>
      </w:r>
      <w:r>
        <w:rPr>
          <w:color w:val="2B2B2D"/>
          <w:w w:val="105"/>
        </w:rPr>
        <w:t xml:space="preserve">or </w:t>
      </w:r>
      <w:r>
        <w:rPr>
          <w:color w:val="3F3F41"/>
          <w:spacing w:val="-2"/>
          <w:w w:val="105"/>
        </w:rPr>
        <w:t>appropriate.</w:t>
      </w:r>
    </w:p>
    <w:p w14:paraId="681792DC" w14:textId="77777777" w:rsidR="00AA3F97" w:rsidRDefault="007820C1">
      <w:pPr>
        <w:pStyle w:val="Heading3"/>
        <w:numPr>
          <w:ilvl w:val="0"/>
          <w:numId w:val="30"/>
        </w:numPr>
        <w:tabs>
          <w:tab w:val="left" w:pos="1470"/>
        </w:tabs>
        <w:spacing w:before="37"/>
        <w:ind w:left="1469" w:hanging="459"/>
        <w:jc w:val="left"/>
        <w:rPr>
          <w:color w:val="2B2B2D"/>
        </w:rPr>
      </w:pPr>
      <w:r>
        <w:rPr>
          <w:color w:val="2B2B2D"/>
          <w:w w:val="105"/>
        </w:rPr>
        <w:t>Protest</w:t>
      </w:r>
      <w:r>
        <w:rPr>
          <w:color w:val="2B2B2D"/>
          <w:spacing w:val="-10"/>
          <w:w w:val="105"/>
        </w:rPr>
        <w:t xml:space="preserve"> </w:t>
      </w:r>
      <w:r>
        <w:rPr>
          <w:color w:val="2B2B2D"/>
          <w:w w:val="105"/>
        </w:rPr>
        <w:t>and request</w:t>
      </w:r>
      <w:r>
        <w:rPr>
          <w:color w:val="2B2B2D"/>
          <w:spacing w:val="-9"/>
          <w:w w:val="105"/>
        </w:rPr>
        <w:t xml:space="preserve"> </w:t>
      </w:r>
      <w:r>
        <w:rPr>
          <w:color w:val="2B2B2D"/>
          <w:w w:val="105"/>
        </w:rPr>
        <w:t>for</w:t>
      </w:r>
      <w:r>
        <w:rPr>
          <w:color w:val="2B2B2D"/>
          <w:spacing w:val="-13"/>
          <w:w w:val="105"/>
        </w:rPr>
        <w:t xml:space="preserve"> </w:t>
      </w:r>
      <w:r>
        <w:rPr>
          <w:color w:val="2B2B2D"/>
          <w:w w:val="105"/>
        </w:rPr>
        <w:t>Contested</w:t>
      </w:r>
      <w:r>
        <w:rPr>
          <w:color w:val="2B2B2D"/>
          <w:spacing w:val="-6"/>
          <w:w w:val="105"/>
        </w:rPr>
        <w:t xml:space="preserve"> </w:t>
      </w:r>
      <w:r>
        <w:rPr>
          <w:color w:val="2B2B2D"/>
          <w:w w:val="105"/>
        </w:rPr>
        <w:t>Case</w:t>
      </w:r>
      <w:r>
        <w:rPr>
          <w:color w:val="2B2B2D"/>
          <w:spacing w:val="-9"/>
          <w:w w:val="105"/>
        </w:rPr>
        <w:t xml:space="preserve"> </w:t>
      </w:r>
      <w:r>
        <w:rPr>
          <w:color w:val="2B2B2D"/>
          <w:spacing w:val="-2"/>
          <w:w w:val="105"/>
        </w:rPr>
        <w:t>Hearing:</w:t>
      </w:r>
    </w:p>
    <w:p w14:paraId="6B69FC94" w14:textId="77777777" w:rsidR="00AA3F97" w:rsidRDefault="007820C1">
      <w:pPr>
        <w:pStyle w:val="ListParagraph"/>
        <w:numPr>
          <w:ilvl w:val="1"/>
          <w:numId w:val="30"/>
        </w:numPr>
        <w:tabs>
          <w:tab w:val="left" w:pos="2242"/>
        </w:tabs>
        <w:spacing w:before="142" w:line="376" w:lineRule="auto"/>
        <w:ind w:right="181" w:firstLine="6"/>
        <w:jc w:val="both"/>
        <w:rPr>
          <w:color w:val="3F3F41"/>
        </w:rPr>
      </w:pPr>
      <w:r>
        <w:rPr>
          <w:color w:val="2B2B2D"/>
          <w:w w:val="105"/>
          <w:sz w:val="23"/>
        </w:rPr>
        <w:t xml:space="preserve">In </w:t>
      </w:r>
      <w:r>
        <w:rPr>
          <w:color w:val="2B2B2D"/>
          <w:w w:val="105"/>
        </w:rPr>
        <w:t xml:space="preserve">the </w:t>
      </w:r>
      <w:r>
        <w:rPr>
          <w:color w:val="3F3F41"/>
          <w:w w:val="105"/>
        </w:rPr>
        <w:t xml:space="preserve">event </w:t>
      </w:r>
      <w:r>
        <w:rPr>
          <w:color w:val="2B2B2D"/>
          <w:w w:val="105"/>
        </w:rPr>
        <w:t xml:space="preserve">any person </w:t>
      </w:r>
      <w:r>
        <w:rPr>
          <w:color w:val="3F3F41"/>
          <w:w w:val="105"/>
        </w:rPr>
        <w:t xml:space="preserve">should </w:t>
      </w:r>
      <w:r>
        <w:rPr>
          <w:color w:val="2B2B2D"/>
          <w:w w:val="105"/>
        </w:rPr>
        <w:t xml:space="preserve">desire to protest </w:t>
      </w:r>
      <w:r>
        <w:rPr>
          <w:color w:val="3F3F41"/>
          <w:w w:val="105"/>
        </w:rPr>
        <w:t xml:space="preserve">or oppose any </w:t>
      </w:r>
      <w:r>
        <w:rPr>
          <w:color w:val="2B2B2D"/>
          <w:w w:val="105"/>
        </w:rPr>
        <w:t xml:space="preserve">pending </w:t>
      </w:r>
      <w:r>
        <w:rPr>
          <w:color w:val="3F3F41"/>
          <w:w w:val="105"/>
        </w:rPr>
        <w:t>application, the</w:t>
      </w:r>
      <w:r>
        <w:rPr>
          <w:color w:val="3F3F41"/>
          <w:spacing w:val="-2"/>
          <w:w w:val="105"/>
        </w:rPr>
        <w:t xml:space="preserve"> </w:t>
      </w:r>
      <w:r>
        <w:rPr>
          <w:color w:val="2B2B2D"/>
          <w:w w:val="105"/>
        </w:rPr>
        <w:t xml:space="preserve">person </w:t>
      </w:r>
      <w:r>
        <w:rPr>
          <w:color w:val="3F3F41"/>
          <w:w w:val="105"/>
        </w:rPr>
        <w:t xml:space="preserve">wishing to </w:t>
      </w:r>
      <w:r>
        <w:rPr>
          <w:color w:val="2B2B2D"/>
          <w:w w:val="105"/>
        </w:rPr>
        <w:t xml:space="preserve">protest must </w:t>
      </w:r>
      <w:r>
        <w:rPr>
          <w:color w:val="3F3F41"/>
          <w:w w:val="105"/>
        </w:rPr>
        <w:t xml:space="preserve">file </w:t>
      </w:r>
      <w:r>
        <w:rPr>
          <w:color w:val="2B2B2D"/>
          <w:w w:val="105"/>
        </w:rPr>
        <w:t xml:space="preserve">by </w:t>
      </w:r>
      <w:r>
        <w:rPr>
          <w:color w:val="3F3F41"/>
          <w:w w:val="105"/>
        </w:rPr>
        <w:t xml:space="preserve">United </w:t>
      </w:r>
      <w:r>
        <w:rPr>
          <w:color w:val="2B2B2D"/>
          <w:w w:val="105"/>
        </w:rPr>
        <w:t>States mail</w:t>
      </w:r>
      <w:r>
        <w:rPr>
          <w:color w:val="59595B"/>
          <w:w w:val="105"/>
        </w:rPr>
        <w:t xml:space="preserve">, </w:t>
      </w:r>
      <w:r>
        <w:rPr>
          <w:color w:val="2B2B2D"/>
          <w:w w:val="105"/>
        </w:rPr>
        <w:t>facsimile</w:t>
      </w:r>
      <w:r>
        <w:rPr>
          <w:color w:val="59595B"/>
          <w:w w:val="105"/>
        </w:rPr>
        <w:t xml:space="preserve">, </w:t>
      </w:r>
      <w:r>
        <w:rPr>
          <w:color w:val="3F3F41"/>
          <w:w w:val="105"/>
        </w:rPr>
        <w:t>e-mail</w:t>
      </w:r>
      <w:r>
        <w:rPr>
          <w:color w:val="59595B"/>
          <w:w w:val="105"/>
        </w:rPr>
        <w:t xml:space="preserve">, </w:t>
      </w:r>
      <w:r>
        <w:rPr>
          <w:color w:val="3F3F41"/>
          <w:w w:val="105"/>
        </w:rPr>
        <w:t xml:space="preserve">or </w:t>
      </w:r>
      <w:r>
        <w:rPr>
          <w:color w:val="2B2B2D"/>
          <w:w w:val="105"/>
        </w:rPr>
        <w:t>hand delivery to</w:t>
      </w:r>
      <w:r>
        <w:rPr>
          <w:color w:val="2B2B2D"/>
          <w:spacing w:val="-2"/>
          <w:w w:val="105"/>
        </w:rPr>
        <w:t xml:space="preserve"> </w:t>
      </w:r>
      <w:r>
        <w:rPr>
          <w:color w:val="2B2B2D"/>
          <w:w w:val="105"/>
        </w:rPr>
        <w:t>the</w:t>
      </w:r>
      <w:r>
        <w:rPr>
          <w:color w:val="2B2B2D"/>
          <w:spacing w:val="-5"/>
          <w:w w:val="105"/>
        </w:rPr>
        <w:t xml:space="preserve"> </w:t>
      </w:r>
      <w:r>
        <w:rPr>
          <w:color w:val="3F3F41"/>
          <w:w w:val="105"/>
        </w:rPr>
        <w:t xml:space="preserve">General </w:t>
      </w:r>
      <w:r>
        <w:rPr>
          <w:color w:val="2B2B2D"/>
          <w:w w:val="105"/>
        </w:rPr>
        <w:t>Manager</w:t>
      </w:r>
      <w:r>
        <w:rPr>
          <w:color w:val="59595B"/>
          <w:w w:val="105"/>
        </w:rPr>
        <w:t xml:space="preserve">, </w:t>
      </w:r>
      <w:r>
        <w:rPr>
          <w:color w:val="2B2B2D"/>
          <w:w w:val="105"/>
        </w:rPr>
        <w:t>Board, or hearing officer,</w:t>
      </w:r>
      <w:r>
        <w:rPr>
          <w:color w:val="2B2B2D"/>
          <w:spacing w:val="-6"/>
          <w:w w:val="105"/>
        </w:rPr>
        <w:t xml:space="preserve"> </w:t>
      </w:r>
      <w:r>
        <w:rPr>
          <w:color w:val="3F3F41"/>
          <w:w w:val="105"/>
        </w:rPr>
        <w:t xml:space="preserve">a written </w:t>
      </w:r>
      <w:r>
        <w:rPr>
          <w:color w:val="2B2B2D"/>
          <w:w w:val="105"/>
        </w:rPr>
        <w:t xml:space="preserve">notice </w:t>
      </w:r>
      <w:r>
        <w:rPr>
          <w:color w:val="3F3F41"/>
          <w:w w:val="105"/>
        </w:rPr>
        <w:t xml:space="preserve">of </w:t>
      </w:r>
      <w:r>
        <w:rPr>
          <w:color w:val="2B2B2D"/>
          <w:w w:val="105"/>
        </w:rPr>
        <w:t xml:space="preserve">protest </w:t>
      </w:r>
      <w:r>
        <w:rPr>
          <w:color w:val="3F3F41"/>
          <w:w w:val="105"/>
        </w:rPr>
        <w:t>or</w:t>
      </w:r>
      <w:r>
        <w:rPr>
          <w:color w:val="3F3F41"/>
          <w:spacing w:val="-3"/>
          <w:w w:val="105"/>
        </w:rPr>
        <w:t xml:space="preserve"> </w:t>
      </w:r>
      <w:r>
        <w:rPr>
          <w:color w:val="3F3F41"/>
          <w:w w:val="105"/>
        </w:rPr>
        <w:t>opposi</w:t>
      </w:r>
      <w:r>
        <w:rPr>
          <w:color w:val="59595B"/>
          <w:w w:val="105"/>
        </w:rPr>
        <w:t>t</w:t>
      </w:r>
      <w:r>
        <w:rPr>
          <w:color w:val="2B2B2D"/>
          <w:w w:val="105"/>
        </w:rPr>
        <w:t>ion</w:t>
      </w:r>
      <w:r>
        <w:rPr>
          <w:color w:val="59595B"/>
          <w:w w:val="105"/>
        </w:rPr>
        <w:t>,</w:t>
      </w:r>
      <w:r>
        <w:rPr>
          <w:color w:val="59595B"/>
          <w:spacing w:val="-9"/>
          <w:w w:val="105"/>
        </w:rPr>
        <w:t xml:space="preserve"> </w:t>
      </w:r>
      <w:r>
        <w:rPr>
          <w:color w:val="2B2B2D"/>
          <w:w w:val="105"/>
        </w:rPr>
        <w:t>providing the</w:t>
      </w:r>
      <w:r>
        <w:rPr>
          <w:color w:val="2B2B2D"/>
          <w:spacing w:val="-1"/>
          <w:w w:val="105"/>
        </w:rPr>
        <w:t xml:space="preserve"> </w:t>
      </w:r>
      <w:r>
        <w:rPr>
          <w:color w:val="2B2B2D"/>
          <w:w w:val="105"/>
        </w:rPr>
        <w:t xml:space="preserve">basis </w:t>
      </w:r>
      <w:r>
        <w:rPr>
          <w:color w:val="3F3F41"/>
          <w:w w:val="105"/>
        </w:rPr>
        <w:t>for</w:t>
      </w:r>
      <w:r>
        <w:rPr>
          <w:color w:val="3F3F41"/>
          <w:spacing w:val="-13"/>
          <w:w w:val="105"/>
        </w:rPr>
        <w:t xml:space="preserve"> </w:t>
      </w:r>
      <w:r>
        <w:rPr>
          <w:color w:val="3F3F41"/>
          <w:w w:val="105"/>
        </w:rPr>
        <w:t xml:space="preserve">such </w:t>
      </w:r>
      <w:r>
        <w:rPr>
          <w:color w:val="2B2B2D"/>
          <w:w w:val="105"/>
        </w:rPr>
        <w:t xml:space="preserve">protest </w:t>
      </w:r>
      <w:r>
        <w:rPr>
          <w:color w:val="3F3F41"/>
          <w:w w:val="105"/>
        </w:rPr>
        <w:t>and</w:t>
      </w:r>
      <w:r>
        <w:rPr>
          <w:color w:val="3F3F41"/>
          <w:spacing w:val="-2"/>
          <w:w w:val="105"/>
        </w:rPr>
        <w:t xml:space="preserve"> </w:t>
      </w:r>
      <w:r>
        <w:rPr>
          <w:color w:val="3F3F41"/>
          <w:w w:val="105"/>
        </w:rPr>
        <w:t xml:space="preserve">opposition as </w:t>
      </w:r>
      <w:r>
        <w:rPr>
          <w:color w:val="2B2B2D"/>
          <w:w w:val="105"/>
        </w:rPr>
        <w:t xml:space="preserve">described </w:t>
      </w:r>
      <w:r>
        <w:rPr>
          <w:color w:val="3F3F41"/>
          <w:w w:val="105"/>
        </w:rPr>
        <w:t xml:space="preserve">in </w:t>
      </w:r>
      <w:r>
        <w:rPr>
          <w:color w:val="2B2B2D"/>
          <w:w w:val="105"/>
        </w:rPr>
        <w:t xml:space="preserve">Paragraph </w:t>
      </w:r>
      <w:r>
        <w:rPr>
          <w:color w:val="3F3F41"/>
          <w:w w:val="105"/>
        </w:rPr>
        <w:t xml:space="preserve">(2) </w:t>
      </w:r>
      <w:r>
        <w:rPr>
          <w:color w:val="2B2B2D"/>
          <w:w w:val="105"/>
        </w:rPr>
        <w:t>below</w:t>
      </w:r>
      <w:r>
        <w:rPr>
          <w:color w:val="59595B"/>
          <w:w w:val="105"/>
        </w:rPr>
        <w:t xml:space="preserve">, </w:t>
      </w:r>
      <w:r>
        <w:rPr>
          <w:color w:val="2B2B2D"/>
          <w:w w:val="105"/>
        </w:rPr>
        <w:t xml:space="preserve">and </w:t>
      </w:r>
      <w:r>
        <w:rPr>
          <w:color w:val="3F3F41"/>
          <w:w w:val="105"/>
        </w:rPr>
        <w:t xml:space="preserve">request a contested case </w:t>
      </w:r>
      <w:r>
        <w:rPr>
          <w:color w:val="2B2B2D"/>
          <w:w w:val="105"/>
        </w:rPr>
        <w:t xml:space="preserve">hearing </w:t>
      </w:r>
      <w:r>
        <w:rPr>
          <w:color w:val="3F3F41"/>
          <w:w w:val="105"/>
        </w:rPr>
        <w:t xml:space="preserve">at </w:t>
      </w:r>
      <w:r>
        <w:rPr>
          <w:color w:val="2B2B2D"/>
          <w:w w:val="105"/>
        </w:rPr>
        <w:t xml:space="preserve">least two </w:t>
      </w:r>
      <w:r>
        <w:rPr>
          <w:color w:val="3F3F41"/>
          <w:w w:val="105"/>
        </w:rPr>
        <w:t>busine</w:t>
      </w:r>
      <w:r>
        <w:rPr>
          <w:color w:val="59595B"/>
          <w:w w:val="105"/>
        </w:rPr>
        <w:t>s</w:t>
      </w:r>
      <w:r>
        <w:rPr>
          <w:color w:val="3F3F41"/>
          <w:w w:val="105"/>
        </w:rPr>
        <w:t xml:space="preserve">s </w:t>
      </w:r>
      <w:r>
        <w:rPr>
          <w:color w:val="2B2B2D"/>
          <w:w w:val="105"/>
        </w:rPr>
        <w:t>days before the</w:t>
      </w:r>
      <w:r>
        <w:rPr>
          <w:color w:val="2B2B2D"/>
          <w:spacing w:val="-1"/>
          <w:w w:val="105"/>
        </w:rPr>
        <w:t xml:space="preserve"> </w:t>
      </w:r>
      <w:r>
        <w:rPr>
          <w:color w:val="3F3F41"/>
          <w:w w:val="105"/>
        </w:rPr>
        <w:t xml:space="preserve">of </w:t>
      </w:r>
      <w:r>
        <w:rPr>
          <w:color w:val="2B2B2D"/>
          <w:w w:val="105"/>
        </w:rPr>
        <w:t>the hearing.</w:t>
      </w:r>
    </w:p>
    <w:p w14:paraId="5C0BA0DE" w14:textId="77777777" w:rsidR="00AA3F97" w:rsidRDefault="007820C1">
      <w:pPr>
        <w:pStyle w:val="ListParagraph"/>
        <w:numPr>
          <w:ilvl w:val="1"/>
          <w:numId w:val="30"/>
        </w:numPr>
        <w:tabs>
          <w:tab w:val="left" w:pos="2150"/>
        </w:tabs>
        <w:spacing w:line="233" w:lineRule="exact"/>
        <w:ind w:left="2149" w:hanging="454"/>
        <w:jc w:val="both"/>
        <w:rPr>
          <w:color w:val="3F3F41"/>
        </w:rPr>
      </w:pPr>
      <w:r>
        <w:rPr>
          <w:color w:val="3F3F41"/>
          <w:w w:val="105"/>
        </w:rPr>
        <w:t>Protest</w:t>
      </w:r>
      <w:r>
        <w:rPr>
          <w:color w:val="3F3F41"/>
          <w:spacing w:val="5"/>
          <w:w w:val="105"/>
        </w:rPr>
        <w:t xml:space="preserve"> </w:t>
      </w:r>
      <w:r>
        <w:rPr>
          <w:color w:val="3F3F41"/>
          <w:w w:val="105"/>
        </w:rPr>
        <w:t>Requirements.</w:t>
      </w:r>
      <w:r>
        <w:rPr>
          <w:color w:val="3F3F41"/>
          <w:spacing w:val="23"/>
          <w:w w:val="105"/>
        </w:rPr>
        <w:t xml:space="preserve"> </w:t>
      </w:r>
      <w:r>
        <w:rPr>
          <w:color w:val="2B2B2D"/>
          <w:w w:val="105"/>
        </w:rPr>
        <w:t>Protests</w:t>
      </w:r>
      <w:r>
        <w:rPr>
          <w:color w:val="2B2B2D"/>
          <w:spacing w:val="12"/>
          <w:w w:val="105"/>
        </w:rPr>
        <w:t xml:space="preserve"> </w:t>
      </w:r>
      <w:r>
        <w:rPr>
          <w:color w:val="3F3F41"/>
          <w:w w:val="105"/>
        </w:rPr>
        <w:t>and</w:t>
      </w:r>
      <w:r>
        <w:rPr>
          <w:color w:val="3F3F41"/>
          <w:spacing w:val="9"/>
          <w:w w:val="105"/>
        </w:rPr>
        <w:t xml:space="preserve"> </w:t>
      </w:r>
      <w:r>
        <w:rPr>
          <w:color w:val="3F3F41"/>
          <w:w w:val="105"/>
        </w:rPr>
        <w:t>request</w:t>
      </w:r>
      <w:r>
        <w:rPr>
          <w:color w:val="3F3F41"/>
          <w:spacing w:val="2"/>
          <w:w w:val="105"/>
        </w:rPr>
        <w:t xml:space="preserve"> </w:t>
      </w:r>
      <w:r>
        <w:rPr>
          <w:color w:val="2B2B2D"/>
          <w:w w:val="105"/>
        </w:rPr>
        <w:t>for</w:t>
      </w:r>
      <w:r>
        <w:rPr>
          <w:color w:val="2B2B2D"/>
          <w:spacing w:val="13"/>
          <w:w w:val="105"/>
        </w:rPr>
        <w:t xml:space="preserve"> </w:t>
      </w:r>
      <w:r>
        <w:rPr>
          <w:color w:val="3F3F41"/>
          <w:w w:val="105"/>
        </w:rPr>
        <w:t>contested</w:t>
      </w:r>
      <w:r>
        <w:rPr>
          <w:color w:val="3F3F41"/>
          <w:spacing w:val="13"/>
          <w:w w:val="105"/>
        </w:rPr>
        <w:t xml:space="preserve"> </w:t>
      </w:r>
      <w:r>
        <w:rPr>
          <w:color w:val="2B2B2D"/>
          <w:w w:val="105"/>
        </w:rPr>
        <w:t>ca</w:t>
      </w:r>
      <w:r>
        <w:rPr>
          <w:color w:val="59595B"/>
          <w:w w:val="105"/>
        </w:rPr>
        <w:t>se</w:t>
      </w:r>
      <w:r>
        <w:rPr>
          <w:color w:val="59595B"/>
          <w:spacing w:val="10"/>
          <w:w w:val="105"/>
        </w:rPr>
        <w:t xml:space="preserve"> </w:t>
      </w:r>
      <w:r>
        <w:rPr>
          <w:color w:val="2B2B2D"/>
          <w:w w:val="105"/>
        </w:rPr>
        <w:t>hearings</w:t>
      </w:r>
      <w:r>
        <w:rPr>
          <w:color w:val="2B2B2D"/>
          <w:spacing w:val="6"/>
          <w:w w:val="105"/>
        </w:rPr>
        <w:t xml:space="preserve"> </w:t>
      </w:r>
      <w:r>
        <w:rPr>
          <w:color w:val="3F3F41"/>
          <w:w w:val="105"/>
        </w:rPr>
        <w:t>shall</w:t>
      </w:r>
      <w:r>
        <w:rPr>
          <w:color w:val="3F3F41"/>
          <w:spacing w:val="9"/>
          <w:w w:val="105"/>
        </w:rPr>
        <w:t xml:space="preserve"> </w:t>
      </w:r>
      <w:r>
        <w:rPr>
          <w:color w:val="2B2B2D"/>
          <w:spacing w:val="-5"/>
          <w:w w:val="105"/>
        </w:rPr>
        <w:t>be</w:t>
      </w:r>
    </w:p>
    <w:p w14:paraId="45273C17" w14:textId="77777777" w:rsidR="00AA3F97" w:rsidRDefault="007820C1">
      <w:pPr>
        <w:pStyle w:val="BodyText"/>
        <w:spacing w:before="151" w:line="376" w:lineRule="auto"/>
        <w:ind w:left="1698" w:right="210" w:hanging="4"/>
      </w:pPr>
      <w:r>
        <w:rPr>
          <w:color w:val="3F3F41"/>
          <w:w w:val="105"/>
        </w:rPr>
        <w:t xml:space="preserve">submitted </w:t>
      </w:r>
      <w:r>
        <w:rPr>
          <w:color w:val="2B2B2D"/>
          <w:w w:val="105"/>
        </w:rPr>
        <w:t xml:space="preserve">in writing </w:t>
      </w:r>
      <w:r>
        <w:rPr>
          <w:color w:val="3F3F41"/>
          <w:w w:val="105"/>
        </w:rPr>
        <w:t xml:space="preserve">with a </w:t>
      </w:r>
      <w:r>
        <w:rPr>
          <w:color w:val="2B2B2D"/>
          <w:w w:val="105"/>
        </w:rPr>
        <w:t xml:space="preserve">duplicate </w:t>
      </w:r>
      <w:r>
        <w:rPr>
          <w:color w:val="3F3F41"/>
          <w:w w:val="105"/>
        </w:rPr>
        <w:t xml:space="preserve">copy </w:t>
      </w:r>
      <w:r>
        <w:rPr>
          <w:color w:val="2B2B2D"/>
          <w:w w:val="105"/>
        </w:rPr>
        <w:t>to</w:t>
      </w:r>
      <w:r>
        <w:rPr>
          <w:color w:val="2B2B2D"/>
          <w:spacing w:val="-1"/>
          <w:w w:val="105"/>
        </w:rPr>
        <w:t xml:space="preserve"> </w:t>
      </w:r>
      <w:r>
        <w:rPr>
          <w:color w:val="2B2B2D"/>
          <w:w w:val="105"/>
        </w:rPr>
        <w:t>the</w:t>
      </w:r>
      <w:r>
        <w:rPr>
          <w:color w:val="2B2B2D"/>
          <w:spacing w:val="-5"/>
          <w:w w:val="105"/>
        </w:rPr>
        <w:t xml:space="preserve"> </w:t>
      </w:r>
      <w:r>
        <w:rPr>
          <w:color w:val="3F3F41"/>
          <w:w w:val="105"/>
        </w:rPr>
        <w:t xml:space="preserve">opposing </w:t>
      </w:r>
      <w:r>
        <w:rPr>
          <w:color w:val="2B2B2D"/>
          <w:w w:val="105"/>
        </w:rPr>
        <w:t xml:space="preserve">party </w:t>
      </w:r>
      <w:r>
        <w:rPr>
          <w:color w:val="3F3F41"/>
          <w:w w:val="105"/>
        </w:rPr>
        <w:t xml:space="preserve">or </w:t>
      </w:r>
      <w:r>
        <w:rPr>
          <w:color w:val="2B2B2D"/>
          <w:w w:val="105"/>
        </w:rPr>
        <w:t xml:space="preserve">parties </w:t>
      </w:r>
      <w:r>
        <w:rPr>
          <w:color w:val="3F3F41"/>
          <w:w w:val="105"/>
        </w:rPr>
        <w:t xml:space="preserve">and shall comply </w:t>
      </w:r>
      <w:r>
        <w:rPr>
          <w:color w:val="2B2B2D"/>
          <w:w w:val="105"/>
        </w:rPr>
        <w:t xml:space="preserve">in </w:t>
      </w:r>
      <w:r>
        <w:rPr>
          <w:color w:val="3F3F41"/>
          <w:w w:val="105"/>
        </w:rPr>
        <w:t xml:space="preserve">substance with </w:t>
      </w:r>
      <w:r>
        <w:rPr>
          <w:color w:val="2B2B2D"/>
          <w:w w:val="105"/>
        </w:rPr>
        <w:t xml:space="preserve">the </w:t>
      </w:r>
      <w:r>
        <w:rPr>
          <w:color w:val="3F3F41"/>
          <w:w w:val="105"/>
        </w:rPr>
        <w:t>following requirements:</w:t>
      </w:r>
    </w:p>
    <w:p w14:paraId="0D391739" w14:textId="77777777" w:rsidR="00AA3F97" w:rsidRDefault="007820C1">
      <w:pPr>
        <w:pStyle w:val="ListParagraph"/>
        <w:numPr>
          <w:ilvl w:val="2"/>
          <w:numId w:val="30"/>
        </w:numPr>
        <w:tabs>
          <w:tab w:val="left" w:pos="2402"/>
        </w:tabs>
        <w:spacing w:line="261" w:lineRule="exact"/>
        <w:ind w:hanging="189"/>
        <w:jc w:val="left"/>
        <w:rPr>
          <w:b/>
          <w:color w:val="2B2B2D"/>
          <w:sz w:val="23"/>
        </w:rPr>
      </w:pPr>
      <w:r>
        <w:rPr>
          <w:color w:val="3F3F41"/>
          <w:w w:val="105"/>
        </w:rPr>
        <w:t>Each</w:t>
      </w:r>
      <w:r>
        <w:rPr>
          <w:color w:val="3F3F41"/>
          <w:spacing w:val="-3"/>
          <w:w w:val="105"/>
        </w:rPr>
        <w:t xml:space="preserve"> </w:t>
      </w:r>
      <w:r>
        <w:rPr>
          <w:color w:val="2B2B2D"/>
          <w:w w:val="105"/>
        </w:rPr>
        <w:t>protest</w:t>
      </w:r>
      <w:r>
        <w:rPr>
          <w:color w:val="2B2B2D"/>
          <w:spacing w:val="-10"/>
          <w:w w:val="105"/>
        </w:rPr>
        <w:t xml:space="preserve"> </w:t>
      </w:r>
      <w:r>
        <w:rPr>
          <w:color w:val="3F3F41"/>
          <w:w w:val="105"/>
        </w:rPr>
        <w:t>shall</w:t>
      </w:r>
      <w:r>
        <w:rPr>
          <w:color w:val="3F3F41"/>
          <w:spacing w:val="-10"/>
          <w:w w:val="105"/>
        </w:rPr>
        <w:t xml:space="preserve"> </w:t>
      </w:r>
      <w:r>
        <w:rPr>
          <w:color w:val="3F3F41"/>
          <w:w w:val="105"/>
        </w:rPr>
        <w:t>show</w:t>
      </w:r>
      <w:r>
        <w:rPr>
          <w:color w:val="3F3F41"/>
          <w:spacing w:val="-6"/>
          <w:w w:val="105"/>
        </w:rPr>
        <w:t xml:space="preserve"> </w:t>
      </w:r>
      <w:r>
        <w:rPr>
          <w:color w:val="2B2B2D"/>
          <w:w w:val="105"/>
        </w:rPr>
        <w:t>the</w:t>
      </w:r>
      <w:r>
        <w:rPr>
          <w:color w:val="2B2B2D"/>
          <w:spacing w:val="-5"/>
          <w:w w:val="105"/>
        </w:rPr>
        <w:t xml:space="preserve"> </w:t>
      </w:r>
      <w:r>
        <w:rPr>
          <w:color w:val="2B2B2D"/>
          <w:w w:val="105"/>
        </w:rPr>
        <w:t>name</w:t>
      </w:r>
      <w:r>
        <w:rPr>
          <w:color w:val="2B2B2D"/>
          <w:spacing w:val="-3"/>
          <w:w w:val="105"/>
        </w:rPr>
        <w:t xml:space="preserve"> </w:t>
      </w:r>
      <w:r>
        <w:rPr>
          <w:color w:val="2B2B2D"/>
          <w:w w:val="105"/>
        </w:rPr>
        <w:t>and</w:t>
      </w:r>
      <w:r>
        <w:rPr>
          <w:color w:val="2B2B2D"/>
          <w:spacing w:val="-11"/>
          <w:w w:val="105"/>
        </w:rPr>
        <w:t xml:space="preserve"> </w:t>
      </w:r>
      <w:r>
        <w:rPr>
          <w:color w:val="3F3F41"/>
          <w:w w:val="105"/>
        </w:rPr>
        <w:t>address</w:t>
      </w:r>
      <w:r>
        <w:rPr>
          <w:color w:val="3F3F41"/>
          <w:spacing w:val="3"/>
          <w:w w:val="105"/>
        </w:rPr>
        <w:t xml:space="preserve"> </w:t>
      </w:r>
      <w:r>
        <w:rPr>
          <w:color w:val="3F3F41"/>
          <w:w w:val="105"/>
        </w:rPr>
        <w:t xml:space="preserve">of </w:t>
      </w:r>
      <w:r>
        <w:rPr>
          <w:color w:val="2B2B2D"/>
          <w:w w:val="105"/>
        </w:rPr>
        <w:t>the</w:t>
      </w:r>
      <w:r>
        <w:rPr>
          <w:color w:val="2B2B2D"/>
          <w:spacing w:val="-11"/>
          <w:w w:val="105"/>
        </w:rPr>
        <w:t xml:space="preserve"> </w:t>
      </w:r>
      <w:r>
        <w:rPr>
          <w:color w:val="2B2B2D"/>
          <w:spacing w:val="-2"/>
          <w:w w:val="105"/>
        </w:rPr>
        <w:t>protestant.</w:t>
      </w:r>
    </w:p>
    <w:p w14:paraId="623CA984" w14:textId="77777777" w:rsidR="00AA3F97" w:rsidRDefault="007820C1">
      <w:pPr>
        <w:pStyle w:val="ListParagraph"/>
        <w:numPr>
          <w:ilvl w:val="2"/>
          <w:numId w:val="30"/>
        </w:numPr>
        <w:tabs>
          <w:tab w:val="left" w:pos="2494"/>
        </w:tabs>
        <w:spacing w:before="127" w:line="384" w:lineRule="auto"/>
        <w:ind w:left="2217" w:right="210" w:hanging="4"/>
        <w:jc w:val="left"/>
        <w:rPr>
          <w:b/>
          <w:color w:val="2B2B2D"/>
        </w:rPr>
      </w:pPr>
      <w:r>
        <w:rPr>
          <w:color w:val="2B2B2D"/>
          <w:w w:val="105"/>
        </w:rPr>
        <w:t>The prote</w:t>
      </w:r>
      <w:r>
        <w:rPr>
          <w:color w:val="59595B"/>
          <w:w w:val="105"/>
        </w:rPr>
        <w:t>s</w:t>
      </w:r>
      <w:r>
        <w:rPr>
          <w:color w:val="2B2B2D"/>
          <w:w w:val="105"/>
        </w:rPr>
        <w:t xml:space="preserve">tant </w:t>
      </w:r>
      <w:r>
        <w:rPr>
          <w:color w:val="3F3F41"/>
          <w:w w:val="105"/>
        </w:rPr>
        <w:t>shall</w:t>
      </w:r>
      <w:r>
        <w:rPr>
          <w:color w:val="3F3F41"/>
          <w:spacing w:val="40"/>
          <w:w w:val="105"/>
        </w:rPr>
        <w:t xml:space="preserve"> </w:t>
      </w:r>
      <w:r>
        <w:rPr>
          <w:color w:val="2B2B2D"/>
          <w:w w:val="105"/>
        </w:rPr>
        <w:t xml:space="preserve">identify </w:t>
      </w:r>
      <w:r>
        <w:rPr>
          <w:color w:val="3F3F41"/>
          <w:w w:val="105"/>
        </w:rPr>
        <w:t xml:space="preserve">any </w:t>
      </w:r>
      <w:r>
        <w:rPr>
          <w:color w:val="2B2B2D"/>
          <w:w w:val="105"/>
        </w:rPr>
        <w:t xml:space="preserve">injury that </w:t>
      </w:r>
      <w:r>
        <w:rPr>
          <w:color w:val="3F3F41"/>
          <w:w w:val="105"/>
        </w:rPr>
        <w:t>will</w:t>
      </w:r>
      <w:r>
        <w:rPr>
          <w:color w:val="3F3F41"/>
          <w:spacing w:val="40"/>
          <w:w w:val="105"/>
        </w:rPr>
        <w:t xml:space="preserve"> </w:t>
      </w:r>
      <w:r>
        <w:rPr>
          <w:color w:val="3F3F41"/>
          <w:w w:val="105"/>
        </w:rPr>
        <w:t>result from</w:t>
      </w:r>
      <w:r>
        <w:rPr>
          <w:color w:val="3F3F41"/>
          <w:spacing w:val="40"/>
          <w:w w:val="105"/>
        </w:rPr>
        <w:t xml:space="preserve"> </w:t>
      </w:r>
      <w:r>
        <w:rPr>
          <w:color w:val="3F3F41"/>
          <w:w w:val="105"/>
        </w:rPr>
        <w:t xml:space="preserve">the </w:t>
      </w:r>
      <w:r>
        <w:rPr>
          <w:color w:val="2B2B2D"/>
          <w:w w:val="105"/>
        </w:rPr>
        <w:t xml:space="preserve">proposed </w:t>
      </w:r>
      <w:r>
        <w:rPr>
          <w:color w:val="3F3F41"/>
          <w:w w:val="105"/>
        </w:rPr>
        <w:t xml:space="preserve">action or </w:t>
      </w:r>
      <w:r>
        <w:rPr>
          <w:color w:val="2B2B2D"/>
          <w:w w:val="105"/>
        </w:rPr>
        <w:t xml:space="preserve">matter to be </w:t>
      </w:r>
      <w:r>
        <w:rPr>
          <w:color w:val="3F3F41"/>
          <w:w w:val="105"/>
        </w:rPr>
        <w:t xml:space="preserve">considered </w:t>
      </w:r>
      <w:r>
        <w:rPr>
          <w:color w:val="2B2B2D"/>
          <w:w w:val="105"/>
        </w:rPr>
        <w:t>by the Board.</w:t>
      </w:r>
    </w:p>
    <w:p w14:paraId="4C40158D" w14:textId="77777777" w:rsidR="00AA3F97" w:rsidRDefault="007820C1">
      <w:pPr>
        <w:pStyle w:val="ListParagraph"/>
        <w:numPr>
          <w:ilvl w:val="2"/>
          <w:numId w:val="30"/>
        </w:numPr>
        <w:tabs>
          <w:tab w:val="left" w:pos="2538"/>
        </w:tabs>
        <w:spacing w:line="239" w:lineRule="exact"/>
        <w:ind w:left="2537" w:hanging="317"/>
        <w:jc w:val="left"/>
        <w:rPr>
          <w:b/>
          <w:color w:val="2B2B2D"/>
        </w:rPr>
      </w:pPr>
      <w:r>
        <w:rPr>
          <w:color w:val="2B2B2D"/>
          <w:w w:val="105"/>
          <w:sz w:val="23"/>
        </w:rPr>
        <w:t>If</w:t>
      </w:r>
      <w:r>
        <w:rPr>
          <w:color w:val="2B2B2D"/>
          <w:spacing w:val="-3"/>
          <w:w w:val="105"/>
          <w:sz w:val="23"/>
        </w:rPr>
        <w:t xml:space="preserve"> </w:t>
      </w:r>
      <w:r>
        <w:rPr>
          <w:color w:val="2B2B2D"/>
          <w:w w:val="105"/>
        </w:rPr>
        <w:t>the</w:t>
      </w:r>
      <w:r>
        <w:rPr>
          <w:color w:val="2B2B2D"/>
          <w:spacing w:val="4"/>
          <w:w w:val="105"/>
        </w:rPr>
        <w:t xml:space="preserve"> </w:t>
      </w:r>
      <w:r>
        <w:rPr>
          <w:color w:val="2B2B2D"/>
          <w:w w:val="105"/>
        </w:rPr>
        <w:t>protest</w:t>
      </w:r>
      <w:r>
        <w:rPr>
          <w:color w:val="2B2B2D"/>
          <w:spacing w:val="1"/>
          <w:w w:val="105"/>
        </w:rPr>
        <w:t xml:space="preserve"> </w:t>
      </w:r>
      <w:r>
        <w:rPr>
          <w:color w:val="3F3F41"/>
          <w:w w:val="105"/>
        </w:rPr>
        <w:t>is based</w:t>
      </w:r>
      <w:r>
        <w:rPr>
          <w:color w:val="3F3F41"/>
          <w:spacing w:val="7"/>
          <w:w w:val="105"/>
        </w:rPr>
        <w:t xml:space="preserve"> </w:t>
      </w:r>
      <w:r>
        <w:rPr>
          <w:color w:val="2B2B2D"/>
          <w:w w:val="105"/>
        </w:rPr>
        <w:t>upon</w:t>
      </w:r>
      <w:r>
        <w:rPr>
          <w:color w:val="2B2B2D"/>
          <w:spacing w:val="-5"/>
          <w:w w:val="105"/>
        </w:rPr>
        <w:t xml:space="preserve"> </w:t>
      </w:r>
      <w:r>
        <w:rPr>
          <w:color w:val="3F3F41"/>
          <w:w w:val="105"/>
        </w:rPr>
        <w:t>claim</w:t>
      </w:r>
      <w:r>
        <w:rPr>
          <w:color w:val="3F3F41"/>
          <w:spacing w:val="-11"/>
          <w:w w:val="105"/>
        </w:rPr>
        <w:t xml:space="preserve"> </w:t>
      </w:r>
      <w:r>
        <w:rPr>
          <w:color w:val="3F3F41"/>
          <w:w w:val="105"/>
        </w:rPr>
        <w:t>of</w:t>
      </w:r>
      <w:r>
        <w:rPr>
          <w:color w:val="3F3F41"/>
          <w:spacing w:val="7"/>
          <w:w w:val="105"/>
        </w:rPr>
        <w:t xml:space="preserve"> </w:t>
      </w:r>
      <w:r>
        <w:rPr>
          <w:color w:val="2B2B2D"/>
          <w:w w:val="105"/>
        </w:rPr>
        <w:t>interference</w:t>
      </w:r>
      <w:r>
        <w:rPr>
          <w:color w:val="2B2B2D"/>
          <w:spacing w:val="8"/>
          <w:w w:val="105"/>
        </w:rPr>
        <w:t xml:space="preserve"> </w:t>
      </w:r>
      <w:r>
        <w:rPr>
          <w:color w:val="3F3F41"/>
          <w:w w:val="105"/>
        </w:rPr>
        <w:t>with some</w:t>
      </w:r>
      <w:r>
        <w:rPr>
          <w:color w:val="3F3F41"/>
          <w:spacing w:val="7"/>
          <w:w w:val="105"/>
        </w:rPr>
        <w:t xml:space="preserve"> </w:t>
      </w:r>
      <w:r>
        <w:rPr>
          <w:color w:val="2B2B2D"/>
          <w:w w:val="105"/>
        </w:rPr>
        <w:t>present</w:t>
      </w:r>
      <w:r>
        <w:rPr>
          <w:color w:val="2B2B2D"/>
          <w:spacing w:val="9"/>
          <w:w w:val="105"/>
        </w:rPr>
        <w:t xml:space="preserve"> </w:t>
      </w:r>
      <w:r>
        <w:rPr>
          <w:color w:val="3F3F41"/>
          <w:w w:val="105"/>
        </w:rPr>
        <w:t>right</w:t>
      </w:r>
      <w:r>
        <w:rPr>
          <w:color w:val="3F3F41"/>
          <w:spacing w:val="-3"/>
          <w:w w:val="105"/>
        </w:rPr>
        <w:t xml:space="preserve"> </w:t>
      </w:r>
      <w:r>
        <w:rPr>
          <w:color w:val="3F3F41"/>
          <w:spacing w:val="-5"/>
          <w:w w:val="105"/>
        </w:rPr>
        <w:t>of</w:t>
      </w:r>
    </w:p>
    <w:p w14:paraId="5187B1F1" w14:textId="77777777" w:rsidR="00AA3F97" w:rsidRDefault="007820C1">
      <w:pPr>
        <w:pStyle w:val="BodyText"/>
        <w:spacing w:before="141"/>
        <w:ind w:left="2219"/>
      </w:pPr>
      <w:r>
        <w:rPr>
          <w:color w:val="2B2B2D"/>
          <w:w w:val="105"/>
        </w:rPr>
        <w:t>protestant</w:t>
      </w:r>
      <w:r>
        <w:rPr>
          <w:color w:val="59595B"/>
          <w:w w:val="105"/>
        </w:rPr>
        <w:t>,</w:t>
      </w:r>
      <w:r>
        <w:rPr>
          <w:color w:val="59595B"/>
          <w:spacing w:val="-5"/>
          <w:w w:val="105"/>
        </w:rPr>
        <w:t xml:space="preserve"> </w:t>
      </w:r>
      <w:r>
        <w:rPr>
          <w:color w:val="2B2B2D"/>
          <w:w w:val="105"/>
        </w:rPr>
        <w:t>it</w:t>
      </w:r>
      <w:r>
        <w:rPr>
          <w:color w:val="2B2B2D"/>
          <w:spacing w:val="-3"/>
          <w:w w:val="105"/>
        </w:rPr>
        <w:t xml:space="preserve"> </w:t>
      </w:r>
      <w:r>
        <w:rPr>
          <w:color w:val="3F3F41"/>
          <w:w w:val="105"/>
        </w:rPr>
        <w:t>shall</w:t>
      </w:r>
      <w:r>
        <w:rPr>
          <w:color w:val="3F3F41"/>
          <w:spacing w:val="-13"/>
          <w:w w:val="105"/>
        </w:rPr>
        <w:t xml:space="preserve"> </w:t>
      </w:r>
      <w:r>
        <w:rPr>
          <w:color w:val="2B2B2D"/>
          <w:w w:val="105"/>
        </w:rPr>
        <w:t>include</w:t>
      </w:r>
      <w:r>
        <w:rPr>
          <w:color w:val="2B2B2D"/>
          <w:spacing w:val="-4"/>
          <w:w w:val="105"/>
        </w:rPr>
        <w:t xml:space="preserve"> </w:t>
      </w:r>
      <w:r>
        <w:rPr>
          <w:color w:val="3F3F41"/>
          <w:w w:val="105"/>
        </w:rPr>
        <w:t>a</w:t>
      </w:r>
      <w:r>
        <w:rPr>
          <w:color w:val="3F3F41"/>
          <w:spacing w:val="-8"/>
          <w:w w:val="105"/>
        </w:rPr>
        <w:t xml:space="preserve"> </w:t>
      </w:r>
      <w:r>
        <w:rPr>
          <w:color w:val="59595B"/>
          <w:w w:val="105"/>
        </w:rPr>
        <w:t>s</w:t>
      </w:r>
      <w:r>
        <w:rPr>
          <w:color w:val="2B2B2D"/>
          <w:w w:val="105"/>
        </w:rPr>
        <w:t>tatement</w:t>
      </w:r>
      <w:r>
        <w:rPr>
          <w:color w:val="2B2B2D"/>
          <w:spacing w:val="-5"/>
          <w:w w:val="105"/>
        </w:rPr>
        <w:t xml:space="preserve"> </w:t>
      </w:r>
      <w:r>
        <w:rPr>
          <w:color w:val="3F3F41"/>
          <w:w w:val="105"/>
        </w:rPr>
        <w:t>of</w:t>
      </w:r>
      <w:r>
        <w:rPr>
          <w:color w:val="3F3F41"/>
          <w:spacing w:val="-5"/>
          <w:w w:val="105"/>
        </w:rPr>
        <w:t xml:space="preserve"> </w:t>
      </w:r>
      <w:r>
        <w:rPr>
          <w:color w:val="2B2B2D"/>
          <w:w w:val="105"/>
        </w:rPr>
        <w:t>the</w:t>
      </w:r>
      <w:r>
        <w:rPr>
          <w:color w:val="2B2B2D"/>
          <w:spacing w:val="-4"/>
          <w:w w:val="105"/>
        </w:rPr>
        <w:t xml:space="preserve"> </w:t>
      </w:r>
      <w:r>
        <w:rPr>
          <w:color w:val="2B2B2D"/>
          <w:w w:val="105"/>
        </w:rPr>
        <w:t>basis</w:t>
      </w:r>
      <w:r>
        <w:rPr>
          <w:color w:val="2B2B2D"/>
          <w:spacing w:val="-4"/>
          <w:w w:val="105"/>
        </w:rPr>
        <w:t xml:space="preserve"> </w:t>
      </w:r>
      <w:r>
        <w:rPr>
          <w:color w:val="2B2B2D"/>
          <w:w w:val="105"/>
        </w:rPr>
        <w:t>of</w:t>
      </w:r>
      <w:r>
        <w:rPr>
          <w:color w:val="2B2B2D"/>
          <w:spacing w:val="-6"/>
          <w:w w:val="105"/>
        </w:rPr>
        <w:t xml:space="preserve"> </w:t>
      </w:r>
      <w:r>
        <w:rPr>
          <w:color w:val="2B2B2D"/>
          <w:w w:val="105"/>
        </w:rPr>
        <w:t>protestant's</w:t>
      </w:r>
      <w:r>
        <w:rPr>
          <w:color w:val="2B2B2D"/>
          <w:spacing w:val="1"/>
          <w:w w:val="105"/>
        </w:rPr>
        <w:t xml:space="preserve"> </w:t>
      </w:r>
      <w:r>
        <w:rPr>
          <w:color w:val="2B2B2D"/>
          <w:w w:val="105"/>
        </w:rPr>
        <w:t>claim</w:t>
      </w:r>
      <w:r>
        <w:rPr>
          <w:color w:val="2B2B2D"/>
          <w:spacing w:val="-4"/>
          <w:w w:val="105"/>
        </w:rPr>
        <w:t xml:space="preserve"> </w:t>
      </w:r>
      <w:r>
        <w:rPr>
          <w:color w:val="3F3F41"/>
          <w:w w:val="105"/>
        </w:rPr>
        <w:t>of</w:t>
      </w:r>
      <w:r>
        <w:rPr>
          <w:color w:val="3F3F41"/>
          <w:spacing w:val="3"/>
          <w:w w:val="105"/>
        </w:rPr>
        <w:t xml:space="preserve"> </w:t>
      </w:r>
      <w:r>
        <w:rPr>
          <w:color w:val="2B2B2D"/>
          <w:spacing w:val="-2"/>
          <w:w w:val="105"/>
        </w:rPr>
        <w:t>right.</w:t>
      </w:r>
    </w:p>
    <w:p w14:paraId="5DC23DB8" w14:textId="77777777" w:rsidR="00AA3F97" w:rsidRDefault="007820C1">
      <w:pPr>
        <w:pStyle w:val="ListParagraph"/>
        <w:numPr>
          <w:ilvl w:val="2"/>
          <w:numId w:val="30"/>
        </w:numPr>
        <w:tabs>
          <w:tab w:val="left" w:pos="2576"/>
        </w:tabs>
        <w:spacing w:before="144" w:line="384" w:lineRule="auto"/>
        <w:ind w:left="2217" w:right="189" w:hanging="4"/>
        <w:jc w:val="both"/>
        <w:rPr>
          <w:b/>
          <w:color w:val="2B2B2D"/>
        </w:rPr>
      </w:pPr>
      <w:r>
        <w:rPr>
          <w:color w:val="2B2B2D"/>
          <w:w w:val="105"/>
        </w:rPr>
        <w:t xml:space="preserve">Protestant </w:t>
      </w:r>
      <w:r>
        <w:rPr>
          <w:color w:val="3F3F41"/>
          <w:w w:val="105"/>
        </w:rPr>
        <w:t xml:space="preserve">shall call attention </w:t>
      </w:r>
      <w:r>
        <w:rPr>
          <w:color w:val="2B2B2D"/>
          <w:w w:val="105"/>
        </w:rPr>
        <w:t xml:space="preserve">to </w:t>
      </w:r>
      <w:r>
        <w:rPr>
          <w:color w:val="3F3F41"/>
          <w:w w:val="105"/>
        </w:rPr>
        <w:t xml:space="preserve">any </w:t>
      </w:r>
      <w:r>
        <w:rPr>
          <w:color w:val="2B2B2D"/>
          <w:w w:val="105"/>
        </w:rPr>
        <w:t xml:space="preserve">amendment </w:t>
      </w:r>
      <w:r>
        <w:rPr>
          <w:color w:val="3F3F41"/>
          <w:w w:val="105"/>
        </w:rPr>
        <w:t xml:space="preserve">of the </w:t>
      </w:r>
      <w:r>
        <w:rPr>
          <w:color w:val="2B2B2D"/>
          <w:w w:val="105"/>
        </w:rPr>
        <w:t xml:space="preserve">application or </w:t>
      </w:r>
      <w:r>
        <w:rPr>
          <w:color w:val="3F3F41"/>
          <w:w w:val="105"/>
        </w:rPr>
        <w:t>adjustment which</w:t>
      </w:r>
      <w:r>
        <w:rPr>
          <w:color w:val="59595B"/>
          <w:w w:val="105"/>
        </w:rPr>
        <w:t xml:space="preserve">, </w:t>
      </w:r>
      <w:r>
        <w:rPr>
          <w:color w:val="2B2B2D"/>
          <w:w w:val="105"/>
        </w:rPr>
        <w:t xml:space="preserve">if made </w:t>
      </w:r>
      <w:r>
        <w:rPr>
          <w:color w:val="3F3F41"/>
          <w:w w:val="105"/>
        </w:rPr>
        <w:t>would result</w:t>
      </w:r>
      <w:r>
        <w:rPr>
          <w:color w:val="3F3F41"/>
          <w:spacing w:val="-1"/>
          <w:w w:val="105"/>
        </w:rPr>
        <w:t xml:space="preserve"> </w:t>
      </w:r>
      <w:r>
        <w:rPr>
          <w:color w:val="2B2B2D"/>
          <w:w w:val="105"/>
        </w:rPr>
        <w:t xml:space="preserve">in </w:t>
      </w:r>
      <w:r>
        <w:rPr>
          <w:color w:val="3F3F41"/>
          <w:w w:val="105"/>
        </w:rPr>
        <w:t xml:space="preserve">withdrawal of the </w:t>
      </w:r>
      <w:r>
        <w:rPr>
          <w:color w:val="2B2B2D"/>
          <w:w w:val="105"/>
        </w:rPr>
        <w:t>protest.</w:t>
      </w:r>
    </w:p>
    <w:p w14:paraId="7FC6AD82" w14:textId="77777777" w:rsidR="00AA3F97" w:rsidRDefault="007820C1">
      <w:pPr>
        <w:pStyle w:val="ListParagraph"/>
        <w:numPr>
          <w:ilvl w:val="2"/>
          <w:numId w:val="30"/>
        </w:numPr>
        <w:tabs>
          <w:tab w:val="left" w:pos="2475"/>
        </w:tabs>
        <w:spacing w:line="237" w:lineRule="exact"/>
        <w:ind w:left="2474" w:hanging="259"/>
        <w:jc w:val="both"/>
        <w:rPr>
          <w:b/>
          <w:color w:val="2B2B2D"/>
        </w:rPr>
      </w:pPr>
      <w:r>
        <w:rPr>
          <w:color w:val="2B2B2D"/>
          <w:w w:val="105"/>
        </w:rPr>
        <w:t>Protestant</w:t>
      </w:r>
      <w:r>
        <w:rPr>
          <w:color w:val="2B2B2D"/>
          <w:spacing w:val="12"/>
          <w:w w:val="105"/>
        </w:rPr>
        <w:t xml:space="preserve"> </w:t>
      </w:r>
      <w:r>
        <w:rPr>
          <w:color w:val="3F3F41"/>
          <w:w w:val="105"/>
        </w:rPr>
        <w:t>shall</w:t>
      </w:r>
      <w:r>
        <w:rPr>
          <w:color w:val="3F3F41"/>
          <w:spacing w:val="13"/>
          <w:w w:val="105"/>
        </w:rPr>
        <w:t xml:space="preserve"> </w:t>
      </w:r>
      <w:r>
        <w:rPr>
          <w:color w:val="2B2B2D"/>
          <w:w w:val="105"/>
        </w:rPr>
        <w:t>demonstrate</w:t>
      </w:r>
      <w:r>
        <w:rPr>
          <w:color w:val="2B2B2D"/>
          <w:spacing w:val="19"/>
          <w:w w:val="105"/>
        </w:rPr>
        <w:t xml:space="preserve"> </w:t>
      </w:r>
      <w:r>
        <w:rPr>
          <w:color w:val="3F3F41"/>
          <w:w w:val="105"/>
        </w:rPr>
        <w:t>a</w:t>
      </w:r>
      <w:r>
        <w:rPr>
          <w:color w:val="3F3F41"/>
          <w:spacing w:val="6"/>
          <w:w w:val="105"/>
        </w:rPr>
        <w:t xml:space="preserve"> </w:t>
      </w:r>
      <w:r>
        <w:rPr>
          <w:color w:val="2B2B2D"/>
          <w:w w:val="105"/>
        </w:rPr>
        <w:t>personal</w:t>
      </w:r>
      <w:r>
        <w:rPr>
          <w:color w:val="2B2B2D"/>
          <w:spacing w:val="8"/>
          <w:w w:val="105"/>
        </w:rPr>
        <w:t xml:space="preserve"> </w:t>
      </w:r>
      <w:r>
        <w:rPr>
          <w:color w:val="2B2B2D"/>
          <w:w w:val="105"/>
        </w:rPr>
        <w:t>justiciable</w:t>
      </w:r>
      <w:r>
        <w:rPr>
          <w:color w:val="2B2B2D"/>
          <w:spacing w:val="20"/>
          <w:w w:val="105"/>
        </w:rPr>
        <w:t xml:space="preserve"> </w:t>
      </w:r>
      <w:r>
        <w:rPr>
          <w:color w:val="2B2B2D"/>
          <w:w w:val="105"/>
        </w:rPr>
        <w:t>interest</w:t>
      </w:r>
      <w:r>
        <w:rPr>
          <w:color w:val="2B2B2D"/>
          <w:spacing w:val="8"/>
          <w:w w:val="105"/>
        </w:rPr>
        <w:t xml:space="preserve"> </w:t>
      </w:r>
      <w:r>
        <w:rPr>
          <w:color w:val="2B2B2D"/>
          <w:w w:val="105"/>
        </w:rPr>
        <w:t>related</w:t>
      </w:r>
      <w:r>
        <w:rPr>
          <w:color w:val="2B2B2D"/>
          <w:spacing w:val="14"/>
          <w:w w:val="105"/>
        </w:rPr>
        <w:t xml:space="preserve"> </w:t>
      </w:r>
      <w:r>
        <w:rPr>
          <w:color w:val="3F3F41"/>
          <w:w w:val="105"/>
        </w:rPr>
        <w:t>to</w:t>
      </w:r>
      <w:r>
        <w:rPr>
          <w:color w:val="3F3F41"/>
          <w:spacing w:val="6"/>
          <w:w w:val="105"/>
        </w:rPr>
        <w:t xml:space="preserve"> </w:t>
      </w:r>
      <w:r>
        <w:rPr>
          <w:color w:val="3F3F41"/>
          <w:w w:val="105"/>
        </w:rPr>
        <w:t>a</w:t>
      </w:r>
      <w:r>
        <w:rPr>
          <w:color w:val="3F3F41"/>
          <w:spacing w:val="6"/>
          <w:w w:val="105"/>
        </w:rPr>
        <w:t xml:space="preserve"> </w:t>
      </w:r>
      <w:r>
        <w:rPr>
          <w:color w:val="2B2B2D"/>
          <w:spacing w:val="-2"/>
          <w:w w:val="105"/>
        </w:rPr>
        <w:t>legal</w:t>
      </w:r>
    </w:p>
    <w:p w14:paraId="03FB4320" w14:textId="77777777" w:rsidR="00AA3F97" w:rsidRDefault="007820C1">
      <w:pPr>
        <w:pStyle w:val="BodyText"/>
        <w:spacing w:before="143" w:line="360" w:lineRule="auto"/>
        <w:ind w:left="2219" w:right="191" w:hanging="3"/>
      </w:pPr>
      <w:r>
        <w:rPr>
          <w:color w:val="2B2B2D"/>
          <w:w w:val="105"/>
        </w:rPr>
        <w:t>right,</w:t>
      </w:r>
      <w:r>
        <w:rPr>
          <w:color w:val="2B2B2D"/>
          <w:spacing w:val="-1"/>
          <w:w w:val="105"/>
        </w:rPr>
        <w:t xml:space="preserve"> </w:t>
      </w:r>
      <w:r>
        <w:rPr>
          <w:color w:val="2B2B2D"/>
          <w:w w:val="105"/>
        </w:rPr>
        <w:t>duty</w:t>
      </w:r>
      <w:r>
        <w:rPr>
          <w:color w:val="59595B"/>
          <w:w w:val="105"/>
        </w:rPr>
        <w:t xml:space="preserve">, </w:t>
      </w:r>
      <w:r>
        <w:rPr>
          <w:color w:val="2B2B2D"/>
          <w:w w:val="105"/>
        </w:rPr>
        <w:t>privilege, power</w:t>
      </w:r>
      <w:r>
        <w:rPr>
          <w:color w:val="59595B"/>
          <w:w w:val="105"/>
        </w:rPr>
        <w:t xml:space="preserve">, </w:t>
      </w:r>
      <w:r>
        <w:rPr>
          <w:color w:val="2B2B2D"/>
          <w:w w:val="105"/>
        </w:rPr>
        <w:t xml:space="preserve">or </w:t>
      </w:r>
      <w:r>
        <w:rPr>
          <w:color w:val="3F3F41"/>
          <w:w w:val="105"/>
        </w:rPr>
        <w:t xml:space="preserve">economic </w:t>
      </w:r>
      <w:r>
        <w:rPr>
          <w:color w:val="2B2B2D"/>
          <w:w w:val="105"/>
        </w:rPr>
        <w:t xml:space="preserve">interest not common </w:t>
      </w:r>
      <w:r>
        <w:rPr>
          <w:color w:val="3F3F41"/>
          <w:w w:val="105"/>
        </w:rPr>
        <w:t xml:space="preserve">to </w:t>
      </w:r>
      <w:r>
        <w:rPr>
          <w:color w:val="2B2B2D"/>
          <w:w w:val="105"/>
        </w:rPr>
        <w:t xml:space="preserve">members of the public that is </w:t>
      </w:r>
      <w:r>
        <w:rPr>
          <w:color w:val="3F3F41"/>
          <w:w w:val="105"/>
        </w:rPr>
        <w:t xml:space="preserve">within the </w:t>
      </w:r>
      <w:r>
        <w:rPr>
          <w:color w:val="2B2B2D"/>
          <w:w w:val="105"/>
        </w:rPr>
        <w:t xml:space="preserve">District's </w:t>
      </w:r>
      <w:r>
        <w:rPr>
          <w:color w:val="3F3F41"/>
          <w:w w:val="105"/>
        </w:rPr>
        <w:t xml:space="preserve">regulatory authority </w:t>
      </w:r>
      <w:r>
        <w:rPr>
          <w:color w:val="59595B"/>
          <w:w w:val="105"/>
        </w:rPr>
        <w:t>a</w:t>
      </w:r>
      <w:r>
        <w:rPr>
          <w:color w:val="2B2B2D"/>
          <w:w w:val="105"/>
        </w:rPr>
        <w:t xml:space="preserve">nd </w:t>
      </w:r>
      <w:r>
        <w:rPr>
          <w:color w:val="3F3F41"/>
          <w:w w:val="105"/>
        </w:rPr>
        <w:t xml:space="preserve">affected </w:t>
      </w:r>
      <w:r>
        <w:rPr>
          <w:color w:val="2B2B2D"/>
          <w:w w:val="105"/>
        </w:rPr>
        <w:t xml:space="preserve">by a permit or permit </w:t>
      </w:r>
      <w:r>
        <w:rPr>
          <w:color w:val="3F3F41"/>
          <w:w w:val="105"/>
        </w:rPr>
        <w:t xml:space="preserve">amendment </w:t>
      </w:r>
      <w:r>
        <w:rPr>
          <w:color w:val="2B2B2D"/>
          <w:w w:val="105"/>
        </w:rPr>
        <w:t>application.</w:t>
      </w:r>
    </w:p>
    <w:p w14:paraId="594ACF81" w14:textId="77777777" w:rsidR="00AA3F97" w:rsidRDefault="00AA3F97">
      <w:pPr>
        <w:spacing w:line="360" w:lineRule="auto"/>
        <w:sectPr w:rsidR="00AA3F97">
          <w:pgSz w:w="11900" w:h="15500"/>
          <w:pgMar w:top="1200" w:right="1040" w:bottom="1460" w:left="1080" w:header="0" w:footer="1252" w:gutter="0"/>
          <w:cols w:space="720"/>
        </w:sectPr>
      </w:pPr>
    </w:p>
    <w:p w14:paraId="26078080" w14:textId="77777777" w:rsidR="00AA3F97" w:rsidRDefault="007820C1">
      <w:pPr>
        <w:pStyle w:val="ListParagraph"/>
        <w:numPr>
          <w:ilvl w:val="2"/>
          <w:numId w:val="30"/>
        </w:numPr>
        <w:tabs>
          <w:tab w:val="left" w:pos="2393"/>
        </w:tabs>
        <w:spacing w:before="79" w:line="381" w:lineRule="auto"/>
        <w:ind w:left="2081" w:right="332" w:hanging="3"/>
        <w:jc w:val="both"/>
        <w:rPr>
          <w:b/>
          <w:color w:val="232323"/>
        </w:rPr>
      </w:pPr>
      <w:r>
        <w:rPr>
          <w:rFonts w:ascii="Arial"/>
          <w:color w:val="232323"/>
          <w:w w:val="105"/>
        </w:rPr>
        <w:lastRenderedPageBreak/>
        <w:t xml:space="preserve">If </w:t>
      </w:r>
      <w:r>
        <w:rPr>
          <w:color w:val="232323"/>
          <w:w w:val="105"/>
        </w:rPr>
        <w:t xml:space="preserve">a </w:t>
      </w:r>
      <w:r>
        <w:rPr>
          <w:color w:val="343434"/>
          <w:w w:val="105"/>
        </w:rPr>
        <w:t xml:space="preserve">contested </w:t>
      </w:r>
      <w:r>
        <w:rPr>
          <w:color w:val="232323"/>
          <w:w w:val="105"/>
        </w:rPr>
        <w:t xml:space="preserve">case hearing is desired, the party desiring the hearing must include </w:t>
      </w:r>
      <w:r>
        <w:rPr>
          <w:color w:val="343434"/>
          <w:w w:val="105"/>
        </w:rPr>
        <w:t xml:space="preserve">a statement, </w:t>
      </w:r>
      <w:r>
        <w:rPr>
          <w:color w:val="494949"/>
          <w:w w:val="105"/>
        </w:rPr>
        <w:t>"I/</w:t>
      </w:r>
      <w:r>
        <w:rPr>
          <w:color w:val="232323"/>
          <w:w w:val="105"/>
        </w:rPr>
        <w:t xml:space="preserve">we request </w:t>
      </w:r>
      <w:r>
        <w:rPr>
          <w:color w:val="343434"/>
          <w:w w:val="105"/>
        </w:rPr>
        <w:t xml:space="preserve">a </w:t>
      </w:r>
      <w:r>
        <w:rPr>
          <w:color w:val="232323"/>
          <w:w w:val="105"/>
        </w:rPr>
        <w:t>contested</w:t>
      </w:r>
      <w:r>
        <w:rPr>
          <w:color w:val="232323"/>
          <w:spacing w:val="38"/>
          <w:w w:val="105"/>
        </w:rPr>
        <w:t xml:space="preserve"> </w:t>
      </w:r>
      <w:r>
        <w:rPr>
          <w:color w:val="232323"/>
          <w:w w:val="105"/>
        </w:rPr>
        <w:t>case hearing</w:t>
      </w:r>
      <w:r>
        <w:rPr>
          <w:color w:val="010101"/>
          <w:w w:val="105"/>
        </w:rPr>
        <w:t>.</w:t>
      </w:r>
      <w:r>
        <w:rPr>
          <w:color w:val="343434"/>
          <w:w w:val="105"/>
        </w:rPr>
        <w:t>"</w:t>
      </w:r>
    </w:p>
    <w:p w14:paraId="08D972EA" w14:textId="77777777" w:rsidR="00AA3F97" w:rsidRDefault="007820C1">
      <w:pPr>
        <w:pStyle w:val="ListParagraph"/>
        <w:numPr>
          <w:ilvl w:val="2"/>
          <w:numId w:val="30"/>
        </w:numPr>
        <w:tabs>
          <w:tab w:val="left" w:pos="2444"/>
        </w:tabs>
        <w:spacing w:line="376" w:lineRule="auto"/>
        <w:ind w:left="2073" w:right="325" w:firstLine="5"/>
        <w:jc w:val="both"/>
        <w:rPr>
          <w:b/>
          <w:color w:val="232323"/>
        </w:rPr>
      </w:pPr>
      <w:r>
        <w:rPr>
          <w:rFonts w:ascii="Arial"/>
          <w:color w:val="232323"/>
          <w:w w:val="105"/>
        </w:rPr>
        <w:t xml:space="preserve">If </w:t>
      </w:r>
      <w:r>
        <w:rPr>
          <w:color w:val="343434"/>
          <w:w w:val="105"/>
        </w:rPr>
        <w:t xml:space="preserve">a </w:t>
      </w:r>
      <w:r>
        <w:rPr>
          <w:color w:val="232323"/>
          <w:w w:val="105"/>
        </w:rPr>
        <w:t xml:space="preserve">party requesting a contested case hearing desires for the hearing to be referred to and conducted by the State Office of Administrative Hearings </w:t>
      </w:r>
      <w:r>
        <w:rPr>
          <w:color w:val="343434"/>
          <w:w w:val="105"/>
        </w:rPr>
        <w:t>(SOAR),</w:t>
      </w:r>
      <w:r>
        <w:rPr>
          <w:color w:val="343434"/>
          <w:spacing w:val="-15"/>
          <w:w w:val="105"/>
        </w:rPr>
        <w:t xml:space="preserve"> </w:t>
      </w:r>
      <w:r>
        <w:rPr>
          <w:color w:val="232323"/>
          <w:w w:val="105"/>
        </w:rPr>
        <w:t>then</w:t>
      </w:r>
      <w:r>
        <w:rPr>
          <w:color w:val="232323"/>
          <w:spacing w:val="-12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-15"/>
          <w:w w:val="105"/>
        </w:rPr>
        <w:t xml:space="preserve"> </w:t>
      </w:r>
      <w:r>
        <w:rPr>
          <w:color w:val="232323"/>
          <w:w w:val="105"/>
        </w:rPr>
        <w:t>hearing</w:t>
      </w:r>
      <w:r>
        <w:rPr>
          <w:color w:val="232323"/>
          <w:spacing w:val="-8"/>
          <w:w w:val="105"/>
        </w:rPr>
        <w:t xml:space="preserve"> </w:t>
      </w:r>
      <w:r>
        <w:rPr>
          <w:color w:val="343434"/>
          <w:w w:val="105"/>
        </w:rPr>
        <w:t>request</w:t>
      </w:r>
      <w:r>
        <w:rPr>
          <w:color w:val="343434"/>
          <w:spacing w:val="-8"/>
          <w:w w:val="105"/>
        </w:rPr>
        <w:t xml:space="preserve"> </w:t>
      </w:r>
      <w:r>
        <w:rPr>
          <w:color w:val="232323"/>
          <w:w w:val="105"/>
        </w:rPr>
        <w:t>must</w:t>
      </w:r>
      <w:r>
        <w:rPr>
          <w:color w:val="232323"/>
          <w:spacing w:val="-15"/>
          <w:w w:val="105"/>
        </w:rPr>
        <w:t xml:space="preserve"> </w:t>
      </w:r>
      <w:r>
        <w:rPr>
          <w:color w:val="232323"/>
          <w:w w:val="105"/>
        </w:rPr>
        <w:t>include</w:t>
      </w:r>
      <w:r>
        <w:rPr>
          <w:color w:val="232323"/>
          <w:spacing w:val="-14"/>
          <w:w w:val="105"/>
        </w:rPr>
        <w:t xml:space="preserve"> </w:t>
      </w:r>
      <w:r>
        <w:rPr>
          <w:color w:val="232323"/>
          <w:w w:val="105"/>
        </w:rPr>
        <w:t>a</w:t>
      </w:r>
      <w:r>
        <w:rPr>
          <w:color w:val="232323"/>
          <w:spacing w:val="-6"/>
          <w:w w:val="105"/>
        </w:rPr>
        <w:t xml:space="preserve"> </w:t>
      </w:r>
      <w:r>
        <w:rPr>
          <w:color w:val="343434"/>
          <w:w w:val="105"/>
        </w:rPr>
        <w:t>statement</w:t>
      </w:r>
      <w:r>
        <w:rPr>
          <w:color w:val="343434"/>
          <w:spacing w:val="-15"/>
          <w:w w:val="105"/>
        </w:rPr>
        <w:t xml:space="preserve"> </w:t>
      </w:r>
      <w:r>
        <w:rPr>
          <w:color w:val="494949"/>
          <w:w w:val="105"/>
        </w:rPr>
        <w:t>"I/we</w:t>
      </w:r>
      <w:r>
        <w:rPr>
          <w:color w:val="494949"/>
          <w:spacing w:val="-14"/>
          <w:w w:val="105"/>
        </w:rPr>
        <w:t xml:space="preserve"> </w:t>
      </w:r>
      <w:r>
        <w:rPr>
          <w:color w:val="232323"/>
          <w:w w:val="105"/>
        </w:rPr>
        <w:t>request</w:t>
      </w:r>
      <w:r>
        <w:rPr>
          <w:color w:val="232323"/>
          <w:spacing w:val="-6"/>
          <w:w w:val="105"/>
        </w:rPr>
        <w:t xml:space="preserve"> </w:t>
      </w:r>
      <w:r>
        <w:rPr>
          <w:color w:val="232323"/>
          <w:w w:val="105"/>
        </w:rPr>
        <w:t>that</w:t>
      </w:r>
      <w:r>
        <w:rPr>
          <w:color w:val="232323"/>
          <w:spacing w:val="-11"/>
          <w:w w:val="105"/>
        </w:rPr>
        <w:t xml:space="preserve"> </w:t>
      </w:r>
      <w:r>
        <w:rPr>
          <w:color w:val="232323"/>
          <w:w w:val="105"/>
        </w:rPr>
        <w:t>the SOAR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conduct the</w:t>
      </w:r>
      <w:r>
        <w:rPr>
          <w:color w:val="232323"/>
          <w:spacing w:val="-15"/>
          <w:w w:val="105"/>
        </w:rPr>
        <w:t xml:space="preserve"> </w:t>
      </w:r>
      <w:r>
        <w:rPr>
          <w:color w:val="343434"/>
          <w:w w:val="105"/>
        </w:rPr>
        <w:t xml:space="preserve">contested </w:t>
      </w:r>
      <w:r>
        <w:rPr>
          <w:color w:val="232323"/>
          <w:w w:val="105"/>
        </w:rPr>
        <w:t>case</w:t>
      </w:r>
      <w:r>
        <w:rPr>
          <w:color w:val="232323"/>
          <w:spacing w:val="-9"/>
          <w:w w:val="105"/>
        </w:rPr>
        <w:t xml:space="preserve"> </w:t>
      </w:r>
      <w:r>
        <w:rPr>
          <w:color w:val="232323"/>
          <w:w w:val="105"/>
        </w:rPr>
        <w:t>hearing.</w:t>
      </w:r>
      <w:r>
        <w:rPr>
          <w:color w:val="494949"/>
          <w:w w:val="105"/>
        </w:rPr>
        <w:t xml:space="preserve">" </w:t>
      </w:r>
      <w:r>
        <w:rPr>
          <w:color w:val="343434"/>
          <w:w w:val="105"/>
        </w:rPr>
        <w:t>A</w:t>
      </w:r>
      <w:r>
        <w:rPr>
          <w:color w:val="343434"/>
          <w:spacing w:val="-5"/>
          <w:w w:val="105"/>
        </w:rPr>
        <w:t xml:space="preserve"> </w:t>
      </w:r>
      <w:r>
        <w:rPr>
          <w:color w:val="232323"/>
          <w:w w:val="105"/>
        </w:rPr>
        <w:t>party</w:t>
      </w:r>
      <w:r>
        <w:rPr>
          <w:color w:val="232323"/>
          <w:spacing w:val="-15"/>
          <w:w w:val="105"/>
        </w:rPr>
        <w:t xml:space="preserve"> </w:t>
      </w:r>
      <w:r>
        <w:rPr>
          <w:color w:val="232323"/>
          <w:w w:val="105"/>
        </w:rPr>
        <w:t>requesting</w:t>
      </w:r>
      <w:r>
        <w:rPr>
          <w:color w:val="232323"/>
          <w:spacing w:val="-2"/>
          <w:w w:val="105"/>
        </w:rPr>
        <w:t xml:space="preserve"> </w:t>
      </w:r>
      <w:r>
        <w:rPr>
          <w:color w:val="343434"/>
          <w:w w:val="105"/>
        </w:rPr>
        <w:t xml:space="preserve">a </w:t>
      </w:r>
      <w:r>
        <w:rPr>
          <w:color w:val="232323"/>
          <w:w w:val="105"/>
        </w:rPr>
        <w:t>hearing</w:t>
      </w:r>
      <w:r>
        <w:rPr>
          <w:color w:val="232323"/>
          <w:spacing w:val="-6"/>
          <w:w w:val="105"/>
        </w:rPr>
        <w:t xml:space="preserve"> </w:t>
      </w:r>
      <w:r>
        <w:rPr>
          <w:color w:val="232323"/>
          <w:w w:val="105"/>
        </w:rPr>
        <w:t xml:space="preserve">before SOAR shall pay </w:t>
      </w:r>
      <w:r>
        <w:rPr>
          <w:color w:val="343434"/>
          <w:w w:val="105"/>
        </w:rPr>
        <w:t xml:space="preserve">all </w:t>
      </w:r>
      <w:r>
        <w:rPr>
          <w:color w:val="232323"/>
          <w:w w:val="105"/>
        </w:rPr>
        <w:t xml:space="preserve">costs </w:t>
      </w:r>
      <w:r>
        <w:rPr>
          <w:color w:val="343434"/>
          <w:w w:val="105"/>
        </w:rPr>
        <w:t xml:space="preserve">associated with </w:t>
      </w:r>
      <w:r>
        <w:rPr>
          <w:color w:val="232323"/>
          <w:w w:val="105"/>
        </w:rPr>
        <w:t xml:space="preserve">the </w:t>
      </w:r>
      <w:r>
        <w:rPr>
          <w:color w:val="343434"/>
          <w:w w:val="105"/>
        </w:rPr>
        <w:t xml:space="preserve">contract for a SOAR </w:t>
      </w:r>
      <w:r>
        <w:rPr>
          <w:color w:val="232323"/>
          <w:w w:val="105"/>
        </w:rPr>
        <w:t xml:space="preserve">hearing in accordance </w:t>
      </w:r>
      <w:r>
        <w:rPr>
          <w:color w:val="343434"/>
          <w:w w:val="105"/>
        </w:rPr>
        <w:t xml:space="preserve">with </w:t>
      </w:r>
      <w:r>
        <w:rPr>
          <w:color w:val="232323"/>
          <w:w w:val="105"/>
        </w:rPr>
        <w:t>Texa</w:t>
      </w:r>
      <w:r>
        <w:rPr>
          <w:color w:val="494949"/>
          <w:w w:val="105"/>
        </w:rPr>
        <w:t xml:space="preserve">s </w:t>
      </w:r>
      <w:r>
        <w:rPr>
          <w:color w:val="343434"/>
          <w:w w:val="105"/>
        </w:rPr>
        <w:t>Water Code section 36.416.</w:t>
      </w:r>
    </w:p>
    <w:p w14:paraId="191A2844" w14:textId="77777777" w:rsidR="00AA3F97" w:rsidRDefault="007820C1">
      <w:pPr>
        <w:pStyle w:val="ListParagraph"/>
        <w:numPr>
          <w:ilvl w:val="1"/>
          <w:numId w:val="30"/>
        </w:numPr>
        <w:tabs>
          <w:tab w:val="left" w:pos="2010"/>
        </w:tabs>
        <w:spacing w:line="374" w:lineRule="auto"/>
        <w:ind w:left="1561" w:right="328" w:hanging="2"/>
        <w:jc w:val="both"/>
        <w:rPr>
          <w:color w:val="343434"/>
        </w:rPr>
      </w:pPr>
      <w:r>
        <w:rPr>
          <w:color w:val="232323"/>
          <w:w w:val="105"/>
        </w:rPr>
        <w:t xml:space="preserve">The District </w:t>
      </w:r>
      <w:r>
        <w:rPr>
          <w:color w:val="343434"/>
          <w:w w:val="105"/>
        </w:rPr>
        <w:t xml:space="preserve">shall limit </w:t>
      </w:r>
      <w:r>
        <w:rPr>
          <w:color w:val="232323"/>
          <w:w w:val="105"/>
        </w:rPr>
        <w:t xml:space="preserve">participation in a hearing on </w:t>
      </w:r>
      <w:r>
        <w:rPr>
          <w:color w:val="343434"/>
          <w:w w:val="105"/>
        </w:rPr>
        <w:t xml:space="preserve">a </w:t>
      </w:r>
      <w:r>
        <w:rPr>
          <w:color w:val="232323"/>
          <w:w w:val="105"/>
        </w:rPr>
        <w:t xml:space="preserve">contested application to the </w:t>
      </w:r>
      <w:r>
        <w:rPr>
          <w:color w:val="343434"/>
          <w:w w:val="105"/>
        </w:rPr>
        <w:t>General</w:t>
      </w:r>
      <w:r>
        <w:rPr>
          <w:color w:val="343434"/>
          <w:spacing w:val="-14"/>
          <w:w w:val="105"/>
        </w:rPr>
        <w:t xml:space="preserve"> </w:t>
      </w:r>
      <w:r>
        <w:rPr>
          <w:color w:val="343434"/>
          <w:w w:val="105"/>
        </w:rPr>
        <w:t>Manager,</w:t>
      </w:r>
      <w:r>
        <w:rPr>
          <w:color w:val="343434"/>
          <w:spacing w:val="-8"/>
          <w:w w:val="105"/>
        </w:rPr>
        <w:t xml:space="preserve"> </w:t>
      </w:r>
      <w:r>
        <w:rPr>
          <w:color w:val="343434"/>
          <w:w w:val="105"/>
        </w:rPr>
        <w:t>applicant, and</w:t>
      </w:r>
      <w:r>
        <w:rPr>
          <w:color w:val="343434"/>
          <w:spacing w:val="-14"/>
          <w:w w:val="105"/>
        </w:rPr>
        <w:t xml:space="preserve"> </w:t>
      </w:r>
      <w:r>
        <w:rPr>
          <w:color w:val="232323"/>
          <w:w w:val="105"/>
        </w:rPr>
        <w:t>only</w:t>
      </w:r>
      <w:r>
        <w:rPr>
          <w:color w:val="232323"/>
          <w:spacing w:val="-15"/>
          <w:w w:val="105"/>
        </w:rPr>
        <w:t xml:space="preserve"> </w:t>
      </w:r>
      <w:r>
        <w:rPr>
          <w:color w:val="232323"/>
          <w:w w:val="105"/>
        </w:rPr>
        <w:t>persons</w:t>
      </w:r>
      <w:r>
        <w:rPr>
          <w:color w:val="232323"/>
          <w:spacing w:val="-8"/>
          <w:w w:val="105"/>
        </w:rPr>
        <w:t xml:space="preserve"> </w:t>
      </w:r>
      <w:r>
        <w:rPr>
          <w:color w:val="343434"/>
          <w:w w:val="105"/>
        </w:rPr>
        <w:t>who</w:t>
      </w:r>
      <w:r>
        <w:rPr>
          <w:color w:val="343434"/>
          <w:spacing w:val="-15"/>
          <w:w w:val="105"/>
        </w:rPr>
        <w:t xml:space="preserve"> </w:t>
      </w:r>
      <w:r>
        <w:rPr>
          <w:color w:val="232323"/>
          <w:w w:val="105"/>
        </w:rPr>
        <w:t>1)</w:t>
      </w:r>
      <w:r>
        <w:rPr>
          <w:color w:val="232323"/>
          <w:spacing w:val="-10"/>
          <w:w w:val="105"/>
        </w:rPr>
        <w:t xml:space="preserve"> </w:t>
      </w:r>
      <w:r>
        <w:rPr>
          <w:color w:val="232323"/>
          <w:w w:val="105"/>
        </w:rPr>
        <w:t>have</w:t>
      </w:r>
      <w:r>
        <w:rPr>
          <w:color w:val="232323"/>
          <w:spacing w:val="-15"/>
          <w:w w:val="105"/>
        </w:rPr>
        <w:t xml:space="preserve"> </w:t>
      </w:r>
      <w:r>
        <w:rPr>
          <w:color w:val="232323"/>
          <w:w w:val="105"/>
        </w:rPr>
        <w:t>timely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 xml:space="preserve">requested </w:t>
      </w:r>
      <w:r>
        <w:rPr>
          <w:color w:val="343434"/>
          <w:w w:val="105"/>
        </w:rPr>
        <w:t>a</w:t>
      </w:r>
      <w:r>
        <w:rPr>
          <w:color w:val="343434"/>
          <w:spacing w:val="-5"/>
          <w:w w:val="105"/>
        </w:rPr>
        <w:t xml:space="preserve"> </w:t>
      </w:r>
      <w:r>
        <w:rPr>
          <w:color w:val="232323"/>
          <w:w w:val="105"/>
        </w:rPr>
        <w:t xml:space="preserve">hearing </w:t>
      </w:r>
      <w:r>
        <w:rPr>
          <w:color w:val="232323"/>
        </w:rPr>
        <w:t>in</w:t>
      </w:r>
      <w:r>
        <w:rPr>
          <w:color w:val="232323"/>
          <w:spacing w:val="-14"/>
        </w:rPr>
        <w:t xml:space="preserve"> </w:t>
      </w:r>
      <w:r>
        <w:rPr>
          <w:color w:val="343434"/>
        </w:rPr>
        <w:t>subparagraph</w:t>
      </w:r>
      <w:r>
        <w:rPr>
          <w:color w:val="343434"/>
          <w:spacing w:val="7"/>
        </w:rPr>
        <w:t xml:space="preserve"> </w:t>
      </w:r>
      <w:r>
        <w:rPr>
          <w:color w:val="343434"/>
        </w:rPr>
        <w:t>(</w:t>
      </w:r>
      <w:r>
        <w:rPr>
          <w:color w:val="232323"/>
        </w:rPr>
        <w:t>1)</w:t>
      </w:r>
      <w:r>
        <w:rPr>
          <w:color w:val="232323"/>
          <w:spacing w:val="-14"/>
        </w:rPr>
        <w:t xml:space="preserve"> </w:t>
      </w:r>
      <w:r>
        <w:rPr>
          <w:color w:val="232323"/>
        </w:rPr>
        <w:t>above,</w:t>
      </w:r>
      <w:r>
        <w:rPr>
          <w:color w:val="232323"/>
          <w:spacing w:val="-10"/>
        </w:rPr>
        <w:t xml:space="preserve"> </w:t>
      </w:r>
      <w:r>
        <w:rPr>
          <w:color w:val="343434"/>
        </w:rPr>
        <w:t>and</w:t>
      </w:r>
      <w:r>
        <w:rPr>
          <w:color w:val="343434"/>
          <w:spacing w:val="-5"/>
        </w:rPr>
        <w:t xml:space="preserve"> </w:t>
      </w:r>
      <w:r>
        <w:rPr>
          <w:color w:val="232323"/>
        </w:rPr>
        <w:t>2)</w:t>
      </w:r>
      <w:r>
        <w:rPr>
          <w:color w:val="232323"/>
          <w:spacing w:val="-8"/>
        </w:rPr>
        <w:t xml:space="preserve"> </w:t>
      </w:r>
      <w:r>
        <w:rPr>
          <w:color w:val="343434"/>
        </w:rPr>
        <w:t>who</w:t>
      </w:r>
      <w:r>
        <w:rPr>
          <w:color w:val="343434"/>
          <w:spacing w:val="-9"/>
        </w:rPr>
        <w:t xml:space="preserve"> </w:t>
      </w:r>
      <w:r>
        <w:rPr>
          <w:color w:val="232323"/>
        </w:rPr>
        <w:t>must have</w:t>
      </w:r>
      <w:r>
        <w:rPr>
          <w:color w:val="232323"/>
          <w:spacing w:val="-14"/>
        </w:rPr>
        <w:t xml:space="preserve"> </w:t>
      </w:r>
      <w:r>
        <w:rPr>
          <w:color w:val="232323"/>
        </w:rPr>
        <w:t>a personal</w:t>
      </w:r>
      <w:r>
        <w:rPr>
          <w:color w:val="232323"/>
          <w:spacing w:val="-10"/>
        </w:rPr>
        <w:t xml:space="preserve"> </w:t>
      </w:r>
      <w:r>
        <w:rPr>
          <w:color w:val="343434"/>
        </w:rPr>
        <w:t xml:space="preserve">justiciable </w:t>
      </w:r>
      <w:r>
        <w:rPr>
          <w:color w:val="232323"/>
        </w:rPr>
        <w:t>interest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as</w:t>
      </w:r>
      <w:r>
        <w:rPr>
          <w:color w:val="232323"/>
          <w:spacing w:val="-13"/>
        </w:rPr>
        <w:t xml:space="preserve"> </w:t>
      </w:r>
      <w:r>
        <w:rPr>
          <w:color w:val="232323"/>
        </w:rPr>
        <w:t xml:space="preserve">defined </w:t>
      </w:r>
      <w:r>
        <w:rPr>
          <w:color w:val="232323"/>
          <w:w w:val="105"/>
        </w:rPr>
        <w:t>by</w:t>
      </w:r>
      <w:r>
        <w:rPr>
          <w:color w:val="232323"/>
          <w:spacing w:val="-4"/>
          <w:w w:val="105"/>
        </w:rPr>
        <w:t xml:space="preserve"> </w:t>
      </w:r>
      <w:r>
        <w:rPr>
          <w:color w:val="494949"/>
          <w:w w:val="105"/>
        </w:rPr>
        <w:t>s</w:t>
      </w:r>
      <w:r>
        <w:rPr>
          <w:color w:val="232323"/>
          <w:w w:val="105"/>
        </w:rPr>
        <w:t xml:space="preserve">ubparagraph </w:t>
      </w:r>
      <w:r>
        <w:rPr>
          <w:color w:val="343434"/>
          <w:w w:val="105"/>
        </w:rPr>
        <w:t>(2)(E) above.</w:t>
      </w:r>
    </w:p>
    <w:p w14:paraId="1B878775" w14:textId="77777777" w:rsidR="00AA3F97" w:rsidRDefault="00AA3F97">
      <w:pPr>
        <w:pStyle w:val="BodyText"/>
        <w:jc w:val="left"/>
        <w:rPr>
          <w:sz w:val="35"/>
        </w:rPr>
      </w:pPr>
    </w:p>
    <w:p w14:paraId="3964434F" w14:textId="77777777" w:rsidR="00AA3F97" w:rsidRDefault="007820C1">
      <w:pPr>
        <w:pStyle w:val="Heading3"/>
      </w:pPr>
      <w:r>
        <w:rPr>
          <w:color w:val="232323"/>
          <w:w w:val="105"/>
        </w:rPr>
        <w:t>RULE</w:t>
      </w:r>
      <w:r>
        <w:rPr>
          <w:color w:val="232323"/>
          <w:spacing w:val="-15"/>
          <w:w w:val="105"/>
        </w:rPr>
        <w:t xml:space="preserve"> </w:t>
      </w:r>
      <w:r>
        <w:rPr>
          <w:color w:val="232323"/>
          <w:w w:val="105"/>
        </w:rPr>
        <w:t>4.103</w:t>
      </w:r>
      <w:r>
        <w:rPr>
          <w:color w:val="232323"/>
          <w:spacing w:val="-14"/>
          <w:w w:val="105"/>
        </w:rPr>
        <w:t xml:space="preserve"> </w:t>
      </w:r>
      <w:r>
        <w:rPr>
          <w:color w:val="232323"/>
          <w:w w:val="105"/>
        </w:rPr>
        <w:t>HEARING</w:t>
      </w:r>
      <w:r>
        <w:rPr>
          <w:color w:val="232323"/>
          <w:spacing w:val="-9"/>
          <w:w w:val="105"/>
        </w:rPr>
        <w:t xml:space="preserve"> </w:t>
      </w:r>
      <w:r>
        <w:rPr>
          <w:color w:val="232323"/>
          <w:w w:val="105"/>
        </w:rPr>
        <w:t>PROCEDURES</w:t>
      </w:r>
      <w:r>
        <w:rPr>
          <w:color w:val="232323"/>
          <w:spacing w:val="5"/>
          <w:w w:val="105"/>
        </w:rPr>
        <w:t xml:space="preserve"> </w:t>
      </w:r>
      <w:r>
        <w:rPr>
          <w:color w:val="343434"/>
          <w:w w:val="105"/>
        </w:rPr>
        <w:t>AND</w:t>
      </w:r>
      <w:r>
        <w:rPr>
          <w:color w:val="343434"/>
          <w:spacing w:val="-15"/>
          <w:w w:val="105"/>
        </w:rPr>
        <w:t xml:space="preserve"> </w:t>
      </w:r>
      <w:r>
        <w:rPr>
          <w:color w:val="232323"/>
          <w:spacing w:val="-2"/>
          <w:w w:val="105"/>
        </w:rPr>
        <w:t>CONDUCT</w:t>
      </w:r>
    </w:p>
    <w:p w14:paraId="56770331" w14:textId="77777777" w:rsidR="00AA3F97" w:rsidRDefault="007820C1">
      <w:pPr>
        <w:pStyle w:val="ListParagraph"/>
        <w:numPr>
          <w:ilvl w:val="0"/>
          <w:numId w:val="29"/>
        </w:numPr>
        <w:tabs>
          <w:tab w:val="left" w:pos="1207"/>
        </w:tabs>
        <w:spacing w:before="130" w:line="376" w:lineRule="auto"/>
        <w:ind w:right="320" w:firstLine="693"/>
        <w:jc w:val="both"/>
        <w:rPr>
          <w:b/>
          <w:color w:val="343434"/>
        </w:rPr>
      </w:pPr>
      <w:r>
        <w:rPr>
          <w:b/>
          <w:color w:val="343434"/>
          <w:w w:val="105"/>
        </w:rPr>
        <w:t xml:space="preserve">General </w:t>
      </w:r>
      <w:r>
        <w:rPr>
          <w:b/>
          <w:color w:val="232323"/>
          <w:w w:val="105"/>
        </w:rPr>
        <w:t xml:space="preserve">Provisions: </w:t>
      </w:r>
      <w:r>
        <w:rPr>
          <w:color w:val="232323"/>
          <w:w w:val="105"/>
        </w:rPr>
        <w:t>Hearings on</w:t>
      </w:r>
      <w:r>
        <w:rPr>
          <w:color w:val="232323"/>
          <w:spacing w:val="-7"/>
          <w:w w:val="105"/>
        </w:rPr>
        <w:t xml:space="preserve"> </w:t>
      </w:r>
      <w:r>
        <w:rPr>
          <w:color w:val="232323"/>
          <w:w w:val="105"/>
        </w:rPr>
        <w:t xml:space="preserve">permit </w:t>
      </w:r>
      <w:r>
        <w:rPr>
          <w:color w:val="343434"/>
          <w:w w:val="105"/>
        </w:rPr>
        <w:t xml:space="preserve">applications will </w:t>
      </w:r>
      <w:r>
        <w:rPr>
          <w:color w:val="232323"/>
          <w:w w:val="105"/>
        </w:rPr>
        <w:t>be</w:t>
      </w:r>
      <w:r>
        <w:rPr>
          <w:color w:val="232323"/>
          <w:spacing w:val="-7"/>
          <w:w w:val="105"/>
        </w:rPr>
        <w:t xml:space="preserve"> </w:t>
      </w:r>
      <w:r>
        <w:rPr>
          <w:color w:val="232323"/>
          <w:w w:val="105"/>
        </w:rPr>
        <w:t>conducted by</w:t>
      </w:r>
      <w:r>
        <w:rPr>
          <w:color w:val="232323"/>
          <w:spacing w:val="-8"/>
          <w:w w:val="105"/>
        </w:rPr>
        <w:t xml:space="preserve"> </w:t>
      </w:r>
      <w:r>
        <w:rPr>
          <w:color w:val="343434"/>
          <w:w w:val="105"/>
        </w:rPr>
        <w:t xml:space="preserve">a </w:t>
      </w:r>
      <w:r>
        <w:rPr>
          <w:color w:val="232323"/>
          <w:w w:val="105"/>
        </w:rPr>
        <w:t>quorum</w:t>
      </w:r>
      <w:r>
        <w:rPr>
          <w:color w:val="232323"/>
          <w:spacing w:val="-10"/>
          <w:w w:val="105"/>
        </w:rPr>
        <w:t xml:space="preserve"> </w:t>
      </w:r>
      <w:r>
        <w:rPr>
          <w:color w:val="232323"/>
          <w:w w:val="105"/>
        </w:rPr>
        <w:t>of the</w:t>
      </w:r>
      <w:r>
        <w:rPr>
          <w:color w:val="232323"/>
          <w:spacing w:val="-1"/>
          <w:w w:val="105"/>
        </w:rPr>
        <w:t xml:space="preserve"> </w:t>
      </w:r>
      <w:r>
        <w:rPr>
          <w:color w:val="343434"/>
          <w:w w:val="105"/>
        </w:rPr>
        <w:t>Board,</w:t>
      </w:r>
      <w:r>
        <w:rPr>
          <w:color w:val="343434"/>
          <w:spacing w:val="-3"/>
          <w:w w:val="105"/>
        </w:rPr>
        <w:t xml:space="preserve"> </w:t>
      </w:r>
      <w:r>
        <w:rPr>
          <w:color w:val="343434"/>
          <w:w w:val="105"/>
        </w:rPr>
        <w:t xml:space="preserve">an </w:t>
      </w:r>
      <w:r>
        <w:rPr>
          <w:color w:val="232323"/>
          <w:w w:val="105"/>
        </w:rPr>
        <w:t>individual to</w:t>
      </w:r>
      <w:r>
        <w:rPr>
          <w:color w:val="232323"/>
          <w:spacing w:val="-7"/>
          <w:w w:val="105"/>
        </w:rPr>
        <w:t xml:space="preserve"> </w:t>
      </w:r>
      <w:r>
        <w:rPr>
          <w:color w:val="343434"/>
          <w:w w:val="105"/>
        </w:rPr>
        <w:t>whom the</w:t>
      </w:r>
      <w:r>
        <w:rPr>
          <w:color w:val="343434"/>
          <w:spacing w:val="-8"/>
          <w:w w:val="105"/>
        </w:rPr>
        <w:t xml:space="preserve"> </w:t>
      </w:r>
      <w:r>
        <w:rPr>
          <w:color w:val="343434"/>
          <w:w w:val="105"/>
        </w:rPr>
        <w:t xml:space="preserve">Board </w:t>
      </w:r>
      <w:r>
        <w:rPr>
          <w:color w:val="232323"/>
          <w:w w:val="105"/>
        </w:rPr>
        <w:t>has</w:t>
      </w:r>
      <w:r>
        <w:rPr>
          <w:color w:val="232323"/>
          <w:spacing w:val="-4"/>
          <w:w w:val="105"/>
        </w:rPr>
        <w:t xml:space="preserve"> </w:t>
      </w:r>
      <w:r>
        <w:rPr>
          <w:color w:val="343434"/>
          <w:w w:val="105"/>
        </w:rPr>
        <w:t xml:space="preserve">delegated </w:t>
      </w:r>
      <w:r>
        <w:rPr>
          <w:color w:val="232323"/>
          <w:w w:val="105"/>
        </w:rPr>
        <w:t>the responsibility</w:t>
      </w:r>
      <w:r>
        <w:rPr>
          <w:color w:val="232323"/>
          <w:spacing w:val="-14"/>
          <w:w w:val="105"/>
        </w:rPr>
        <w:t xml:space="preserve"> </w:t>
      </w:r>
      <w:r>
        <w:rPr>
          <w:color w:val="232323"/>
          <w:w w:val="105"/>
        </w:rPr>
        <w:t>to pre</w:t>
      </w:r>
      <w:r>
        <w:rPr>
          <w:color w:val="494949"/>
          <w:w w:val="105"/>
        </w:rPr>
        <w:t>s</w:t>
      </w:r>
      <w:r>
        <w:rPr>
          <w:color w:val="232323"/>
          <w:w w:val="105"/>
        </w:rPr>
        <w:t>ide</w:t>
      </w:r>
      <w:r>
        <w:rPr>
          <w:color w:val="232323"/>
          <w:spacing w:val="-4"/>
          <w:w w:val="105"/>
        </w:rPr>
        <w:t xml:space="preserve"> </w:t>
      </w:r>
      <w:r>
        <w:rPr>
          <w:color w:val="343434"/>
          <w:w w:val="105"/>
        </w:rPr>
        <w:t>as</w:t>
      </w:r>
      <w:r>
        <w:rPr>
          <w:color w:val="343434"/>
          <w:spacing w:val="-9"/>
          <w:w w:val="105"/>
        </w:rPr>
        <w:t xml:space="preserve"> </w:t>
      </w:r>
      <w:r>
        <w:rPr>
          <w:color w:val="343434"/>
          <w:w w:val="105"/>
        </w:rPr>
        <w:t xml:space="preserve">a </w:t>
      </w:r>
      <w:r>
        <w:rPr>
          <w:color w:val="232323"/>
          <w:w w:val="105"/>
        </w:rPr>
        <w:t xml:space="preserve">hearings </w:t>
      </w:r>
      <w:r>
        <w:rPr>
          <w:color w:val="343434"/>
          <w:w w:val="105"/>
        </w:rPr>
        <w:t>examiner</w:t>
      </w:r>
      <w:r>
        <w:rPr>
          <w:color w:val="5E5E5E"/>
          <w:w w:val="105"/>
        </w:rPr>
        <w:t>,</w:t>
      </w:r>
      <w:r>
        <w:rPr>
          <w:color w:val="5E5E5E"/>
          <w:spacing w:val="-15"/>
          <w:w w:val="105"/>
        </w:rPr>
        <w:t xml:space="preserve"> </w:t>
      </w:r>
      <w:r>
        <w:rPr>
          <w:color w:val="232323"/>
          <w:w w:val="105"/>
        </w:rPr>
        <w:t>or</w:t>
      </w:r>
      <w:r>
        <w:rPr>
          <w:color w:val="232323"/>
          <w:spacing w:val="-14"/>
          <w:w w:val="105"/>
        </w:rPr>
        <w:t xml:space="preserve"> </w:t>
      </w:r>
      <w:r>
        <w:rPr>
          <w:color w:val="232323"/>
          <w:w w:val="105"/>
        </w:rPr>
        <w:t>by</w:t>
      </w:r>
      <w:r>
        <w:rPr>
          <w:color w:val="232323"/>
          <w:spacing w:val="-12"/>
          <w:w w:val="105"/>
        </w:rPr>
        <w:t xml:space="preserve"> </w:t>
      </w:r>
      <w:r>
        <w:rPr>
          <w:color w:val="343434"/>
          <w:w w:val="105"/>
        </w:rPr>
        <w:t>(SOAR)</w:t>
      </w:r>
      <w:r>
        <w:rPr>
          <w:color w:val="343434"/>
          <w:spacing w:val="-6"/>
          <w:w w:val="105"/>
        </w:rPr>
        <w:t xml:space="preserve"> </w:t>
      </w:r>
      <w:r>
        <w:rPr>
          <w:color w:val="343434"/>
          <w:w w:val="105"/>
        </w:rPr>
        <w:t>as</w:t>
      </w:r>
      <w:r>
        <w:rPr>
          <w:color w:val="343434"/>
          <w:spacing w:val="-13"/>
          <w:w w:val="105"/>
        </w:rPr>
        <w:t xml:space="preserve"> </w:t>
      </w:r>
      <w:r>
        <w:rPr>
          <w:color w:val="232323"/>
          <w:w w:val="105"/>
        </w:rPr>
        <w:t>pr</w:t>
      </w:r>
      <w:r>
        <w:rPr>
          <w:color w:val="494949"/>
          <w:w w:val="105"/>
        </w:rPr>
        <w:t>esc</w:t>
      </w:r>
      <w:r>
        <w:rPr>
          <w:color w:val="232323"/>
          <w:w w:val="105"/>
        </w:rPr>
        <w:t>ribed</w:t>
      </w:r>
      <w:r>
        <w:rPr>
          <w:color w:val="232323"/>
          <w:spacing w:val="-7"/>
          <w:w w:val="105"/>
        </w:rPr>
        <w:t xml:space="preserve"> </w:t>
      </w:r>
      <w:r>
        <w:rPr>
          <w:color w:val="232323"/>
          <w:w w:val="105"/>
        </w:rPr>
        <w:t>under</w:t>
      </w:r>
      <w:r>
        <w:rPr>
          <w:color w:val="232323"/>
          <w:spacing w:val="-15"/>
          <w:w w:val="105"/>
        </w:rPr>
        <w:t xml:space="preserve"> </w:t>
      </w:r>
      <w:r>
        <w:rPr>
          <w:color w:val="343434"/>
          <w:w w:val="105"/>
        </w:rPr>
        <w:t>Texas</w:t>
      </w:r>
      <w:r>
        <w:rPr>
          <w:color w:val="343434"/>
          <w:spacing w:val="-7"/>
          <w:w w:val="105"/>
        </w:rPr>
        <w:t xml:space="preserve"> </w:t>
      </w:r>
      <w:r>
        <w:rPr>
          <w:color w:val="232323"/>
          <w:w w:val="105"/>
        </w:rPr>
        <w:t>Water</w:t>
      </w:r>
      <w:r>
        <w:rPr>
          <w:color w:val="232323"/>
          <w:spacing w:val="-9"/>
          <w:w w:val="105"/>
        </w:rPr>
        <w:t xml:space="preserve"> </w:t>
      </w:r>
      <w:r>
        <w:rPr>
          <w:color w:val="232323"/>
          <w:w w:val="105"/>
        </w:rPr>
        <w:t>Code</w:t>
      </w:r>
      <w:r>
        <w:rPr>
          <w:color w:val="232323"/>
          <w:spacing w:val="-15"/>
          <w:w w:val="105"/>
        </w:rPr>
        <w:t xml:space="preserve"> </w:t>
      </w:r>
      <w:r>
        <w:rPr>
          <w:color w:val="232323"/>
          <w:w w:val="105"/>
        </w:rPr>
        <w:t>section</w:t>
      </w:r>
      <w:r>
        <w:rPr>
          <w:color w:val="232323"/>
          <w:spacing w:val="-11"/>
          <w:w w:val="105"/>
        </w:rPr>
        <w:t xml:space="preserve"> </w:t>
      </w:r>
      <w:r>
        <w:rPr>
          <w:color w:val="343434"/>
          <w:w w:val="105"/>
        </w:rPr>
        <w:t>36.416.</w:t>
      </w:r>
      <w:r>
        <w:rPr>
          <w:color w:val="343434"/>
          <w:spacing w:val="-14"/>
          <w:w w:val="105"/>
        </w:rPr>
        <w:t xml:space="preserve"> </w:t>
      </w:r>
      <w:r>
        <w:rPr>
          <w:color w:val="343434"/>
          <w:w w:val="105"/>
        </w:rPr>
        <w:t>The</w:t>
      </w:r>
      <w:r>
        <w:rPr>
          <w:color w:val="343434"/>
          <w:spacing w:val="-15"/>
          <w:w w:val="105"/>
        </w:rPr>
        <w:t xml:space="preserve"> </w:t>
      </w:r>
      <w:r>
        <w:rPr>
          <w:color w:val="232323"/>
          <w:w w:val="105"/>
        </w:rPr>
        <w:t>Board</w:t>
      </w:r>
      <w:r>
        <w:rPr>
          <w:color w:val="232323"/>
          <w:spacing w:val="-3"/>
          <w:w w:val="105"/>
        </w:rPr>
        <w:t xml:space="preserve"> </w:t>
      </w:r>
      <w:r>
        <w:rPr>
          <w:color w:val="343434"/>
          <w:w w:val="105"/>
        </w:rPr>
        <w:t xml:space="preserve">President, or another </w:t>
      </w:r>
      <w:r>
        <w:rPr>
          <w:color w:val="232323"/>
          <w:w w:val="105"/>
        </w:rPr>
        <w:t xml:space="preserve">Board </w:t>
      </w:r>
      <w:r>
        <w:rPr>
          <w:color w:val="343434"/>
          <w:w w:val="105"/>
        </w:rPr>
        <w:t xml:space="preserve">Member designated </w:t>
      </w:r>
      <w:r>
        <w:rPr>
          <w:color w:val="232323"/>
          <w:w w:val="105"/>
        </w:rPr>
        <w:t>by the Board</w:t>
      </w:r>
      <w:r>
        <w:rPr>
          <w:color w:val="494949"/>
          <w:w w:val="105"/>
        </w:rPr>
        <w:t xml:space="preserve">, </w:t>
      </w:r>
      <w:r>
        <w:rPr>
          <w:color w:val="343434"/>
          <w:w w:val="105"/>
        </w:rPr>
        <w:t xml:space="preserve">a </w:t>
      </w:r>
      <w:r>
        <w:rPr>
          <w:color w:val="232323"/>
          <w:w w:val="105"/>
        </w:rPr>
        <w:t>SOAR Administrative Law Judge</w:t>
      </w:r>
      <w:r>
        <w:rPr>
          <w:color w:val="494949"/>
          <w:w w:val="105"/>
        </w:rPr>
        <w:t xml:space="preserve">, </w:t>
      </w:r>
      <w:r>
        <w:rPr>
          <w:color w:val="343434"/>
          <w:w w:val="105"/>
        </w:rPr>
        <w:t xml:space="preserve">or, </w:t>
      </w:r>
      <w:r>
        <w:rPr>
          <w:color w:val="232323"/>
          <w:w w:val="105"/>
        </w:rPr>
        <w:t xml:space="preserve">the hearings </w:t>
      </w:r>
      <w:r>
        <w:rPr>
          <w:color w:val="343434"/>
          <w:w w:val="105"/>
        </w:rPr>
        <w:t xml:space="preserve">examiner shall serve as </w:t>
      </w:r>
      <w:r>
        <w:rPr>
          <w:color w:val="232323"/>
          <w:w w:val="105"/>
        </w:rPr>
        <w:t xml:space="preserve">the presiding </w:t>
      </w:r>
      <w:r>
        <w:rPr>
          <w:color w:val="343434"/>
          <w:w w:val="105"/>
        </w:rPr>
        <w:t xml:space="preserve">officer for </w:t>
      </w:r>
      <w:r>
        <w:rPr>
          <w:color w:val="232323"/>
          <w:w w:val="105"/>
        </w:rPr>
        <w:t>the hearing.</w:t>
      </w:r>
    </w:p>
    <w:p w14:paraId="2EC2524F" w14:textId="77777777" w:rsidR="00AA3F97" w:rsidRDefault="007820C1">
      <w:pPr>
        <w:pStyle w:val="ListParagraph"/>
        <w:numPr>
          <w:ilvl w:val="0"/>
          <w:numId w:val="29"/>
        </w:numPr>
        <w:tabs>
          <w:tab w:val="left" w:pos="1225"/>
        </w:tabs>
        <w:spacing w:line="376" w:lineRule="auto"/>
        <w:ind w:left="189" w:right="306" w:firstLine="691"/>
        <w:jc w:val="both"/>
        <w:rPr>
          <w:b/>
          <w:color w:val="232323"/>
        </w:rPr>
      </w:pPr>
      <w:r>
        <w:rPr>
          <w:b/>
          <w:color w:val="232323"/>
          <w:w w:val="105"/>
        </w:rPr>
        <w:t xml:space="preserve">Preliminary Hearing: </w:t>
      </w:r>
      <w:r>
        <w:rPr>
          <w:color w:val="343434"/>
          <w:w w:val="105"/>
        </w:rPr>
        <w:t>The</w:t>
      </w:r>
      <w:r>
        <w:rPr>
          <w:color w:val="343434"/>
          <w:spacing w:val="-13"/>
          <w:w w:val="105"/>
        </w:rPr>
        <w:t xml:space="preserve"> </w:t>
      </w:r>
      <w:r>
        <w:rPr>
          <w:color w:val="232323"/>
          <w:w w:val="105"/>
        </w:rPr>
        <w:t>initial hearing</w:t>
      </w:r>
      <w:r>
        <w:rPr>
          <w:color w:val="232323"/>
          <w:spacing w:val="-8"/>
          <w:w w:val="105"/>
        </w:rPr>
        <w:t xml:space="preserve"> </w:t>
      </w:r>
      <w:r>
        <w:rPr>
          <w:color w:val="232323"/>
          <w:w w:val="105"/>
        </w:rPr>
        <w:t>conducted by</w:t>
      </w:r>
      <w:r>
        <w:rPr>
          <w:color w:val="232323"/>
          <w:spacing w:val="-14"/>
          <w:w w:val="105"/>
        </w:rPr>
        <w:t xml:space="preserve"> </w:t>
      </w:r>
      <w:r>
        <w:rPr>
          <w:color w:val="232323"/>
          <w:w w:val="105"/>
        </w:rPr>
        <w:t>the Board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 xml:space="preserve">under </w:t>
      </w:r>
      <w:r>
        <w:rPr>
          <w:i/>
          <w:color w:val="343434"/>
          <w:w w:val="105"/>
          <w:sz w:val="21"/>
        </w:rPr>
        <w:t>Rule</w:t>
      </w:r>
      <w:r>
        <w:rPr>
          <w:i/>
          <w:color w:val="343434"/>
          <w:spacing w:val="-7"/>
          <w:w w:val="105"/>
          <w:sz w:val="21"/>
        </w:rPr>
        <w:t xml:space="preserve"> </w:t>
      </w:r>
      <w:r>
        <w:rPr>
          <w:i/>
          <w:color w:val="232323"/>
          <w:w w:val="105"/>
          <w:sz w:val="21"/>
        </w:rPr>
        <w:t xml:space="preserve">4.102(b) </w:t>
      </w:r>
      <w:r>
        <w:rPr>
          <w:color w:val="232323"/>
          <w:w w:val="105"/>
        </w:rPr>
        <w:t xml:space="preserve">is </w:t>
      </w:r>
      <w:r>
        <w:rPr>
          <w:color w:val="343434"/>
          <w:w w:val="105"/>
        </w:rPr>
        <w:t xml:space="preserve">a preliminary </w:t>
      </w:r>
      <w:r>
        <w:rPr>
          <w:color w:val="232323"/>
          <w:w w:val="105"/>
        </w:rPr>
        <w:t xml:space="preserve">hearing. </w:t>
      </w:r>
      <w:r>
        <w:rPr>
          <w:color w:val="343434"/>
          <w:w w:val="105"/>
        </w:rPr>
        <w:t xml:space="preserve">At a </w:t>
      </w:r>
      <w:r>
        <w:rPr>
          <w:color w:val="232323"/>
          <w:w w:val="105"/>
        </w:rPr>
        <w:t>preliminary hearing</w:t>
      </w:r>
      <w:r>
        <w:rPr>
          <w:color w:val="494949"/>
          <w:w w:val="105"/>
        </w:rPr>
        <w:t xml:space="preserve">, </w:t>
      </w:r>
      <w:r>
        <w:rPr>
          <w:color w:val="343434"/>
          <w:w w:val="105"/>
        </w:rPr>
        <w:t xml:space="preserve">the Presiding </w:t>
      </w:r>
      <w:r>
        <w:rPr>
          <w:color w:val="232323"/>
          <w:w w:val="105"/>
        </w:rPr>
        <w:t xml:space="preserve">Officer </w:t>
      </w:r>
      <w:r>
        <w:rPr>
          <w:color w:val="343434"/>
          <w:w w:val="105"/>
        </w:rPr>
        <w:t xml:space="preserve">shall </w:t>
      </w:r>
      <w:r>
        <w:rPr>
          <w:color w:val="232323"/>
          <w:w w:val="105"/>
        </w:rPr>
        <w:t xml:space="preserve">determine </w:t>
      </w:r>
      <w:r>
        <w:rPr>
          <w:color w:val="343434"/>
          <w:w w:val="105"/>
        </w:rPr>
        <w:t xml:space="preserve">whether any </w:t>
      </w:r>
      <w:r>
        <w:rPr>
          <w:color w:val="232323"/>
          <w:w w:val="105"/>
        </w:rPr>
        <w:t>person reque</w:t>
      </w:r>
      <w:r>
        <w:rPr>
          <w:color w:val="494949"/>
          <w:w w:val="105"/>
        </w:rPr>
        <w:t>s</w:t>
      </w:r>
      <w:r>
        <w:rPr>
          <w:color w:val="232323"/>
          <w:w w:val="105"/>
        </w:rPr>
        <w:t xml:space="preserve">ting </w:t>
      </w:r>
      <w:r>
        <w:rPr>
          <w:color w:val="343434"/>
          <w:w w:val="105"/>
        </w:rPr>
        <w:t xml:space="preserve">a contested case </w:t>
      </w:r>
      <w:r>
        <w:rPr>
          <w:color w:val="232323"/>
          <w:w w:val="105"/>
        </w:rPr>
        <w:t xml:space="preserve">hearing </w:t>
      </w:r>
      <w:r>
        <w:rPr>
          <w:color w:val="343434"/>
          <w:w w:val="105"/>
        </w:rPr>
        <w:t xml:space="preserve">has standing </w:t>
      </w:r>
      <w:r>
        <w:rPr>
          <w:color w:val="232323"/>
          <w:w w:val="105"/>
        </w:rPr>
        <w:t>to make the request</w:t>
      </w:r>
      <w:r>
        <w:rPr>
          <w:color w:val="494949"/>
          <w:w w:val="105"/>
        </w:rPr>
        <w:t xml:space="preserve">, </w:t>
      </w:r>
      <w:r>
        <w:rPr>
          <w:color w:val="343434"/>
          <w:w w:val="105"/>
        </w:rPr>
        <w:t xml:space="preserve">whether </w:t>
      </w:r>
      <w:r>
        <w:rPr>
          <w:color w:val="232323"/>
          <w:w w:val="105"/>
        </w:rPr>
        <w:t xml:space="preserve">a personal </w:t>
      </w:r>
      <w:r>
        <w:rPr>
          <w:color w:val="343434"/>
          <w:w w:val="105"/>
        </w:rPr>
        <w:t xml:space="preserve">justiciable </w:t>
      </w:r>
      <w:r>
        <w:rPr>
          <w:color w:val="232323"/>
          <w:w w:val="105"/>
        </w:rPr>
        <w:t xml:space="preserve">issue related to the </w:t>
      </w:r>
      <w:r>
        <w:rPr>
          <w:color w:val="343434"/>
          <w:w w:val="105"/>
        </w:rPr>
        <w:t xml:space="preserve">application </w:t>
      </w:r>
      <w:r>
        <w:rPr>
          <w:color w:val="232323"/>
          <w:w w:val="105"/>
        </w:rPr>
        <w:t xml:space="preserve">has been </w:t>
      </w:r>
      <w:r>
        <w:rPr>
          <w:color w:val="343434"/>
          <w:w w:val="105"/>
        </w:rPr>
        <w:t xml:space="preserve">raised, and </w:t>
      </w:r>
      <w:r>
        <w:rPr>
          <w:color w:val="232323"/>
          <w:w w:val="105"/>
        </w:rPr>
        <w:t xml:space="preserve">a </w:t>
      </w:r>
      <w:r>
        <w:rPr>
          <w:color w:val="343434"/>
          <w:w w:val="105"/>
        </w:rPr>
        <w:t xml:space="preserve">party's </w:t>
      </w:r>
      <w:r>
        <w:rPr>
          <w:color w:val="232323"/>
          <w:w w:val="105"/>
        </w:rPr>
        <w:t>right to participat</w:t>
      </w:r>
      <w:r>
        <w:rPr>
          <w:color w:val="494949"/>
          <w:w w:val="105"/>
        </w:rPr>
        <w:t xml:space="preserve">e </w:t>
      </w:r>
      <w:r>
        <w:rPr>
          <w:color w:val="232323"/>
          <w:w w:val="105"/>
        </w:rPr>
        <w:t xml:space="preserve">in </w:t>
      </w:r>
      <w:r>
        <w:rPr>
          <w:color w:val="343434"/>
          <w:w w:val="105"/>
        </w:rPr>
        <w:t xml:space="preserve">a </w:t>
      </w:r>
      <w:r>
        <w:rPr>
          <w:color w:val="232323"/>
          <w:w w:val="105"/>
        </w:rPr>
        <w:t>hearing</w:t>
      </w:r>
      <w:r>
        <w:rPr>
          <w:color w:val="010101"/>
          <w:w w:val="105"/>
        </w:rPr>
        <w:t>.</w:t>
      </w:r>
      <w:r>
        <w:rPr>
          <w:color w:val="010101"/>
          <w:spacing w:val="-12"/>
          <w:w w:val="105"/>
        </w:rPr>
        <w:t xml:space="preserve"> </w:t>
      </w:r>
      <w:r>
        <w:rPr>
          <w:color w:val="343434"/>
          <w:w w:val="105"/>
        </w:rPr>
        <w:t>The</w:t>
      </w:r>
      <w:r>
        <w:rPr>
          <w:color w:val="343434"/>
          <w:spacing w:val="-4"/>
          <w:w w:val="105"/>
        </w:rPr>
        <w:t xml:space="preserve"> </w:t>
      </w:r>
      <w:r>
        <w:rPr>
          <w:color w:val="343434"/>
          <w:w w:val="105"/>
        </w:rPr>
        <w:t>Presiding Officer</w:t>
      </w:r>
      <w:r>
        <w:rPr>
          <w:color w:val="343434"/>
          <w:spacing w:val="-2"/>
          <w:w w:val="105"/>
        </w:rPr>
        <w:t xml:space="preserve"> </w:t>
      </w:r>
      <w:r>
        <w:rPr>
          <w:color w:val="343434"/>
          <w:w w:val="105"/>
        </w:rPr>
        <w:t xml:space="preserve">shall </w:t>
      </w:r>
      <w:r>
        <w:rPr>
          <w:color w:val="232323"/>
          <w:w w:val="105"/>
        </w:rPr>
        <w:t>limit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w w:val="105"/>
        </w:rPr>
        <w:t>participation in</w:t>
      </w:r>
      <w:r>
        <w:rPr>
          <w:color w:val="232323"/>
          <w:spacing w:val="-8"/>
          <w:w w:val="105"/>
        </w:rPr>
        <w:t xml:space="preserve"> </w:t>
      </w:r>
      <w:r>
        <w:rPr>
          <w:color w:val="343434"/>
          <w:w w:val="105"/>
        </w:rPr>
        <w:t xml:space="preserve">a </w:t>
      </w:r>
      <w:r>
        <w:rPr>
          <w:color w:val="232323"/>
          <w:w w:val="105"/>
        </w:rPr>
        <w:t>hearing</w:t>
      </w:r>
      <w:r>
        <w:rPr>
          <w:color w:val="232323"/>
          <w:spacing w:val="-4"/>
          <w:w w:val="105"/>
        </w:rPr>
        <w:t xml:space="preserve"> </w:t>
      </w:r>
      <w:r>
        <w:rPr>
          <w:color w:val="343434"/>
          <w:w w:val="105"/>
        </w:rPr>
        <w:t>to</w:t>
      </w:r>
      <w:r>
        <w:rPr>
          <w:color w:val="343434"/>
          <w:spacing w:val="-14"/>
          <w:w w:val="105"/>
        </w:rPr>
        <w:t xml:space="preserve"> </w:t>
      </w:r>
      <w:r>
        <w:rPr>
          <w:color w:val="343434"/>
          <w:w w:val="105"/>
        </w:rPr>
        <w:t>only</w:t>
      </w:r>
      <w:r>
        <w:rPr>
          <w:color w:val="343434"/>
          <w:spacing w:val="-1"/>
          <w:w w:val="105"/>
        </w:rPr>
        <w:t xml:space="preserve"> </w:t>
      </w:r>
      <w:r>
        <w:rPr>
          <w:color w:val="232323"/>
          <w:w w:val="105"/>
        </w:rPr>
        <w:t xml:space="preserve">persons </w:t>
      </w:r>
      <w:r>
        <w:rPr>
          <w:color w:val="494949"/>
          <w:w w:val="105"/>
        </w:rPr>
        <w:t>w</w:t>
      </w:r>
      <w:r>
        <w:rPr>
          <w:color w:val="232323"/>
          <w:w w:val="105"/>
        </w:rPr>
        <w:t>ho</w:t>
      </w:r>
      <w:r>
        <w:rPr>
          <w:color w:val="232323"/>
          <w:spacing w:val="-4"/>
          <w:w w:val="105"/>
        </w:rPr>
        <w:t xml:space="preserve"> </w:t>
      </w:r>
      <w:r>
        <w:rPr>
          <w:color w:val="343434"/>
          <w:w w:val="105"/>
        </w:rPr>
        <w:t xml:space="preserve">satisfy </w:t>
      </w:r>
      <w:r>
        <w:rPr>
          <w:i/>
          <w:color w:val="232323"/>
          <w:w w:val="105"/>
          <w:sz w:val="21"/>
        </w:rPr>
        <w:t xml:space="preserve">Rule </w:t>
      </w:r>
      <w:r>
        <w:rPr>
          <w:i/>
          <w:color w:val="343434"/>
          <w:w w:val="105"/>
          <w:sz w:val="21"/>
        </w:rPr>
        <w:t>4.102(e).</w:t>
      </w:r>
      <w:r>
        <w:rPr>
          <w:i/>
          <w:color w:val="343434"/>
          <w:spacing w:val="80"/>
          <w:w w:val="105"/>
          <w:sz w:val="21"/>
        </w:rPr>
        <w:t xml:space="preserve"> </w:t>
      </w:r>
      <w:r>
        <w:rPr>
          <w:rFonts w:ascii="Arial"/>
          <w:color w:val="343434"/>
          <w:w w:val="105"/>
        </w:rPr>
        <w:t>If</w:t>
      </w:r>
      <w:r>
        <w:rPr>
          <w:rFonts w:ascii="Arial"/>
          <w:color w:val="343434"/>
          <w:spacing w:val="36"/>
          <w:w w:val="105"/>
        </w:rPr>
        <w:t xml:space="preserve"> </w:t>
      </w:r>
      <w:r>
        <w:rPr>
          <w:color w:val="232323"/>
          <w:w w:val="105"/>
        </w:rPr>
        <w:t>it i</w:t>
      </w:r>
      <w:r>
        <w:rPr>
          <w:color w:val="494949"/>
          <w:w w:val="105"/>
        </w:rPr>
        <w:t>s</w:t>
      </w:r>
      <w:r>
        <w:rPr>
          <w:color w:val="494949"/>
          <w:spacing w:val="-3"/>
          <w:w w:val="105"/>
        </w:rPr>
        <w:t xml:space="preserve"> </w:t>
      </w:r>
      <w:r>
        <w:rPr>
          <w:color w:val="232323"/>
          <w:w w:val="105"/>
        </w:rPr>
        <w:t>determined before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-7"/>
          <w:w w:val="105"/>
        </w:rPr>
        <w:t xml:space="preserve"> </w:t>
      </w:r>
      <w:r>
        <w:rPr>
          <w:color w:val="232323"/>
          <w:w w:val="105"/>
        </w:rPr>
        <w:t>preliminary hearing that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-1"/>
          <w:w w:val="105"/>
        </w:rPr>
        <w:t xml:space="preserve"> </w:t>
      </w:r>
      <w:r>
        <w:rPr>
          <w:color w:val="343434"/>
          <w:w w:val="105"/>
        </w:rPr>
        <w:t xml:space="preserve">application </w:t>
      </w:r>
      <w:r>
        <w:rPr>
          <w:color w:val="232323"/>
          <w:w w:val="105"/>
        </w:rPr>
        <w:t xml:space="preserve">is uncontested </w:t>
      </w:r>
      <w:r>
        <w:rPr>
          <w:color w:val="343434"/>
          <w:w w:val="105"/>
        </w:rPr>
        <w:t>or</w:t>
      </w:r>
      <w:r>
        <w:rPr>
          <w:color w:val="343434"/>
          <w:spacing w:val="-2"/>
          <w:w w:val="105"/>
        </w:rPr>
        <w:t xml:space="preserve"> </w:t>
      </w:r>
      <w:r>
        <w:rPr>
          <w:color w:val="343434"/>
          <w:w w:val="105"/>
        </w:rPr>
        <w:t xml:space="preserve">at the </w:t>
      </w:r>
      <w:r>
        <w:rPr>
          <w:color w:val="232323"/>
          <w:w w:val="105"/>
        </w:rPr>
        <w:t>pr</w:t>
      </w:r>
      <w:r>
        <w:rPr>
          <w:color w:val="494949"/>
          <w:w w:val="105"/>
        </w:rPr>
        <w:t>e</w:t>
      </w:r>
      <w:r>
        <w:rPr>
          <w:color w:val="232323"/>
          <w:w w:val="105"/>
        </w:rPr>
        <w:t xml:space="preserve">liminary hearing </w:t>
      </w:r>
      <w:r>
        <w:rPr>
          <w:color w:val="343434"/>
          <w:w w:val="105"/>
        </w:rPr>
        <w:t xml:space="preserve">that </w:t>
      </w:r>
      <w:r>
        <w:rPr>
          <w:color w:val="232323"/>
          <w:w w:val="105"/>
        </w:rPr>
        <w:t xml:space="preserve">no person </w:t>
      </w:r>
      <w:r>
        <w:rPr>
          <w:color w:val="343434"/>
          <w:w w:val="105"/>
        </w:rPr>
        <w:t xml:space="preserve">who </w:t>
      </w:r>
      <w:r>
        <w:rPr>
          <w:color w:val="232323"/>
          <w:w w:val="105"/>
        </w:rPr>
        <w:t xml:space="preserve">requested </w:t>
      </w:r>
      <w:r>
        <w:rPr>
          <w:color w:val="343434"/>
          <w:w w:val="105"/>
        </w:rPr>
        <w:t>a contested case</w:t>
      </w:r>
      <w:r>
        <w:rPr>
          <w:color w:val="343434"/>
          <w:spacing w:val="-2"/>
          <w:w w:val="105"/>
        </w:rPr>
        <w:t xml:space="preserve"> </w:t>
      </w:r>
      <w:r>
        <w:rPr>
          <w:color w:val="232323"/>
          <w:w w:val="105"/>
        </w:rPr>
        <w:t xml:space="preserve">hearing had </w:t>
      </w:r>
      <w:r>
        <w:rPr>
          <w:color w:val="343434"/>
          <w:w w:val="105"/>
        </w:rPr>
        <w:t xml:space="preserve">standing or </w:t>
      </w:r>
      <w:r>
        <w:rPr>
          <w:color w:val="232323"/>
          <w:w w:val="105"/>
        </w:rPr>
        <w:t>that no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personal ju</w:t>
      </w:r>
      <w:r>
        <w:rPr>
          <w:color w:val="494949"/>
          <w:w w:val="105"/>
        </w:rPr>
        <w:t>s</w:t>
      </w:r>
      <w:r>
        <w:rPr>
          <w:color w:val="232323"/>
          <w:w w:val="105"/>
        </w:rPr>
        <w:t>ticiable issue</w:t>
      </w:r>
      <w:r>
        <w:rPr>
          <w:color w:val="494949"/>
          <w:w w:val="105"/>
        </w:rPr>
        <w:t xml:space="preserve">s </w:t>
      </w:r>
      <w:r>
        <w:rPr>
          <w:color w:val="343434"/>
          <w:w w:val="105"/>
        </w:rPr>
        <w:t xml:space="preserve">were </w:t>
      </w:r>
      <w:r>
        <w:rPr>
          <w:color w:val="232323"/>
          <w:w w:val="105"/>
        </w:rPr>
        <w:t>r</w:t>
      </w:r>
      <w:r>
        <w:rPr>
          <w:color w:val="494949"/>
          <w:w w:val="105"/>
        </w:rPr>
        <w:t>a</w:t>
      </w:r>
      <w:r>
        <w:rPr>
          <w:color w:val="232323"/>
          <w:w w:val="105"/>
        </w:rPr>
        <w:t xml:space="preserve">ised, the </w:t>
      </w:r>
      <w:r>
        <w:rPr>
          <w:color w:val="343434"/>
          <w:w w:val="105"/>
        </w:rPr>
        <w:t xml:space="preserve">Board </w:t>
      </w:r>
      <w:r>
        <w:rPr>
          <w:color w:val="232323"/>
          <w:w w:val="105"/>
        </w:rPr>
        <w:t>may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treat the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 xml:space="preserve">matter </w:t>
      </w:r>
      <w:r>
        <w:rPr>
          <w:color w:val="343434"/>
          <w:w w:val="105"/>
        </w:rPr>
        <w:t xml:space="preserve">as </w:t>
      </w:r>
      <w:r>
        <w:rPr>
          <w:color w:val="232323"/>
          <w:w w:val="105"/>
        </w:rPr>
        <w:t>uncontested.</w:t>
      </w:r>
    </w:p>
    <w:p w14:paraId="6FDC5C90" w14:textId="77777777" w:rsidR="00AA3F97" w:rsidRDefault="007820C1">
      <w:pPr>
        <w:pStyle w:val="ListParagraph"/>
        <w:numPr>
          <w:ilvl w:val="0"/>
          <w:numId w:val="29"/>
        </w:numPr>
        <w:tabs>
          <w:tab w:val="left" w:pos="1225"/>
        </w:tabs>
        <w:spacing w:line="369" w:lineRule="auto"/>
        <w:ind w:left="208" w:right="303" w:firstLine="687"/>
        <w:jc w:val="both"/>
        <w:rPr>
          <w:b/>
          <w:color w:val="343434"/>
        </w:rPr>
      </w:pPr>
      <w:r>
        <w:rPr>
          <w:b/>
          <w:color w:val="232323"/>
          <w:w w:val="105"/>
        </w:rPr>
        <w:t xml:space="preserve">Hearing Registration: </w:t>
      </w:r>
      <w:r>
        <w:rPr>
          <w:color w:val="343434"/>
          <w:w w:val="105"/>
        </w:rPr>
        <w:t xml:space="preserve">The </w:t>
      </w:r>
      <w:r>
        <w:rPr>
          <w:color w:val="232323"/>
          <w:w w:val="105"/>
        </w:rPr>
        <w:t xml:space="preserve">District may require </w:t>
      </w:r>
      <w:r>
        <w:rPr>
          <w:color w:val="494949"/>
          <w:w w:val="105"/>
        </w:rPr>
        <w:t>eac</w:t>
      </w:r>
      <w:r>
        <w:rPr>
          <w:color w:val="232323"/>
          <w:w w:val="105"/>
        </w:rPr>
        <w:t xml:space="preserve">h person </w:t>
      </w:r>
      <w:r>
        <w:rPr>
          <w:color w:val="343434"/>
          <w:w w:val="105"/>
        </w:rPr>
        <w:t xml:space="preserve">who attends </w:t>
      </w:r>
      <w:r>
        <w:rPr>
          <w:color w:val="232323"/>
          <w:w w:val="105"/>
        </w:rPr>
        <w:t xml:space="preserve">a hearing to </w:t>
      </w:r>
      <w:r>
        <w:rPr>
          <w:color w:val="494949"/>
          <w:w w:val="105"/>
        </w:rPr>
        <w:t>s</w:t>
      </w:r>
      <w:r>
        <w:rPr>
          <w:color w:val="232323"/>
          <w:w w:val="105"/>
        </w:rPr>
        <w:t>ubmi</w:t>
      </w:r>
      <w:r>
        <w:rPr>
          <w:color w:val="494949"/>
          <w:w w:val="105"/>
        </w:rPr>
        <w:t xml:space="preserve">t </w:t>
      </w:r>
      <w:r>
        <w:rPr>
          <w:color w:val="343434"/>
          <w:w w:val="105"/>
        </w:rPr>
        <w:t xml:space="preserve">a </w:t>
      </w:r>
      <w:r>
        <w:rPr>
          <w:color w:val="232323"/>
          <w:w w:val="105"/>
        </w:rPr>
        <w:t xml:space="preserve">hearing </w:t>
      </w:r>
      <w:r>
        <w:rPr>
          <w:color w:val="343434"/>
          <w:w w:val="105"/>
        </w:rPr>
        <w:t>registration form</w:t>
      </w:r>
      <w:r>
        <w:rPr>
          <w:color w:val="343434"/>
          <w:spacing w:val="-2"/>
          <w:w w:val="105"/>
        </w:rPr>
        <w:t xml:space="preserve"> </w:t>
      </w:r>
      <w:r>
        <w:rPr>
          <w:color w:val="494949"/>
          <w:w w:val="105"/>
        </w:rPr>
        <w:t>stat</w:t>
      </w:r>
      <w:r>
        <w:rPr>
          <w:color w:val="232323"/>
          <w:w w:val="105"/>
        </w:rPr>
        <w:t>ing the person's name</w:t>
      </w:r>
      <w:r>
        <w:rPr>
          <w:color w:val="5E5E5E"/>
          <w:w w:val="105"/>
        </w:rPr>
        <w:t>,</w:t>
      </w:r>
      <w:r>
        <w:rPr>
          <w:color w:val="5E5E5E"/>
          <w:spacing w:val="-7"/>
          <w:w w:val="105"/>
        </w:rPr>
        <w:t xml:space="preserve"> </w:t>
      </w:r>
      <w:r>
        <w:rPr>
          <w:color w:val="343434"/>
          <w:w w:val="105"/>
        </w:rPr>
        <w:t>address</w:t>
      </w:r>
      <w:r>
        <w:rPr>
          <w:color w:val="5E5E5E"/>
          <w:w w:val="105"/>
        </w:rPr>
        <w:t xml:space="preserve">, </w:t>
      </w:r>
      <w:r>
        <w:rPr>
          <w:color w:val="343434"/>
          <w:w w:val="105"/>
        </w:rPr>
        <w:t xml:space="preserve">whom </w:t>
      </w:r>
      <w:r>
        <w:rPr>
          <w:color w:val="232323"/>
          <w:w w:val="105"/>
        </w:rPr>
        <w:t>the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p</w:t>
      </w:r>
      <w:r>
        <w:rPr>
          <w:color w:val="494949"/>
          <w:w w:val="105"/>
        </w:rPr>
        <w:t xml:space="preserve">erson </w:t>
      </w:r>
      <w:r>
        <w:rPr>
          <w:color w:val="232323"/>
          <w:w w:val="105"/>
        </w:rPr>
        <w:t>represents</w:t>
      </w:r>
      <w:r>
        <w:rPr>
          <w:color w:val="494949"/>
          <w:w w:val="105"/>
        </w:rPr>
        <w:t xml:space="preserve">, </w:t>
      </w:r>
      <w:r>
        <w:rPr>
          <w:color w:val="343434"/>
          <w:w w:val="105"/>
        </w:rPr>
        <w:t xml:space="preserve">and whether the </w:t>
      </w:r>
      <w:r>
        <w:rPr>
          <w:color w:val="232323"/>
          <w:w w:val="105"/>
        </w:rPr>
        <w:t xml:space="preserve">person </w:t>
      </w:r>
      <w:r>
        <w:rPr>
          <w:color w:val="343434"/>
          <w:w w:val="105"/>
        </w:rPr>
        <w:t xml:space="preserve">wishes </w:t>
      </w:r>
      <w:r>
        <w:rPr>
          <w:color w:val="232323"/>
          <w:w w:val="105"/>
        </w:rPr>
        <w:t>to testify.</w:t>
      </w:r>
    </w:p>
    <w:p w14:paraId="73D80588" w14:textId="77777777" w:rsidR="00AA3F97" w:rsidRDefault="007820C1">
      <w:pPr>
        <w:pStyle w:val="ListParagraph"/>
        <w:numPr>
          <w:ilvl w:val="0"/>
          <w:numId w:val="29"/>
        </w:numPr>
        <w:tabs>
          <w:tab w:val="left" w:pos="1257"/>
        </w:tabs>
        <w:spacing w:line="223" w:lineRule="exact"/>
        <w:ind w:left="1256" w:hanging="362"/>
        <w:jc w:val="both"/>
        <w:rPr>
          <w:b/>
          <w:color w:val="232323"/>
        </w:rPr>
      </w:pPr>
      <w:r>
        <w:rPr>
          <w:b/>
          <w:color w:val="343434"/>
          <w:w w:val="105"/>
        </w:rPr>
        <w:t>Conduct</w:t>
      </w:r>
      <w:r>
        <w:rPr>
          <w:b/>
          <w:color w:val="343434"/>
          <w:spacing w:val="3"/>
          <w:w w:val="105"/>
        </w:rPr>
        <w:t xml:space="preserve"> </w:t>
      </w:r>
      <w:r>
        <w:rPr>
          <w:b/>
          <w:color w:val="232323"/>
          <w:w w:val="105"/>
        </w:rPr>
        <w:t>of</w:t>
      </w:r>
      <w:r>
        <w:rPr>
          <w:b/>
          <w:color w:val="232323"/>
          <w:spacing w:val="19"/>
          <w:w w:val="105"/>
        </w:rPr>
        <w:t xml:space="preserve"> </w:t>
      </w:r>
      <w:r>
        <w:rPr>
          <w:b/>
          <w:color w:val="232323"/>
          <w:w w:val="105"/>
        </w:rPr>
        <w:t>Hearings:</w:t>
      </w:r>
      <w:r>
        <w:rPr>
          <w:b/>
          <w:color w:val="232323"/>
          <w:spacing w:val="22"/>
          <w:w w:val="105"/>
        </w:rPr>
        <w:t xml:space="preserve"> </w:t>
      </w:r>
      <w:r>
        <w:rPr>
          <w:color w:val="343434"/>
          <w:w w:val="105"/>
        </w:rPr>
        <w:t>Hearings</w:t>
      </w:r>
      <w:r>
        <w:rPr>
          <w:color w:val="343434"/>
          <w:spacing w:val="20"/>
          <w:w w:val="105"/>
        </w:rPr>
        <w:t xml:space="preserve"> </w:t>
      </w:r>
      <w:r>
        <w:rPr>
          <w:color w:val="343434"/>
          <w:w w:val="105"/>
        </w:rPr>
        <w:t>will</w:t>
      </w:r>
      <w:r>
        <w:rPr>
          <w:color w:val="343434"/>
          <w:spacing w:val="11"/>
          <w:w w:val="105"/>
        </w:rPr>
        <w:t xml:space="preserve"> </w:t>
      </w:r>
      <w:r>
        <w:rPr>
          <w:color w:val="232323"/>
          <w:w w:val="105"/>
        </w:rPr>
        <w:t>be</w:t>
      </w:r>
      <w:r>
        <w:rPr>
          <w:color w:val="232323"/>
          <w:spacing w:val="5"/>
          <w:w w:val="105"/>
        </w:rPr>
        <w:t xml:space="preserve"> </w:t>
      </w:r>
      <w:r>
        <w:rPr>
          <w:color w:val="343434"/>
          <w:w w:val="105"/>
        </w:rPr>
        <w:t>conducted</w:t>
      </w:r>
      <w:r>
        <w:rPr>
          <w:color w:val="343434"/>
          <w:spacing w:val="21"/>
          <w:w w:val="105"/>
        </w:rPr>
        <w:t xml:space="preserve"> </w:t>
      </w:r>
      <w:r>
        <w:rPr>
          <w:color w:val="232323"/>
          <w:w w:val="105"/>
        </w:rPr>
        <w:t>in</w:t>
      </w:r>
      <w:r>
        <w:rPr>
          <w:color w:val="232323"/>
          <w:spacing w:val="14"/>
          <w:w w:val="105"/>
        </w:rPr>
        <w:t xml:space="preserve"> </w:t>
      </w:r>
      <w:r>
        <w:rPr>
          <w:color w:val="232323"/>
          <w:w w:val="105"/>
        </w:rPr>
        <w:t>th</w:t>
      </w:r>
      <w:r>
        <w:rPr>
          <w:color w:val="494949"/>
          <w:w w:val="105"/>
        </w:rPr>
        <w:t>e</w:t>
      </w:r>
      <w:r>
        <w:rPr>
          <w:color w:val="494949"/>
          <w:spacing w:val="11"/>
          <w:w w:val="105"/>
        </w:rPr>
        <w:t xml:space="preserve"> </w:t>
      </w:r>
      <w:r>
        <w:rPr>
          <w:color w:val="232323"/>
          <w:w w:val="105"/>
        </w:rPr>
        <w:t>manner</w:t>
      </w:r>
      <w:r>
        <w:rPr>
          <w:color w:val="232323"/>
          <w:spacing w:val="14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26"/>
          <w:w w:val="105"/>
        </w:rPr>
        <w:t xml:space="preserve"> </w:t>
      </w:r>
      <w:r>
        <w:rPr>
          <w:color w:val="232323"/>
          <w:w w:val="105"/>
        </w:rPr>
        <w:t>presiding</w:t>
      </w:r>
      <w:r>
        <w:rPr>
          <w:color w:val="232323"/>
          <w:spacing w:val="13"/>
          <w:w w:val="105"/>
        </w:rPr>
        <w:t xml:space="preserve"> </w:t>
      </w:r>
      <w:r>
        <w:rPr>
          <w:color w:val="343434"/>
          <w:spacing w:val="-2"/>
          <w:w w:val="105"/>
        </w:rPr>
        <w:t>officer</w:t>
      </w:r>
    </w:p>
    <w:p w14:paraId="4159311C" w14:textId="77777777" w:rsidR="00AA3F97" w:rsidRDefault="00AA3F97">
      <w:pPr>
        <w:spacing w:line="223" w:lineRule="exact"/>
        <w:jc w:val="both"/>
        <w:sectPr w:rsidR="00AA3F97">
          <w:pgSz w:w="11900" w:h="15500"/>
          <w:pgMar w:top="1120" w:right="1040" w:bottom="1560" w:left="1080" w:header="0" w:footer="1252" w:gutter="0"/>
          <w:cols w:space="720"/>
        </w:sectPr>
      </w:pPr>
    </w:p>
    <w:p w14:paraId="15BDDF02" w14:textId="77777777" w:rsidR="00AA3F97" w:rsidRDefault="007820C1">
      <w:pPr>
        <w:pStyle w:val="BodyText"/>
        <w:spacing w:before="62" w:line="369" w:lineRule="auto"/>
        <w:ind w:left="175" w:right="343"/>
      </w:pPr>
      <w:r>
        <w:rPr>
          <w:color w:val="212121"/>
          <w:w w:val="105"/>
        </w:rPr>
        <w:lastRenderedPageBreak/>
        <w:t xml:space="preserve">deems most </w:t>
      </w:r>
      <w:r>
        <w:rPr>
          <w:color w:val="333334"/>
          <w:w w:val="105"/>
        </w:rPr>
        <w:t xml:space="preserve">suitable </w:t>
      </w:r>
      <w:r>
        <w:rPr>
          <w:color w:val="212121"/>
          <w:w w:val="105"/>
        </w:rPr>
        <w:t xml:space="preserve">to conveniently, inexpensively, and expeditiously provide a reasonable </w:t>
      </w:r>
      <w:r>
        <w:rPr>
          <w:color w:val="333334"/>
          <w:w w:val="105"/>
        </w:rPr>
        <w:t xml:space="preserve">opportunity for interested </w:t>
      </w:r>
      <w:r>
        <w:rPr>
          <w:color w:val="212121"/>
          <w:w w:val="105"/>
        </w:rPr>
        <w:t>persons</w:t>
      </w:r>
      <w:r>
        <w:rPr>
          <w:color w:val="212121"/>
          <w:spacing w:val="-1"/>
          <w:w w:val="105"/>
        </w:rPr>
        <w:t xml:space="preserve"> </w:t>
      </w:r>
      <w:r>
        <w:rPr>
          <w:color w:val="212121"/>
          <w:w w:val="105"/>
        </w:rPr>
        <w:t>to</w:t>
      </w:r>
      <w:r>
        <w:rPr>
          <w:color w:val="212121"/>
          <w:spacing w:val="-5"/>
          <w:w w:val="105"/>
        </w:rPr>
        <w:t xml:space="preserve"> </w:t>
      </w:r>
      <w:r>
        <w:rPr>
          <w:color w:val="333334"/>
          <w:w w:val="105"/>
        </w:rPr>
        <w:t>submit</w:t>
      </w:r>
      <w:r>
        <w:rPr>
          <w:color w:val="333334"/>
          <w:spacing w:val="-4"/>
          <w:w w:val="105"/>
        </w:rPr>
        <w:t xml:space="preserve"> </w:t>
      </w:r>
      <w:r>
        <w:rPr>
          <w:color w:val="212121"/>
          <w:w w:val="105"/>
        </w:rPr>
        <w:t>relevant data,</w:t>
      </w:r>
      <w:r>
        <w:rPr>
          <w:color w:val="212121"/>
          <w:spacing w:val="-4"/>
          <w:w w:val="105"/>
        </w:rPr>
        <w:t xml:space="preserve"> </w:t>
      </w:r>
      <w:r>
        <w:rPr>
          <w:color w:val="333334"/>
          <w:w w:val="105"/>
        </w:rPr>
        <w:t xml:space="preserve">views, </w:t>
      </w:r>
      <w:r>
        <w:rPr>
          <w:color w:val="212121"/>
          <w:w w:val="105"/>
        </w:rPr>
        <w:t>or</w:t>
      </w:r>
      <w:r>
        <w:rPr>
          <w:color w:val="212121"/>
          <w:spacing w:val="-8"/>
          <w:w w:val="105"/>
        </w:rPr>
        <w:t xml:space="preserve"> </w:t>
      </w:r>
      <w:r>
        <w:rPr>
          <w:color w:val="333334"/>
          <w:w w:val="105"/>
        </w:rPr>
        <w:t xml:space="preserve">arguments, </w:t>
      </w:r>
      <w:r>
        <w:rPr>
          <w:color w:val="212121"/>
          <w:w w:val="105"/>
        </w:rPr>
        <w:t>in</w:t>
      </w:r>
      <w:r>
        <w:rPr>
          <w:color w:val="212121"/>
          <w:spacing w:val="-4"/>
          <w:w w:val="105"/>
        </w:rPr>
        <w:t xml:space="preserve"> </w:t>
      </w:r>
      <w:r>
        <w:rPr>
          <w:color w:val="212121"/>
          <w:w w:val="105"/>
        </w:rPr>
        <w:t>writing</w:t>
      </w:r>
      <w:r>
        <w:rPr>
          <w:color w:val="212121"/>
          <w:spacing w:val="-2"/>
          <w:w w:val="105"/>
        </w:rPr>
        <w:t xml:space="preserve"> </w:t>
      </w:r>
      <w:r>
        <w:rPr>
          <w:color w:val="212121"/>
          <w:w w:val="105"/>
        </w:rPr>
        <w:t xml:space="preserve">or </w:t>
      </w:r>
      <w:r>
        <w:rPr>
          <w:color w:val="333334"/>
          <w:w w:val="105"/>
        </w:rPr>
        <w:t xml:space="preserve">orally. </w:t>
      </w:r>
      <w:r>
        <w:rPr>
          <w:color w:val="333334"/>
          <w:w w:val="105"/>
          <w:sz w:val="24"/>
        </w:rPr>
        <w:t xml:space="preserve">In </w:t>
      </w:r>
      <w:r>
        <w:rPr>
          <w:color w:val="333334"/>
          <w:w w:val="105"/>
        </w:rPr>
        <w:t xml:space="preserve">addition, </w:t>
      </w:r>
      <w:r>
        <w:rPr>
          <w:color w:val="212121"/>
          <w:w w:val="105"/>
        </w:rPr>
        <w:t xml:space="preserve">the presiding </w:t>
      </w:r>
      <w:r>
        <w:rPr>
          <w:color w:val="333334"/>
          <w:w w:val="105"/>
        </w:rPr>
        <w:t xml:space="preserve">officer </w:t>
      </w:r>
      <w:r>
        <w:rPr>
          <w:color w:val="212121"/>
          <w:w w:val="105"/>
        </w:rPr>
        <w:t>may:</w:t>
      </w:r>
    </w:p>
    <w:p w14:paraId="30210F6B" w14:textId="77777777" w:rsidR="00AA3F97" w:rsidRDefault="007820C1">
      <w:pPr>
        <w:pStyle w:val="BodyText"/>
        <w:spacing w:line="246" w:lineRule="exact"/>
        <w:ind w:left="1559"/>
      </w:pPr>
      <w:r>
        <w:rPr>
          <w:color w:val="333334"/>
          <w:w w:val="105"/>
        </w:rPr>
        <w:t>(</w:t>
      </w:r>
      <w:r>
        <w:rPr>
          <w:color w:val="333334"/>
          <w:spacing w:val="-33"/>
          <w:w w:val="105"/>
        </w:rPr>
        <w:t xml:space="preserve"> </w:t>
      </w:r>
      <w:r>
        <w:rPr>
          <w:color w:val="212121"/>
          <w:w w:val="105"/>
        </w:rPr>
        <w:t>l)</w:t>
      </w:r>
      <w:r>
        <w:rPr>
          <w:color w:val="212121"/>
          <w:spacing w:val="13"/>
          <w:w w:val="105"/>
        </w:rPr>
        <w:t xml:space="preserve"> </w:t>
      </w:r>
      <w:r>
        <w:rPr>
          <w:color w:val="333334"/>
          <w:w w:val="105"/>
        </w:rPr>
        <w:t>convene</w:t>
      </w:r>
      <w:r>
        <w:rPr>
          <w:color w:val="333334"/>
          <w:spacing w:val="6"/>
          <w:w w:val="105"/>
        </w:rPr>
        <w:t xml:space="preserve"> </w:t>
      </w:r>
      <w:r>
        <w:rPr>
          <w:color w:val="333334"/>
          <w:w w:val="105"/>
        </w:rPr>
        <w:t>the</w:t>
      </w:r>
      <w:r>
        <w:rPr>
          <w:color w:val="333334"/>
          <w:spacing w:val="4"/>
          <w:w w:val="105"/>
        </w:rPr>
        <w:t xml:space="preserve"> </w:t>
      </w:r>
      <w:r>
        <w:rPr>
          <w:color w:val="212121"/>
          <w:w w:val="105"/>
        </w:rPr>
        <w:t>hearing</w:t>
      </w:r>
      <w:r>
        <w:rPr>
          <w:color w:val="212121"/>
          <w:spacing w:val="-10"/>
          <w:w w:val="105"/>
        </w:rPr>
        <w:t xml:space="preserve"> </w:t>
      </w:r>
      <w:r>
        <w:rPr>
          <w:color w:val="212121"/>
          <w:w w:val="105"/>
        </w:rPr>
        <w:t>at</w:t>
      </w:r>
      <w:r>
        <w:rPr>
          <w:color w:val="212121"/>
          <w:spacing w:val="4"/>
          <w:w w:val="105"/>
        </w:rPr>
        <w:t xml:space="preserve"> </w:t>
      </w:r>
      <w:r>
        <w:rPr>
          <w:color w:val="212121"/>
          <w:w w:val="105"/>
        </w:rPr>
        <w:t>the</w:t>
      </w:r>
      <w:r>
        <w:rPr>
          <w:color w:val="212121"/>
          <w:spacing w:val="-13"/>
          <w:w w:val="105"/>
        </w:rPr>
        <w:t xml:space="preserve"> </w:t>
      </w:r>
      <w:r>
        <w:rPr>
          <w:color w:val="212121"/>
          <w:w w:val="105"/>
        </w:rPr>
        <w:t>time</w:t>
      </w:r>
      <w:r>
        <w:rPr>
          <w:color w:val="212121"/>
          <w:spacing w:val="-15"/>
          <w:w w:val="105"/>
        </w:rPr>
        <w:t xml:space="preserve"> </w:t>
      </w:r>
      <w:r>
        <w:rPr>
          <w:color w:val="212121"/>
          <w:w w:val="105"/>
        </w:rPr>
        <w:t>and</w:t>
      </w:r>
      <w:r>
        <w:rPr>
          <w:color w:val="212121"/>
          <w:spacing w:val="-8"/>
          <w:w w:val="105"/>
        </w:rPr>
        <w:t xml:space="preserve"> </w:t>
      </w:r>
      <w:r>
        <w:rPr>
          <w:color w:val="333334"/>
          <w:w w:val="105"/>
        </w:rPr>
        <w:t>place</w:t>
      </w:r>
      <w:r>
        <w:rPr>
          <w:color w:val="333334"/>
          <w:spacing w:val="-11"/>
          <w:w w:val="105"/>
        </w:rPr>
        <w:t xml:space="preserve"> </w:t>
      </w:r>
      <w:r>
        <w:rPr>
          <w:color w:val="333334"/>
          <w:w w:val="105"/>
        </w:rPr>
        <w:t>specified</w:t>
      </w:r>
      <w:r>
        <w:rPr>
          <w:color w:val="333334"/>
          <w:spacing w:val="4"/>
          <w:w w:val="105"/>
        </w:rPr>
        <w:t xml:space="preserve"> </w:t>
      </w:r>
      <w:r>
        <w:rPr>
          <w:color w:val="212121"/>
          <w:w w:val="105"/>
        </w:rPr>
        <w:t>in</w:t>
      </w:r>
      <w:r>
        <w:rPr>
          <w:color w:val="212121"/>
          <w:spacing w:val="3"/>
          <w:w w:val="105"/>
        </w:rPr>
        <w:t xml:space="preserve"> </w:t>
      </w:r>
      <w:r>
        <w:rPr>
          <w:color w:val="333334"/>
          <w:w w:val="105"/>
        </w:rPr>
        <w:t>the</w:t>
      </w:r>
      <w:r>
        <w:rPr>
          <w:color w:val="333334"/>
          <w:spacing w:val="-11"/>
          <w:w w:val="105"/>
        </w:rPr>
        <w:t xml:space="preserve"> </w:t>
      </w:r>
      <w:r>
        <w:rPr>
          <w:color w:val="212121"/>
          <w:spacing w:val="-2"/>
          <w:w w:val="105"/>
        </w:rPr>
        <w:t>notice;</w:t>
      </w:r>
    </w:p>
    <w:p w14:paraId="7F593E7B" w14:textId="77777777" w:rsidR="00AA3F97" w:rsidRDefault="007820C1">
      <w:pPr>
        <w:pStyle w:val="ListParagraph"/>
        <w:numPr>
          <w:ilvl w:val="0"/>
          <w:numId w:val="28"/>
        </w:numPr>
        <w:tabs>
          <w:tab w:val="left" w:pos="1883"/>
        </w:tabs>
        <w:spacing w:before="144"/>
      </w:pPr>
      <w:r>
        <w:rPr>
          <w:color w:val="333334"/>
          <w:w w:val="105"/>
        </w:rPr>
        <w:t>set</w:t>
      </w:r>
      <w:r>
        <w:rPr>
          <w:color w:val="333334"/>
          <w:spacing w:val="-14"/>
          <w:w w:val="105"/>
        </w:rPr>
        <w:t xml:space="preserve"> </w:t>
      </w:r>
      <w:r>
        <w:rPr>
          <w:color w:val="333334"/>
          <w:w w:val="105"/>
        </w:rPr>
        <w:t>any</w:t>
      </w:r>
      <w:r>
        <w:rPr>
          <w:color w:val="333334"/>
          <w:spacing w:val="-14"/>
          <w:w w:val="105"/>
        </w:rPr>
        <w:t xml:space="preserve"> </w:t>
      </w:r>
      <w:r>
        <w:rPr>
          <w:color w:val="212121"/>
          <w:w w:val="105"/>
        </w:rPr>
        <w:t>necessary</w:t>
      </w:r>
      <w:r>
        <w:rPr>
          <w:color w:val="212121"/>
          <w:spacing w:val="-7"/>
          <w:w w:val="105"/>
        </w:rPr>
        <w:t xml:space="preserve"> </w:t>
      </w:r>
      <w:r>
        <w:rPr>
          <w:color w:val="333334"/>
          <w:w w:val="105"/>
        </w:rPr>
        <w:t>additional</w:t>
      </w:r>
      <w:r>
        <w:rPr>
          <w:color w:val="333334"/>
          <w:spacing w:val="12"/>
          <w:w w:val="105"/>
        </w:rPr>
        <w:t xml:space="preserve"> </w:t>
      </w:r>
      <w:r>
        <w:rPr>
          <w:color w:val="212121"/>
          <w:w w:val="105"/>
        </w:rPr>
        <w:t>hearing</w:t>
      </w:r>
      <w:r>
        <w:rPr>
          <w:color w:val="212121"/>
          <w:spacing w:val="-10"/>
          <w:w w:val="105"/>
        </w:rPr>
        <w:t xml:space="preserve"> </w:t>
      </w:r>
      <w:r>
        <w:rPr>
          <w:color w:val="212121"/>
          <w:spacing w:val="-2"/>
          <w:w w:val="105"/>
        </w:rPr>
        <w:t>dates;</w:t>
      </w:r>
    </w:p>
    <w:p w14:paraId="1DBEE0E2" w14:textId="77777777" w:rsidR="00AA3F97" w:rsidRDefault="007820C1">
      <w:pPr>
        <w:pStyle w:val="ListParagraph"/>
        <w:numPr>
          <w:ilvl w:val="0"/>
          <w:numId w:val="28"/>
        </w:numPr>
        <w:tabs>
          <w:tab w:val="left" w:pos="1879"/>
        </w:tabs>
        <w:spacing w:before="150"/>
        <w:ind w:left="1878" w:hanging="327"/>
      </w:pPr>
      <w:r>
        <w:rPr>
          <w:color w:val="333334"/>
          <w:w w:val="105"/>
        </w:rPr>
        <w:t>establish</w:t>
      </w:r>
      <w:r>
        <w:rPr>
          <w:color w:val="333334"/>
          <w:spacing w:val="6"/>
          <w:w w:val="105"/>
        </w:rPr>
        <w:t xml:space="preserve"> </w:t>
      </w:r>
      <w:r>
        <w:rPr>
          <w:color w:val="212121"/>
          <w:w w:val="105"/>
        </w:rPr>
        <w:t>the</w:t>
      </w:r>
      <w:r>
        <w:rPr>
          <w:color w:val="212121"/>
          <w:spacing w:val="-14"/>
          <w:w w:val="105"/>
        </w:rPr>
        <w:t xml:space="preserve"> </w:t>
      </w:r>
      <w:r>
        <w:rPr>
          <w:color w:val="333334"/>
          <w:w w:val="105"/>
        </w:rPr>
        <w:t>order</w:t>
      </w:r>
      <w:r>
        <w:rPr>
          <w:color w:val="333334"/>
          <w:spacing w:val="-13"/>
          <w:w w:val="105"/>
        </w:rPr>
        <w:t xml:space="preserve"> </w:t>
      </w:r>
      <w:r>
        <w:rPr>
          <w:color w:val="333334"/>
          <w:w w:val="105"/>
        </w:rPr>
        <w:t>for</w:t>
      </w:r>
      <w:r>
        <w:rPr>
          <w:color w:val="333334"/>
          <w:spacing w:val="-13"/>
          <w:w w:val="105"/>
        </w:rPr>
        <w:t xml:space="preserve"> </w:t>
      </w:r>
      <w:r>
        <w:rPr>
          <w:color w:val="212121"/>
          <w:w w:val="105"/>
        </w:rPr>
        <w:t>presentation</w:t>
      </w:r>
      <w:r>
        <w:rPr>
          <w:color w:val="212121"/>
          <w:spacing w:val="8"/>
          <w:w w:val="105"/>
        </w:rPr>
        <w:t xml:space="preserve"> </w:t>
      </w:r>
      <w:r>
        <w:rPr>
          <w:color w:val="333334"/>
          <w:w w:val="105"/>
        </w:rPr>
        <w:t>of</w:t>
      </w:r>
      <w:r>
        <w:rPr>
          <w:color w:val="333334"/>
          <w:spacing w:val="-1"/>
          <w:w w:val="105"/>
        </w:rPr>
        <w:t xml:space="preserve"> </w:t>
      </w:r>
      <w:r>
        <w:rPr>
          <w:color w:val="333334"/>
          <w:spacing w:val="-2"/>
          <w:w w:val="105"/>
        </w:rPr>
        <w:t>evidence;</w:t>
      </w:r>
    </w:p>
    <w:p w14:paraId="3EC5FCAB" w14:textId="77777777" w:rsidR="00AA3F97" w:rsidRDefault="007820C1">
      <w:pPr>
        <w:pStyle w:val="ListParagraph"/>
        <w:numPr>
          <w:ilvl w:val="0"/>
          <w:numId w:val="28"/>
        </w:numPr>
        <w:tabs>
          <w:tab w:val="left" w:pos="1879"/>
        </w:tabs>
        <w:spacing w:before="144"/>
        <w:ind w:left="1878" w:hanging="327"/>
      </w:pPr>
      <w:r>
        <w:rPr>
          <w:color w:val="212121"/>
          <w:w w:val="105"/>
        </w:rPr>
        <w:t>administer</w:t>
      </w:r>
      <w:r>
        <w:rPr>
          <w:color w:val="212121"/>
          <w:spacing w:val="5"/>
          <w:w w:val="105"/>
        </w:rPr>
        <w:t xml:space="preserve"> </w:t>
      </w:r>
      <w:r>
        <w:rPr>
          <w:color w:val="333334"/>
          <w:w w:val="105"/>
        </w:rPr>
        <w:t>oaths</w:t>
      </w:r>
      <w:r>
        <w:rPr>
          <w:color w:val="333334"/>
          <w:spacing w:val="-6"/>
          <w:w w:val="105"/>
        </w:rPr>
        <w:t xml:space="preserve"> </w:t>
      </w:r>
      <w:r>
        <w:rPr>
          <w:color w:val="333334"/>
          <w:w w:val="105"/>
        </w:rPr>
        <w:t>to</w:t>
      </w:r>
      <w:r>
        <w:rPr>
          <w:color w:val="333334"/>
          <w:spacing w:val="-14"/>
          <w:w w:val="105"/>
        </w:rPr>
        <w:t xml:space="preserve"> </w:t>
      </w:r>
      <w:r>
        <w:rPr>
          <w:color w:val="333334"/>
          <w:w w:val="105"/>
        </w:rPr>
        <w:t>all</w:t>
      </w:r>
      <w:r>
        <w:rPr>
          <w:color w:val="333334"/>
          <w:spacing w:val="-9"/>
          <w:w w:val="105"/>
        </w:rPr>
        <w:t xml:space="preserve"> </w:t>
      </w:r>
      <w:r>
        <w:rPr>
          <w:color w:val="212121"/>
          <w:w w:val="105"/>
        </w:rPr>
        <w:t>persons</w:t>
      </w:r>
      <w:r>
        <w:rPr>
          <w:color w:val="212121"/>
          <w:spacing w:val="-2"/>
          <w:w w:val="105"/>
        </w:rPr>
        <w:t xml:space="preserve"> </w:t>
      </w:r>
      <w:r>
        <w:rPr>
          <w:color w:val="212121"/>
          <w:w w:val="105"/>
        </w:rPr>
        <w:t>presenting</w:t>
      </w:r>
      <w:r>
        <w:rPr>
          <w:color w:val="212121"/>
          <w:spacing w:val="-2"/>
          <w:w w:val="105"/>
        </w:rPr>
        <w:t xml:space="preserve"> testimony;</w:t>
      </w:r>
    </w:p>
    <w:p w14:paraId="4C7AF94C" w14:textId="77777777" w:rsidR="00AA3F97" w:rsidRDefault="007820C1">
      <w:pPr>
        <w:pStyle w:val="ListParagraph"/>
        <w:numPr>
          <w:ilvl w:val="0"/>
          <w:numId w:val="28"/>
        </w:numPr>
        <w:tabs>
          <w:tab w:val="left" w:pos="1879"/>
        </w:tabs>
        <w:spacing w:before="143"/>
        <w:ind w:left="1878" w:hanging="320"/>
        <w:jc w:val="both"/>
      </w:pPr>
      <w:r>
        <w:rPr>
          <w:color w:val="333334"/>
          <w:w w:val="105"/>
        </w:rPr>
        <w:t>examine</w:t>
      </w:r>
      <w:r>
        <w:rPr>
          <w:color w:val="333334"/>
          <w:spacing w:val="-3"/>
          <w:w w:val="105"/>
        </w:rPr>
        <w:t xml:space="preserve"> </w:t>
      </w:r>
      <w:r>
        <w:rPr>
          <w:color w:val="212121"/>
          <w:w w:val="105"/>
        </w:rPr>
        <w:t>persons</w:t>
      </w:r>
      <w:r>
        <w:rPr>
          <w:color w:val="212121"/>
          <w:spacing w:val="-2"/>
          <w:w w:val="105"/>
        </w:rPr>
        <w:t xml:space="preserve"> </w:t>
      </w:r>
      <w:r>
        <w:rPr>
          <w:color w:val="212121"/>
          <w:w w:val="105"/>
        </w:rPr>
        <w:t>presenting</w:t>
      </w:r>
      <w:r>
        <w:rPr>
          <w:color w:val="212121"/>
          <w:spacing w:val="-6"/>
          <w:w w:val="105"/>
        </w:rPr>
        <w:t xml:space="preserve"> </w:t>
      </w:r>
      <w:r>
        <w:rPr>
          <w:color w:val="212121"/>
          <w:spacing w:val="-2"/>
          <w:w w:val="105"/>
        </w:rPr>
        <w:t>testimony;</w:t>
      </w:r>
    </w:p>
    <w:p w14:paraId="24BAB5E6" w14:textId="77777777" w:rsidR="00AA3F97" w:rsidRDefault="007820C1">
      <w:pPr>
        <w:pStyle w:val="ListParagraph"/>
        <w:numPr>
          <w:ilvl w:val="0"/>
          <w:numId w:val="28"/>
        </w:numPr>
        <w:tabs>
          <w:tab w:val="left" w:pos="1909"/>
        </w:tabs>
        <w:spacing w:before="137" w:line="384" w:lineRule="auto"/>
        <w:ind w:left="1561" w:right="331" w:hanging="2"/>
        <w:jc w:val="both"/>
      </w:pPr>
      <w:r>
        <w:rPr>
          <w:color w:val="212121"/>
          <w:w w:val="105"/>
        </w:rPr>
        <w:t xml:space="preserve">limit testimony or the presentation of evidence to persons </w:t>
      </w:r>
      <w:r>
        <w:rPr>
          <w:color w:val="333334"/>
          <w:w w:val="105"/>
        </w:rPr>
        <w:t>who</w:t>
      </w:r>
      <w:r>
        <w:rPr>
          <w:color w:val="5B5B5B"/>
          <w:w w:val="105"/>
        </w:rPr>
        <w:t xml:space="preserve">, </w:t>
      </w:r>
      <w:r>
        <w:rPr>
          <w:color w:val="212121"/>
          <w:w w:val="105"/>
        </w:rPr>
        <w:t xml:space="preserve">in the presiding </w:t>
      </w:r>
      <w:r>
        <w:rPr>
          <w:color w:val="333334"/>
          <w:w w:val="105"/>
        </w:rPr>
        <w:t xml:space="preserve">officer's </w:t>
      </w:r>
      <w:r>
        <w:rPr>
          <w:color w:val="212121"/>
          <w:w w:val="105"/>
        </w:rPr>
        <w:t>determination</w:t>
      </w:r>
      <w:r>
        <w:rPr>
          <w:color w:val="5B5B5B"/>
          <w:w w:val="105"/>
        </w:rPr>
        <w:t>,</w:t>
      </w:r>
      <w:r>
        <w:rPr>
          <w:color w:val="5B5B5B"/>
          <w:spacing w:val="-11"/>
          <w:w w:val="105"/>
        </w:rPr>
        <w:t xml:space="preserve"> </w:t>
      </w:r>
      <w:r>
        <w:rPr>
          <w:color w:val="333334"/>
          <w:w w:val="105"/>
        </w:rPr>
        <w:t>are</w:t>
      </w:r>
      <w:r>
        <w:rPr>
          <w:color w:val="333334"/>
          <w:spacing w:val="-9"/>
          <w:w w:val="105"/>
        </w:rPr>
        <w:t xml:space="preserve"> </w:t>
      </w:r>
      <w:r>
        <w:rPr>
          <w:color w:val="333334"/>
          <w:w w:val="105"/>
        </w:rPr>
        <w:t xml:space="preserve">affected </w:t>
      </w:r>
      <w:r>
        <w:rPr>
          <w:color w:val="212121"/>
          <w:w w:val="105"/>
        </w:rPr>
        <w:t>by</w:t>
      </w:r>
      <w:r>
        <w:rPr>
          <w:color w:val="212121"/>
          <w:spacing w:val="-7"/>
          <w:w w:val="105"/>
        </w:rPr>
        <w:t xml:space="preserve"> </w:t>
      </w:r>
      <w:r>
        <w:rPr>
          <w:color w:val="212121"/>
          <w:w w:val="105"/>
        </w:rPr>
        <w:t>the</w:t>
      </w:r>
      <w:r>
        <w:rPr>
          <w:color w:val="212121"/>
          <w:spacing w:val="-5"/>
          <w:w w:val="105"/>
        </w:rPr>
        <w:t xml:space="preserve"> </w:t>
      </w:r>
      <w:r>
        <w:rPr>
          <w:color w:val="333334"/>
          <w:w w:val="105"/>
        </w:rPr>
        <w:t xml:space="preserve">subject </w:t>
      </w:r>
      <w:r>
        <w:rPr>
          <w:color w:val="212121"/>
          <w:w w:val="105"/>
        </w:rPr>
        <w:t>matter</w:t>
      </w:r>
      <w:r>
        <w:rPr>
          <w:color w:val="212121"/>
          <w:spacing w:val="-4"/>
          <w:w w:val="105"/>
        </w:rPr>
        <w:t xml:space="preserve"> </w:t>
      </w:r>
      <w:r>
        <w:rPr>
          <w:color w:val="212121"/>
          <w:w w:val="105"/>
        </w:rPr>
        <w:t>of the</w:t>
      </w:r>
      <w:r>
        <w:rPr>
          <w:color w:val="212121"/>
          <w:spacing w:val="-10"/>
          <w:w w:val="105"/>
        </w:rPr>
        <w:t xml:space="preserve"> </w:t>
      </w:r>
      <w:r>
        <w:rPr>
          <w:color w:val="212121"/>
          <w:w w:val="105"/>
        </w:rPr>
        <w:t xml:space="preserve">hearing </w:t>
      </w:r>
      <w:r>
        <w:rPr>
          <w:color w:val="333334"/>
          <w:w w:val="105"/>
        </w:rPr>
        <w:t xml:space="preserve">and </w:t>
      </w:r>
      <w:r>
        <w:rPr>
          <w:color w:val="212121"/>
          <w:w w:val="105"/>
        </w:rPr>
        <w:t>is</w:t>
      </w:r>
      <w:r>
        <w:rPr>
          <w:color w:val="212121"/>
          <w:spacing w:val="-7"/>
          <w:w w:val="105"/>
        </w:rPr>
        <w:t xml:space="preserve"> </w:t>
      </w:r>
      <w:r>
        <w:rPr>
          <w:color w:val="333334"/>
          <w:w w:val="105"/>
        </w:rPr>
        <w:t xml:space="preserve">within </w:t>
      </w:r>
      <w:r>
        <w:rPr>
          <w:color w:val="212121"/>
          <w:w w:val="105"/>
        </w:rPr>
        <w:t xml:space="preserve">the District's regulatory </w:t>
      </w:r>
      <w:r>
        <w:rPr>
          <w:color w:val="333334"/>
          <w:w w:val="105"/>
        </w:rPr>
        <w:t xml:space="preserve">authority </w:t>
      </w:r>
      <w:r>
        <w:rPr>
          <w:color w:val="212121"/>
          <w:w w:val="105"/>
        </w:rPr>
        <w:t xml:space="preserve">to </w:t>
      </w:r>
      <w:r>
        <w:rPr>
          <w:color w:val="333334"/>
          <w:w w:val="105"/>
        </w:rPr>
        <w:t>address;</w:t>
      </w:r>
    </w:p>
    <w:p w14:paraId="29E0F180" w14:textId="77777777" w:rsidR="00AA3F97" w:rsidRDefault="007820C1">
      <w:pPr>
        <w:pStyle w:val="ListParagraph"/>
        <w:numPr>
          <w:ilvl w:val="0"/>
          <w:numId w:val="28"/>
        </w:numPr>
        <w:tabs>
          <w:tab w:val="left" w:pos="1879"/>
        </w:tabs>
        <w:spacing w:line="236" w:lineRule="exact"/>
        <w:ind w:left="1878" w:hanging="320"/>
        <w:jc w:val="both"/>
      </w:pPr>
      <w:r>
        <w:rPr>
          <w:color w:val="333334"/>
          <w:w w:val="105"/>
        </w:rPr>
        <w:t>allow</w:t>
      </w:r>
      <w:r>
        <w:rPr>
          <w:color w:val="333334"/>
          <w:spacing w:val="-7"/>
          <w:w w:val="105"/>
        </w:rPr>
        <w:t xml:space="preserve"> </w:t>
      </w:r>
      <w:r>
        <w:rPr>
          <w:color w:val="212121"/>
          <w:w w:val="105"/>
        </w:rPr>
        <w:t>testimony</w:t>
      </w:r>
      <w:r>
        <w:rPr>
          <w:color w:val="212121"/>
          <w:spacing w:val="-4"/>
          <w:w w:val="105"/>
        </w:rPr>
        <w:t xml:space="preserve"> </w:t>
      </w:r>
      <w:r>
        <w:rPr>
          <w:color w:val="212121"/>
          <w:w w:val="105"/>
        </w:rPr>
        <w:t>to</w:t>
      </w:r>
      <w:r>
        <w:rPr>
          <w:color w:val="212121"/>
          <w:spacing w:val="-5"/>
          <w:w w:val="105"/>
        </w:rPr>
        <w:t xml:space="preserve"> </w:t>
      </w:r>
      <w:r>
        <w:rPr>
          <w:color w:val="212121"/>
          <w:w w:val="105"/>
        </w:rPr>
        <w:t>be</w:t>
      </w:r>
      <w:r>
        <w:rPr>
          <w:color w:val="212121"/>
          <w:spacing w:val="-8"/>
          <w:w w:val="105"/>
        </w:rPr>
        <w:t xml:space="preserve"> </w:t>
      </w:r>
      <w:r>
        <w:rPr>
          <w:color w:val="333334"/>
          <w:w w:val="105"/>
        </w:rPr>
        <w:t>submitted</w:t>
      </w:r>
      <w:r>
        <w:rPr>
          <w:color w:val="333334"/>
          <w:spacing w:val="6"/>
          <w:w w:val="105"/>
        </w:rPr>
        <w:t xml:space="preserve"> </w:t>
      </w:r>
      <w:r>
        <w:rPr>
          <w:color w:val="212121"/>
          <w:w w:val="105"/>
        </w:rPr>
        <w:t>in</w:t>
      </w:r>
      <w:r>
        <w:rPr>
          <w:color w:val="212121"/>
          <w:spacing w:val="-8"/>
          <w:w w:val="105"/>
        </w:rPr>
        <w:t xml:space="preserve"> </w:t>
      </w:r>
      <w:r>
        <w:rPr>
          <w:color w:val="333334"/>
          <w:w w:val="105"/>
        </w:rPr>
        <w:t>writing</w:t>
      </w:r>
      <w:r>
        <w:rPr>
          <w:color w:val="333334"/>
          <w:spacing w:val="-18"/>
          <w:w w:val="105"/>
        </w:rPr>
        <w:t xml:space="preserve"> </w:t>
      </w:r>
      <w:r>
        <w:rPr>
          <w:color w:val="333334"/>
          <w:w w:val="105"/>
        </w:rPr>
        <w:t>and</w:t>
      </w:r>
      <w:r>
        <w:rPr>
          <w:color w:val="333334"/>
          <w:spacing w:val="-5"/>
          <w:w w:val="105"/>
        </w:rPr>
        <w:t xml:space="preserve"> </w:t>
      </w:r>
      <w:r>
        <w:rPr>
          <w:color w:val="212121"/>
          <w:w w:val="105"/>
        </w:rPr>
        <w:t>may</w:t>
      </w:r>
      <w:r>
        <w:rPr>
          <w:color w:val="212121"/>
          <w:spacing w:val="-3"/>
          <w:w w:val="105"/>
        </w:rPr>
        <w:t xml:space="preserve"> </w:t>
      </w:r>
      <w:r>
        <w:rPr>
          <w:color w:val="212121"/>
          <w:w w:val="105"/>
        </w:rPr>
        <w:t>require</w:t>
      </w:r>
      <w:r>
        <w:rPr>
          <w:color w:val="212121"/>
          <w:spacing w:val="-4"/>
          <w:w w:val="105"/>
        </w:rPr>
        <w:t xml:space="preserve"> </w:t>
      </w:r>
      <w:r>
        <w:rPr>
          <w:color w:val="212121"/>
          <w:w w:val="105"/>
        </w:rPr>
        <w:t>that</w:t>
      </w:r>
      <w:r>
        <w:rPr>
          <w:color w:val="212121"/>
          <w:spacing w:val="-11"/>
          <w:w w:val="105"/>
        </w:rPr>
        <w:t xml:space="preserve"> </w:t>
      </w:r>
      <w:r>
        <w:rPr>
          <w:color w:val="333334"/>
          <w:w w:val="105"/>
        </w:rPr>
        <w:t>written</w:t>
      </w:r>
      <w:r>
        <w:rPr>
          <w:color w:val="333334"/>
          <w:spacing w:val="11"/>
          <w:w w:val="105"/>
        </w:rPr>
        <w:t xml:space="preserve"> </w:t>
      </w:r>
      <w:r>
        <w:rPr>
          <w:color w:val="212121"/>
          <w:spacing w:val="-2"/>
          <w:w w:val="105"/>
        </w:rPr>
        <w:t>testimony</w:t>
      </w:r>
    </w:p>
    <w:p w14:paraId="359D9723" w14:textId="77777777" w:rsidR="00AA3F97" w:rsidRDefault="007820C1">
      <w:pPr>
        <w:pStyle w:val="BodyText"/>
        <w:spacing w:before="158"/>
        <w:ind w:left="1569"/>
        <w:jc w:val="left"/>
      </w:pPr>
      <w:r>
        <w:rPr>
          <w:color w:val="212121"/>
          <w:w w:val="105"/>
        </w:rPr>
        <w:t>be</w:t>
      </w:r>
      <w:r>
        <w:rPr>
          <w:color w:val="212121"/>
          <w:spacing w:val="-15"/>
          <w:w w:val="105"/>
        </w:rPr>
        <w:t xml:space="preserve"> </w:t>
      </w:r>
      <w:r>
        <w:rPr>
          <w:color w:val="333334"/>
          <w:w w:val="105"/>
        </w:rPr>
        <w:t>sworn</w:t>
      </w:r>
      <w:r>
        <w:rPr>
          <w:color w:val="333334"/>
          <w:spacing w:val="2"/>
          <w:w w:val="105"/>
        </w:rPr>
        <w:t xml:space="preserve"> </w:t>
      </w:r>
      <w:r>
        <w:rPr>
          <w:color w:val="212121"/>
          <w:spacing w:val="-5"/>
          <w:w w:val="105"/>
        </w:rPr>
        <w:t>to;</w:t>
      </w:r>
    </w:p>
    <w:p w14:paraId="79BBF92C" w14:textId="77777777" w:rsidR="00AA3F97" w:rsidRDefault="007820C1">
      <w:pPr>
        <w:pStyle w:val="ListParagraph"/>
        <w:numPr>
          <w:ilvl w:val="0"/>
          <w:numId w:val="28"/>
        </w:numPr>
        <w:tabs>
          <w:tab w:val="left" w:pos="1965"/>
        </w:tabs>
        <w:spacing w:before="122" w:line="384" w:lineRule="auto"/>
        <w:ind w:left="1567" w:right="335" w:hanging="9"/>
      </w:pPr>
      <w:r>
        <w:rPr>
          <w:color w:val="333334"/>
          <w:w w:val="105"/>
        </w:rPr>
        <w:t>ensure</w:t>
      </w:r>
      <w:r>
        <w:rPr>
          <w:color w:val="333334"/>
          <w:spacing w:val="40"/>
          <w:w w:val="105"/>
        </w:rPr>
        <w:t xml:space="preserve"> </w:t>
      </w:r>
      <w:r>
        <w:rPr>
          <w:color w:val="333334"/>
          <w:w w:val="105"/>
        </w:rPr>
        <w:t>that</w:t>
      </w:r>
      <w:r>
        <w:rPr>
          <w:color w:val="333334"/>
          <w:spacing w:val="40"/>
          <w:w w:val="105"/>
        </w:rPr>
        <w:t xml:space="preserve"> </w:t>
      </w:r>
      <w:r>
        <w:rPr>
          <w:color w:val="212121"/>
          <w:w w:val="105"/>
        </w:rPr>
        <w:t>information</w:t>
      </w:r>
      <w:r>
        <w:rPr>
          <w:color w:val="212121"/>
          <w:spacing w:val="80"/>
          <w:w w:val="105"/>
        </w:rPr>
        <w:t xml:space="preserve"> </w:t>
      </w:r>
      <w:r>
        <w:rPr>
          <w:color w:val="333334"/>
          <w:w w:val="105"/>
        </w:rPr>
        <w:t>and</w:t>
      </w:r>
      <w:r>
        <w:rPr>
          <w:color w:val="333334"/>
          <w:spacing w:val="40"/>
          <w:w w:val="105"/>
        </w:rPr>
        <w:t xml:space="preserve"> </w:t>
      </w:r>
      <w:r>
        <w:rPr>
          <w:color w:val="333334"/>
          <w:w w:val="105"/>
        </w:rPr>
        <w:t>testimony</w:t>
      </w:r>
      <w:r>
        <w:rPr>
          <w:color w:val="333334"/>
          <w:spacing w:val="40"/>
          <w:w w:val="105"/>
        </w:rPr>
        <w:t xml:space="preserve"> </w:t>
      </w:r>
      <w:r>
        <w:rPr>
          <w:color w:val="333334"/>
          <w:w w:val="105"/>
        </w:rPr>
        <w:t>are</w:t>
      </w:r>
      <w:r>
        <w:rPr>
          <w:color w:val="333334"/>
          <w:spacing w:val="79"/>
          <w:w w:val="105"/>
        </w:rPr>
        <w:t xml:space="preserve"> </w:t>
      </w:r>
      <w:r>
        <w:rPr>
          <w:color w:val="212121"/>
          <w:w w:val="105"/>
        </w:rPr>
        <w:t>introduced</w:t>
      </w:r>
      <w:r>
        <w:rPr>
          <w:color w:val="212121"/>
          <w:spacing w:val="40"/>
          <w:w w:val="105"/>
        </w:rPr>
        <w:t xml:space="preserve"> </w:t>
      </w:r>
      <w:r>
        <w:rPr>
          <w:color w:val="333334"/>
          <w:w w:val="105"/>
        </w:rPr>
        <w:t>as</w:t>
      </w:r>
      <w:r>
        <w:rPr>
          <w:color w:val="333334"/>
          <w:spacing w:val="40"/>
          <w:w w:val="105"/>
        </w:rPr>
        <w:t xml:space="preserve"> </w:t>
      </w:r>
      <w:r>
        <w:rPr>
          <w:color w:val="333334"/>
          <w:w w:val="105"/>
        </w:rPr>
        <w:t>conveniently</w:t>
      </w:r>
      <w:r>
        <w:rPr>
          <w:color w:val="333334"/>
          <w:spacing w:val="80"/>
          <w:w w:val="105"/>
        </w:rPr>
        <w:t xml:space="preserve"> </w:t>
      </w:r>
      <w:r>
        <w:rPr>
          <w:color w:val="212121"/>
          <w:w w:val="105"/>
        </w:rPr>
        <w:t xml:space="preserve">and </w:t>
      </w:r>
      <w:r>
        <w:rPr>
          <w:color w:val="333334"/>
          <w:w w:val="105"/>
        </w:rPr>
        <w:t>expeditiously as</w:t>
      </w:r>
      <w:r>
        <w:rPr>
          <w:color w:val="333334"/>
          <w:spacing w:val="-5"/>
          <w:w w:val="105"/>
        </w:rPr>
        <w:t xml:space="preserve"> </w:t>
      </w:r>
      <w:r>
        <w:rPr>
          <w:color w:val="333334"/>
          <w:w w:val="105"/>
        </w:rPr>
        <w:t xml:space="preserve">possible without </w:t>
      </w:r>
      <w:r>
        <w:rPr>
          <w:color w:val="212121"/>
          <w:w w:val="105"/>
        </w:rPr>
        <w:t xml:space="preserve">prejudicing the </w:t>
      </w:r>
      <w:r>
        <w:rPr>
          <w:color w:val="333334"/>
          <w:w w:val="105"/>
        </w:rPr>
        <w:t>rights</w:t>
      </w:r>
      <w:r>
        <w:rPr>
          <w:color w:val="333334"/>
          <w:spacing w:val="-6"/>
          <w:w w:val="105"/>
        </w:rPr>
        <w:t xml:space="preserve"> </w:t>
      </w:r>
      <w:r>
        <w:rPr>
          <w:color w:val="333334"/>
          <w:w w:val="105"/>
        </w:rPr>
        <w:t xml:space="preserve">of any </w:t>
      </w:r>
      <w:r>
        <w:rPr>
          <w:color w:val="212121"/>
          <w:w w:val="105"/>
        </w:rPr>
        <w:t>party</w:t>
      </w:r>
      <w:r>
        <w:rPr>
          <w:color w:val="5B5B5B"/>
          <w:w w:val="105"/>
        </w:rPr>
        <w:t xml:space="preserve">; </w:t>
      </w:r>
      <w:r>
        <w:rPr>
          <w:color w:val="333334"/>
          <w:w w:val="105"/>
        </w:rPr>
        <w:t>and,</w:t>
      </w:r>
    </w:p>
    <w:p w14:paraId="3B52F68F" w14:textId="77777777" w:rsidR="00AA3F97" w:rsidRDefault="007820C1">
      <w:pPr>
        <w:pStyle w:val="ListParagraph"/>
        <w:numPr>
          <w:ilvl w:val="0"/>
          <w:numId w:val="28"/>
        </w:numPr>
        <w:tabs>
          <w:tab w:val="left" w:pos="1888"/>
        </w:tabs>
        <w:spacing w:line="237" w:lineRule="exact"/>
        <w:ind w:left="1887" w:hanging="322"/>
      </w:pPr>
      <w:r>
        <w:rPr>
          <w:color w:val="212121"/>
          <w:w w:val="105"/>
        </w:rPr>
        <w:t>prescribe</w:t>
      </w:r>
      <w:r>
        <w:rPr>
          <w:color w:val="212121"/>
          <w:spacing w:val="-2"/>
          <w:w w:val="105"/>
        </w:rPr>
        <w:t xml:space="preserve"> </w:t>
      </w:r>
      <w:r>
        <w:rPr>
          <w:color w:val="333334"/>
          <w:w w:val="105"/>
        </w:rPr>
        <w:t>reasonable</w:t>
      </w:r>
      <w:r>
        <w:rPr>
          <w:color w:val="333334"/>
          <w:spacing w:val="-5"/>
          <w:w w:val="105"/>
        </w:rPr>
        <w:t xml:space="preserve"> </w:t>
      </w:r>
      <w:r>
        <w:rPr>
          <w:color w:val="212121"/>
          <w:w w:val="105"/>
        </w:rPr>
        <w:t>time</w:t>
      </w:r>
      <w:r>
        <w:rPr>
          <w:color w:val="212121"/>
          <w:spacing w:val="-7"/>
          <w:w w:val="105"/>
        </w:rPr>
        <w:t xml:space="preserve"> </w:t>
      </w:r>
      <w:r>
        <w:rPr>
          <w:color w:val="212121"/>
          <w:w w:val="105"/>
        </w:rPr>
        <w:t>limits</w:t>
      </w:r>
      <w:r>
        <w:rPr>
          <w:color w:val="212121"/>
          <w:spacing w:val="-10"/>
          <w:w w:val="105"/>
        </w:rPr>
        <w:t xml:space="preserve"> </w:t>
      </w:r>
      <w:r>
        <w:rPr>
          <w:color w:val="333334"/>
          <w:w w:val="105"/>
        </w:rPr>
        <w:t>for</w:t>
      </w:r>
      <w:r>
        <w:rPr>
          <w:color w:val="333334"/>
          <w:spacing w:val="-7"/>
          <w:w w:val="105"/>
        </w:rPr>
        <w:t xml:space="preserve"> </w:t>
      </w:r>
      <w:r>
        <w:rPr>
          <w:color w:val="212121"/>
          <w:w w:val="105"/>
        </w:rPr>
        <w:t>testimony</w:t>
      </w:r>
      <w:r>
        <w:rPr>
          <w:color w:val="212121"/>
          <w:spacing w:val="-1"/>
          <w:w w:val="105"/>
        </w:rPr>
        <w:t xml:space="preserve"> </w:t>
      </w:r>
      <w:r>
        <w:rPr>
          <w:color w:val="333334"/>
          <w:w w:val="105"/>
        </w:rPr>
        <w:t>and</w:t>
      </w:r>
      <w:r>
        <w:rPr>
          <w:color w:val="333334"/>
          <w:spacing w:val="-6"/>
          <w:w w:val="105"/>
        </w:rPr>
        <w:t xml:space="preserve"> </w:t>
      </w:r>
      <w:r>
        <w:rPr>
          <w:color w:val="212121"/>
          <w:w w:val="105"/>
        </w:rPr>
        <w:t>the</w:t>
      </w:r>
      <w:r>
        <w:rPr>
          <w:color w:val="212121"/>
          <w:spacing w:val="-10"/>
          <w:w w:val="105"/>
        </w:rPr>
        <w:t xml:space="preserve"> </w:t>
      </w:r>
      <w:r>
        <w:rPr>
          <w:color w:val="212121"/>
          <w:w w:val="105"/>
        </w:rPr>
        <w:t>presentation</w:t>
      </w:r>
      <w:r>
        <w:rPr>
          <w:color w:val="212121"/>
          <w:spacing w:val="1"/>
          <w:w w:val="105"/>
        </w:rPr>
        <w:t xml:space="preserve"> </w:t>
      </w:r>
      <w:r>
        <w:rPr>
          <w:color w:val="333334"/>
          <w:w w:val="105"/>
        </w:rPr>
        <w:t>of</w:t>
      </w:r>
      <w:r>
        <w:rPr>
          <w:color w:val="333334"/>
          <w:spacing w:val="-5"/>
          <w:w w:val="105"/>
        </w:rPr>
        <w:t xml:space="preserve"> </w:t>
      </w:r>
      <w:r>
        <w:rPr>
          <w:color w:val="333334"/>
          <w:spacing w:val="-2"/>
          <w:w w:val="105"/>
        </w:rPr>
        <w:t>evidence.</w:t>
      </w:r>
    </w:p>
    <w:p w14:paraId="78C9A33D" w14:textId="77777777" w:rsidR="00AA3F97" w:rsidRDefault="007820C1">
      <w:pPr>
        <w:pStyle w:val="ListParagraph"/>
        <w:numPr>
          <w:ilvl w:val="0"/>
          <w:numId w:val="29"/>
        </w:numPr>
        <w:tabs>
          <w:tab w:val="left" w:pos="1192"/>
        </w:tabs>
        <w:spacing w:before="143" w:line="384" w:lineRule="auto"/>
        <w:ind w:left="189" w:right="326" w:firstLine="684"/>
        <w:jc w:val="both"/>
        <w:rPr>
          <w:b/>
          <w:color w:val="333334"/>
        </w:rPr>
      </w:pPr>
      <w:r>
        <w:rPr>
          <w:b/>
          <w:color w:val="333334"/>
          <w:w w:val="105"/>
        </w:rPr>
        <w:t xml:space="preserve">Continuance: </w:t>
      </w:r>
      <w:r>
        <w:rPr>
          <w:color w:val="212121"/>
          <w:w w:val="105"/>
        </w:rPr>
        <w:t xml:space="preserve">The presiding </w:t>
      </w:r>
      <w:r>
        <w:rPr>
          <w:color w:val="333334"/>
          <w:w w:val="105"/>
        </w:rPr>
        <w:t xml:space="preserve">officer </w:t>
      </w:r>
      <w:r>
        <w:rPr>
          <w:color w:val="212121"/>
          <w:w w:val="105"/>
        </w:rPr>
        <w:t>may</w:t>
      </w:r>
      <w:r>
        <w:rPr>
          <w:color w:val="212121"/>
          <w:spacing w:val="-1"/>
          <w:w w:val="105"/>
        </w:rPr>
        <w:t xml:space="preserve"> </w:t>
      </w:r>
      <w:r>
        <w:rPr>
          <w:color w:val="333334"/>
          <w:w w:val="105"/>
        </w:rPr>
        <w:t xml:space="preserve">continue a </w:t>
      </w:r>
      <w:r>
        <w:rPr>
          <w:color w:val="212121"/>
          <w:w w:val="105"/>
        </w:rPr>
        <w:t xml:space="preserve">hearing </w:t>
      </w:r>
      <w:r>
        <w:rPr>
          <w:color w:val="333334"/>
          <w:w w:val="105"/>
        </w:rPr>
        <w:t xml:space="preserve">from time to </w:t>
      </w:r>
      <w:r>
        <w:rPr>
          <w:color w:val="212121"/>
          <w:w w:val="105"/>
        </w:rPr>
        <w:t>time and</w:t>
      </w:r>
      <w:r>
        <w:rPr>
          <w:color w:val="212121"/>
          <w:spacing w:val="-2"/>
          <w:w w:val="105"/>
        </w:rPr>
        <w:t xml:space="preserve"> </w:t>
      </w:r>
      <w:r>
        <w:rPr>
          <w:color w:val="212121"/>
          <w:w w:val="105"/>
        </w:rPr>
        <w:t>from place</w:t>
      </w:r>
      <w:r>
        <w:rPr>
          <w:color w:val="212121"/>
          <w:spacing w:val="-15"/>
          <w:w w:val="105"/>
        </w:rPr>
        <w:t xml:space="preserve"> </w:t>
      </w:r>
      <w:r>
        <w:rPr>
          <w:color w:val="333334"/>
          <w:w w:val="105"/>
        </w:rPr>
        <w:t>to</w:t>
      </w:r>
      <w:r>
        <w:rPr>
          <w:color w:val="333334"/>
          <w:spacing w:val="-14"/>
          <w:w w:val="105"/>
        </w:rPr>
        <w:t xml:space="preserve"> </w:t>
      </w:r>
      <w:r>
        <w:rPr>
          <w:color w:val="212121"/>
          <w:w w:val="105"/>
        </w:rPr>
        <w:t>place</w:t>
      </w:r>
      <w:r>
        <w:rPr>
          <w:color w:val="212121"/>
          <w:spacing w:val="-14"/>
          <w:w w:val="105"/>
        </w:rPr>
        <w:t xml:space="preserve"> </w:t>
      </w:r>
      <w:r>
        <w:rPr>
          <w:color w:val="333334"/>
          <w:w w:val="105"/>
        </w:rPr>
        <w:t>without providing</w:t>
      </w:r>
      <w:r>
        <w:rPr>
          <w:color w:val="333334"/>
          <w:spacing w:val="-8"/>
          <w:w w:val="105"/>
        </w:rPr>
        <w:t xml:space="preserve"> </w:t>
      </w:r>
      <w:r>
        <w:rPr>
          <w:color w:val="212121"/>
          <w:w w:val="105"/>
        </w:rPr>
        <w:t>notice</w:t>
      </w:r>
      <w:r>
        <w:rPr>
          <w:color w:val="212121"/>
          <w:spacing w:val="-15"/>
          <w:w w:val="105"/>
        </w:rPr>
        <w:t xml:space="preserve"> </w:t>
      </w:r>
      <w:r>
        <w:rPr>
          <w:color w:val="212121"/>
          <w:w w:val="105"/>
        </w:rPr>
        <w:t>under</w:t>
      </w:r>
      <w:r>
        <w:rPr>
          <w:color w:val="212121"/>
          <w:spacing w:val="-14"/>
          <w:w w:val="105"/>
        </w:rPr>
        <w:t xml:space="preserve"> </w:t>
      </w:r>
      <w:r>
        <w:rPr>
          <w:color w:val="212121"/>
          <w:w w:val="105"/>
        </w:rPr>
        <w:t>Rule</w:t>
      </w:r>
      <w:r>
        <w:rPr>
          <w:color w:val="212121"/>
          <w:spacing w:val="-15"/>
          <w:w w:val="105"/>
        </w:rPr>
        <w:t xml:space="preserve"> </w:t>
      </w:r>
      <w:r>
        <w:rPr>
          <w:color w:val="212121"/>
          <w:w w:val="105"/>
        </w:rPr>
        <w:t>4.101 by</w:t>
      </w:r>
      <w:r>
        <w:rPr>
          <w:color w:val="212121"/>
          <w:spacing w:val="-15"/>
          <w:w w:val="105"/>
        </w:rPr>
        <w:t xml:space="preserve"> </w:t>
      </w:r>
      <w:r>
        <w:rPr>
          <w:color w:val="333334"/>
          <w:w w:val="105"/>
        </w:rPr>
        <w:t>announcing</w:t>
      </w:r>
      <w:r>
        <w:rPr>
          <w:color w:val="333334"/>
          <w:spacing w:val="-1"/>
          <w:w w:val="105"/>
        </w:rPr>
        <w:t xml:space="preserve"> </w:t>
      </w:r>
      <w:r>
        <w:rPr>
          <w:color w:val="333334"/>
          <w:w w:val="105"/>
        </w:rPr>
        <w:t>at</w:t>
      </w:r>
      <w:r>
        <w:rPr>
          <w:color w:val="333334"/>
          <w:spacing w:val="-3"/>
          <w:w w:val="105"/>
        </w:rPr>
        <w:t xml:space="preserve"> </w:t>
      </w:r>
      <w:r>
        <w:rPr>
          <w:color w:val="212121"/>
          <w:w w:val="105"/>
        </w:rPr>
        <w:t>the</w:t>
      </w:r>
      <w:r>
        <w:rPr>
          <w:color w:val="212121"/>
          <w:spacing w:val="-12"/>
          <w:w w:val="105"/>
        </w:rPr>
        <w:t xml:space="preserve"> </w:t>
      </w:r>
      <w:r>
        <w:rPr>
          <w:color w:val="212121"/>
          <w:w w:val="105"/>
        </w:rPr>
        <w:t>hearing</w:t>
      </w:r>
      <w:r>
        <w:rPr>
          <w:color w:val="212121"/>
          <w:spacing w:val="-4"/>
          <w:w w:val="105"/>
        </w:rPr>
        <w:t xml:space="preserve"> </w:t>
      </w:r>
      <w:r>
        <w:rPr>
          <w:color w:val="333334"/>
          <w:w w:val="105"/>
        </w:rPr>
        <w:t>the</w:t>
      </w:r>
      <w:r>
        <w:rPr>
          <w:color w:val="333334"/>
          <w:spacing w:val="-13"/>
          <w:w w:val="105"/>
        </w:rPr>
        <w:t xml:space="preserve"> </w:t>
      </w:r>
      <w:r>
        <w:rPr>
          <w:color w:val="212121"/>
          <w:w w:val="105"/>
        </w:rPr>
        <w:t>time,</w:t>
      </w:r>
      <w:r>
        <w:rPr>
          <w:color w:val="212121"/>
          <w:spacing w:val="-14"/>
          <w:w w:val="105"/>
        </w:rPr>
        <w:t xml:space="preserve"> </w:t>
      </w:r>
      <w:r>
        <w:rPr>
          <w:color w:val="333334"/>
          <w:w w:val="105"/>
        </w:rPr>
        <w:t xml:space="preserve">date, and </w:t>
      </w:r>
      <w:r>
        <w:rPr>
          <w:color w:val="212121"/>
          <w:w w:val="105"/>
        </w:rPr>
        <w:t xml:space="preserve">location </w:t>
      </w:r>
      <w:r>
        <w:rPr>
          <w:color w:val="333334"/>
          <w:w w:val="105"/>
        </w:rPr>
        <w:t xml:space="preserve">of </w:t>
      </w:r>
      <w:r>
        <w:rPr>
          <w:color w:val="212121"/>
          <w:w w:val="105"/>
        </w:rPr>
        <w:t>the</w:t>
      </w:r>
      <w:r>
        <w:rPr>
          <w:color w:val="212121"/>
          <w:spacing w:val="-1"/>
          <w:w w:val="105"/>
        </w:rPr>
        <w:t xml:space="preserve"> </w:t>
      </w:r>
      <w:r>
        <w:rPr>
          <w:color w:val="212121"/>
          <w:w w:val="105"/>
        </w:rPr>
        <w:t>continued</w:t>
      </w:r>
      <w:r>
        <w:rPr>
          <w:color w:val="212121"/>
          <w:spacing w:val="40"/>
          <w:w w:val="105"/>
        </w:rPr>
        <w:t xml:space="preserve"> </w:t>
      </w:r>
      <w:r>
        <w:rPr>
          <w:color w:val="212121"/>
          <w:w w:val="105"/>
        </w:rPr>
        <w:t>hearing.</w:t>
      </w:r>
    </w:p>
    <w:p w14:paraId="6A884C73" w14:textId="77777777" w:rsidR="00AA3F97" w:rsidRDefault="007820C1">
      <w:pPr>
        <w:pStyle w:val="BodyText"/>
        <w:spacing w:line="228" w:lineRule="exact"/>
        <w:ind w:left="881"/>
      </w:pPr>
      <w:r>
        <w:rPr>
          <w:b/>
          <w:color w:val="333334"/>
          <w:w w:val="105"/>
        </w:rPr>
        <w:t>(t)</w:t>
      </w:r>
      <w:r>
        <w:rPr>
          <w:b/>
          <w:color w:val="333334"/>
          <w:spacing w:val="10"/>
          <w:w w:val="105"/>
        </w:rPr>
        <w:t xml:space="preserve"> </w:t>
      </w:r>
      <w:r>
        <w:rPr>
          <w:b/>
          <w:color w:val="212121"/>
          <w:w w:val="105"/>
        </w:rPr>
        <w:t>Recording:</w:t>
      </w:r>
      <w:r>
        <w:rPr>
          <w:b/>
          <w:color w:val="212121"/>
          <w:spacing w:val="20"/>
          <w:w w:val="105"/>
        </w:rPr>
        <w:t xml:space="preserve"> </w:t>
      </w:r>
      <w:r>
        <w:rPr>
          <w:color w:val="333334"/>
          <w:w w:val="105"/>
        </w:rPr>
        <w:t>The</w:t>
      </w:r>
      <w:r>
        <w:rPr>
          <w:color w:val="333334"/>
          <w:spacing w:val="4"/>
          <w:w w:val="105"/>
        </w:rPr>
        <w:t xml:space="preserve"> </w:t>
      </w:r>
      <w:r>
        <w:rPr>
          <w:color w:val="212121"/>
          <w:w w:val="105"/>
        </w:rPr>
        <w:t>District</w:t>
      </w:r>
      <w:r>
        <w:rPr>
          <w:color w:val="212121"/>
          <w:spacing w:val="6"/>
          <w:w w:val="105"/>
        </w:rPr>
        <w:t xml:space="preserve"> </w:t>
      </w:r>
      <w:r>
        <w:rPr>
          <w:color w:val="333334"/>
          <w:w w:val="105"/>
        </w:rPr>
        <w:t>shall</w:t>
      </w:r>
      <w:r>
        <w:rPr>
          <w:color w:val="333334"/>
          <w:spacing w:val="17"/>
          <w:w w:val="105"/>
        </w:rPr>
        <w:t xml:space="preserve"> </w:t>
      </w:r>
      <w:r>
        <w:rPr>
          <w:color w:val="212121"/>
          <w:w w:val="105"/>
        </w:rPr>
        <w:t>prepare</w:t>
      </w:r>
      <w:r>
        <w:rPr>
          <w:color w:val="212121"/>
          <w:spacing w:val="10"/>
          <w:w w:val="105"/>
        </w:rPr>
        <w:t xml:space="preserve"> </w:t>
      </w:r>
      <w:r>
        <w:rPr>
          <w:color w:val="333334"/>
          <w:w w:val="105"/>
        </w:rPr>
        <w:t>and</w:t>
      </w:r>
      <w:r>
        <w:rPr>
          <w:color w:val="333334"/>
          <w:spacing w:val="17"/>
          <w:w w:val="105"/>
        </w:rPr>
        <w:t xml:space="preserve"> </w:t>
      </w:r>
      <w:r>
        <w:rPr>
          <w:color w:val="212121"/>
          <w:w w:val="105"/>
        </w:rPr>
        <w:t>keep</w:t>
      </w:r>
      <w:r>
        <w:rPr>
          <w:color w:val="212121"/>
          <w:spacing w:val="14"/>
          <w:w w:val="105"/>
        </w:rPr>
        <w:t xml:space="preserve"> </w:t>
      </w:r>
      <w:r>
        <w:rPr>
          <w:color w:val="333334"/>
          <w:w w:val="105"/>
        </w:rPr>
        <w:t>a</w:t>
      </w:r>
      <w:r>
        <w:rPr>
          <w:color w:val="333334"/>
          <w:spacing w:val="10"/>
          <w:w w:val="105"/>
        </w:rPr>
        <w:t xml:space="preserve"> </w:t>
      </w:r>
      <w:r>
        <w:rPr>
          <w:color w:val="212121"/>
          <w:w w:val="105"/>
        </w:rPr>
        <w:t>record</w:t>
      </w:r>
      <w:r>
        <w:rPr>
          <w:color w:val="212121"/>
          <w:spacing w:val="15"/>
          <w:w w:val="105"/>
        </w:rPr>
        <w:t xml:space="preserve"> </w:t>
      </w:r>
      <w:r>
        <w:rPr>
          <w:color w:val="333334"/>
          <w:w w:val="105"/>
        </w:rPr>
        <w:t>of</w:t>
      </w:r>
      <w:r>
        <w:rPr>
          <w:color w:val="333334"/>
          <w:spacing w:val="15"/>
          <w:w w:val="105"/>
        </w:rPr>
        <w:t xml:space="preserve"> </w:t>
      </w:r>
      <w:r>
        <w:rPr>
          <w:color w:val="333334"/>
          <w:w w:val="105"/>
        </w:rPr>
        <w:t>each</w:t>
      </w:r>
      <w:r>
        <w:rPr>
          <w:color w:val="333334"/>
          <w:spacing w:val="18"/>
          <w:w w:val="105"/>
        </w:rPr>
        <w:t xml:space="preserve"> </w:t>
      </w:r>
      <w:r>
        <w:rPr>
          <w:color w:val="212121"/>
          <w:w w:val="105"/>
        </w:rPr>
        <w:t>hearing</w:t>
      </w:r>
      <w:r>
        <w:rPr>
          <w:color w:val="212121"/>
          <w:spacing w:val="14"/>
          <w:w w:val="105"/>
        </w:rPr>
        <w:t xml:space="preserve"> </w:t>
      </w:r>
      <w:r>
        <w:rPr>
          <w:color w:val="212121"/>
          <w:w w:val="105"/>
        </w:rPr>
        <w:t>in</w:t>
      </w:r>
      <w:r>
        <w:rPr>
          <w:color w:val="212121"/>
          <w:spacing w:val="13"/>
          <w:w w:val="105"/>
        </w:rPr>
        <w:t xml:space="preserve"> </w:t>
      </w:r>
      <w:r>
        <w:rPr>
          <w:color w:val="333334"/>
          <w:w w:val="105"/>
        </w:rPr>
        <w:t>the</w:t>
      </w:r>
      <w:r>
        <w:rPr>
          <w:color w:val="333334"/>
          <w:spacing w:val="4"/>
          <w:w w:val="105"/>
        </w:rPr>
        <w:t xml:space="preserve"> </w:t>
      </w:r>
      <w:r>
        <w:rPr>
          <w:color w:val="333334"/>
          <w:w w:val="105"/>
        </w:rPr>
        <w:t>form</w:t>
      </w:r>
      <w:r>
        <w:rPr>
          <w:color w:val="333334"/>
          <w:spacing w:val="10"/>
          <w:w w:val="105"/>
        </w:rPr>
        <w:t xml:space="preserve"> </w:t>
      </w:r>
      <w:r>
        <w:rPr>
          <w:color w:val="212121"/>
          <w:spacing w:val="-5"/>
          <w:w w:val="105"/>
        </w:rPr>
        <w:t>of</w:t>
      </w:r>
    </w:p>
    <w:p w14:paraId="09E9CA32" w14:textId="77777777" w:rsidR="00AA3F97" w:rsidRDefault="007820C1">
      <w:pPr>
        <w:pStyle w:val="BodyText"/>
        <w:spacing w:before="151" w:line="374" w:lineRule="auto"/>
        <w:ind w:left="184" w:right="311" w:firstLine="5"/>
      </w:pPr>
      <w:r>
        <w:rPr>
          <w:color w:val="333334"/>
          <w:w w:val="105"/>
        </w:rPr>
        <w:t xml:space="preserve">either </w:t>
      </w:r>
      <w:r>
        <w:rPr>
          <w:color w:val="212121"/>
          <w:w w:val="105"/>
        </w:rPr>
        <w:t xml:space="preserve">minutes </w:t>
      </w:r>
      <w:r>
        <w:rPr>
          <w:color w:val="333334"/>
          <w:w w:val="105"/>
        </w:rPr>
        <w:t>or audio</w:t>
      </w:r>
      <w:r>
        <w:rPr>
          <w:color w:val="333334"/>
          <w:spacing w:val="-2"/>
          <w:w w:val="105"/>
        </w:rPr>
        <w:t xml:space="preserve"> </w:t>
      </w:r>
      <w:r>
        <w:rPr>
          <w:color w:val="333334"/>
          <w:w w:val="105"/>
        </w:rPr>
        <w:t xml:space="preserve">or video </w:t>
      </w:r>
      <w:r>
        <w:rPr>
          <w:color w:val="212121"/>
          <w:w w:val="105"/>
        </w:rPr>
        <w:t xml:space="preserve">recording </w:t>
      </w:r>
      <w:r>
        <w:rPr>
          <w:color w:val="333334"/>
          <w:w w:val="105"/>
        </w:rPr>
        <w:t xml:space="preserve">or court </w:t>
      </w:r>
      <w:r>
        <w:rPr>
          <w:color w:val="212121"/>
          <w:w w:val="105"/>
        </w:rPr>
        <w:t xml:space="preserve">reporter transcription </w:t>
      </w:r>
      <w:r>
        <w:rPr>
          <w:color w:val="333334"/>
          <w:w w:val="105"/>
        </w:rPr>
        <w:t xml:space="preserve">or </w:t>
      </w:r>
      <w:r>
        <w:rPr>
          <w:color w:val="212121"/>
          <w:w w:val="105"/>
        </w:rPr>
        <w:t xml:space="preserve">the </w:t>
      </w:r>
      <w:r>
        <w:rPr>
          <w:color w:val="333334"/>
          <w:w w:val="105"/>
        </w:rPr>
        <w:t xml:space="preserve">report </w:t>
      </w:r>
      <w:r>
        <w:rPr>
          <w:color w:val="212121"/>
          <w:w w:val="105"/>
        </w:rPr>
        <w:t xml:space="preserve">described by </w:t>
      </w:r>
      <w:r>
        <w:rPr>
          <w:color w:val="333334"/>
          <w:w w:val="105"/>
        </w:rPr>
        <w:t>Subsection (f)</w:t>
      </w:r>
      <w:r>
        <w:rPr>
          <w:color w:val="333334"/>
          <w:spacing w:val="-9"/>
          <w:w w:val="105"/>
        </w:rPr>
        <w:t xml:space="preserve"> </w:t>
      </w:r>
      <w:r>
        <w:rPr>
          <w:color w:val="333334"/>
          <w:w w:val="105"/>
        </w:rPr>
        <w:t>of this</w:t>
      </w:r>
      <w:r>
        <w:rPr>
          <w:color w:val="333334"/>
          <w:spacing w:val="-5"/>
          <w:w w:val="105"/>
        </w:rPr>
        <w:t xml:space="preserve"> </w:t>
      </w:r>
      <w:r>
        <w:rPr>
          <w:color w:val="333334"/>
          <w:w w:val="105"/>
        </w:rPr>
        <w:t>section.</w:t>
      </w:r>
      <w:r>
        <w:rPr>
          <w:color w:val="333334"/>
          <w:spacing w:val="80"/>
          <w:w w:val="105"/>
        </w:rPr>
        <w:t xml:space="preserve"> </w:t>
      </w:r>
      <w:r>
        <w:rPr>
          <w:rFonts w:ascii="Arial"/>
          <w:color w:val="212121"/>
          <w:w w:val="105"/>
        </w:rPr>
        <w:t xml:space="preserve">If </w:t>
      </w:r>
      <w:r>
        <w:rPr>
          <w:color w:val="333334"/>
          <w:w w:val="105"/>
        </w:rPr>
        <w:t xml:space="preserve">a </w:t>
      </w:r>
      <w:r>
        <w:rPr>
          <w:color w:val="212121"/>
          <w:w w:val="105"/>
        </w:rPr>
        <w:t xml:space="preserve">hearing </w:t>
      </w:r>
      <w:r>
        <w:rPr>
          <w:color w:val="333334"/>
          <w:w w:val="105"/>
        </w:rPr>
        <w:t>is</w:t>
      </w:r>
      <w:r>
        <w:rPr>
          <w:color w:val="333334"/>
          <w:spacing w:val="-1"/>
          <w:w w:val="105"/>
        </w:rPr>
        <w:t xml:space="preserve"> </w:t>
      </w:r>
      <w:r>
        <w:rPr>
          <w:color w:val="333334"/>
          <w:w w:val="105"/>
        </w:rPr>
        <w:t>transcribed at the</w:t>
      </w:r>
      <w:r>
        <w:rPr>
          <w:color w:val="333334"/>
          <w:spacing w:val="-3"/>
          <w:w w:val="105"/>
        </w:rPr>
        <w:t xml:space="preserve"> </w:t>
      </w:r>
      <w:r>
        <w:rPr>
          <w:color w:val="333334"/>
          <w:w w:val="105"/>
        </w:rPr>
        <w:t xml:space="preserve">request of a </w:t>
      </w:r>
      <w:r>
        <w:rPr>
          <w:color w:val="212121"/>
          <w:w w:val="105"/>
        </w:rPr>
        <w:t>party</w:t>
      </w:r>
      <w:r>
        <w:rPr>
          <w:color w:val="212121"/>
          <w:spacing w:val="-4"/>
          <w:w w:val="105"/>
        </w:rPr>
        <w:t xml:space="preserve"> </w:t>
      </w:r>
      <w:r>
        <w:rPr>
          <w:color w:val="212121"/>
          <w:w w:val="105"/>
        </w:rPr>
        <w:t>to</w:t>
      </w:r>
      <w:r>
        <w:rPr>
          <w:color w:val="212121"/>
          <w:spacing w:val="-6"/>
          <w:w w:val="105"/>
        </w:rPr>
        <w:t xml:space="preserve"> </w:t>
      </w:r>
      <w:r>
        <w:rPr>
          <w:color w:val="212121"/>
          <w:w w:val="105"/>
        </w:rPr>
        <w:t>the</w:t>
      </w:r>
      <w:r>
        <w:rPr>
          <w:color w:val="212121"/>
          <w:spacing w:val="-3"/>
          <w:w w:val="105"/>
        </w:rPr>
        <w:t xml:space="preserve"> </w:t>
      </w:r>
      <w:r>
        <w:rPr>
          <w:color w:val="212121"/>
          <w:w w:val="105"/>
        </w:rPr>
        <w:t>hearing,</w:t>
      </w:r>
      <w:r>
        <w:rPr>
          <w:color w:val="212121"/>
          <w:spacing w:val="-2"/>
          <w:w w:val="105"/>
        </w:rPr>
        <w:t xml:space="preserve"> </w:t>
      </w:r>
      <w:r>
        <w:rPr>
          <w:color w:val="212121"/>
          <w:w w:val="105"/>
        </w:rPr>
        <w:t xml:space="preserve">the </w:t>
      </w:r>
      <w:r>
        <w:rPr>
          <w:color w:val="333334"/>
          <w:w w:val="105"/>
        </w:rPr>
        <w:t>presiding</w:t>
      </w:r>
      <w:r>
        <w:rPr>
          <w:color w:val="333334"/>
          <w:spacing w:val="-15"/>
          <w:w w:val="105"/>
        </w:rPr>
        <w:t xml:space="preserve"> </w:t>
      </w:r>
      <w:r>
        <w:rPr>
          <w:color w:val="333334"/>
          <w:w w:val="105"/>
        </w:rPr>
        <w:t>officer</w:t>
      </w:r>
      <w:r>
        <w:rPr>
          <w:color w:val="333334"/>
          <w:spacing w:val="-12"/>
          <w:w w:val="105"/>
        </w:rPr>
        <w:t xml:space="preserve"> </w:t>
      </w:r>
      <w:r>
        <w:rPr>
          <w:color w:val="212121"/>
          <w:w w:val="105"/>
        </w:rPr>
        <w:t>may</w:t>
      </w:r>
      <w:r>
        <w:rPr>
          <w:color w:val="212121"/>
          <w:spacing w:val="-15"/>
          <w:w w:val="105"/>
        </w:rPr>
        <w:t xml:space="preserve"> </w:t>
      </w:r>
      <w:r>
        <w:rPr>
          <w:color w:val="333334"/>
          <w:w w:val="105"/>
        </w:rPr>
        <w:t>assess</w:t>
      </w:r>
      <w:r>
        <w:rPr>
          <w:color w:val="333334"/>
          <w:spacing w:val="-2"/>
          <w:w w:val="105"/>
        </w:rPr>
        <w:t xml:space="preserve"> </w:t>
      </w:r>
      <w:r>
        <w:rPr>
          <w:color w:val="333334"/>
          <w:w w:val="105"/>
        </w:rPr>
        <w:t>the</w:t>
      </w:r>
      <w:r>
        <w:rPr>
          <w:color w:val="333334"/>
          <w:spacing w:val="-15"/>
          <w:w w:val="105"/>
        </w:rPr>
        <w:t xml:space="preserve"> </w:t>
      </w:r>
      <w:r>
        <w:rPr>
          <w:color w:val="333334"/>
          <w:w w:val="105"/>
        </w:rPr>
        <w:t>costs</w:t>
      </w:r>
      <w:r>
        <w:rPr>
          <w:color w:val="333334"/>
          <w:spacing w:val="-7"/>
          <w:w w:val="105"/>
        </w:rPr>
        <w:t xml:space="preserve"> </w:t>
      </w:r>
      <w:r>
        <w:rPr>
          <w:color w:val="333334"/>
          <w:w w:val="105"/>
        </w:rPr>
        <w:t>associated</w:t>
      </w:r>
      <w:r>
        <w:rPr>
          <w:color w:val="333334"/>
          <w:spacing w:val="10"/>
          <w:w w:val="105"/>
        </w:rPr>
        <w:t xml:space="preserve"> </w:t>
      </w:r>
      <w:r>
        <w:rPr>
          <w:color w:val="333334"/>
          <w:w w:val="105"/>
        </w:rPr>
        <w:t>with</w:t>
      </w:r>
      <w:r>
        <w:rPr>
          <w:color w:val="333334"/>
          <w:spacing w:val="-9"/>
          <w:w w:val="105"/>
        </w:rPr>
        <w:t xml:space="preserve"> </w:t>
      </w:r>
      <w:r>
        <w:rPr>
          <w:color w:val="333334"/>
          <w:w w:val="105"/>
        </w:rPr>
        <w:t xml:space="preserve">producing </w:t>
      </w:r>
      <w:r>
        <w:rPr>
          <w:color w:val="212121"/>
          <w:w w:val="105"/>
        </w:rPr>
        <w:t>the</w:t>
      </w:r>
      <w:r>
        <w:rPr>
          <w:color w:val="212121"/>
          <w:spacing w:val="-12"/>
          <w:w w:val="105"/>
        </w:rPr>
        <w:t xml:space="preserve"> </w:t>
      </w:r>
      <w:r>
        <w:rPr>
          <w:color w:val="333334"/>
          <w:w w:val="105"/>
        </w:rPr>
        <w:t xml:space="preserve">transcript </w:t>
      </w:r>
      <w:r>
        <w:rPr>
          <w:color w:val="212121"/>
          <w:w w:val="105"/>
        </w:rPr>
        <w:t>to</w:t>
      </w:r>
      <w:r>
        <w:rPr>
          <w:color w:val="212121"/>
          <w:spacing w:val="-13"/>
          <w:w w:val="105"/>
        </w:rPr>
        <w:t xml:space="preserve"> </w:t>
      </w:r>
      <w:r>
        <w:rPr>
          <w:color w:val="333334"/>
          <w:w w:val="105"/>
        </w:rPr>
        <w:t>one</w:t>
      </w:r>
      <w:r>
        <w:rPr>
          <w:color w:val="333334"/>
          <w:spacing w:val="-15"/>
          <w:w w:val="105"/>
        </w:rPr>
        <w:t xml:space="preserve"> </w:t>
      </w:r>
      <w:r>
        <w:rPr>
          <w:color w:val="333334"/>
          <w:w w:val="105"/>
        </w:rPr>
        <w:t>or</w:t>
      </w:r>
      <w:r>
        <w:rPr>
          <w:color w:val="333334"/>
          <w:spacing w:val="-3"/>
          <w:w w:val="105"/>
        </w:rPr>
        <w:t xml:space="preserve"> </w:t>
      </w:r>
      <w:r>
        <w:rPr>
          <w:color w:val="212121"/>
          <w:w w:val="105"/>
        </w:rPr>
        <w:t>more</w:t>
      </w:r>
      <w:r>
        <w:rPr>
          <w:color w:val="212121"/>
          <w:spacing w:val="-11"/>
          <w:w w:val="105"/>
        </w:rPr>
        <w:t xml:space="preserve"> </w:t>
      </w:r>
      <w:r>
        <w:rPr>
          <w:color w:val="212121"/>
          <w:w w:val="105"/>
        </w:rPr>
        <w:t xml:space="preserve">parties. </w:t>
      </w:r>
      <w:r>
        <w:rPr>
          <w:rFonts w:ascii="Arial"/>
          <w:color w:val="333334"/>
          <w:w w:val="105"/>
        </w:rPr>
        <w:t>If</w:t>
      </w:r>
      <w:r>
        <w:rPr>
          <w:rFonts w:ascii="Arial"/>
          <w:color w:val="333334"/>
          <w:spacing w:val="34"/>
          <w:w w:val="105"/>
        </w:rPr>
        <w:t xml:space="preserve"> </w:t>
      </w:r>
      <w:r>
        <w:rPr>
          <w:color w:val="333334"/>
          <w:w w:val="105"/>
        </w:rPr>
        <w:t xml:space="preserve">a </w:t>
      </w:r>
      <w:r>
        <w:rPr>
          <w:color w:val="212121"/>
          <w:w w:val="105"/>
        </w:rPr>
        <w:t xml:space="preserve">hearing involved </w:t>
      </w:r>
      <w:r>
        <w:rPr>
          <w:color w:val="333334"/>
          <w:w w:val="105"/>
        </w:rPr>
        <w:t xml:space="preserve">a </w:t>
      </w:r>
      <w:r>
        <w:rPr>
          <w:color w:val="212121"/>
          <w:w w:val="105"/>
        </w:rPr>
        <w:t xml:space="preserve">contested </w:t>
      </w:r>
      <w:r>
        <w:rPr>
          <w:color w:val="333334"/>
          <w:w w:val="105"/>
        </w:rPr>
        <w:t>application</w:t>
      </w:r>
      <w:r>
        <w:rPr>
          <w:color w:val="5B5B5B"/>
          <w:w w:val="105"/>
        </w:rPr>
        <w:t xml:space="preserve">, </w:t>
      </w:r>
      <w:r>
        <w:rPr>
          <w:color w:val="212121"/>
          <w:w w:val="105"/>
        </w:rPr>
        <w:t>then the</w:t>
      </w:r>
      <w:r>
        <w:rPr>
          <w:color w:val="212121"/>
          <w:spacing w:val="-1"/>
          <w:w w:val="105"/>
        </w:rPr>
        <w:t xml:space="preserve"> </w:t>
      </w:r>
      <w:r>
        <w:rPr>
          <w:color w:val="333334"/>
          <w:w w:val="105"/>
        </w:rPr>
        <w:t xml:space="preserve">District shall keep a </w:t>
      </w:r>
      <w:r>
        <w:rPr>
          <w:color w:val="212121"/>
          <w:w w:val="105"/>
        </w:rPr>
        <w:t xml:space="preserve">record </w:t>
      </w:r>
      <w:r>
        <w:rPr>
          <w:color w:val="333334"/>
          <w:w w:val="105"/>
        </w:rPr>
        <w:t xml:space="preserve">of </w:t>
      </w:r>
      <w:r>
        <w:rPr>
          <w:color w:val="212121"/>
          <w:w w:val="105"/>
        </w:rPr>
        <w:t xml:space="preserve">the hearing in </w:t>
      </w:r>
      <w:r>
        <w:rPr>
          <w:color w:val="333334"/>
          <w:w w:val="105"/>
        </w:rPr>
        <w:t xml:space="preserve">the form of audio or video </w:t>
      </w:r>
      <w:r>
        <w:rPr>
          <w:color w:val="212121"/>
          <w:w w:val="105"/>
        </w:rPr>
        <w:t xml:space="preserve">recording </w:t>
      </w:r>
      <w:r>
        <w:rPr>
          <w:color w:val="333334"/>
          <w:w w:val="105"/>
        </w:rPr>
        <w:t xml:space="preserve">or a court reporter </w:t>
      </w:r>
      <w:r>
        <w:rPr>
          <w:color w:val="212121"/>
          <w:w w:val="105"/>
        </w:rPr>
        <w:t>transcription.</w:t>
      </w:r>
    </w:p>
    <w:p w14:paraId="68FEA1A6" w14:textId="77777777" w:rsidR="00AA3F97" w:rsidRDefault="007820C1">
      <w:pPr>
        <w:pStyle w:val="ListParagraph"/>
        <w:numPr>
          <w:ilvl w:val="0"/>
          <w:numId w:val="27"/>
        </w:numPr>
        <w:tabs>
          <w:tab w:val="left" w:pos="1226"/>
        </w:tabs>
        <w:spacing w:before="1" w:line="364" w:lineRule="auto"/>
        <w:ind w:right="302" w:firstLine="691"/>
        <w:jc w:val="both"/>
        <w:rPr>
          <w:b/>
          <w:color w:val="212121"/>
        </w:rPr>
      </w:pPr>
      <w:r>
        <w:rPr>
          <w:b/>
          <w:color w:val="333334"/>
          <w:w w:val="105"/>
        </w:rPr>
        <w:t xml:space="preserve">Report: </w:t>
      </w:r>
      <w:r>
        <w:rPr>
          <w:color w:val="333334"/>
          <w:w w:val="105"/>
        </w:rPr>
        <w:t xml:space="preserve">The </w:t>
      </w:r>
      <w:r>
        <w:rPr>
          <w:color w:val="212121"/>
          <w:w w:val="105"/>
        </w:rPr>
        <w:t xml:space="preserve">presiding </w:t>
      </w:r>
      <w:r>
        <w:rPr>
          <w:color w:val="333334"/>
          <w:w w:val="105"/>
        </w:rPr>
        <w:t>officer shall submit a report to</w:t>
      </w:r>
      <w:r>
        <w:rPr>
          <w:color w:val="333334"/>
          <w:spacing w:val="-1"/>
          <w:w w:val="105"/>
        </w:rPr>
        <w:t xml:space="preserve"> </w:t>
      </w:r>
      <w:r>
        <w:rPr>
          <w:color w:val="212121"/>
          <w:w w:val="105"/>
        </w:rPr>
        <w:t xml:space="preserve">the </w:t>
      </w:r>
      <w:r>
        <w:rPr>
          <w:color w:val="333334"/>
          <w:w w:val="105"/>
        </w:rPr>
        <w:t xml:space="preserve">Board </w:t>
      </w:r>
      <w:r>
        <w:rPr>
          <w:color w:val="212121"/>
          <w:w w:val="105"/>
        </w:rPr>
        <w:t>no later than thirty</w:t>
      </w:r>
      <w:r>
        <w:rPr>
          <w:color w:val="212121"/>
          <w:spacing w:val="-2"/>
          <w:w w:val="105"/>
        </w:rPr>
        <w:t xml:space="preserve"> </w:t>
      </w:r>
      <w:r>
        <w:rPr>
          <w:color w:val="212121"/>
          <w:w w:val="105"/>
        </w:rPr>
        <w:t xml:space="preserve">(30) </w:t>
      </w:r>
      <w:r>
        <w:rPr>
          <w:color w:val="333334"/>
          <w:w w:val="105"/>
        </w:rPr>
        <w:t>days</w:t>
      </w:r>
      <w:r>
        <w:rPr>
          <w:color w:val="333334"/>
          <w:spacing w:val="-15"/>
          <w:w w:val="105"/>
        </w:rPr>
        <w:t xml:space="preserve"> </w:t>
      </w:r>
      <w:r>
        <w:rPr>
          <w:color w:val="333334"/>
          <w:w w:val="105"/>
        </w:rPr>
        <w:t>after</w:t>
      </w:r>
      <w:r>
        <w:rPr>
          <w:color w:val="333334"/>
          <w:spacing w:val="-14"/>
          <w:w w:val="105"/>
        </w:rPr>
        <w:t xml:space="preserve"> </w:t>
      </w:r>
      <w:r>
        <w:rPr>
          <w:color w:val="333334"/>
          <w:w w:val="105"/>
        </w:rPr>
        <w:t>the</w:t>
      </w:r>
      <w:r>
        <w:rPr>
          <w:color w:val="333334"/>
          <w:spacing w:val="-15"/>
          <w:w w:val="105"/>
        </w:rPr>
        <w:t xml:space="preserve"> </w:t>
      </w:r>
      <w:r>
        <w:rPr>
          <w:color w:val="333334"/>
          <w:w w:val="105"/>
        </w:rPr>
        <w:t>date</w:t>
      </w:r>
      <w:r>
        <w:rPr>
          <w:color w:val="333334"/>
          <w:spacing w:val="-14"/>
          <w:w w:val="105"/>
        </w:rPr>
        <w:t xml:space="preserve"> </w:t>
      </w:r>
      <w:r>
        <w:rPr>
          <w:color w:val="333334"/>
          <w:w w:val="105"/>
        </w:rPr>
        <w:t>a</w:t>
      </w:r>
      <w:r>
        <w:rPr>
          <w:color w:val="333334"/>
          <w:spacing w:val="-15"/>
          <w:w w:val="105"/>
        </w:rPr>
        <w:t xml:space="preserve"> </w:t>
      </w:r>
      <w:r>
        <w:rPr>
          <w:color w:val="333334"/>
          <w:w w:val="105"/>
        </w:rPr>
        <w:t>hearing</w:t>
      </w:r>
      <w:r>
        <w:rPr>
          <w:color w:val="333334"/>
          <w:spacing w:val="-14"/>
          <w:w w:val="105"/>
        </w:rPr>
        <w:t xml:space="preserve"> </w:t>
      </w:r>
      <w:r>
        <w:rPr>
          <w:color w:val="333334"/>
          <w:w w:val="105"/>
        </w:rPr>
        <w:t>is</w:t>
      </w:r>
      <w:r>
        <w:rPr>
          <w:color w:val="333334"/>
          <w:spacing w:val="-15"/>
          <w:w w:val="105"/>
        </w:rPr>
        <w:t xml:space="preserve"> </w:t>
      </w:r>
      <w:r>
        <w:rPr>
          <w:color w:val="333334"/>
          <w:w w:val="105"/>
        </w:rPr>
        <w:t>concluded,</w:t>
      </w:r>
      <w:r>
        <w:rPr>
          <w:color w:val="333334"/>
          <w:spacing w:val="-14"/>
          <w:w w:val="105"/>
        </w:rPr>
        <w:t xml:space="preserve"> </w:t>
      </w:r>
      <w:r>
        <w:rPr>
          <w:color w:val="212121"/>
          <w:w w:val="105"/>
        </w:rPr>
        <w:t>unless</w:t>
      </w:r>
      <w:r>
        <w:rPr>
          <w:color w:val="212121"/>
          <w:spacing w:val="-14"/>
          <w:w w:val="105"/>
        </w:rPr>
        <w:t xml:space="preserve"> </w:t>
      </w:r>
      <w:r>
        <w:rPr>
          <w:color w:val="212121"/>
          <w:w w:val="105"/>
        </w:rPr>
        <w:t>the</w:t>
      </w:r>
      <w:r>
        <w:rPr>
          <w:color w:val="212121"/>
          <w:spacing w:val="-15"/>
          <w:w w:val="105"/>
        </w:rPr>
        <w:t xml:space="preserve"> </w:t>
      </w:r>
      <w:r>
        <w:rPr>
          <w:color w:val="212121"/>
          <w:w w:val="105"/>
        </w:rPr>
        <w:t>hearing</w:t>
      </w:r>
      <w:r>
        <w:rPr>
          <w:color w:val="212121"/>
          <w:spacing w:val="-14"/>
          <w:w w:val="105"/>
        </w:rPr>
        <w:t xml:space="preserve"> </w:t>
      </w:r>
      <w:r>
        <w:rPr>
          <w:color w:val="333334"/>
          <w:w w:val="105"/>
        </w:rPr>
        <w:t>was</w:t>
      </w:r>
      <w:r>
        <w:rPr>
          <w:color w:val="333334"/>
          <w:spacing w:val="-15"/>
          <w:w w:val="105"/>
        </w:rPr>
        <w:t xml:space="preserve"> </w:t>
      </w:r>
      <w:r>
        <w:rPr>
          <w:color w:val="333334"/>
          <w:w w:val="105"/>
        </w:rPr>
        <w:t>conducted</w:t>
      </w:r>
      <w:r>
        <w:rPr>
          <w:color w:val="333334"/>
          <w:spacing w:val="-14"/>
          <w:w w:val="105"/>
        </w:rPr>
        <w:t xml:space="preserve"> </w:t>
      </w:r>
      <w:r>
        <w:rPr>
          <w:color w:val="333334"/>
          <w:w w:val="105"/>
        </w:rPr>
        <w:t>by</w:t>
      </w:r>
      <w:r>
        <w:rPr>
          <w:color w:val="333334"/>
          <w:spacing w:val="-15"/>
          <w:w w:val="105"/>
        </w:rPr>
        <w:t xml:space="preserve"> </w:t>
      </w:r>
      <w:r>
        <w:rPr>
          <w:color w:val="333334"/>
          <w:w w:val="105"/>
        </w:rPr>
        <w:t>a</w:t>
      </w:r>
      <w:r>
        <w:rPr>
          <w:color w:val="333334"/>
          <w:spacing w:val="-14"/>
          <w:w w:val="105"/>
        </w:rPr>
        <w:t xml:space="preserve"> </w:t>
      </w:r>
      <w:r>
        <w:rPr>
          <w:color w:val="212121"/>
          <w:w w:val="105"/>
        </w:rPr>
        <w:t>quorum</w:t>
      </w:r>
      <w:r>
        <w:rPr>
          <w:color w:val="212121"/>
          <w:spacing w:val="-14"/>
          <w:w w:val="105"/>
        </w:rPr>
        <w:t xml:space="preserve"> </w:t>
      </w:r>
      <w:r>
        <w:rPr>
          <w:color w:val="212121"/>
          <w:w w:val="105"/>
        </w:rPr>
        <w:t>of</w:t>
      </w:r>
      <w:r>
        <w:rPr>
          <w:color w:val="212121"/>
          <w:spacing w:val="-15"/>
          <w:w w:val="105"/>
        </w:rPr>
        <w:t xml:space="preserve"> </w:t>
      </w:r>
      <w:r>
        <w:rPr>
          <w:color w:val="333334"/>
          <w:w w:val="105"/>
        </w:rPr>
        <w:t>the</w:t>
      </w:r>
      <w:r>
        <w:rPr>
          <w:color w:val="333334"/>
          <w:spacing w:val="-14"/>
          <w:w w:val="105"/>
        </w:rPr>
        <w:t xml:space="preserve"> </w:t>
      </w:r>
      <w:r>
        <w:rPr>
          <w:color w:val="212121"/>
          <w:w w:val="105"/>
        </w:rPr>
        <w:t xml:space="preserve">Board. </w:t>
      </w:r>
      <w:r>
        <w:rPr>
          <w:color w:val="333334"/>
          <w:w w:val="105"/>
        </w:rPr>
        <w:t xml:space="preserve">If the </w:t>
      </w:r>
      <w:r>
        <w:rPr>
          <w:color w:val="212121"/>
          <w:w w:val="105"/>
        </w:rPr>
        <w:t xml:space="preserve">hearing </w:t>
      </w:r>
      <w:r>
        <w:rPr>
          <w:color w:val="333334"/>
          <w:w w:val="105"/>
        </w:rPr>
        <w:t>was</w:t>
      </w:r>
      <w:r>
        <w:rPr>
          <w:color w:val="333334"/>
          <w:spacing w:val="-4"/>
          <w:w w:val="105"/>
        </w:rPr>
        <w:t xml:space="preserve"> </w:t>
      </w:r>
      <w:r>
        <w:rPr>
          <w:color w:val="333334"/>
          <w:w w:val="105"/>
        </w:rPr>
        <w:t>conducted by</w:t>
      </w:r>
      <w:r>
        <w:rPr>
          <w:color w:val="333334"/>
          <w:spacing w:val="-13"/>
          <w:w w:val="105"/>
        </w:rPr>
        <w:t xml:space="preserve"> </w:t>
      </w:r>
      <w:r>
        <w:rPr>
          <w:color w:val="333334"/>
          <w:w w:val="105"/>
        </w:rPr>
        <w:t xml:space="preserve">a quorum of </w:t>
      </w:r>
      <w:r>
        <w:rPr>
          <w:color w:val="212121"/>
          <w:w w:val="105"/>
        </w:rPr>
        <w:t xml:space="preserve">the </w:t>
      </w:r>
      <w:r>
        <w:rPr>
          <w:color w:val="333334"/>
          <w:w w:val="105"/>
        </w:rPr>
        <w:t>Board, the</w:t>
      </w:r>
      <w:r>
        <w:rPr>
          <w:color w:val="333334"/>
          <w:spacing w:val="-3"/>
          <w:w w:val="105"/>
        </w:rPr>
        <w:t xml:space="preserve"> </w:t>
      </w:r>
      <w:r>
        <w:rPr>
          <w:color w:val="212121"/>
          <w:w w:val="105"/>
        </w:rPr>
        <w:t xml:space="preserve">presiding </w:t>
      </w:r>
      <w:r>
        <w:rPr>
          <w:color w:val="333334"/>
          <w:w w:val="105"/>
        </w:rPr>
        <w:t xml:space="preserve">officer shall </w:t>
      </w:r>
      <w:r>
        <w:rPr>
          <w:color w:val="212121"/>
          <w:w w:val="105"/>
        </w:rPr>
        <w:t xml:space="preserve">determine </w:t>
      </w:r>
      <w:r>
        <w:rPr>
          <w:color w:val="333334"/>
          <w:w w:val="105"/>
        </w:rPr>
        <w:t xml:space="preserve">at </w:t>
      </w:r>
      <w:r>
        <w:rPr>
          <w:color w:val="212121"/>
          <w:w w:val="105"/>
        </w:rPr>
        <w:t xml:space="preserve">the </w:t>
      </w:r>
      <w:r>
        <w:rPr>
          <w:color w:val="333334"/>
          <w:w w:val="105"/>
        </w:rPr>
        <w:t xml:space="preserve">presiding officer's </w:t>
      </w:r>
      <w:r>
        <w:rPr>
          <w:color w:val="212121"/>
          <w:w w:val="105"/>
        </w:rPr>
        <w:t xml:space="preserve">discretion </w:t>
      </w:r>
      <w:r>
        <w:rPr>
          <w:color w:val="333334"/>
          <w:w w:val="105"/>
        </w:rPr>
        <w:t xml:space="preserve">whether </w:t>
      </w:r>
      <w:r>
        <w:rPr>
          <w:color w:val="212121"/>
          <w:w w:val="105"/>
        </w:rPr>
        <w:t xml:space="preserve">to prepare </w:t>
      </w:r>
      <w:r>
        <w:rPr>
          <w:color w:val="333334"/>
          <w:w w:val="105"/>
        </w:rPr>
        <w:t>and submit a</w:t>
      </w:r>
      <w:r>
        <w:rPr>
          <w:color w:val="333334"/>
          <w:spacing w:val="-5"/>
          <w:w w:val="105"/>
        </w:rPr>
        <w:t xml:space="preserve"> </w:t>
      </w:r>
      <w:r>
        <w:rPr>
          <w:color w:val="212121"/>
          <w:w w:val="105"/>
        </w:rPr>
        <w:t>report</w:t>
      </w:r>
      <w:r>
        <w:rPr>
          <w:color w:val="212121"/>
          <w:spacing w:val="-9"/>
          <w:w w:val="105"/>
        </w:rPr>
        <w:t xml:space="preserve"> </w:t>
      </w:r>
      <w:r>
        <w:rPr>
          <w:color w:val="333334"/>
          <w:w w:val="105"/>
        </w:rPr>
        <w:t>to the</w:t>
      </w:r>
      <w:r>
        <w:rPr>
          <w:color w:val="333334"/>
          <w:spacing w:val="-6"/>
          <w:w w:val="105"/>
        </w:rPr>
        <w:t xml:space="preserve"> </w:t>
      </w:r>
      <w:r>
        <w:rPr>
          <w:color w:val="333334"/>
          <w:w w:val="105"/>
        </w:rPr>
        <w:t xml:space="preserve">Board </w:t>
      </w:r>
      <w:r>
        <w:rPr>
          <w:color w:val="212121"/>
          <w:w w:val="105"/>
        </w:rPr>
        <w:t xml:space="preserve">under </w:t>
      </w:r>
      <w:r>
        <w:rPr>
          <w:color w:val="333334"/>
          <w:w w:val="105"/>
        </w:rPr>
        <w:t>this</w:t>
      </w:r>
      <w:r>
        <w:rPr>
          <w:color w:val="333334"/>
          <w:spacing w:val="-6"/>
          <w:w w:val="105"/>
        </w:rPr>
        <w:t xml:space="preserve"> </w:t>
      </w:r>
      <w:r>
        <w:rPr>
          <w:color w:val="333334"/>
          <w:w w:val="105"/>
        </w:rPr>
        <w:t>section.</w:t>
      </w:r>
    </w:p>
    <w:p w14:paraId="0B8C5412" w14:textId="77777777" w:rsidR="00AA3F97" w:rsidRDefault="007820C1">
      <w:pPr>
        <w:pStyle w:val="BodyText"/>
        <w:spacing w:before="26"/>
        <w:ind w:left="212"/>
      </w:pPr>
      <w:r>
        <w:rPr>
          <w:color w:val="333334"/>
          <w:w w:val="105"/>
        </w:rPr>
        <w:t>The</w:t>
      </w:r>
      <w:r>
        <w:rPr>
          <w:color w:val="333334"/>
          <w:spacing w:val="-11"/>
          <w:w w:val="105"/>
        </w:rPr>
        <w:t xml:space="preserve"> </w:t>
      </w:r>
      <w:r>
        <w:rPr>
          <w:color w:val="333334"/>
          <w:w w:val="105"/>
        </w:rPr>
        <w:t>report</w:t>
      </w:r>
      <w:r>
        <w:rPr>
          <w:color w:val="333334"/>
          <w:spacing w:val="-2"/>
          <w:w w:val="105"/>
        </w:rPr>
        <w:t xml:space="preserve"> </w:t>
      </w:r>
      <w:r>
        <w:rPr>
          <w:color w:val="333334"/>
          <w:w w:val="105"/>
        </w:rPr>
        <w:t>must</w:t>
      </w:r>
      <w:r>
        <w:rPr>
          <w:color w:val="333334"/>
          <w:spacing w:val="-5"/>
          <w:w w:val="105"/>
        </w:rPr>
        <w:t xml:space="preserve"> </w:t>
      </w:r>
      <w:r>
        <w:rPr>
          <w:color w:val="212121"/>
          <w:spacing w:val="-2"/>
          <w:w w:val="105"/>
        </w:rPr>
        <w:t>include:</w:t>
      </w:r>
    </w:p>
    <w:p w14:paraId="2181E632" w14:textId="77777777" w:rsidR="00AA3F97" w:rsidRDefault="007820C1">
      <w:pPr>
        <w:pStyle w:val="ListParagraph"/>
        <w:numPr>
          <w:ilvl w:val="1"/>
          <w:numId w:val="27"/>
        </w:numPr>
        <w:tabs>
          <w:tab w:val="left" w:pos="1922"/>
        </w:tabs>
        <w:spacing w:before="122"/>
        <w:ind w:left="1921" w:hanging="327"/>
        <w:jc w:val="both"/>
        <w:rPr>
          <w:color w:val="333334"/>
        </w:rPr>
      </w:pPr>
      <w:r>
        <w:rPr>
          <w:color w:val="333334"/>
          <w:w w:val="105"/>
        </w:rPr>
        <w:t>a</w:t>
      </w:r>
      <w:r>
        <w:rPr>
          <w:color w:val="333334"/>
          <w:spacing w:val="-9"/>
          <w:w w:val="105"/>
        </w:rPr>
        <w:t xml:space="preserve"> </w:t>
      </w:r>
      <w:r>
        <w:rPr>
          <w:color w:val="333334"/>
          <w:w w:val="105"/>
        </w:rPr>
        <w:t>summary</w:t>
      </w:r>
      <w:r>
        <w:rPr>
          <w:color w:val="333334"/>
          <w:spacing w:val="-8"/>
          <w:w w:val="105"/>
        </w:rPr>
        <w:t xml:space="preserve"> </w:t>
      </w:r>
      <w:r>
        <w:rPr>
          <w:color w:val="333334"/>
          <w:w w:val="105"/>
        </w:rPr>
        <w:t>of</w:t>
      </w:r>
      <w:r>
        <w:rPr>
          <w:color w:val="333334"/>
          <w:spacing w:val="7"/>
          <w:w w:val="105"/>
        </w:rPr>
        <w:t xml:space="preserve"> </w:t>
      </w:r>
      <w:r>
        <w:rPr>
          <w:color w:val="333334"/>
          <w:w w:val="105"/>
        </w:rPr>
        <w:t>the</w:t>
      </w:r>
      <w:r>
        <w:rPr>
          <w:color w:val="333334"/>
          <w:spacing w:val="-13"/>
          <w:w w:val="105"/>
        </w:rPr>
        <w:t xml:space="preserve"> </w:t>
      </w:r>
      <w:r>
        <w:rPr>
          <w:color w:val="333334"/>
          <w:w w:val="105"/>
        </w:rPr>
        <w:t>subject</w:t>
      </w:r>
      <w:r>
        <w:rPr>
          <w:color w:val="333334"/>
          <w:spacing w:val="-5"/>
          <w:w w:val="105"/>
        </w:rPr>
        <w:t xml:space="preserve"> </w:t>
      </w:r>
      <w:r>
        <w:rPr>
          <w:color w:val="212121"/>
          <w:w w:val="105"/>
        </w:rPr>
        <w:t>matter</w:t>
      </w:r>
      <w:r>
        <w:rPr>
          <w:color w:val="212121"/>
          <w:spacing w:val="-5"/>
          <w:w w:val="105"/>
        </w:rPr>
        <w:t xml:space="preserve"> </w:t>
      </w:r>
      <w:r>
        <w:rPr>
          <w:color w:val="333334"/>
          <w:w w:val="105"/>
        </w:rPr>
        <w:t>of</w:t>
      </w:r>
      <w:r>
        <w:rPr>
          <w:color w:val="333334"/>
          <w:spacing w:val="-4"/>
          <w:w w:val="105"/>
        </w:rPr>
        <w:t xml:space="preserve"> </w:t>
      </w:r>
      <w:r>
        <w:rPr>
          <w:color w:val="212121"/>
          <w:w w:val="105"/>
        </w:rPr>
        <w:t>the</w:t>
      </w:r>
      <w:r>
        <w:rPr>
          <w:color w:val="212121"/>
          <w:spacing w:val="-4"/>
          <w:w w:val="105"/>
        </w:rPr>
        <w:t xml:space="preserve"> </w:t>
      </w:r>
      <w:r>
        <w:rPr>
          <w:color w:val="212121"/>
          <w:spacing w:val="-2"/>
          <w:w w:val="105"/>
        </w:rPr>
        <w:t>hearing;</w:t>
      </w:r>
    </w:p>
    <w:p w14:paraId="0F68D3B9" w14:textId="77777777" w:rsidR="00AA3F97" w:rsidRDefault="00AA3F97">
      <w:pPr>
        <w:jc w:val="both"/>
        <w:sectPr w:rsidR="00AA3F97">
          <w:pgSz w:w="11900" w:h="15500"/>
          <w:pgMar w:top="1160" w:right="1040" w:bottom="1520" w:left="1080" w:header="0" w:footer="1252" w:gutter="0"/>
          <w:cols w:space="720"/>
        </w:sectPr>
      </w:pPr>
    </w:p>
    <w:p w14:paraId="438F2597" w14:textId="77777777" w:rsidR="00AA3F97" w:rsidRDefault="007820C1">
      <w:pPr>
        <w:pStyle w:val="ListParagraph"/>
        <w:numPr>
          <w:ilvl w:val="1"/>
          <w:numId w:val="27"/>
        </w:numPr>
        <w:tabs>
          <w:tab w:val="left" w:pos="2067"/>
        </w:tabs>
        <w:spacing w:before="67"/>
        <w:ind w:left="2066" w:hanging="320"/>
        <w:jc w:val="both"/>
        <w:rPr>
          <w:color w:val="3D3D3D"/>
        </w:rPr>
      </w:pPr>
      <w:r>
        <w:rPr>
          <w:color w:val="2A2A2A"/>
          <w:w w:val="105"/>
        </w:rPr>
        <w:lastRenderedPageBreak/>
        <w:t>a</w:t>
      </w:r>
      <w:r>
        <w:rPr>
          <w:color w:val="2A2A2A"/>
          <w:spacing w:val="-9"/>
          <w:w w:val="105"/>
        </w:rPr>
        <w:t xml:space="preserve"> </w:t>
      </w:r>
      <w:r>
        <w:rPr>
          <w:color w:val="3D3D3D"/>
          <w:w w:val="105"/>
        </w:rPr>
        <w:t>summary</w:t>
      </w:r>
      <w:r>
        <w:rPr>
          <w:color w:val="3D3D3D"/>
          <w:spacing w:val="-13"/>
          <w:w w:val="105"/>
        </w:rPr>
        <w:t xml:space="preserve"> </w:t>
      </w:r>
      <w:r>
        <w:rPr>
          <w:color w:val="2A2A2A"/>
          <w:w w:val="105"/>
        </w:rPr>
        <w:t>of</w:t>
      </w:r>
      <w:r>
        <w:rPr>
          <w:color w:val="2A2A2A"/>
          <w:spacing w:val="8"/>
          <w:w w:val="105"/>
        </w:rPr>
        <w:t xml:space="preserve"> </w:t>
      </w:r>
      <w:r>
        <w:rPr>
          <w:color w:val="2A2A2A"/>
          <w:w w:val="105"/>
        </w:rPr>
        <w:t>the</w:t>
      </w:r>
      <w:r>
        <w:rPr>
          <w:color w:val="2A2A2A"/>
          <w:spacing w:val="-15"/>
          <w:w w:val="105"/>
        </w:rPr>
        <w:t xml:space="preserve"> </w:t>
      </w:r>
      <w:r>
        <w:rPr>
          <w:color w:val="2A2A2A"/>
          <w:w w:val="105"/>
        </w:rPr>
        <w:t>evidence</w:t>
      </w:r>
      <w:r>
        <w:rPr>
          <w:color w:val="2A2A2A"/>
          <w:spacing w:val="-3"/>
          <w:w w:val="105"/>
        </w:rPr>
        <w:t xml:space="preserve"> </w:t>
      </w:r>
      <w:r>
        <w:rPr>
          <w:color w:val="2A2A2A"/>
          <w:w w:val="105"/>
        </w:rPr>
        <w:t>or</w:t>
      </w:r>
      <w:r>
        <w:rPr>
          <w:color w:val="2A2A2A"/>
          <w:spacing w:val="-2"/>
          <w:w w:val="105"/>
        </w:rPr>
        <w:t xml:space="preserve"> </w:t>
      </w:r>
      <w:r>
        <w:rPr>
          <w:color w:val="2A2A2A"/>
          <w:w w:val="105"/>
        </w:rPr>
        <w:t>public</w:t>
      </w:r>
      <w:r>
        <w:rPr>
          <w:color w:val="2A2A2A"/>
          <w:spacing w:val="-14"/>
          <w:w w:val="105"/>
        </w:rPr>
        <w:t xml:space="preserve"> </w:t>
      </w:r>
      <w:r>
        <w:rPr>
          <w:color w:val="3D3D3D"/>
          <w:w w:val="105"/>
        </w:rPr>
        <w:t>comments</w:t>
      </w:r>
      <w:r>
        <w:rPr>
          <w:color w:val="3D3D3D"/>
          <w:spacing w:val="4"/>
          <w:w w:val="105"/>
        </w:rPr>
        <w:t xml:space="preserve"> </w:t>
      </w:r>
      <w:r>
        <w:rPr>
          <w:color w:val="2A2A2A"/>
          <w:w w:val="105"/>
        </w:rPr>
        <w:t>received;</w:t>
      </w:r>
      <w:r>
        <w:rPr>
          <w:color w:val="2A2A2A"/>
          <w:spacing w:val="-8"/>
          <w:w w:val="105"/>
        </w:rPr>
        <w:t xml:space="preserve"> </w:t>
      </w:r>
      <w:r>
        <w:rPr>
          <w:color w:val="2A2A2A"/>
          <w:spacing w:val="-4"/>
          <w:w w:val="105"/>
        </w:rPr>
        <w:t>and</w:t>
      </w:r>
      <w:r>
        <w:rPr>
          <w:color w:val="5B5B5D"/>
          <w:spacing w:val="-4"/>
          <w:w w:val="105"/>
        </w:rPr>
        <w:t>,</w:t>
      </w:r>
    </w:p>
    <w:p w14:paraId="65A1F356" w14:textId="77777777" w:rsidR="00AA3F97" w:rsidRDefault="007820C1">
      <w:pPr>
        <w:pStyle w:val="ListParagraph"/>
        <w:numPr>
          <w:ilvl w:val="1"/>
          <w:numId w:val="27"/>
        </w:numPr>
        <w:tabs>
          <w:tab w:val="left" w:pos="2080"/>
        </w:tabs>
        <w:spacing w:before="151" w:line="355" w:lineRule="auto"/>
        <w:ind w:left="1747" w:right="158" w:firstLine="0"/>
        <w:jc w:val="both"/>
        <w:rPr>
          <w:color w:val="3D3D3D"/>
        </w:rPr>
      </w:pPr>
      <w:r>
        <w:rPr>
          <w:color w:val="2A2A2A"/>
          <w:w w:val="105"/>
        </w:rPr>
        <w:t>the</w:t>
      </w:r>
      <w:r>
        <w:rPr>
          <w:color w:val="2A2A2A"/>
          <w:spacing w:val="-14"/>
          <w:w w:val="105"/>
        </w:rPr>
        <w:t xml:space="preserve"> </w:t>
      </w:r>
      <w:r>
        <w:rPr>
          <w:color w:val="2A2A2A"/>
          <w:w w:val="105"/>
        </w:rPr>
        <w:t>presiding</w:t>
      </w:r>
      <w:r>
        <w:rPr>
          <w:color w:val="2A2A2A"/>
          <w:spacing w:val="-1"/>
          <w:w w:val="105"/>
        </w:rPr>
        <w:t xml:space="preserve"> </w:t>
      </w:r>
      <w:r>
        <w:rPr>
          <w:color w:val="3D3D3D"/>
          <w:w w:val="105"/>
        </w:rPr>
        <w:t>officer</w:t>
      </w:r>
      <w:r>
        <w:rPr>
          <w:color w:val="5B5B5D"/>
          <w:w w:val="105"/>
        </w:rPr>
        <w:t>'</w:t>
      </w:r>
      <w:r>
        <w:rPr>
          <w:color w:val="3D3D3D"/>
          <w:w w:val="105"/>
        </w:rPr>
        <w:t xml:space="preserve">s </w:t>
      </w:r>
      <w:r>
        <w:rPr>
          <w:color w:val="2A2A2A"/>
          <w:w w:val="105"/>
        </w:rPr>
        <w:t>recommendations</w:t>
      </w:r>
      <w:r>
        <w:rPr>
          <w:color w:val="2A2A2A"/>
          <w:spacing w:val="-15"/>
          <w:w w:val="105"/>
        </w:rPr>
        <w:t xml:space="preserve"> </w:t>
      </w:r>
      <w:r>
        <w:rPr>
          <w:color w:val="3D3D3D"/>
          <w:w w:val="105"/>
        </w:rPr>
        <w:t>for</w:t>
      </w:r>
      <w:r>
        <w:rPr>
          <w:color w:val="3D3D3D"/>
          <w:spacing w:val="-3"/>
          <w:w w:val="105"/>
        </w:rPr>
        <w:t xml:space="preserve"> </w:t>
      </w:r>
      <w:r>
        <w:rPr>
          <w:color w:val="2A2A2A"/>
          <w:w w:val="105"/>
        </w:rPr>
        <w:t xml:space="preserve">Board </w:t>
      </w:r>
      <w:r>
        <w:rPr>
          <w:color w:val="3D3D3D"/>
          <w:w w:val="105"/>
        </w:rPr>
        <w:t xml:space="preserve">action </w:t>
      </w:r>
      <w:r>
        <w:rPr>
          <w:color w:val="2A2A2A"/>
          <w:w w:val="105"/>
        </w:rPr>
        <w:t>on the</w:t>
      </w:r>
      <w:r>
        <w:rPr>
          <w:color w:val="2A2A2A"/>
          <w:spacing w:val="-9"/>
          <w:w w:val="105"/>
        </w:rPr>
        <w:t xml:space="preserve"> </w:t>
      </w:r>
      <w:r>
        <w:rPr>
          <w:color w:val="3D3D3D"/>
          <w:w w:val="105"/>
        </w:rPr>
        <w:t>subject</w:t>
      </w:r>
      <w:r>
        <w:rPr>
          <w:color w:val="3D3D3D"/>
          <w:spacing w:val="-1"/>
          <w:w w:val="105"/>
        </w:rPr>
        <w:t xml:space="preserve"> </w:t>
      </w:r>
      <w:r>
        <w:rPr>
          <w:color w:val="2A2A2A"/>
          <w:w w:val="105"/>
        </w:rPr>
        <w:t>matter</w:t>
      </w:r>
      <w:r>
        <w:rPr>
          <w:color w:val="2A2A2A"/>
          <w:spacing w:val="-8"/>
          <w:w w:val="105"/>
        </w:rPr>
        <w:t xml:space="preserve"> </w:t>
      </w:r>
      <w:r>
        <w:rPr>
          <w:color w:val="2A2A2A"/>
          <w:w w:val="105"/>
        </w:rPr>
        <w:t>of the</w:t>
      </w:r>
      <w:r>
        <w:rPr>
          <w:color w:val="2A2A2A"/>
          <w:spacing w:val="-4"/>
          <w:w w:val="105"/>
        </w:rPr>
        <w:t xml:space="preserve"> </w:t>
      </w:r>
      <w:r>
        <w:rPr>
          <w:color w:val="2A2A2A"/>
          <w:w w:val="105"/>
        </w:rPr>
        <w:t>hearing.</w:t>
      </w:r>
    </w:p>
    <w:p w14:paraId="11011026" w14:textId="45D189AC" w:rsidR="00AA3F97" w:rsidRDefault="007820C1">
      <w:pPr>
        <w:pStyle w:val="ListParagraph"/>
        <w:numPr>
          <w:ilvl w:val="0"/>
          <w:numId w:val="27"/>
        </w:numPr>
        <w:tabs>
          <w:tab w:val="left" w:pos="1377"/>
        </w:tabs>
        <w:spacing w:before="32" w:line="369" w:lineRule="auto"/>
        <w:ind w:left="338" w:right="162" w:firstLine="702"/>
        <w:jc w:val="both"/>
        <w:rPr>
          <w:b/>
          <w:color w:val="2A2A2A"/>
        </w:rPr>
      </w:pPr>
      <w:r>
        <w:rPr>
          <w:b/>
          <w:color w:val="2A2A2A"/>
          <w:w w:val="105"/>
        </w:rPr>
        <w:t>SOAH</w:t>
      </w:r>
      <w:r>
        <w:rPr>
          <w:b/>
          <w:color w:val="2A2A2A"/>
          <w:spacing w:val="-9"/>
          <w:w w:val="105"/>
        </w:rPr>
        <w:t xml:space="preserve"> </w:t>
      </w:r>
      <w:r>
        <w:rPr>
          <w:b/>
          <w:color w:val="2A2A2A"/>
          <w:w w:val="105"/>
        </w:rPr>
        <w:t xml:space="preserve">Hearings. </w:t>
      </w:r>
      <w:r>
        <w:rPr>
          <w:color w:val="2A2A2A"/>
          <w:w w:val="105"/>
          <w:sz w:val="24"/>
        </w:rPr>
        <w:t xml:space="preserve">If </w:t>
      </w:r>
      <w:r>
        <w:rPr>
          <w:color w:val="2A2A2A"/>
          <w:w w:val="105"/>
        </w:rPr>
        <w:t xml:space="preserve">requested by an applicant or other party to </w:t>
      </w:r>
      <w:r>
        <w:rPr>
          <w:color w:val="3D3D3D"/>
          <w:w w:val="105"/>
        </w:rPr>
        <w:t xml:space="preserve">a </w:t>
      </w:r>
      <w:r>
        <w:rPr>
          <w:color w:val="2A2A2A"/>
          <w:w w:val="105"/>
        </w:rPr>
        <w:t>contested case</w:t>
      </w:r>
      <w:r>
        <w:rPr>
          <w:color w:val="5B5B5D"/>
          <w:w w:val="105"/>
        </w:rPr>
        <w:t xml:space="preserve">, </w:t>
      </w:r>
      <w:r>
        <w:rPr>
          <w:color w:val="2A2A2A"/>
          <w:w w:val="105"/>
        </w:rPr>
        <w:t xml:space="preserve">the District </w:t>
      </w:r>
      <w:r>
        <w:rPr>
          <w:color w:val="3D3D3D"/>
          <w:w w:val="105"/>
        </w:rPr>
        <w:t xml:space="preserve">shall contract with </w:t>
      </w:r>
      <w:r>
        <w:rPr>
          <w:color w:val="2A2A2A"/>
          <w:w w:val="105"/>
        </w:rPr>
        <w:t xml:space="preserve">SOAH to </w:t>
      </w:r>
      <w:r>
        <w:rPr>
          <w:color w:val="3D3D3D"/>
          <w:w w:val="105"/>
        </w:rPr>
        <w:t xml:space="preserve">conduct a </w:t>
      </w:r>
      <w:r>
        <w:rPr>
          <w:color w:val="2A2A2A"/>
          <w:w w:val="105"/>
        </w:rPr>
        <w:t>hearing.</w:t>
      </w:r>
      <w:r>
        <w:rPr>
          <w:color w:val="2A2A2A"/>
          <w:spacing w:val="40"/>
          <w:w w:val="105"/>
        </w:rPr>
        <w:t xml:space="preserve"> </w:t>
      </w:r>
      <w:r>
        <w:rPr>
          <w:color w:val="3D3D3D"/>
          <w:w w:val="105"/>
        </w:rPr>
        <w:t xml:space="preserve">A </w:t>
      </w:r>
      <w:r>
        <w:rPr>
          <w:color w:val="2A2A2A"/>
          <w:w w:val="105"/>
        </w:rPr>
        <w:t xml:space="preserve">person </w:t>
      </w:r>
      <w:r>
        <w:rPr>
          <w:color w:val="3D3D3D"/>
          <w:w w:val="105"/>
        </w:rPr>
        <w:t xml:space="preserve">opposing an application who </w:t>
      </w:r>
      <w:r>
        <w:rPr>
          <w:color w:val="2A2A2A"/>
          <w:w w:val="105"/>
        </w:rPr>
        <w:t xml:space="preserve">requests </w:t>
      </w:r>
      <w:r>
        <w:rPr>
          <w:color w:val="3D3D3D"/>
          <w:w w:val="105"/>
        </w:rPr>
        <w:t xml:space="preserve">a contested </w:t>
      </w:r>
      <w:r>
        <w:rPr>
          <w:color w:val="2A2A2A"/>
          <w:w w:val="105"/>
        </w:rPr>
        <w:t xml:space="preserve">hearing under Rule 4.102(e) must include in </w:t>
      </w:r>
      <w:r>
        <w:rPr>
          <w:color w:val="3D3D3D"/>
          <w:w w:val="105"/>
        </w:rPr>
        <w:t xml:space="preserve">a timely </w:t>
      </w:r>
      <w:r>
        <w:rPr>
          <w:color w:val="2A2A2A"/>
          <w:w w:val="105"/>
        </w:rPr>
        <w:t xml:space="preserve">hearing request the </w:t>
      </w:r>
      <w:r>
        <w:rPr>
          <w:color w:val="3D3D3D"/>
          <w:w w:val="105"/>
        </w:rPr>
        <w:t>statement</w:t>
      </w:r>
      <w:r>
        <w:rPr>
          <w:color w:val="3D3D3D"/>
          <w:spacing w:val="-15"/>
          <w:w w:val="105"/>
        </w:rPr>
        <w:t xml:space="preserve"> </w:t>
      </w:r>
      <w:r>
        <w:rPr>
          <w:color w:val="3D3D3D"/>
          <w:w w:val="105"/>
        </w:rPr>
        <w:t>"I/we</w:t>
      </w:r>
      <w:r>
        <w:rPr>
          <w:color w:val="3D3D3D"/>
          <w:spacing w:val="-5"/>
          <w:w w:val="105"/>
        </w:rPr>
        <w:t xml:space="preserve"> </w:t>
      </w:r>
      <w:r>
        <w:rPr>
          <w:color w:val="2A2A2A"/>
          <w:w w:val="105"/>
        </w:rPr>
        <w:t>request</w:t>
      </w:r>
      <w:r>
        <w:rPr>
          <w:color w:val="2A2A2A"/>
          <w:spacing w:val="-7"/>
          <w:w w:val="105"/>
        </w:rPr>
        <w:t xml:space="preserve"> </w:t>
      </w:r>
      <w:r>
        <w:rPr>
          <w:color w:val="3D3D3D"/>
          <w:w w:val="105"/>
        </w:rPr>
        <w:t>that</w:t>
      </w:r>
      <w:r>
        <w:rPr>
          <w:color w:val="3D3D3D"/>
          <w:spacing w:val="-13"/>
          <w:w w:val="105"/>
        </w:rPr>
        <w:t xml:space="preserve"> </w:t>
      </w:r>
      <w:r>
        <w:rPr>
          <w:color w:val="2A2A2A"/>
          <w:w w:val="105"/>
        </w:rPr>
        <w:t>the</w:t>
      </w:r>
      <w:r>
        <w:rPr>
          <w:color w:val="2A2A2A"/>
          <w:spacing w:val="-15"/>
          <w:w w:val="105"/>
        </w:rPr>
        <w:t xml:space="preserve"> </w:t>
      </w:r>
      <w:r>
        <w:rPr>
          <w:color w:val="3D3D3D"/>
          <w:w w:val="105"/>
        </w:rPr>
        <w:t>State</w:t>
      </w:r>
      <w:r>
        <w:rPr>
          <w:color w:val="3D3D3D"/>
          <w:spacing w:val="-14"/>
          <w:w w:val="105"/>
        </w:rPr>
        <w:t xml:space="preserve"> </w:t>
      </w:r>
      <w:r>
        <w:rPr>
          <w:color w:val="3D3D3D"/>
          <w:w w:val="105"/>
        </w:rPr>
        <w:t>Office</w:t>
      </w:r>
      <w:r>
        <w:rPr>
          <w:color w:val="3D3D3D"/>
          <w:spacing w:val="-7"/>
          <w:w w:val="105"/>
        </w:rPr>
        <w:t xml:space="preserve"> </w:t>
      </w:r>
      <w:r>
        <w:rPr>
          <w:color w:val="3D3D3D"/>
          <w:w w:val="105"/>
        </w:rPr>
        <w:t>of</w:t>
      </w:r>
      <w:r>
        <w:rPr>
          <w:color w:val="3D3D3D"/>
          <w:spacing w:val="-12"/>
          <w:w w:val="105"/>
        </w:rPr>
        <w:t xml:space="preserve"> </w:t>
      </w:r>
      <w:r w:rsidR="00772ED4">
        <w:rPr>
          <w:color w:val="3D3D3D"/>
          <w:w w:val="105"/>
        </w:rPr>
        <w:t>Administrative</w:t>
      </w:r>
      <w:r w:rsidR="00772ED4">
        <w:rPr>
          <w:color w:val="2A2A2A"/>
          <w:w w:val="105"/>
        </w:rPr>
        <w:t xml:space="preserve"> Hearings</w:t>
      </w:r>
      <w:r>
        <w:rPr>
          <w:color w:val="2A2A2A"/>
          <w:spacing w:val="-12"/>
          <w:w w:val="105"/>
        </w:rPr>
        <w:t xml:space="preserve"> </w:t>
      </w:r>
      <w:r>
        <w:rPr>
          <w:color w:val="2A2A2A"/>
          <w:w w:val="105"/>
        </w:rPr>
        <w:t xml:space="preserve">conduct </w:t>
      </w:r>
      <w:r>
        <w:rPr>
          <w:color w:val="3D3D3D"/>
          <w:w w:val="105"/>
        </w:rPr>
        <w:t>the</w:t>
      </w:r>
      <w:r>
        <w:rPr>
          <w:color w:val="3D3D3D"/>
          <w:spacing w:val="-12"/>
          <w:w w:val="105"/>
        </w:rPr>
        <w:t xml:space="preserve"> </w:t>
      </w:r>
      <w:r>
        <w:rPr>
          <w:color w:val="2A2A2A"/>
          <w:w w:val="105"/>
        </w:rPr>
        <w:t>hearing"</w:t>
      </w:r>
      <w:r>
        <w:rPr>
          <w:color w:val="2A2A2A"/>
          <w:spacing w:val="-15"/>
          <w:w w:val="105"/>
        </w:rPr>
        <w:t xml:space="preserve"> </w:t>
      </w:r>
      <w:r>
        <w:rPr>
          <w:color w:val="2A2A2A"/>
          <w:w w:val="105"/>
        </w:rPr>
        <w:t>in</w:t>
      </w:r>
      <w:r>
        <w:rPr>
          <w:color w:val="2A2A2A"/>
          <w:spacing w:val="-7"/>
          <w:w w:val="105"/>
        </w:rPr>
        <w:t xml:space="preserve"> </w:t>
      </w:r>
      <w:r>
        <w:rPr>
          <w:color w:val="3D3D3D"/>
          <w:w w:val="105"/>
        </w:rPr>
        <w:t xml:space="preserve">order for </w:t>
      </w:r>
      <w:r>
        <w:rPr>
          <w:color w:val="2A2A2A"/>
          <w:w w:val="105"/>
        </w:rPr>
        <w:t>the hearing to</w:t>
      </w:r>
      <w:r>
        <w:rPr>
          <w:color w:val="2A2A2A"/>
          <w:spacing w:val="-2"/>
          <w:w w:val="105"/>
        </w:rPr>
        <w:t xml:space="preserve"> </w:t>
      </w:r>
      <w:r>
        <w:rPr>
          <w:color w:val="2A2A2A"/>
          <w:w w:val="105"/>
        </w:rPr>
        <w:t>be referred</w:t>
      </w:r>
      <w:r>
        <w:rPr>
          <w:color w:val="2A2A2A"/>
          <w:spacing w:val="32"/>
          <w:w w:val="105"/>
        </w:rPr>
        <w:t xml:space="preserve"> </w:t>
      </w:r>
      <w:r>
        <w:rPr>
          <w:color w:val="2A2A2A"/>
          <w:w w:val="105"/>
        </w:rPr>
        <w:t>to</w:t>
      </w:r>
      <w:r>
        <w:rPr>
          <w:color w:val="2A2A2A"/>
          <w:spacing w:val="-4"/>
          <w:w w:val="105"/>
        </w:rPr>
        <w:t xml:space="preserve"> </w:t>
      </w:r>
      <w:r>
        <w:rPr>
          <w:color w:val="3D3D3D"/>
          <w:w w:val="105"/>
        </w:rPr>
        <w:t xml:space="preserve">and </w:t>
      </w:r>
      <w:r>
        <w:rPr>
          <w:color w:val="2A2A2A"/>
          <w:w w:val="105"/>
        </w:rPr>
        <w:t>conducted</w:t>
      </w:r>
      <w:r>
        <w:rPr>
          <w:color w:val="2A2A2A"/>
          <w:spacing w:val="40"/>
          <w:w w:val="105"/>
        </w:rPr>
        <w:t xml:space="preserve"> </w:t>
      </w:r>
      <w:r>
        <w:rPr>
          <w:color w:val="2A2A2A"/>
          <w:w w:val="105"/>
        </w:rPr>
        <w:t>by</w:t>
      </w:r>
      <w:r>
        <w:rPr>
          <w:color w:val="2A2A2A"/>
          <w:spacing w:val="-1"/>
          <w:w w:val="105"/>
        </w:rPr>
        <w:t xml:space="preserve"> </w:t>
      </w:r>
      <w:r>
        <w:rPr>
          <w:color w:val="2A2A2A"/>
          <w:w w:val="105"/>
        </w:rPr>
        <w:t>SOAH.</w:t>
      </w:r>
    </w:p>
    <w:p w14:paraId="70D5367A" w14:textId="77777777" w:rsidR="00AA3F97" w:rsidRDefault="007820C1">
      <w:pPr>
        <w:pStyle w:val="ListParagraph"/>
        <w:numPr>
          <w:ilvl w:val="1"/>
          <w:numId w:val="27"/>
        </w:numPr>
        <w:tabs>
          <w:tab w:val="left" w:pos="1719"/>
        </w:tabs>
        <w:spacing w:before="26" w:line="376" w:lineRule="auto"/>
        <w:ind w:right="190" w:hanging="2"/>
        <w:jc w:val="both"/>
        <w:rPr>
          <w:color w:val="3D3D3D"/>
        </w:rPr>
      </w:pPr>
      <w:r>
        <w:rPr>
          <w:color w:val="3D3D3D"/>
          <w:w w:val="105"/>
          <w:sz w:val="21"/>
        </w:rPr>
        <w:t xml:space="preserve">An </w:t>
      </w:r>
      <w:r>
        <w:rPr>
          <w:color w:val="2A2A2A"/>
          <w:w w:val="105"/>
        </w:rPr>
        <w:t xml:space="preserve">applicant desiring that the District refer </w:t>
      </w:r>
      <w:r>
        <w:rPr>
          <w:color w:val="3D3D3D"/>
          <w:w w:val="105"/>
        </w:rPr>
        <w:t xml:space="preserve">a contested case </w:t>
      </w:r>
      <w:r>
        <w:rPr>
          <w:color w:val="2A2A2A"/>
          <w:w w:val="105"/>
        </w:rPr>
        <w:t xml:space="preserve">to </w:t>
      </w:r>
      <w:r>
        <w:rPr>
          <w:color w:val="3D3D3D"/>
          <w:w w:val="105"/>
        </w:rPr>
        <w:t xml:space="preserve">SOAR </w:t>
      </w:r>
      <w:r>
        <w:rPr>
          <w:color w:val="2A2A2A"/>
          <w:w w:val="105"/>
        </w:rPr>
        <w:t xml:space="preserve">must make </w:t>
      </w:r>
      <w:r>
        <w:rPr>
          <w:color w:val="3D3D3D"/>
          <w:w w:val="105"/>
        </w:rPr>
        <w:t xml:space="preserve">a written </w:t>
      </w:r>
      <w:r>
        <w:rPr>
          <w:color w:val="2A2A2A"/>
          <w:w w:val="105"/>
        </w:rPr>
        <w:t xml:space="preserve">request </w:t>
      </w:r>
      <w:r>
        <w:rPr>
          <w:color w:val="3D3D3D"/>
          <w:w w:val="105"/>
        </w:rPr>
        <w:t xml:space="preserve">for </w:t>
      </w:r>
      <w:r>
        <w:rPr>
          <w:color w:val="2A2A2A"/>
          <w:w w:val="105"/>
        </w:rPr>
        <w:t>the</w:t>
      </w:r>
      <w:r>
        <w:rPr>
          <w:color w:val="2A2A2A"/>
          <w:spacing w:val="-4"/>
          <w:w w:val="105"/>
        </w:rPr>
        <w:t xml:space="preserve"> </w:t>
      </w:r>
      <w:r>
        <w:rPr>
          <w:color w:val="2A2A2A"/>
          <w:w w:val="105"/>
        </w:rPr>
        <w:t xml:space="preserve">SOAH referral </w:t>
      </w:r>
      <w:r>
        <w:rPr>
          <w:color w:val="3D3D3D"/>
          <w:w w:val="105"/>
        </w:rPr>
        <w:t>at the</w:t>
      </w:r>
      <w:r>
        <w:rPr>
          <w:color w:val="3D3D3D"/>
          <w:spacing w:val="-9"/>
          <w:w w:val="105"/>
        </w:rPr>
        <w:t xml:space="preserve"> </w:t>
      </w:r>
      <w:r>
        <w:rPr>
          <w:color w:val="3D3D3D"/>
          <w:w w:val="105"/>
        </w:rPr>
        <w:t xml:space="preserve">same time </w:t>
      </w:r>
      <w:r>
        <w:rPr>
          <w:color w:val="2A2A2A"/>
          <w:w w:val="105"/>
        </w:rPr>
        <w:t xml:space="preserve">that </w:t>
      </w:r>
      <w:r>
        <w:rPr>
          <w:color w:val="3D3D3D"/>
          <w:w w:val="105"/>
        </w:rPr>
        <w:t xml:space="preserve">applicant </w:t>
      </w:r>
      <w:r>
        <w:rPr>
          <w:color w:val="2A2A2A"/>
          <w:w w:val="105"/>
        </w:rPr>
        <w:t xml:space="preserve">requests </w:t>
      </w:r>
      <w:r>
        <w:rPr>
          <w:color w:val="3D3D3D"/>
          <w:w w:val="105"/>
        </w:rPr>
        <w:t xml:space="preserve">a </w:t>
      </w:r>
      <w:r>
        <w:rPr>
          <w:color w:val="2A2A2A"/>
          <w:w w:val="105"/>
        </w:rPr>
        <w:t xml:space="preserve">hearing </w:t>
      </w:r>
      <w:r>
        <w:rPr>
          <w:color w:val="3D3D3D"/>
          <w:w w:val="105"/>
        </w:rPr>
        <w:t>or</w:t>
      </w:r>
      <w:r>
        <w:rPr>
          <w:color w:val="5B5B5D"/>
          <w:w w:val="105"/>
        </w:rPr>
        <w:t xml:space="preserve">, </w:t>
      </w:r>
      <w:r>
        <w:rPr>
          <w:color w:val="3D3D3D"/>
          <w:w w:val="105"/>
        </w:rPr>
        <w:t xml:space="preserve">when a hearing </w:t>
      </w:r>
      <w:r>
        <w:rPr>
          <w:color w:val="2A2A2A"/>
          <w:w w:val="105"/>
        </w:rPr>
        <w:t xml:space="preserve">has been </w:t>
      </w:r>
      <w:r>
        <w:rPr>
          <w:color w:val="3D3D3D"/>
          <w:w w:val="105"/>
        </w:rPr>
        <w:t xml:space="preserve">requested </w:t>
      </w:r>
      <w:r>
        <w:rPr>
          <w:color w:val="2A2A2A"/>
          <w:w w:val="105"/>
        </w:rPr>
        <w:t xml:space="preserve">by </w:t>
      </w:r>
      <w:r>
        <w:rPr>
          <w:color w:val="3D3D3D"/>
          <w:w w:val="105"/>
        </w:rPr>
        <w:t xml:space="preserve">a </w:t>
      </w:r>
      <w:r>
        <w:rPr>
          <w:color w:val="2A2A2A"/>
          <w:w w:val="105"/>
        </w:rPr>
        <w:t xml:space="preserve">person </w:t>
      </w:r>
      <w:r>
        <w:rPr>
          <w:color w:val="3D3D3D"/>
          <w:w w:val="105"/>
        </w:rPr>
        <w:t xml:space="preserve">other than </w:t>
      </w:r>
      <w:r>
        <w:rPr>
          <w:color w:val="2A2A2A"/>
          <w:w w:val="105"/>
        </w:rPr>
        <w:t xml:space="preserve">the </w:t>
      </w:r>
      <w:r>
        <w:rPr>
          <w:color w:val="3D3D3D"/>
          <w:w w:val="105"/>
        </w:rPr>
        <w:t xml:space="preserve">applicant, </w:t>
      </w:r>
      <w:r>
        <w:rPr>
          <w:color w:val="2A2A2A"/>
          <w:w w:val="105"/>
        </w:rPr>
        <w:t xml:space="preserve">and the </w:t>
      </w:r>
      <w:r>
        <w:rPr>
          <w:color w:val="3D3D3D"/>
          <w:w w:val="105"/>
        </w:rPr>
        <w:t>applicant</w:t>
      </w:r>
      <w:r>
        <w:rPr>
          <w:color w:val="3D3D3D"/>
          <w:spacing w:val="-3"/>
          <w:w w:val="105"/>
        </w:rPr>
        <w:t xml:space="preserve"> </w:t>
      </w:r>
      <w:r>
        <w:rPr>
          <w:color w:val="2A2A2A"/>
          <w:w w:val="105"/>
        </w:rPr>
        <w:t>desire</w:t>
      </w:r>
      <w:r>
        <w:rPr>
          <w:color w:val="5B5B5D"/>
          <w:w w:val="105"/>
        </w:rPr>
        <w:t>s</w:t>
      </w:r>
      <w:r>
        <w:rPr>
          <w:color w:val="5B5B5D"/>
          <w:spacing w:val="-7"/>
          <w:w w:val="105"/>
        </w:rPr>
        <w:t xml:space="preserve"> </w:t>
      </w:r>
      <w:r>
        <w:rPr>
          <w:color w:val="3D3D3D"/>
          <w:w w:val="105"/>
        </w:rPr>
        <w:t>for</w:t>
      </w:r>
      <w:r>
        <w:rPr>
          <w:color w:val="3D3D3D"/>
          <w:spacing w:val="-13"/>
          <w:w w:val="105"/>
        </w:rPr>
        <w:t xml:space="preserve"> </w:t>
      </w:r>
      <w:r>
        <w:rPr>
          <w:color w:val="2A2A2A"/>
          <w:w w:val="105"/>
        </w:rPr>
        <w:t>the</w:t>
      </w:r>
      <w:r>
        <w:rPr>
          <w:color w:val="2A2A2A"/>
          <w:spacing w:val="-14"/>
          <w:w w:val="105"/>
        </w:rPr>
        <w:t xml:space="preserve"> </w:t>
      </w:r>
      <w:r>
        <w:rPr>
          <w:color w:val="2A2A2A"/>
          <w:w w:val="105"/>
        </w:rPr>
        <w:t>District</w:t>
      </w:r>
      <w:r>
        <w:rPr>
          <w:color w:val="2A2A2A"/>
          <w:spacing w:val="-2"/>
          <w:w w:val="105"/>
        </w:rPr>
        <w:t xml:space="preserve"> </w:t>
      </w:r>
      <w:r>
        <w:rPr>
          <w:color w:val="2A2A2A"/>
          <w:w w:val="105"/>
        </w:rPr>
        <w:t>to</w:t>
      </w:r>
      <w:r>
        <w:rPr>
          <w:color w:val="2A2A2A"/>
          <w:spacing w:val="-14"/>
          <w:w w:val="105"/>
        </w:rPr>
        <w:t xml:space="preserve"> </w:t>
      </w:r>
      <w:r>
        <w:rPr>
          <w:color w:val="2A2A2A"/>
          <w:w w:val="105"/>
        </w:rPr>
        <w:t>contract</w:t>
      </w:r>
      <w:r>
        <w:rPr>
          <w:color w:val="2A2A2A"/>
          <w:spacing w:val="-4"/>
          <w:w w:val="105"/>
        </w:rPr>
        <w:t xml:space="preserve"> </w:t>
      </w:r>
      <w:r>
        <w:rPr>
          <w:color w:val="3D3D3D"/>
          <w:w w:val="105"/>
        </w:rPr>
        <w:t>with</w:t>
      </w:r>
      <w:r>
        <w:rPr>
          <w:color w:val="3D3D3D"/>
          <w:spacing w:val="-11"/>
          <w:w w:val="105"/>
        </w:rPr>
        <w:t xml:space="preserve"> </w:t>
      </w:r>
      <w:r>
        <w:rPr>
          <w:color w:val="3D3D3D"/>
          <w:w w:val="105"/>
        </w:rPr>
        <w:t>SOAH</w:t>
      </w:r>
      <w:r>
        <w:rPr>
          <w:color w:val="3D3D3D"/>
          <w:spacing w:val="-14"/>
          <w:w w:val="105"/>
        </w:rPr>
        <w:t xml:space="preserve"> </w:t>
      </w:r>
      <w:r>
        <w:rPr>
          <w:color w:val="3D3D3D"/>
          <w:w w:val="105"/>
        </w:rPr>
        <w:t>to</w:t>
      </w:r>
      <w:r>
        <w:rPr>
          <w:color w:val="3D3D3D"/>
          <w:spacing w:val="-14"/>
          <w:w w:val="105"/>
        </w:rPr>
        <w:t xml:space="preserve"> </w:t>
      </w:r>
      <w:r>
        <w:rPr>
          <w:color w:val="3D3D3D"/>
          <w:w w:val="105"/>
        </w:rPr>
        <w:t>conduct</w:t>
      </w:r>
      <w:r>
        <w:rPr>
          <w:color w:val="3D3D3D"/>
          <w:spacing w:val="-6"/>
          <w:w w:val="105"/>
        </w:rPr>
        <w:t xml:space="preserve"> </w:t>
      </w:r>
      <w:r>
        <w:rPr>
          <w:color w:val="2A2A2A"/>
          <w:w w:val="105"/>
        </w:rPr>
        <w:t>the</w:t>
      </w:r>
      <w:r>
        <w:rPr>
          <w:color w:val="2A2A2A"/>
          <w:spacing w:val="-11"/>
          <w:w w:val="105"/>
        </w:rPr>
        <w:t xml:space="preserve"> </w:t>
      </w:r>
      <w:r>
        <w:rPr>
          <w:color w:val="2A2A2A"/>
          <w:w w:val="105"/>
        </w:rPr>
        <w:t xml:space="preserve">contested </w:t>
      </w:r>
      <w:r>
        <w:rPr>
          <w:color w:val="3D3D3D"/>
          <w:w w:val="105"/>
        </w:rPr>
        <w:t>case</w:t>
      </w:r>
      <w:r>
        <w:rPr>
          <w:color w:val="5B5B5D"/>
          <w:w w:val="105"/>
        </w:rPr>
        <w:t>,</w:t>
      </w:r>
      <w:r>
        <w:rPr>
          <w:color w:val="5B5B5D"/>
          <w:spacing w:val="-14"/>
          <w:w w:val="105"/>
        </w:rPr>
        <w:t xml:space="preserve"> </w:t>
      </w:r>
      <w:r>
        <w:rPr>
          <w:color w:val="2A2A2A"/>
          <w:w w:val="105"/>
        </w:rPr>
        <w:t xml:space="preserve">the </w:t>
      </w:r>
      <w:r>
        <w:rPr>
          <w:color w:val="3D3D3D"/>
          <w:w w:val="105"/>
        </w:rPr>
        <w:t xml:space="preserve">applicant must request a SOAH </w:t>
      </w:r>
      <w:r>
        <w:rPr>
          <w:color w:val="2A2A2A"/>
          <w:w w:val="105"/>
        </w:rPr>
        <w:t xml:space="preserve">hearing in </w:t>
      </w:r>
      <w:r>
        <w:rPr>
          <w:color w:val="3D3D3D"/>
          <w:w w:val="105"/>
        </w:rPr>
        <w:t xml:space="preserve">writing </w:t>
      </w:r>
      <w:r>
        <w:rPr>
          <w:color w:val="2A2A2A"/>
          <w:w w:val="105"/>
        </w:rPr>
        <w:t xml:space="preserve">within no later than </w:t>
      </w:r>
      <w:r>
        <w:rPr>
          <w:color w:val="3D3D3D"/>
          <w:w w:val="105"/>
        </w:rPr>
        <w:t xml:space="preserve">5 </w:t>
      </w:r>
      <w:r>
        <w:rPr>
          <w:color w:val="2A2A2A"/>
          <w:w w:val="105"/>
        </w:rPr>
        <w:t xml:space="preserve">business </w:t>
      </w:r>
      <w:r>
        <w:rPr>
          <w:color w:val="3D3D3D"/>
          <w:w w:val="105"/>
        </w:rPr>
        <w:t xml:space="preserve">days after </w:t>
      </w:r>
      <w:r>
        <w:rPr>
          <w:color w:val="2A2A2A"/>
          <w:w w:val="105"/>
        </w:rPr>
        <w:t>the determination</w:t>
      </w:r>
      <w:r>
        <w:rPr>
          <w:color w:val="2A2A2A"/>
          <w:spacing w:val="40"/>
          <w:w w:val="105"/>
        </w:rPr>
        <w:t xml:space="preserve"> </w:t>
      </w:r>
      <w:r>
        <w:rPr>
          <w:color w:val="3D3D3D"/>
          <w:w w:val="105"/>
        </w:rPr>
        <w:t>that the</w:t>
      </w:r>
      <w:r>
        <w:rPr>
          <w:color w:val="3D3D3D"/>
          <w:spacing w:val="-2"/>
          <w:w w:val="105"/>
        </w:rPr>
        <w:t xml:space="preserve"> </w:t>
      </w:r>
      <w:r>
        <w:rPr>
          <w:color w:val="2A2A2A"/>
          <w:w w:val="105"/>
        </w:rPr>
        <w:t xml:space="preserve">District </w:t>
      </w:r>
      <w:r>
        <w:rPr>
          <w:color w:val="3D3D3D"/>
          <w:w w:val="105"/>
        </w:rPr>
        <w:t xml:space="preserve">will grant a </w:t>
      </w:r>
      <w:r>
        <w:rPr>
          <w:color w:val="2A2A2A"/>
          <w:w w:val="105"/>
        </w:rPr>
        <w:t>hearing.</w:t>
      </w:r>
    </w:p>
    <w:p w14:paraId="3E97DAC2" w14:textId="77777777" w:rsidR="00AA3F97" w:rsidRDefault="007820C1">
      <w:pPr>
        <w:pStyle w:val="ListParagraph"/>
        <w:numPr>
          <w:ilvl w:val="1"/>
          <w:numId w:val="27"/>
        </w:numPr>
        <w:tabs>
          <w:tab w:val="left" w:pos="1712"/>
        </w:tabs>
        <w:spacing w:before="10" w:line="374" w:lineRule="auto"/>
        <w:ind w:left="1358" w:right="188" w:firstLine="5"/>
        <w:jc w:val="both"/>
        <w:rPr>
          <w:color w:val="3D3D3D"/>
        </w:rPr>
      </w:pPr>
      <w:r>
        <w:rPr>
          <w:color w:val="3D3D3D"/>
          <w:w w:val="105"/>
        </w:rPr>
        <w:t xml:space="preserve">A </w:t>
      </w:r>
      <w:r>
        <w:rPr>
          <w:color w:val="2A2A2A"/>
          <w:w w:val="105"/>
        </w:rPr>
        <w:t xml:space="preserve">party requesting </w:t>
      </w:r>
      <w:r>
        <w:rPr>
          <w:color w:val="3D3D3D"/>
          <w:w w:val="105"/>
        </w:rPr>
        <w:t xml:space="preserve">a </w:t>
      </w:r>
      <w:r>
        <w:rPr>
          <w:color w:val="2A2A2A"/>
          <w:w w:val="105"/>
        </w:rPr>
        <w:t xml:space="preserve">hearing </w:t>
      </w:r>
      <w:r>
        <w:rPr>
          <w:color w:val="3D3D3D"/>
          <w:w w:val="105"/>
        </w:rPr>
        <w:t xml:space="preserve">before SOAH shall </w:t>
      </w:r>
      <w:r>
        <w:rPr>
          <w:color w:val="2A2A2A"/>
          <w:w w:val="105"/>
        </w:rPr>
        <w:t xml:space="preserve">pay </w:t>
      </w:r>
      <w:r>
        <w:rPr>
          <w:color w:val="3D3D3D"/>
          <w:w w:val="105"/>
        </w:rPr>
        <w:t xml:space="preserve">all costs associated with </w:t>
      </w:r>
      <w:r>
        <w:rPr>
          <w:color w:val="2A2A2A"/>
          <w:w w:val="105"/>
        </w:rPr>
        <w:t xml:space="preserve">the </w:t>
      </w:r>
      <w:r>
        <w:rPr>
          <w:color w:val="3D3D3D"/>
          <w:w w:val="105"/>
        </w:rPr>
        <w:t>contract</w:t>
      </w:r>
      <w:r>
        <w:rPr>
          <w:color w:val="3D3D3D"/>
          <w:spacing w:val="-5"/>
          <w:w w:val="105"/>
        </w:rPr>
        <w:t xml:space="preserve"> </w:t>
      </w:r>
      <w:r>
        <w:rPr>
          <w:color w:val="3D3D3D"/>
          <w:w w:val="105"/>
        </w:rPr>
        <w:t>for a</w:t>
      </w:r>
      <w:r>
        <w:rPr>
          <w:color w:val="3D3D3D"/>
          <w:spacing w:val="-9"/>
          <w:w w:val="105"/>
        </w:rPr>
        <w:t xml:space="preserve"> </w:t>
      </w:r>
      <w:r>
        <w:rPr>
          <w:color w:val="3D3D3D"/>
          <w:w w:val="105"/>
        </w:rPr>
        <w:t>SOAH</w:t>
      </w:r>
      <w:r>
        <w:rPr>
          <w:color w:val="3D3D3D"/>
          <w:spacing w:val="-6"/>
          <w:w w:val="105"/>
        </w:rPr>
        <w:t xml:space="preserve"> </w:t>
      </w:r>
      <w:r>
        <w:rPr>
          <w:color w:val="2A2A2A"/>
          <w:w w:val="105"/>
        </w:rPr>
        <w:t>hearing</w:t>
      </w:r>
      <w:r>
        <w:rPr>
          <w:color w:val="2A2A2A"/>
          <w:spacing w:val="-10"/>
          <w:w w:val="105"/>
        </w:rPr>
        <w:t xml:space="preserve"> </w:t>
      </w:r>
      <w:r>
        <w:rPr>
          <w:color w:val="3D3D3D"/>
          <w:w w:val="105"/>
        </w:rPr>
        <w:t>and</w:t>
      </w:r>
      <w:r>
        <w:rPr>
          <w:color w:val="3D3D3D"/>
          <w:spacing w:val="-8"/>
          <w:w w:val="105"/>
        </w:rPr>
        <w:t xml:space="preserve"> </w:t>
      </w:r>
      <w:r>
        <w:rPr>
          <w:color w:val="3D3D3D"/>
          <w:w w:val="105"/>
        </w:rPr>
        <w:t>shall</w:t>
      </w:r>
      <w:r>
        <w:rPr>
          <w:color w:val="3D3D3D"/>
          <w:spacing w:val="-15"/>
          <w:w w:val="105"/>
        </w:rPr>
        <w:t xml:space="preserve"> </w:t>
      </w:r>
      <w:r>
        <w:rPr>
          <w:color w:val="2A2A2A"/>
          <w:w w:val="105"/>
        </w:rPr>
        <w:t>deposit</w:t>
      </w:r>
      <w:r>
        <w:rPr>
          <w:color w:val="2A2A2A"/>
          <w:spacing w:val="-1"/>
          <w:w w:val="105"/>
        </w:rPr>
        <w:t xml:space="preserve"> </w:t>
      </w:r>
      <w:r>
        <w:rPr>
          <w:color w:val="3D3D3D"/>
          <w:w w:val="105"/>
        </w:rPr>
        <w:t xml:space="preserve">with </w:t>
      </w:r>
      <w:r>
        <w:rPr>
          <w:color w:val="2A2A2A"/>
          <w:w w:val="105"/>
        </w:rPr>
        <w:t>the</w:t>
      </w:r>
      <w:r>
        <w:rPr>
          <w:color w:val="2A2A2A"/>
          <w:spacing w:val="-15"/>
          <w:w w:val="105"/>
        </w:rPr>
        <w:t xml:space="preserve"> </w:t>
      </w:r>
      <w:r>
        <w:rPr>
          <w:color w:val="2A2A2A"/>
          <w:w w:val="105"/>
        </w:rPr>
        <w:t>District</w:t>
      </w:r>
      <w:r>
        <w:rPr>
          <w:color w:val="2A2A2A"/>
          <w:spacing w:val="-1"/>
          <w:w w:val="105"/>
        </w:rPr>
        <w:t xml:space="preserve"> </w:t>
      </w:r>
      <w:r>
        <w:rPr>
          <w:color w:val="3D3D3D"/>
          <w:w w:val="105"/>
        </w:rPr>
        <w:t>an</w:t>
      </w:r>
      <w:r>
        <w:rPr>
          <w:color w:val="3D3D3D"/>
          <w:spacing w:val="-8"/>
          <w:w w:val="105"/>
        </w:rPr>
        <w:t xml:space="preserve"> </w:t>
      </w:r>
      <w:r>
        <w:rPr>
          <w:color w:val="3D3D3D"/>
          <w:w w:val="105"/>
        </w:rPr>
        <w:t>amount</w:t>
      </w:r>
      <w:r>
        <w:rPr>
          <w:color w:val="3D3D3D"/>
          <w:spacing w:val="-4"/>
          <w:w w:val="105"/>
        </w:rPr>
        <w:t xml:space="preserve"> </w:t>
      </w:r>
      <w:r>
        <w:rPr>
          <w:color w:val="2A2A2A"/>
          <w:w w:val="105"/>
        </w:rPr>
        <w:t>determined</w:t>
      </w:r>
      <w:r>
        <w:rPr>
          <w:color w:val="2A2A2A"/>
          <w:spacing w:val="15"/>
          <w:w w:val="105"/>
        </w:rPr>
        <w:t xml:space="preserve"> </w:t>
      </w:r>
      <w:r>
        <w:rPr>
          <w:color w:val="2A2A2A"/>
          <w:w w:val="105"/>
        </w:rPr>
        <w:t xml:space="preserve">by the </w:t>
      </w:r>
      <w:r>
        <w:rPr>
          <w:color w:val="3D3D3D"/>
          <w:w w:val="105"/>
        </w:rPr>
        <w:t xml:space="preserve">District </w:t>
      </w:r>
      <w:r>
        <w:rPr>
          <w:color w:val="2A2A2A"/>
          <w:w w:val="105"/>
        </w:rPr>
        <w:t xml:space="preserve">to pay the </w:t>
      </w:r>
      <w:r>
        <w:rPr>
          <w:color w:val="3D3D3D"/>
          <w:w w:val="105"/>
        </w:rPr>
        <w:t xml:space="preserve">contract amount </w:t>
      </w:r>
      <w:r>
        <w:rPr>
          <w:color w:val="2A2A2A"/>
          <w:w w:val="105"/>
        </w:rPr>
        <w:t>before the hearing begins.</w:t>
      </w:r>
      <w:r>
        <w:rPr>
          <w:color w:val="2A2A2A"/>
          <w:spacing w:val="40"/>
          <w:w w:val="105"/>
        </w:rPr>
        <w:t xml:space="preserve"> </w:t>
      </w:r>
      <w:r>
        <w:rPr>
          <w:color w:val="3D3D3D"/>
          <w:w w:val="105"/>
        </w:rPr>
        <w:t xml:space="preserve">A </w:t>
      </w:r>
      <w:r>
        <w:rPr>
          <w:color w:val="2A2A2A"/>
          <w:w w:val="105"/>
        </w:rPr>
        <w:t>party'</w:t>
      </w:r>
      <w:r>
        <w:rPr>
          <w:color w:val="5B5B5D"/>
          <w:w w:val="105"/>
        </w:rPr>
        <w:t xml:space="preserve">s </w:t>
      </w:r>
      <w:r>
        <w:rPr>
          <w:color w:val="3D3D3D"/>
          <w:w w:val="105"/>
        </w:rPr>
        <w:t>SOAH hearing</w:t>
      </w:r>
      <w:r>
        <w:rPr>
          <w:color w:val="3D3D3D"/>
          <w:spacing w:val="-15"/>
          <w:w w:val="105"/>
        </w:rPr>
        <w:t xml:space="preserve"> </w:t>
      </w:r>
      <w:r>
        <w:rPr>
          <w:color w:val="3D3D3D"/>
          <w:w w:val="105"/>
        </w:rPr>
        <w:t>request</w:t>
      </w:r>
      <w:r>
        <w:rPr>
          <w:color w:val="3D3D3D"/>
          <w:spacing w:val="-14"/>
          <w:w w:val="105"/>
        </w:rPr>
        <w:t xml:space="preserve"> </w:t>
      </w:r>
      <w:r>
        <w:rPr>
          <w:color w:val="3D3D3D"/>
          <w:w w:val="105"/>
        </w:rPr>
        <w:t>will</w:t>
      </w:r>
      <w:r>
        <w:rPr>
          <w:color w:val="3D3D3D"/>
          <w:spacing w:val="-15"/>
          <w:w w:val="105"/>
        </w:rPr>
        <w:t xml:space="preserve"> </w:t>
      </w:r>
      <w:r>
        <w:rPr>
          <w:color w:val="3D3D3D"/>
          <w:w w:val="105"/>
        </w:rPr>
        <w:t>be</w:t>
      </w:r>
      <w:r>
        <w:rPr>
          <w:color w:val="3D3D3D"/>
          <w:spacing w:val="-14"/>
          <w:w w:val="105"/>
        </w:rPr>
        <w:t xml:space="preserve"> </w:t>
      </w:r>
      <w:r>
        <w:rPr>
          <w:color w:val="2A2A2A"/>
          <w:w w:val="105"/>
        </w:rPr>
        <w:t>deemed</w:t>
      </w:r>
      <w:r>
        <w:rPr>
          <w:color w:val="2A2A2A"/>
          <w:spacing w:val="-15"/>
          <w:w w:val="105"/>
        </w:rPr>
        <w:t xml:space="preserve"> </w:t>
      </w:r>
      <w:r>
        <w:rPr>
          <w:color w:val="3D3D3D"/>
          <w:w w:val="105"/>
        </w:rPr>
        <w:t>withdrawn</w:t>
      </w:r>
      <w:r>
        <w:rPr>
          <w:color w:val="3D3D3D"/>
          <w:spacing w:val="-1"/>
          <w:w w:val="105"/>
        </w:rPr>
        <w:t xml:space="preserve"> </w:t>
      </w:r>
      <w:r>
        <w:rPr>
          <w:color w:val="2A2A2A"/>
          <w:w w:val="105"/>
        </w:rPr>
        <w:t>if</w:t>
      </w:r>
      <w:r>
        <w:rPr>
          <w:color w:val="2A2A2A"/>
          <w:spacing w:val="-9"/>
          <w:w w:val="105"/>
        </w:rPr>
        <w:t xml:space="preserve"> </w:t>
      </w:r>
      <w:r>
        <w:rPr>
          <w:color w:val="3D3D3D"/>
          <w:w w:val="105"/>
        </w:rPr>
        <w:t>the</w:t>
      </w:r>
      <w:r>
        <w:rPr>
          <w:color w:val="3D3D3D"/>
          <w:spacing w:val="-15"/>
          <w:w w:val="105"/>
        </w:rPr>
        <w:t xml:space="preserve"> </w:t>
      </w:r>
      <w:r>
        <w:rPr>
          <w:color w:val="2A2A2A"/>
          <w:w w:val="105"/>
        </w:rPr>
        <w:t>party</w:t>
      </w:r>
      <w:r>
        <w:rPr>
          <w:color w:val="2A2A2A"/>
          <w:spacing w:val="-12"/>
          <w:w w:val="105"/>
        </w:rPr>
        <w:t xml:space="preserve"> </w:t>
      </w:r>
      <w:r>
        <w:rPr>
          <w:color w:val="3D3D3D"/>
          <w:w w:val="105"/>
        </w:rPr>
        <w:t>fails</w:t>
      </w:r>
      <w:r>
        <w:rPr>
          <w:color w:val="3D3D3D"/>
          <w:spacing w:val="-15"/>
          <w:w w:val="105"/>
        </w:rPr>
        <w:t xml:space="preserve"> </w:t>
      </w:r>
      <w:r>
        <w:rPr>
          <w:color w:val="3D3D3D"/>
          <w:w w:val="105"/>
        </w:rPr>
        <w:t>to</w:t>
      </w:r>
      <w:r>
        <w:rPr>
          <w:color w:val="3D3D3D"/>
          <w:spacing w:val="-14"/>
          <w:w w:val="105"/>
        </w:rPr>
        <w:t xml:space="preserve"> </w:t>
      </w:r>
      <w:r>
        <w:rPr>
          <w:color w:val="3D3D3D"/>
          <w:w w:val="105"/>
        </w:rPr>
        <w:t>provide</w:t>
      </w:r>
      <w:r>
        <w:rPr>
          <w:color w:val="3D3D3D"/>
          <w:spacing w:val="-10"/>
          <w:w w:val="105"/>
        </w:rPr>
        <w:t xml:space="preserve"> </w:t>
      </w:r>
      <w:r>
        <w:rPr>
          <w:color w:val="3D3D3D"/>
          <w:w w:val="105"/>
        </w:rPr>
        <w:t>the</w:t>
      </w:r>
      <w:r>
        <w:rPr>
          <w:color w:val="3D3D3D"/>
          <w:spacing w:val="-15"/>
          <w:w w:val="105"/>
        </w:rPr>
        <w:t xml:space="preserve"> </w:t>
      </w:r>
      <w:r>
        <w:rPr>
          <w:color w:val="3D3D3D"/>
          <w:w w:val="105"/>
        </w:rPr>
        <w:t xml:space="preserve">required </w:t>
      </w:r>
      <w:r>
        <w:rPr>
          <w:color w:val="2A2A2A"/>
          <w:w w:val="105"/>
        </w:rPr>
        <w:t xml:space="preserve">deposit </w:t>
      </w:r>
      <w:r>
        <w:rPr>
          <w:color w:val="3D3D3D"/>
          <w:w w:val="105"/>
        </w:rPr>
        <w:t xml:space="preserve">within </w:t>
      </w:r>
      <w:r>
        <w:rPr>
          <w:color w:val="2A2A2A"/>
          <w:w w:val="105"/>
        </w:rPr>
        <w:t xml:space="preserve">5 days </w:t>
      </w:r>
      <w:r>
        <w:rPr>
          <w:color w:val="3D3D3D"/>
          <w:w w:val="105"/>
        </w:rPr>
        <w:t>of the</w:t>
      </w:r>
      <w:r>
        <w:rPr>
          <w:color w:val="3D3D3D"/>
          <w:spacing w:val="-5"/>
          <w:w w:val="105"/>
        </w:rPr>
        <w:t xml:space="preserve"> </w:t>
      </w:r>
      <w:r>
        <w:rPr>
          <w:color w:val="2A2A2A"/>
          <w:w w:val="105"/>
        </w:rPr>
        <w:t>District</w:t>
      </w:r>
      <w:r>
        <w:rPr>
          <w:color w:val="5B5B5D"/>
          <w:w w:val="105"/>
        </w:rPr>
        <w:t>'</w:t>
      </w:r>
      <w:r>
        <w:rPr>
          <w:color w:val="3D3D3D"/>
          <w:w w:val="105"/>
        </w:rPr>
        <w:t xml:space="preserve">s </w:t>
      </w:r>
      <w:r>
        <w:rPr>
          <w:color w:val="2A2A2A"/>
          <w:w w:val="105"/>
        </w:rPr>
        <w:t xml:space="preserve">request </w:t>
      </w:r>
      <w:r>
        <w:rPr>
          <w:color w:val="3D3D3D"/>
          <w:w w:val="105"/>
        </w:rPr>
        <w:t>for the</w:t>
      </w:r>
      <w:r>
        <w:rPr>
          <w:color w:val="3D3D3D"/>
          <w:spacing w:val="-8"/>
          <w:w w:val="105"/>
        </w:rPr>
        <w:t xml:space="preserve"> </w:t>
      </w:r>
      <w:r>
        <w:rPr>
          <w:color w:val="3D3D3D"/>
          <w:w w:val="105"/>
        </w:rPr>
        <w:t>deposit.</w:t>
      </w:r>
      <w:r>
        <w:rPr>
          <w:color w:val="3D3D3D"/>
          <w:spacing w:val="80"/>
          <w:w w:val="105"/>
        </w:rPr>
        <w:t xml:space="preserve"> </w:t>
      </w:r>
      <w:r>
        <w:rPr>
          <w:color w:val="3D3D3D"/>
          <w:w w:val="105"/>
        </w:rPr>
        <w:t>At</w:t>
      </w:r>
      <w:r>
        <w:rPr>
          <w:color w:val="3D3D3D"/>
          <w:spacing w:val="-3"/>
          <w:w w:val="105"/>
        </w:rPr>
        <w:t xml:space="preserve"> </w:t>
      </w:r>
      <w:r>
        <w:rPr>
          <w:color w:val="2A2A2A"/>
          <w:w w:val="105"/>
        </w:rPr>
        <w:t xml:space="preserve">the </w:t>
      </w:r>
      <w:r>
        <w:rPr>
          <w:color w:val="3D3D3D"/>
          <w:w w:val="105"/>
        </w:rPr>
        <w:t>conclusion of the</w:t>
      </w:r>
      <w:r>
        <w:rPr>
          <w:color w:val="3D3D3D"/>
          <w:spacing w:val="-2"/>
          <w:w w:val="105"/>
        </w:rPr>
        <w:t xml:space="preserve"> </w:t>
      </w:r>
      <w:r>
        <w:rPr>
          <w:color w:val="2A2A2A"/>
          <w:w w:val="105"/>
        </w:rPr>
        <w:t xml:space="preserve">hearing, the </w:t>
      </w:r>
      <w:r>
        <w:rPr>
          <w:color w:val="3D3D3D"/>
          <w:w w:val="105"/>
        </w:rPr>
        <w:t>District shall refund any</w:t>
      </w:r>
      <w:r>
        <w:rPr>
          <w:color w:val="3D3D3D"/>
          <w:spacing w:val="-10"/>
          <w:w w:val="105"/>
        </w:rPr>
        <w:t xml:space="preserve"> </w:t>
      </w:r>
      <w:r>
        <w:rPr>
          <w:color w:val="3D3D3D"/>
          <w:w w:val="105"/>
        </w:rPr>
        <w:t xml:space="preserve">excess </w:t>
      </w:r>
      <w:r>
        <w:rPr>
          <w:color w:val="2A2A2A"/>
          <w:w w:val="105"/>
        </w:rPr>
        <w:t xml:space="preserve">money to </w:t>
      </w:r>
      <w:r>
        <w:rPr>
          <w:color w:val="3D3D3D"/>
          <w:w w:val="105"/>
        </w:rPr>
        <w:t xml:space="preserve">the </w:t>
      </w:r>
      <w:r>
        <w:rPr>
          <w:color w:val="2A2A2A"/>
          <w:w w:val="105"/>
        </w:rPr>
        <w:t>paying party.</w:t>
      </w:r>
    </w:p>
    <w:p w14:paraId="62B028CE" w14:textId="77777777" w:rsidR="00AA3F97" w:rsidRDefault="007820C1">
      <w:pPr>
        <w:pStyle w:val="ListParagraph"/>
        <w:numPr>
          <w:ilvl w:val="1"/>
          <w:numId w:val="27"/>
        </w:numPr>
        <w:tabs>
          <w:tab w:val="left" w:pos="1708"/>
        </w:tabs>
        <w:spacing w:before="5" w:line="369" w:lineRule="auto"/>
        <w:ind w:left="1358" w:right="189" w:hanging="2"/>
        <w:jc w:val="both"/>
        <w:rPr>
          <w:color w:val="3D3D3D"/>
        </w:rPr>
      </w:pPr>
      <w:r>
        <w:rPr>
          <w:color w:val="2A2A2A"/>
          <w:w w:val="105"/>
          <w:sz w:val="21"/>
        </w:rPr>
        <w:t>If</w:t>
      </w:r>
      <w:r>
        <w:rPr>
          <w:color w:val="2A2A2A"/>
          <w:spacing w:val="40"/>
          <w:w w:val="105"/>
          <w:sz w:val="21"/>
        </w:rPr>
        <w:t xml:space="preserve"> </w:t>
      </w:r>
      <w:r>
        <w:rPr>
          <w:color w:val="3D3D3D"/>
          <w:w w:val="105"/>
        </w:rPr>
        <w:t>the</w:t>
      </w:r>
      <w:r>
        <w:rPr>
          <w:color w:val="3D3D3D"/>
          <w:spacing w:val="40"/>
          <w:w w:val="105"/>
        </w:rPr>
        <w:t xml:space="preserve"> </w:t>
      </w:r>
      <w:r>
        <w:rPr>
          <w:color w:val="2A2A2A"/>
          <w:w w:val="105"/>
        </w:rPr>
        <w:t>District</w:t>
      </w:r>
      <w:r>
        <w:rPr>
          <w:color w:val="2A2A2A"/>
          <w:spacing w:val="40"/>
          <w:w w:val="105"/>
        </w:rPr>
        <w:t xml:space="preserve"> </w:t>
      </w:r>
      <w:r>
        <w:rPr>
          <w:color w:val="3D3D3D"/>
          <w:w w:val="105"/>
        </w:rPr>
        <w:t>contracts</w:t>
      </w:r>
      <w:r>
        <w:rPr>
          <w:color w:val="3D3D3D"/>
          <w:spacing w:val="40"/>
          <w:w w:val="105"/>
        </w:rPr>
        <w:t xml:space="preserve"> </w:t>
      </w:r>
      <w:r>
        <w:rPr>
          <w:color w:val="3D3D3D"/>
          <w:w w:val="105"/>
        </w:rPr>
        <w:t>with</w:t>
      </w:r>
      <w:r>
        <w:rPr>
          <w:color w:val="3D3D3D"/>
          <w:spacing w:val="40"/>
          <w:w w:val="105"/>
        </w:rPr>
        <w:t xml:space="preserve"> </w:t>
      </w:r>
      <w:r>
        <w:rPr>
          <w:color w:val="3D3D3D"/>
          <w:w w:val="105"/>
        </w:rPr>
        <w:t>SOAH</w:t>
      </w:r>
      <w:r>
        <w:rPr>
          <w:color w:val="3D3D3D"/>
          <w:spacing w:val="40"/>
          <w:w w:val="105"/>
        </w:rPr>
        <w:t xml:space="preserve"> </w:t>
      </w:r>
      <w:r>
        <w:rPr>
          <w:color w:val="2A2A2A"/>
          <w:w w:val="105"/>
        </w:rPr>
        <w:t>to conduct</w:t>
      </w:r>
      <w:r>
        <w:rPr>
          <w:color w:val="2A2A2A"/>
          <w:spacing w:val="40"/>
          <w:w w:val="105"/>
        </w:rPr>
        <w:t xml:space="preserve"> </w:t>
      </w:r>
      <w:r>
        <w:rPr>
          <w:color w:val="3D3D3D"/>
          <w:w w:val="105"/>
        </w:rPr>
        <w:t>a</w:t>
      </w:r>
      <w:r>
        <w:rPr>
          <w:color w:val="3D3D3D"/>
          <w:spacing w:val="40"/>
          <w:w w:val="105"/>
        </w:rPr>
        <w:t xml:space="preserve"> </w:t>
      </w:r>
      <w:r>
        <w:rPr>
          <w:color w:val="2A2A2A"/>
          <w:w w:val="105"/>
        </w:rPr>
        <w:t>hearing,</w:t>
      </w:r>
      <w:r>
        <w:rPr>
          <w:color w:val="2A2A2A"/>
          <w:spacing w:val="40"/>
          <w:w w:val="105"/>
        </w:rPr>
        <w:t xml:space="preserve"> </w:t>
      </w:r>
      <w:r>
        <w:rPr>
          <w:color w:val="3D3D3D"/>
          <w:w w:val="105"/>
        </w:rPr>
        <w:t xml:space="preserve">the </w:t>
      </w:r>
      <w:r>
        <w:rPr>
          <w:color w:val="2A2A2A"/>
          <w:w w:val="105"/>
        </w:rPr>
        <w:t xml:space="preserve">hearing </w:t>
      </w:r>
      <w:r>
        <w:rPr>
          <w:color w:val="3D3D3D"/>
          <w:w w:val="105"/>
        </w:rPr>
        <w:t>shall</w:t>
      </w:r>
      <w:r>
        <w:rPr>
          <w:color w:val="3D3D3D"/>
          <w:spacing w:val="40"/>
          <w:w w:val="105"/>
        </w:rPr>
        <w:t xml:space="preserve"> </w:t>
      </w:r>
      <w:r>
        <w:rPr>
          <w:color w:val="2A2A2A"/>
          <w:w w:val="105"/>
        </w:rPr>
        <w:t xml:space="preserve">be </w:t>
      </w:r>
      <w:r>
        <w:rPr>
          <w:color w:val="3D3D3D"/>
          <w:w w:val="105"/>
        </w:rPr>
        <w:t>conducted as</w:t>
      </w:r>
      <w:r>
        <w:rPr>
          <w:color w:val="3D3D3D"/>
          <w:spacing w:val="-8"/>
          <w:w w:val="105"/>
        </w:rPr>
        <w:t xml:space="preserve"> </w:t>
      </w:r>
      <w:r>
        <w:rPr>
          <w:color w:val="3D3D3D"/>
          <w:w w:val="105"/>
        </w:rPr>
        <w:t xml:space="preserve">provided </w:t>
      </w:r>
      <w:r>
        <w:rPr>
          <w:color w:val="2A2A2A"/>
          <w:w w:val="105"/>
        </w:rPr>
        <w:t xml:space="preserve">by </w:t>
      </w:r>
      <w:r>
        <w:rPr>
          <w:color w:val="3D3D3D"/>
          <w:w w:val="105"/>
        </w:rPr>
        <w:t>Subchapters C</w:t>
      </w:r>
      <w:r>
        <w:rPr>
          <w:color w:val="5B5B5D"/>
          <w:w w:val="105"/>
        </w:rPr>
        <w:t xml:space="preserve">, </w:t>
      </w:r>
      <w:r>
        <w:rPr>
          <w:color w:val="2A2A2A"/>
          <w:w w:val="105"/>
        </w:rPr>
        <w:t>D</w:t>
      </w:r>
      <w:r>
        <w:rPr>
          <w:color w:val="757575"/>
          <w:w w:val="105"/>
        </w:rPr>
        <w:t xml:space="preserve">, </w:t>
      </w:r>
      <w:r>
        <w:rPr>
          <w:color w:val="3D3D3D"/>
          <w:w w:val="105"/>
        </w:rPr>
        <w:t>and F</w:t>
      </w:r>
      <w:r>
        <w:rPr>
          <w:color w:val="5B5B5D"/>
          <w:w w:val="105"/>
        </w:rPr>
        <w:t xml:space="preserve">, </w:t>
      </w:r>
      <w:r>
        <w:rPr>
          <w:color w:val="3D3D3D"/>
          <w:w w:val="105"/>
        </w:rPr>
        <w:t>Chapter 2001,</w:t>
      </w:r>
      <w:r>
        <w:rPr>
          <w:color w:val="3D3D3D"/>
          <w:spacing w:val="-6"/>
          <w:w w:val="105"/>
        </w:rPr>
        <w:t xml:space="preserve"> </w:t>
      </w:r>
      <w:r>
        <w:rPr>
          <w:color w:val="3D3D3D"/>
          <w:w w:val="105"/>
        </w:rPr>
        <w:t>Government Code.</w:t>
      </w:r>
    </w:p>
    <w:p w14:paraId="1B1A48FF" w14:textId="77777777" w:rsidR="00AA3F97" w:rsidRDefault="007820C1">
      <w:pPr>
        <w:pStyle w:val="ListParagraph"/>
        <w:numPr>
          <w:ilvl w:val="1"/>
          <w:numId w:val="27"/>
        </w:numPr>
        <w:tabs>
          <w:tab w:val="left" w:pos="1712"/>
        </w:tabs>
        <w:spacing w:before="6" w:line="376" w:lineRule="auto"/>
        <w:ind w:right="182" w:hanging="9"/>
        <w:jc w:val="both"/>
        <w:rPr>
          <w:color w:val="3D3D3D"/>
        </w:rPr>
      </w:pPr>
      <w:r>
        <w:rPr>
          <w:color w:val="3D3D3D"/>
          <w:w w:val="105"/>
          <w:sz w:val="21"/>
        </w:rPr>
        <w:t xml:space="preserve">An </w:t>
      </w:r>
      <w:r>
        <w:rPr>
          <w:color w:val="3D3D3D"/>
          <w:w w:val="105"/>
        </w:rPr>
        <w:t xml:space="preserve">administrative law </w:t>
      </w:r>
      <w:r>
        <w:rPr>
          <w:color w:val="2A2A2A"/>
          <w:w w:val="105"/>
        </w:rPr>
        <w:t xml:space="preserve">judge </w:t>
      </w:r>
      <w:r>
        <w:rPr>
          <w:color w:val="3D3D3D"/>
          <w:w w:val="105"/>
        </w:rPr>
        <w:t xml:space="preserve">who conducts a contest case </w:t>
      </w:r>
      <w:r>
        <w:rPr>
          <w:color w:val="2A2A2A"/>
          <w:w w:val="105"/>
        </w:rPr>
        <w:t xml:space="preserve">hearing </w:t>
      </w:r>
      <w:r>
        <w:rPr>
          <w:color w:val="3D3D3D"/>
          <w:w w:val="105"/>
        </w:rPr>
        <w:t xml:space="preserve">shall consider applicable </w:t>
      </w:r>
      <w:r>
        <w:rPr>
          <w:color w:val="2A2A2A"/>
          <w:w w:val="105"/>
        </w:rPr>
        <w:t>district rules</w:t>
      </w:r>
      <w:r>
        <w:rPr>
          <w:color w:val="2A2A2A"/>
          <w:spacing w:val="-12"/>
          <w:w w:val="105"/>
        </w:rPr>
        <w:t xml:space="preserve"> </w:t>
      </w:r>
      <w:r>
        <w:rPr>
          <w:color w:val="2A2A2A"/>
          <w:w w:val="105"/>
        </w:rPr>
        <w:t xml:space="preserve">or </w:t>
      </w:r>
      <w:r>
        <w:rPr>
          <w:color w:val="3D3D3D"/>
          <w:w w:val="105"/>
        </w:rPr>
        <w:t>policies in</w:t>
      </w:r>
      <w:r>
        <w:rPr>
          <w:color w:val="3D3D3D"/>
          <w:spacing w:val="-9"/>
          <w:w w:val="105"/>
        </w:rPr>
        <w:t xml:space="preserve"> </w:t>
      </w:r>
      <w:r>
        <w:rPr>
          <w:color w:val="3D3D3D"/>
          <w:w w:val="105"/>
        </w:rPr>
        <w:t>conducting the</w:t>
      </w:r>
      <w:r>
        <w:rPr>
          <w:color w:val="3D3D3D"/>
          <w:spacing w:val="-7"/>
          <w:w w:val="105"/>
        </w:rPr>
        <w:t xml:space="preserve"> </w:t>
      </w:r>
      <w:r>
        <w:rPr>
          <w:color w:val="2A2A2A"/>
          <w:w w:val="105"/>
        </w:rPr>
        <w:t>hearing</w:t>
      </w:r>
      <w:r>
        <w:rPr>
          <w:color w:val="5B5B5D"/>
          <w:w w:val="105"/>
        </w:rPr>
        <w:t>,</w:t>
      </w:r>
      <w:r>
        <w:rPr>
          <w:color w:val="5B5B5D"/>
          <w:spacing w:val="-6"/>
          <w:w w:val="105"/>
        </w:rPr>
        <w:t xml:space="preserve"> </w:t>
      </w:r>
      <w:r>
        <w:rPr>
          <w:color w:val="2A2A2A"/>
          <w:w w:val="105"/>
        </w:rPr>
        <w:t>but</w:t>
      </w:r>
      <w:r>
        <w:rPr>
          <w:color w:val="2A2A2A"/>
          <w:spacing w:val="-13"/>
          <w:w w:val="105"/>
        </w:rPr>
        <w:t xml:space="preserve"> </w:t>
      </w:r>
      <w:r>
        <w:rPr>
          <w:color w:val="2A2A2A"/>
          <w:w w:val="105"/>
        </w:rPr>
        <w:t>the</w:t>
      </w:r>
      <w:r>
        <w:rPr>
          <w:color w:val="2A2A2A"/>
          <w:spacing w:val="-12"/>
          <w:w w:val="105"/>
        </w:rPr>
        <w:t xml:space="preserve"> </w:t>
      </w:r>
      <w:r>
        <w:rPr>
          <w:color w:val="3D3D3D"/>
          <w:w w:val="105"/>
        </w:rPr>
        <w:t>district</w:t>
      </w:r>
      <w:r>
        <w:rPr>
          <w:color w:val="3D3D3D"/>
          <w:spacing w:val="-5"/>
          <w:w w:val="105"/>
        </w:rPr>
        <w:t xml:space="preserve"> </w:t>
      </w:r>
      <w:r>
        <w:rPr>
          <w:color w:val="2A2A2A"/>
          <w:w w:val="105"/>
        </w:rPr>
        <w:t>deciding</w:t>
      </w:r>
      <w:r>
        <w:rPr>
          <w:color w:val="2A2A2A"/>
          <w:spacing w:val="-2"/>
          <w:w w:val="105"/>
        </w:rPr>
        <w:t xml:space="preserve"> </w:t>
      </w:r>
      <w:r>
        <w:rPr>
          <w:color w:val="3D3D3D"/>
          <w:w w:val="105"/>
        </w:rPr>
        <w:t>the ca</w:t>
      </w:r>
      <w:r>
        <w:rPr>
          <w:color w:val="5B5B5D"/>
          <w:w w:val="105"/>
        </w:rPr>
        <w:t>s</w:t>
      </w:r>
      <w:r>
        <w:rPr>
          <w:color w:val="3D3D3D"/>
          <w:w w:val="105"/>
        </w:rPr>
        <w:t>e</w:t>
      </w:r>
      <w:r>
        <w:rPr>
          <w:color w:val="3D3D3D"/>
          <w:spacing w:val="-15"/>
          <w:w w:val="105"/>
        </w:rPr>
        <w:t xml:space="preserve"> </w:t>
      </w:r>
      <w:r>
        <w:rPr>
          <w:color w:val="2A2A2A"/>
          <w:w w:val="105"/>
        </w:rPr>
        <w:t>may</w:t>
      </w:r>
      <w:r>
        <w:rPr>
          <w:color w:val="2A2A2A"/>
          <w:spacing w:val="-14"/>
          <w:w w:val="105"/>
        </w:rPr>
        <w:t xml:space="preserve"> </w:t>
      </w:r>
      <w:r>
        <w:rPr>
          <w:color w:val="2A2A2A"/>
          <w:w w:val="105"/>
        </w:rPr>
        <w:t>not</w:t>
      </w:r>
      <w:r>
        <w:rPr>
          <w:color w:val="2A2A2A"/>
          <w:spacing w:val="-15"/>
          <w:w w:val="105"/>
        </w:rPr>
        <w:t xml:space="preserve"> </w:t>
      </w:r>
      <w:r>
        <w:rPr>
          <w:color w:val="3D3D3D"/>
          <w:w w:val="105"/>
        </w:rPr>
        <w:t>supervise</w:t>
      </w:r>
      <w:r>
        <w:rPr>
          <w:color w:val="3D3D3D"/>
          <w:spacing w:val="-12"/>
          <w:w w:val="105"/>
        </w:rPr>
        <w:t xml:space="preserve"> </w:t>
      </w:r>
      <w:r>
        <w:rPr>
          <w:color w:val="2A2A2A"/>
          <w:w w:val="105"/>
        </w:rPr>
        <w:t>the</w:t>
      </w:r>
      <w:r>
        <w:rPr>
          <w:color w:val="2A2A2A"/>
          <w:spacing w:val="-14"/>
          <w:w w:val="105"/>
        </w:rPr>
        <w:t xml:space="preserve"> </w:t>
      </w:r>
      <w:r>
        <w:rPr>
          <w:color w:val="3D3D3D"/>
          <w:w w:val="105"/>
        </w:rPr>
        <w:t>administrative</w:t>
      </w:r>
      <w:r>
        <w:rPr>
          <w:color w:val="3D3D3D"/>
          <w:spacing w:val="-11"/>
          <w:w w:val="105"/>
        </w:rPr>
        <w:t xml:space="preserve"> </w:t>
      </w:r>
      <w:r>
        <w:rPr>
          <w:color w:val="2A2A2A"/>
          <w:w w:val="105"/>
        </w:rPr>
        <w:t>law</w:t>
      </w:r>
      <w:r>
        <w:rPr>
          <w:color w:val="2A2A2A"/>
          <w:spacing w:val="-6"/>
          <w:w w:val="105"/>
        </w:rPr>
        <w:t xml:space="preserve"> </w:t>
      </w:r>
      <w:r>
        <w:rPr>
          <w:color w:val="2A2A2A"/>
          <w:w w:val="105"/>
        </w:rPr>
        <w:t>judge</w:t>
      </w:r>
      <w:r>
        <w:rPr>
          <w:color w:val="0F0F0F"/>
          <w:w w:val="105"/>
        </w:rPr>
        <w:t>.</w:t>
      </w:r>
      <w:r>
        <w:rPr>
          <w:color w:val="0F0F0F"/>
          <w:spacing w:val="-15"/>
          <w:w w:val="105"/>
        </w:rPr>
        <w:t xml:space="preserve"> </w:t>
      </w:r>
      <w:r>
        <w:rPr>
          <w:color w:val="3D3D3D"/>
          <w:w w:val="105"/>
        </w:rPr>
        <w:t>The</w:t>
      </w:r>
      <w:r>
        <w:rPr>
          <w:color w:val="3D3D3D"/>
          <w:spacing w:val="-14"/>
          <w:w w:val="105"/>
        </w:rPr>
        <w:t xml:space="preserve"> </w:t>
      </w:r>
      <w:r>
        <w:rPr>
          <w:color w:val="2A2A2A"/>
          <w:w w:val="105"/>
        </w:rPr>
        <w:t>District</w:t>
      </w:r>
      <w:r>
        <w:rPr>
          <w:color w:val="2A2A2A"/>
          <w:spacing w:val="-7"/>
          <w:w w:val="105"/>
        </w:rPr>
        <w:t xml:space="preserve"> </w:t>
      </w:r>
      <w:r>
        <w:rPr>
          <w:color w:val="3D3D3D"/>
          <w:w w:val="105"/>
        </w:rPr>
        <w:t>shall</w:t>
      </w:r>
      <w:r>
        <w:rPr>
          <w:color w:val="3D3D3D"/>
          <w:spacing w:val="-2"/>
          <w:w w:val="105"/>
        </w:rPr>
        <w:t xml:space="preserve"> </w:t>
      </w:r>
      <w:r>
        <w:rPr>
          <w:color w:val="3D3D3D"/>
          <w:w w:val="105"/>
        </w:rPr>
        <w:t>provide</w:t>
      </w:r>
      <w:r>
        <w:rPr>
          <w:color w:val="3D3D3D"/>
          <w:spacing w:val="-1"/>
          <w:w w:val="105"/>
        </w:rPr>
        <w:t xml:space="preserve"> </w:t>
      </w:r>
      <w:r>
        <w:rPr>
          <w:color w:val="2A2A2A"/>
          <w:w w:val="105"/>
        </w:rPr>
        <w:t>the</w:t>
      </w:r>
      <w:r>
        <w:rPr>
          <w:color w:val="2A2A2A"/>
          <w:spacing w:val="-13"/>
          <w:w w:val="105"/>
        </w:rPr>
        <w:t xml:space="preserve"> </w:t>
      </w:r>
      <w:r>
        <w:rPr>
          <w:color w:val="3D3D3D"/>
          <w:w w:val="105"/>
        </w:rPr>
        <w:t xml:space="preserve">SOAH administrative </w:t>
      </w:r>
      <w:r>
        <w:rPr>
          <w:color w:val="2A2A2A"/>
          <w:w w:val="105"/>
        </w:rPr>
        <w:t xml:space="preserve">law </w:t>
      </w:r>
      <w:r>
        <w:rPr>
          <w:color w:val="3D3D3D"/>
          <w:w w:val="105"/>
        </w:rPr>
        <w:t xml:space="preserve">judge with a written </w:t>
      </w:r>
      <w:r>
        <w:rPr>
          <w:color w:val="5B5B5D"/>
          <w:w w:val="105"/>
        </w:rPr>
        <w:t>s</w:t>
      </w:r>
      <w:r>
        <w:rPr>
          <w:color w:val="3D3D3D"/>
          <w:w w:val="105"/>
        </w:rPr>
        <w:t xml:space="preserve">tatement of applicable </w:t>
      </w:r>
      <w:r>
        <w:rPr>
          <w:color w:val="2A2A2A"/>
          <w:w w:val="105"/>
        </w:rPr>
        <w:t xml:space="preserve">rules </w:t>
      </w:r>
      <w:r>
        <w:rPr>
          <w:color w:val="3D3D3D"/>
          <w:w w:val="105"/>
        </w:rPr>
        <w:t xml:space="preserve">and </w:t>
      </w:r>
      <w:r>
        <w:rPr>
          <w:color w:val="2A2A2A"/>
          <w:w w:val="105"/>
        </w:rPr>
        <w:t>policies.</w:t>
      </w:r>
      <w:r>
        <w:rPr>
          <w:color w:val="2A2A2A"/>
          <w:spacing w:val="40"/>
          <w:w w:val="105"/>
        </w:rPr>
        <w:t xml:space="preserve"> </w:t>
      </w:r>
      <w:r>
        <w:rPr>
          <w:color w:val="3D3D3D"/>
          <w:w w:val="105"/>
        </w:rPr>
        <w:t>The di</w:t>
      </w:r>
      <w:r>
        <w:rPr>
          <w:color w:val="5B5B5D"/>
          <w:w w:val="105"/>
        </w:rPr>
        <w:t>s</w:t>
      </w:r>
      <w:r>
        <w:rPr>
          <w:color w:val="3D3D3D"/>
          <w:w w:val="105"/>
        </w:rPr>
        <w:t>trict</w:t>
      </w:r>
      <w:r>
        <w:rPr>
          <w:color w:val="3D3D3D"/>
          <w:spacing w:val="-2"/>
          <w:w w:val="105"/>
        </w:rPr>
        <w:t xml:space="preserve"> </w:t>
      </w:r>
      <w:r>
        <w:rPr>
          <w:color w:val="3D3D3D"/>
          <w:w w:val="105"/>
        </w:rPr>
        <w:t>may</w:t>
      </w:r>
      <w:r>
        <w:rPr>
          <w:color w:val="3D3D3D"/>
          <w:spacing w:val="-9"/>
          <w:w w:val="105"/>
        </w:rPr>
        <w:t xml:space="preserve"> </w:t>
      </w:r>
      <w:r>
        <w:rPr>
          <w:color w:val="2A2A2A"/>
          <w:w w:val="105"/>
        </w:rPr>
        <w:t xml:space="preserve">not </w:t>
      </w:r>
      <w:r>
        <w:rPr>
          <w:color w:val="3D3D3D"/>
          <w:w w:val="105"/>
        </w:rPr>
        <w:t>attempt to</w:t>
      </w:r>
      <w:r>
        <w:rPr>
          <w:color w:val="3D3D3D"/>
          <w:spacing w:val="-9"/>
          <w:w w:val="105"/>
        </w:rPr>
        <w:t xml:space="preserve"> </w:t>
      </w:r>
      <w:r>
        <w:rPr>
          <w:color w:val="2A2A2A"/>
          <w:w w:val="105"/>
        </w:rPr>
        <w:t>influence the</w:t>
      </w:r>
      <w:r>
        <w:rPr>
          <w:color w:val="2A2A2A"/>
          <w:spacing w:val="-8"/>
          <w:w w:val="105"/>
        </w:rPr>
        <w:t xml:space="preserve"> </w:t>
      </w:r>
      <w:r>
        <w:rPr>
          <w:color w:val="2A2A2A"/>
          <w:w w:val="105"/>
        </w:rPr>
        <w:t>findings</w:t>
      </w:r>
      <w:r>
        <w:rPr>
          <w:color w:val="2A2A2A"/>
          <w:spacing w:val="-5"/>
          <w:w w:val="105"/>
        </w:rPr>
        <w:t xml:space="preserve"> </w:t>
      </w:r>
      <w:r>
        <w:rPr>
          <w:color w:val="3D3D3D"/>
          <w:w w:val="105"/>
        </w:rPr>
        <w:t>of fact</w:t>
      </w:r>
      <w:r>
        <w:rPr>
          <w:color w:val="3D3D3D"/>
          <w:spacing w:val="-8"/>
          <w:w w:val="105"/>
        </w:rPr>
        <w:t xml:space="preserve"> </w:t>
      </w:r>
      <w:r>
        <w:rPr>
          <w:color w:val="3D3D3D"/>
          <w:w w:val="105"/>
        </w:rPr>
        <w:t>or</w:t>
      </w:r>
      <w:r>
        <w:rPr>
          <w:color w:val="3D3D3D"/>
          <w:spacing w:val="-3"/>
          <w:w w:val="105"/>
        </w:rPr>
        <w:t xml:space="preserve"> </w:t>
      </w:r>
      <w:r>
        <w:rPr>
          <w:color w:val="3D3D3D"/>
          <w:w w:val="105"/>
        </w:rPr>
        <w:t>the</w:t>
      </w:r>
      <w:r>
        <w:rPr>
          <w:color w:val="3D3D3D"/>
          <w:spacing w:val="-7"/>
          <w:w w:val="105"/>
        </w:rPr>
        <w:t xml:space="preserve"> </w:t>
      </w:r>
      <w:r>
        <w:rPr>
          <w:color w:val="3D3D3D"/>
          <w:w w:val="105"/>
        </w:rPr>
        <w:t>administrative</w:t>
      </w:r>
      <w:r>
        <w:rPr>
          <w:color w:val="3D3D3D"/>
          <w:spacing w:val="-5"/>
          <w:w w:val="105"/>
        </w:rPr>
        <w:t xml:space="preserve"> </w:t>
      </w:r>
      <w:r>
        <w:rPr>
          <w:color w:val="2A2A2A"/>
          <w:w w:val="105"/>
        </w:rPr>
        <w:t>law</w:t>
      </w:r>
      <w:r>
        <w:rPr>
          <w:color w:val="2A2A2A"/>
          <w:spacing w:val="-15"/>
          <w:w w:val="105"/>
        </w:rPr>
        <w:t xml:space="preserve"> </w:t>
      </w:r>
      <w:r>
        <w:rPr>
          <w:color w:val="3D3D3D"/>
          <w:w w:val="105"/>
        </w:rPr>
        <w:t>judge's application of</w:t>
      </w:r>
      <w:r>
        <w:rPr>
          <w:color w:val="3D3D3D"/>
          <w:spacing w:val="-4"/>
          <w:w w:val="105"/>
        </w:rPr>
        <w:t xml:space="preserve"> </w:t>
      </w:r>
      <w:r>
        <w:rPr>
          <w:color w:val="3D3D3D"/>
          <w:w w:val="105"/>
        </w:rPr>
        <w:t>the</w:t>
      </w:r>
      <w:r>
        <w:rPr>
          <w:color w:val="3D3D3D"/>
          <w:spacing w:val="-2"/>
          <w:w w:val="105"/>
        </w:rPr>
        <w:t xml:space="preserve"> </w:t>
      </w:r>
      <w:r>
        <w:rPr>
          <w:color w:val="2A2A2A"/>
          <w:w w:val="105"/>
        </w:rPr>
        <w:t>law</w:t>
      </w:r>
      <w:r>
        <w:rPr>
          <w:color w:val="2A2A2A"/>
          <w:spacing w:val="-2"/>
          <w:w w:val="105"/>
        </w:rPr>
        <w:t xml:space="preserve"> </w:t>
      </w:r>
      <w:r>
        <w:rPr>
          <w:color w:val="2A2A2A"/>
          <w:w w:val="105"/>
        </w:rPr>
        <w:t xml:space="preserve">in </w:t>
      </w:r>
      <w:r>
        <w:rPr>
          <w:color w:val="3D3D3D"/>
          <w:w w:val="105"/>
        </w:rPr>
        <w:t>a contested case</w:t>
      </w:r>
      <w:r>
        <w:rPr>
          <w:color w:val="3D3D3D"/>
          <w:spacing w:val="-9"/>
          <w:w w:val="105"/>
        </w:rPr>
        <w:t xml:space="preserve"> </w:t>
      </w:r>
      <w:r>
        <w:rPr>
          <w:color w:val="3D3D3D"/>
          <w:w w:val="105"/>
        </w:rPr>
        <w:t xml:space="preserve">except </w:t>
      </w:r>
      <w:r>
        <w:rPr>
          <w:color w:val="2A2A2A"/>
          <w:w w:val="105"/>
        </w:rPr>
        <w:t>by</w:t>
      </w:r>
      <w:r>
        <w:rPr>
          <w:color w:val="2A2A2A"/>
          <w:spacing w:val="-11"/>
          <w:w w:val="105"/>
        </w:rPr>
        <w:t xml:space="preserve"> </w:t>
      </w:r>
      <w:r>
        <w:rPr>
          <w:color w:val="3D3D3D"/>
          <w:w w:val="105"/>
        </w:rPr>
        <w:t>proper</w:t>
      </w:r>
      <w:r>
        <w:rPr>
          <w:color w:val="3D3D3D"/>
          <w:spacing w:val="-1"/>
          <w:w w:val="105"/>
        </w:rPr>
        <w:t xml:space="preserve"> </w:t>
      </w:r>
      <w:r>
        <w:rPr>
          <w:color w:val="5B5B5D"/>
          <w:w w:val="105"/>
        </w:rPr>
        <w:t>e</w:t>
      </w:r>
      <w:r>
        <w:rPr>
          <w:color w:val="3D3D3D"/>
          <w:w w:val="105"/>
        </w:rPr>
        <w:t>vidence</w:t>
      </w:r>
      <w:r>
        <w:rPr>
          <w:color w:val="3D3D3D"/>
          <w:spacing w:val="-3"/>
          <w:w w:val="105"/>
        </w:rPr>
        <w:t xml:space="preserve"> </w:t>
      </w:r>
      <w:r>
        <w:rPr>
          <w:color w:val="3D3D3D"/>
          <w:w w:val="105"/>
        </w:rPr>
        <w:t xml:space="preserve">and </w:t>
      </w:r>
      <w:r>
        <w:rPr>
          <w:color w:val="2A2A2A"/>
          <w:w w:val="105"/>
        </w:rPr>
        <w:t xml:space="preserve">legal </w:t>
      </w:r>
      <w:r>
        <w:rPr>
          <w:color w:val="3D3D3D"/>
          <w:w w:val="105"/>
        </w:rPr>
        <w:t>argument.</w:t>
      </w:r>
    </w:p>
    <w:p w14:paraId="5A6F102A" w14:textId="77777777" w:rsidR="00AA3F97" w:rsidRDefault="00AA3F97">
      <w:pPr>
        <w:pStyle w:val="BodyText"/>
        <w:jc w:val="left"/>
        <w:rPr>
          <w:sz w:val="31"/>
        </w:rPr>
      </w:pPr>
    </w:p>
    <w:p w14:paraId="71CBF791" w14:textId="77777777" w:rsidR="00AA3F97" w:rsidRDefault="007820C1">
      <w:pPr>
        <w:pStyle w:val="Heading3"/>
        <w:spacing w:before="1"/>
        <w:ind w:left="323"/>
      </w:pPr>
      <w:r>
        <w:rPr>
          <w:color w:val="2A2A2A"/>
          <w:w w:val="105"/>
        </w:rPr>
        <w:t>RULE</w:t>
      </w:r>
      <w:r>
        <w:rPr>
          <w:color w:val="2A2A2A"/>
          <w:spacing w:val="-4"/>
          <w:w w:val="105"/>
        </w:rPr>
        <w:t xml:space="preserve"> </w:t>
      </w:r>
      <w:r>
        <w:rPr>
          <w:color w:val="2A2A2A"/>
          <w:w w:val="105"/>
        </w:rPr>
        <w:t>4.104</w:t>
      </w:r>
      <w:r>
        <w:rPr>
          <w:color w:val="2A2A2A"/>
          <w:spacing w:val="-8"/>
          <w:w w:val="105"/>
        </w:rPr>
        <w:t xml:space="preserve"> </w:t>
      </w:r>
      <w:r>
        <w:rPr>
          <w:color w:val="2A2A2A"/>
          <w:w w:val="105"/>
        </w:rPr>
        <w:t>FINAL</w:t>
      </w:r>
      <w:r>
        <w:rPr>
          <w:color w:val="2A2A2A"/>
          <w:spacing w:val="4"/>
          <w:w w:val="105"/>
        </w:rPr>
        <w:t xml:space="preserve"> </w:t>
      </w:r>
      <w:r>
        <w:rPr>
          <w:color w:val="2A2A2A"/>
          <w:w w:val="105"/>
        </w:rPr>
        <w:t>ORDERS</w:t>
      </w:r>
      <w:r>
        <w:rPr>
          <w:color w:val="2A2A2A"/>
          <w:spacing w:val="-6"/>
          <w:w w:val="105"/>
        </w:rPr>
        <w:t xml:space="preserve"> </w:t>
      </w:r>
      <w:r>
        <w:rPr>
          <w:color w:val="2A2A2A"/>
          <w:w w:val="105"/>
        </w:rPr>
        <w:t>OF</w:t>
      </w:r>
      <w:r>
        <w:rPr>
          <w:color w:val="2A2A2A"/>
          <w:spacing w:val="-18"/>
          <w:w w:val="105"/>
        </w:rPr>
        <w:t xml:space="preserve"> </w:t>
      </w:r>
      <w:r>
        <w:rPr>
          <w:color w:val="3D3D3D"/>
          <w:w w:val="105"/>
        </w:rPr>
        <w:t>THE</w:t>
      </w:r>
      <w:r>
        <w:rPr>
          <w:color w:val="3D3D3D"/>
          <w:spacing w:val="-8"/>
          <w:w w:val="105"/>
        </w:rPr>
        <w:t xml:space="preserve"> </w:t>
      </w:r>
      <w:r>
        <w:rPr>
          <w:color w:val="2A2A2A"/>
          <w:spacing w:val="-4"/>
          <w:w w:val="105"/>
        </w:rPr>
        <w:t>BOARD</w:t>
      </w:r>
    </w:p>
    <w:p w14:paraId="38E56D7D" w14:textId="77777777" w:rsidR="00AA3F97" w:rsidRDefault="007820C1">
      <w:pPr>
        <w:pStyle w:val="BodyText"/>
        <w:spacing w:before="129"/>
        <w:ind w:left="1018"/>
        <w:jc w:val="left"/>
      </w:pPr>
      <w:r>
        <w:rPr>
          <w:color w:val="3D3D3D"/>
          <w:w w:val="105"/>
        </w:rPr>
        <w:t>After</w:t>
      </w:r>
      <w:r>
        <w:rPr>
          <w:color w:val="3D3D3D"/>
          <w:spacing w:val="9"/>
          <w:w w:val="105"/>
        </w:rPr>
        <w:t xml:space="preserve"> </w:t>
      </w:r>
      <w:r>
        <w:rPr>
          <w:color w:val="2A2A2A"/>
          <w:w w:val="105"/>
        </w:rPr>
        <w:t>the</w:t>
      </w:r>
      <w:r>
        <w:rPr>
          <w:color w:val="2A2A2A"/>
          <w:spacing w:val="1"/>
          <w:w w:val="105"/>
        </w:rPr>
        <w:t xml:space="preserve"> </w:t>
      </w:r>
      <w:r>
        <w:rPr>
          <w:color w:val="2A2A2A"/>
          <w:w w:val="105"/>
        </w:rPr>
        <w:t>record</w:t>
      </w:r>
      <w:r>
        <w:rPr>
          <w:color w:val="2A2A2A"/>
          <w:spacing w:val="6"/>
          <w:w w:val="105"/>
        </w:rPr>
        <w:t xml:space="preserve"> </w:t>
      </w:r>
      <w:r>
        <w:rPr>
          <w:color w:val="3D3D3D"/>
          <w:w w:val="105"/>
        </w:rPr>
        <w:t>is</w:t>
      </w:r>
      <w:r>
        <w:rPr>
          <w:color w:val="3D3D3D"/>
          <w:spacing w:val="7"/>
          <w:w w:val="105"/>
        </w:rPr>
        <w:t xml:space="preserve"> </w:t>
      </w:r>
      <w:r>
        <w:rPr>
          <w:color w:val="3D3D3D"/>
          <w:w w:val="105"/>
        </w:rPr>
        <w:t>closed</w:t>
      </w:r>
      <w:r>
        <w:rPr>
          <w:color w:val="3D3D3D"/>
          <w:spacing w:val="10"/>
          <w:w w:val="105"/>
        </w:rPr>
        <w:t xml:space="preserve"> </w:t>
      </w:r>
      <w:r>
        <w:rPr>
          <w:color w:val="3D3D3D"/>
          <w:w w:val="105"/>
        </w:rPr>
        <w:t>and</w:t>
      </w:r>
      <w:r>
        <w:rPr>
          <w:color w:val="3D3D3D"/>
          <w:spacing w:val="-4"/>
          <w:w w:val="105"/>
        </w:rPr>
        <w:t xml:space="preserve"> </w:t>
      </w:r>
      <w:r>
        <w:rPr>
          <w:color w:val="3D3D3D"/>
          <w:w w:val="105"/>
        </w:rPr>
        <w:t>a</w:t>
      </w:r>
      <w:r>
        <w:rPr>
          <w:color w:val="3D3D3D"/>
          <w:spacing w:val="8"/>
          <w:w w:val="105"/>
        </w:rPr>
        <w:t xml:space="preserve"> </w:t>
      </w:r>
      <w:r>
        <w:rPr>
          <w:color w:val="2A2A2A"/>
          <w:w w:val="105"/>
        </w:rPr>
        <w:t>permitting</w:t>
      </w:r>
      <w:r>
        <w:rPr>
          <w:color w:val="2A2A2A"/>
          <w:spacing w:val="11"/>
          <w:w w:val="105"/>
        </w:rPr>
        <w:t xml:space="preserve"> </w:t>
      </w:r>
      <w:r>
        <w:rPr>
          <w:color w:val="3D3D3D"/>
          <w:w w:val="105"/>
        </w:rPr>
        <w:t>matter</w:t>
      </w:r>
      <w:r>
        <w:rPr>
          <w:color w:val="3D3D3D"/>
          <w:spacing w:val="8"/>
          <w:w w:val="105"/>
        </w:rPr>
        <w:t xml:space="preserve"> </w:t>
      </w:r>
      <w:r>
        <w:rPr>
          <w:color w:val="3D3D3D"/>
          <w:w w:val="105"/>
        </w:rPr>
        <w:t>is</w:t>
      </w:r>
      <w:r>
        <w:rPr>
          <w:color w:val="3D3D3D"/>
          <w:spacing w:val="-3"/>
          <w:w w:val="105"/>
        </w:rPr>
        <w:t xml:space="preserve"> </w:t>
      </w:r>
      <w:r>
        <w:rPr>
          <w:color w:val="3D3D3D"/>
          <w:w w:val="105"/>
        </w:rPr>
        <w:t>submitted</w:t>
      </w:r>
      <w:r>
        <w:rPr>
          <w:color w:val="3D3D3D"/>
          <w:spacing w:val="16"/>
          <w:w w:val="105"/>
        </w:rPr>
        <w:t xml:space="preserve"> </w:t>
      </w:r>
      <w:r>
        <w:rPr>
          <w:color w:val="3D3D3D"/>
          <w:w w:val="105"/>
        </w:rPr>
        <w:t>to</w:t>
      </w:r>
      <w:r>
        <w:rPr>
          <w:color w:val="3D3D3D"/>
          <w:spacing w:val="4"/>
          <w:w w:val="105"/>
        </w:rPr>
        <w:t xml:space="preserve"> </w:t>
      </w:r>
      <w:r>
        <w:rPr>
          <w:color w:val="3D3D3D"/>
          <w:w w:val="105"/>
        </w:rPr>
        <w:t>the</w:t>
      </w:r>
      <w:r>
        <w:rPr>
          <w:color w:val="3D3D3D"/>
          <w:spacing w:val="-2"/>
          <w:w w:val="105"/>
        </w:rPr>
        <w:t xml:space="preserve"> </w:t>
      </w:r>
      <w:r>
        <w:rPr>
          <w:color w:val="3D3D3D"/>
          <w:w w:val="105"/>
        </w:rPr>
        <w:t>Board</w:t>
      </w:r>
      <w:r>
        <w:rPr>
          <w:color w:val="757575"/>
          <w:w w:val="105"/>
        </w:rPr>
        <w:t>,</w:t>
      </w:r>
      <w:r>
        <w:rPr>
          <w:color w:val="757575"/>
          <w:spacing w:val="6"/>
          <w:w w:val="105"/>
        </w:rPr>
        <w:t xml:space="preserve"> </w:t>
      </w:r>
      <w:r>
        <w:rPr>
          <w:color w:val="2A2A2A"/>
          <w:w w:val="105"/>
        </w:rPr>
        <w:t>the</w:t>
      </w:r>
      <w:r>
        <w:rPr>
          <w:color w:val="2A2A2A"/>
          <w:spacing w:val="-3"/>
          <w:w w:val="105"/>
        </w:rPr>
        <w:t xml:space="preserve"> </w:t>
      </w:r>
      <w:r>
        <w:rPr>
          <w:color w:val="3D3D3D"/>
          <w:w w:val="105"/>
        </w:rPr>
        <w:t>Board</w:t>
      </w:r>
      <w:r>
        <w:rPr>
          <w:color w:val="3D3D3D"/>
          <w:spacing w:val="14"/>
          <w:w w:val="105"/>
        </w:rPr>
        <w:t xml:space="preserve"> </w:t>
      </w:r>
      <w:r>
        <w:rPr>
          <w:color w:val="2A2A2A"/>
          <w:spacing w:val="-5"/>
          <w:w w:val="105"/>
        </w:rPr>
        <w:t>may</w:t>
      </w:r>
    </w:p>
    <w:p w14:paraId="54A618F8" w14:textId="77777777" w:rsidR="00AA3F97" w:rsidRDefault="00AA3F97">
      <w:pPr>
        <w:sectPr w:rsidR="00AA3F97">
          <w:pgSz w:w="11900" w:h="15500"/>
          <w:pgMar w:top="1220" w:right="1040" w:bottom="1460" w:left="1080" w:header="0" w:footer="1252" w:gutter="0"/>
          <w:cols w:space="720"/>
        </w:sectPr>
      </w:pPr>
    </w:p>
    <w:p w14:paraId="0318C3A8" w14:textId="77777777" w:rsidR="00AA3F97" w:rsidRDefault="007820C1">
      <w:pPr>
        <w:pStyle w:val="BodyText"/>
        <w:spacing w:before="68" w:line="386" w:lineRule="auto"/>
        <w:ind w:left="172" w:right="334" w:firstLine="8"/>
      </w:pPr>
      <w:r>
        <w:rPr>
          <w:color w:val="232323"/>
          <w:w w:val="105"/>
        </w:rPr>
        <w:lastRenderedPageBreak/>
        <w:t>take the matter under advisement</w:t>
      </w:r>
      <w:r>
        <w:rPr>
          <w:color w:val="4D4D4D"/>
          <w:w w:val="105"/>
        </w:rPr>
        <w:t xml:space="preserve">, </w:t>
      </w:r>
      <w:r>
        <w:rPr>
          <w:color w:val="232323"/>
          <w:w w:val="105"/>
        </w:rPr>
        <w:t xml:space="preserve">continue it from day to day, reopen or rest the matter, refuse the action sought, grant the action sought in whole or part, or </w:t>
      </w:r>
      <w:r>
        <w:rPr>
          <w:color w:val="363436"/>
          <w:w w:val="105"/>
        </w:rPr>
        <w:t xml:space="preserve">take </w:t>
      </w:r>
      <w:r>
        <w:rPr>
          <w:color w:val="232323"/>
          <w:w w:val="105"/>
        </w:rPr>
        <w:t>any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 xml:space="preserve">other appropriate action within </w:t>
      </w:r>
      <w:r>
        <w:rPr>
          <w:color w:val="363436"/>
          <w:w w:val="105"/>
        </w:rPr>
        <w:t>sixty</w:t>
      </w:r>
      <w:r>
        <w:rPr>
          <w:color w:val="363436"/>
          <w:spacing w:val="-3"/>
          <w:w w:val="105"/>
        </w:rPr>
        <w:t xml:space="preserve"> </w:t>
      </w:r>
      <w:r>
        <w:rPr>
          <w:color w:val="232323"/>
          <w:w w:val="105"/>
        </w:rPr>
        <w:t>(60) days after the date of the final hearing.</w:t>
      </w:r>
    </w:p>
    <w:p w14:paraId="6816A42C" w14:textId="77777777" w:rsidR="00AA3F97" w:rsidRDefault="00AA3F97">
      <w:pPr>
        <w:pStyle w:val="BodyText"/>
        <w:spacing w:before="6"/>
        <w:jc w:val="left"/>
        <w:rPr>
          <w:sz w:val="33"/>
        </w:rPr>
      </w:pPr>
    </w:p>
    <w:p w14:paraId="47A52944" w14:textId="77777777" w:rsidR="00AA3F97" w:rsidRDefault="007820C1">
      <w:pPr>
        <w:pStyle w:val="Heading3"/>
        <w:ind w:left="0" w:right="1315"/>
        <w:jc w:val="right"/>
      </w:pPr>
      <w:r>
        <w:rPr>
          <w:color w:val="232323"/>
          <w:w w:val="105"/>
        </w:rPr>
        <w:t>RULE</w:t>
      </w:r>
      <w:r>
        <w:rPr>
          <w:color w:val="232323"/>
          <w:spacing w:val="-14"/>
          <w:w w:val="105"/>
        </w:rPr>
        <w:t xml:space="preserve"> </w:t>
      </w:r>
      <w:r>
        <w:rPr>
          <w:color w:val="232323"/>
          <w:w w:val="105"/>
        </w:rPr>
        <w:t>4.105</w:t>
      </w:r>
      <w:r>
        <w:rPr>
          <w:color w:val="232323"/>
          <w:spacing w:val="-15"/>
          <w:w w:val="105"/>
        </w:rPr>
        <w:t xml:space="preserve"> </w:t>
      </w:r>
      <w:r>
        <w:rPr>
          <w:color w:val="232323"/>
          <w:w w:val="105"/>
        </w:rPr>
        <w:t>REQUEST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FOR</w:t>
      </w:r>
      <w:r>
        <w:rPr>
          <w:color w:val="232323"/>
          <w:spacing w:val="-11"/>
          <w:w w:val="105"/>
        </w:rPr>
        <w:t xml:space="preserve"> </w:t>
      </w:r>
      <w:r>
        <w:rPr>
          <w:color w:val="232323"/>
          <w:w w:val="105"/>
        </w:rPr>
        <w:t>FINDINGS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AND</w:t>
      </w:r>
      <w:r>
        <w:rPr>
          <w:color w:val="232323"/>
          <w:spacing w:val="-12"/>
          <w:w w:val="105"/>
        </w:rPr>
        <w:t xml:space="preserve"> </w:t>
      </w:r>
      <w:r>
        <w:rPr>
          <w:color w:val="232323"/>
          <w:w w:val="105"/>
        </w:rPr>
        <w:t>CONCLUSIONS</w:t>
      </w:r>
      <w:r>
        <w:rPr>
          <w:color w:val="232323"/>
          <w:spacing w:val="2"/>
          <w:w w:val="105"/>
        </w:rPr>
        <w:t xml:space="preserve"> </w:t>
      </w:r>
      <w:r>
        <w:rPr>
          <w:color w:val="232323"/>
          <w:w w:val="105"/>
        </w:rPr>
        <w:t>OR</w:t>
      </w:r>
      <w:r>
        <w:rPr>
          <w:color w:val="232323"/>
          <w:spacing w:val="-13"/>
          <w:w w:val="105"/>
        </w:rPr>
        <w:t xml:space="preserve"> </w:t>
      </w:r>
      <w:r>
        <w:rPr>
          <w:color w:val="232323"/>
          <w:spacing w:val="-2"/>
          <w:w w:val="105"/>
        </w:rPr>
        <w:t>REHEARING</w:t>
      </w:r>
    </w:p>
    <w:p w14:paraId="262CFB28" w14:textId="77777777" w:rsidR="00AA3F97" w:rsidRDefault="007820C1">
      <w:pPr>
        <w:pStyle w:val="ListParagraph"/>
        <w:numPr>
          <w:ilvl w:val="0"/>
          <w:numId w:val="26"/>
        </w:numPr>
        <w:tabs>
          <w:tab w:val="left" w:pos="1228"/>
        </w:tabs>
        <w:spacing w:before="136" w:line="384" w:lineRule="auto"/>
        <w:ind w:right="331" w:firstLine="692"/>
        <w:jc w:val="both"/>
        <w:rPr>
          <w:b/>
          <w:color w:val="232323"/>
          <w:sz w:val="21"/>
        </w:rPr>
      </w:pPr>
      <w:r>
        <w:rPr>
          <w:color w:val="363436"/>
          <w:w w:val="105"/>
        </w:rPr>
        <w:t xml:space="preserve">A </w:t>
      </w:r>
      <w:r>
        <w:rPr>
          <w:color w:val="232323"/>
          <w:w w:val="105"/>
        </w:rPr>
        <w:t xml:space="preserve">decision of the Board made under this Rule may be </w:t>
      </w:r>
      <w:r>
        <w:rPr>
          <w:color w:val="363436"/>
          <w:w w:val="105"/>
        </w:rPr>
        <w:t xml:space="preserve">appealed </w:t>
      </w:r>
      <w:r>
        <w:rPr>
          <w:color w:val="232323"/>
          <w:w w:val="105"/>
        </w:rPr>
        <w:t>by requesting written findings</w:t>
      </w:r>
      <w:r>
        <w:rPr>
          <w:color w:val="232323"/>
          <w:spacing w:val="-15"/>
          <w:w w:val="105"/>
        </w:rPr>
        <w:t xml:space="preserve"> </w:t>
      </w:r>
      <w:r>
        <w:rPr>
          <w:color w:val="232323"/>
          <w:w w:val="105"/>
        </w:rPr>
        <w:t>and</w:t>
      </w:r>
      <w:r>
        <w:rPr>
          <w:color w:val="232323"/>
          <w:spacing w:val="-14"/>
          <w:w w:val="105"/>
        </w:rPr>
        <w:t xml:space="preserve"> </w:t>
      </w:r>
      <w:r>
        <w:rPr>
          <w:color w:val="363436"/>
          <w:w w:val="105"/>
        </w:rPr>
        <w:t>conclusions</w:t>
      </w:r>
      <w:r>
        <w:rPr>
          <w:color w:val="363436"/>
          <w:spacing w:val="-15"/>
          <w:w w:val="105"/>
        </w:rPr>
        <w:t xml:space="preserve"> </w:t>
      </w:r>
      <w:r>
        <w:rPr>
          <w:color w:val="232323"/>
          <w:w w:val="105"/>
        </w:rPr>
        <w:t>of</w:t>
      </w:r>
      <w:r>
        <w:rPr>
          <w:color w:val="232323"/>
          <w:spacing w:val="-14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-15"/>
          <w:w w:val="105"/>
        </w:rPr>
        <w:t xml:space="preserve"> </w:t>
      </w:r>
      <w:r>
        <w:rPr>
          <w:color w:val="232323"/>
          <w:w w:val="105"/>
        </w:rPr>
        <w:t>Board</w:t>
      </w:r>
      <w:r>
        <w:rPr>
          <w:color w:val="232323"/>
          <w:spacing w:val="-14"/>
          <w:w w:val="105"/>
        </w:rPr>
        <w:t xml:space="preserve"> </w:t>
      </w:r>
      <w:r>
        <w:rPr>
          <w:color w:val="232323"/>
          <w:w w:val="105"/>
        </w:rPr>
        <w:t>no</w:t>
      </w:r>
      <w:r>
        <w:rPr>
          <w:color w:val="232323"/>
          <w:spacing w:val="-15"/>
          <w:w w:val="105"/>
        </w:rPr>
        <w:t xml:space="preserve"> </w:t>
      </w:r>
      <w:r>
        <w:rPr>
          <w:color w:val="232323"/>
          <w:w w:val="105"/>
        </w:rPr>
        <w:t>later</w:t>
      </w:r>
      <w:r>
        <w:rPr>
          <w:color w:val="232323"/>
          <w:spacing w:val="-14"/>
          <w:w w:val="105"/>
        </w:rPr>
        <w:t xml:space="preserve"> </w:t>
      </w:r>
      <w:r>
        <w:rPr>
          <w:color w:val="232323"/>
          <w:w w:val="105"/>
        </w:rPr>
        <w:t>than</w:t>
      </w:r>
      <w:r>
        <w:rPr>
          <w:color w:val="232323"/>
          <w:spacing w:val="-14"/>
          <w:w w:val="105"/>
        </w:rPr>
        <w:t xml:space="preserve"> </w:t>
      </w:r>
      <w:r>
        <w:rPr>
          <w:color w:val="232323"/>
          <w:w w:val="105"/>
        </w:rPr>
        <w:t>twenty</w:t>
      </w:r>
      <w:r>
        <w:rPr>
          <w:color w:val="232323"/>
          <w:spacing w:val="-15"/>
          <w:w w:val="105"/>
        </w:rPr>
        <w:t xml:space="preserve"> </w:t>
      </w:r>
      <w:r>
        <w:rPr>
          <w:color w:val="232323"/>
          <w:w w:val="105"/>
        </w:rPr>
        <w:t>(20)</w:t>
      </w:r>
      <w:r>
        <w:rPr>
          <w:color w:val="232323"/>
          <w:spacing w:val="-14"/>
          <w:w w:val="105"/>
        </w:rPr>
        <w:t xml:space="preserve"> </w:t>
      </w:r>
      <w:r>
        <w:rPr>
          <w:color w:val="232323"/>
          <w:w w:val="105"/>
        </w:rPr>
        <w:t>days</w:t>
      </w:r>
      <w:r>
        <w:rPr>
          <w:color w:val="232323"/>
          <w:spacing w:val="-15"/>
          <w:w w:val="105"/>
        </w:rPr>
        <w:t xml:space="preserve"> </w:t>
      </w:r>
      <w:r>
        <w:rPr>
          <w:color w:val="232323"/>
          <w:w w:val="105"/>
        </w:rPr>
        <w:t>after</w:t>
      </w:r>
      <w:r>
        <w:rPr>
          <w:color w:val="232323"/>
          <w:spacing w:val="-14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-15"/>
          <w:w w:val="105"/>
        </w:rPr>
        <w:t xml:space="preserve"> </w:t>
      </w:r>
      <w:r>
        <w:rPr>
          <w:color w:val="232323"/>
          <w:w w:val="105"/>
        </w:rPr>
        <w:t>Board's</w:t>
      </w:r>
      <w:r>
        <w:rPr>
          <w:color w:val="232323"/>
          <w:spacing w:val="-14"/>
          <w:w w:val="105"/>
        </w:rPr>
        <w:t xml:space="preserve"> </w:t>
      </w:r>
      <w:r>
        <w:rPr>
          <w:color w:val="232323"/>
          <w:w w:val="105"/>
        </w:rPr>
        <w:t>decision.</w:t>
      </w:r>
      <w:r>
        <w:rPr>
          <w:color w:val="232323"/>
          <w:spacing w:val="64"/>
          <w:w w:val="150"/>
        </w:rPr>
        <w:t xml:space="preserve"> </w:t>
      </w:r>
      <w:r>
        <w:rPr>
          <w:color w:val="232323"/>
          <w:w w:val="105"/>
        </w:rPr>
        <w:t xml:space="preserve">Upon </w:t>
      </w:r>
      <w:r>
        <w:rPr>
          <w:color w:val="363436"/>
          <w:w w:val="105"/>
        </w:rPr>
        <w:t xml:space="preserve">receipt </w:t>
      </w:r>
      <w:r>
        <w:rPr>
          <w:color w:val="232323"/>
          <w:w w:val="105"/>
        </w:rPr>
        <w:t xml:space="preserve">of </w:t>
      </w:r>
      <w:r>
        <w:rPr>
          <w:color w:val="363436"/>
          <w:w w:val="105"/>
        </w:rPr>
        <w:t xml:space="preserve">a timely written </w:t>
      </w:r>
      <w:r>
        <w:rPr>
          <w:color w:val="232323"/>
          <w:w w:val="105"/>
        </w:rPr>
        <w:t>request</w:t>
      </w:r>
      <w:r>
        <w:rPr>
          <w:color w:val="4D4D4D"/>
          <w:w w:val="105"/>
        </w:rPr>
        <w:t xml:space="preserve">, </w:t>
      </w:r>
      <w:r>
        <w:rPr>
          <w:color w:val="232323"/>
          <w:w w:val="105"/>
        </w:rPr>
        <w:t xml:space="preserve">the Board </w:t>
      </w:r>
      <w:r>
        <w:rPr>
          <w:color w:val="363436"/>
          <w:w w:val="105"/>
        </w:rPr>
        <w:t xml:space="preserve">shall </w:t>
      </w:r>
      <w:r>
        <w:rPr>
          <w:color w:val="232323"/>
          <w:w w:val="105"/>
        </w:rPr>
        <w:t xml:space="preserve">provide certified copies </w:t>
      </w:r>
      <w:r>
        <w:rPr>
          <w:color w:val="363436"/>
          <w:w w:val="105"/>
        </w:rPr>
        <w:t xml:space="preserve">of </w:t>
      </w:r>
      <w:r>
        <w:rPr>
          <w:color w:val="232323"/>
          <w:w w:val="105"/>
        </w:rPr>
        <w:t xml:space="preserve">the findings and </w:t>
      </w:r>
      <w:r>
        <w:rPr>
          <w:color w:val="363436"/>
          <w:w w:val="105"/>
        </w:rPr>
        <w:t>conclusions</w:t>
      </w:r>
      <w:r>
        <w:rPr>
          <w:color w:val="363436"/>
          <w:spacing w:val="-10"/>
          <w:w w:val="105"/>
        </w:rPr>
        <w:t xml:space="preserve"> </w:t>
      </w:r>
      <w:r>
        <w:rPr>
          <w:color w:val="232323"/>
          <w:w w:val="105"/>
        </w:rPr>
        <w:t>to</w:t>
      </w:r>
      <w:r>
        <w:rPr>
          <w:color w:val="232323"/>
          <w:spacing w:val="-14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-12"/>
          <w:w w:val="105"/>
        </w:rPr>
        <w:t xml:space="preserve"> </w:t>
      </w:r>
      <w:r>
        <w:rPr>
          <w:color w:val="232323"/>
          <w:w w:val="105"/>
        </w:rPr>
        <w:t>requestor</w:t>
      </w:r>
      <w:r>
        <w:rPr>
          <w:color w:val="232323"/>
          <w:spacing w:val="-10"/>
          <w:w w:val="105"/>
        </w:rPr>
        <w:t xml:space="preserve"> </w:t>
      </w:r>
      <w:r>
        <w:rPr>
          <w:color w:val="232323"/>
          <w:w w:val="105"/>
        </w:rPr>
        <w:t>and</w:t>
      </w:r>
      <w:r>
        <w:rPr>
          <w:color w:val="232323"/>
          <w:spacing w:val="-15"/>
          <w:w w:val="105"/>
        </w:rPr>
        <w:t xml:space="preserve"> </w:t>
      </w:r>
      <w:r>
        <w:rPr>
          <w:color w:val="363436"/>
          <w:w w:val="105"/>
        </w:rPr>
        <w:t>each</w:t>
      </w:r>
      <w:r>
        <w:rPr>
          <w:color w:val="363436"/>
          <w:spacing w:val="-9"/>
          <w:w w:val="105"/>
        </w:rPr>
        <w:t xml:space="preserve"> </w:t>
      </w:r>
      <w:r>
        <w:rPr>
          <w:color w:val="232323"/>
          <w:w w:val="105"/>
        </w:rPr>
        <w:t>designated</w:t>
      </w:r>
      <w:r>
        <w:rPr>
          <w:color w:val="232323"/>
          <w:spacing w:val="-7"/>
          <w:w w:val="105"/>
        </w:rPr>
        <w:t xml:space="preserve"> </w:t>
      </w:r>
      <w:r>
        <w:rPr>
          <w:color w:val="232323"/>
          <w:w w:val="105"/>
        </w:rPr>
        <w:t>party</w:t>
      </w:r>
      <w:r>
        <w:rPr>
          <w:color w:val="232323"/>
          <w:spacing w:val="-12"/>
          <w:w w:val="105"/>
        </w:rPr>
        <w:t xml:space="preserve"> </w:t>
      </w:r>
      <w:r>
        <w:rPr>
          <w:color w:val="232323"/>
          <w:w w:val="105"/>
        </w:rPr>
        <w:t>not</w:t>
      </w:r>
      <w:r>
        <w:rPr>
          <w:color w:val="232323"/>
          <w:spacing w:val="-10"/>
          <w:w w:val="105"/>
        </w:rPr>
        <w:t xml:space="preserve"> </w:t>
      </w:r>
      <w:r>
        <w:rPr>
          <w:color w:val="232323"/>
          <w:w w:val="105"/>
        </w:rPr>
        <w:t>later</w:t>
      </w:r>
      <w:r>
        <w:rPr>
          <w:color w:val="232323"/>
          <w:spacing w:val="-10"/>
          <w:w w:val="105"/>
        </w:rPr>
        <w:t xml:space="preserve"> </w:t>
      </w:r>
      <w:r>
        <w:rPr>
          <w:color w:val="232323"/>
          <w:w w:val="105"/>
        </w:rPr>
        <w:t>than</w:t>
      </w:r>
      <w:r>
        <w:rPr>
          <w:color w:val="232323"/>
          <w:spacing w:val="-10"/>
          <w:w w:val="105"/>
        </w:rPr>
        <w:t xml:space="preserve"> </w:t>
      </w:r>
      <w:r>
        <w:rPr>
          <w:color w:val="232323"/>
          <w:w w:val="105"/>
        </w:rPr>
        <w:t>thirty-five</w:t>
      </w:r>
      <w:r>
        <w:rPr>
          <w:color w:val="232323"/>
          <w:spacing w:val="-5"/>
          <w:w w:val="105"/>
        </w:rPr>
        <w:t xml:space="preserve"> </w:t>
      </w:r>
      <w:r>
        <w:rPr>
          <w:color w:val="363436"/>
          <w:w w:val="105"/>
        </w:rPr>
        <w:t>(35)</w:t>
      </w:r>
      <w:r>
        <w:rPr>
          <w:color w:val="363436"/>
          <w:spacing w:val="-14"/>
          <w:w w:val="105"/>
        </w:rPr>
        <w:t xml:space="preserve"> </w:t>
      </w:r>
      <w:r>
        <w:rPr>
          <w:color w:val="232323"/>
          <w:w w:val="105"/>
        </w:rPr>
        <w:t>days</w:t>
      </w:r>
      <w:r>
        <w:rPr>
          <w:color w:val="232323"/>
          <w:spacing w:val="-15"/>
          <w:w w:val="105"/>
        </w:rPr>
        <w:t xml:space="preserve"> </w:t>
      </w:r>
      <w:r>
        <w:rPr>
          <w:color w:val="232323"/>
          <w:w w:val="105"/>
        </w:rPr>
        <w:t>after</w:t>
      </w:r>
      <w:r>
        <w:rPr>
          <w:color w:val="232323"/>
          <w:spacing w:val="-14"/>
          <w:w w:val="105"/>
        </w:rPr>
        <w:t xml:space="preserve"> </w:t>
      </w:r>
      <w:r>
        <w:rPr>
          <w:color w:val="232323"/>
          <w:w w:val="105"/>
        </w:rPr>
        <w:t xml:space="preserve">receipt </w:t>
      </w:r>
      <w:r>
        <w:rPr>
          <w:color w:val="363436"/>
          <w:w w:val="105"/>
        </w:rPr>
        <w:t xml:space="preserve">of the </w:t>
      </w:r>
      <w:r>
        <w:rPr>
          <w:color w:val="232323"/>
          <w:w w:val="105"/>
        </w:rPr>
        <w:t>request.</w:t>
      </w:r>
    </w:p>
    <w:p w14:paraId="26AC0520" w14:textId="77777777" w:rsidR="00AA3F97" w:rsidRDefault="007820C1">
      <w:pPr>
        <w:pStyle w:val="ListParagraph"/>
        <w:numPr>
          <w:ilvl w:val="0"/>
          <w:numId w:val="26"/>
        </w:numPr>
        <w:tabs>
          <w:tab w:val="left" w:pos="1207"/>
        </w:tabs>
        <w:spacing w:line="219" w:lineRule="exact"/>
        <w:ind w:left="1206" w:hanging="333"/>
        <w:jc w:val="both"/>
        <w:rPr>
          <w:b/>
          <w:color w:val="232323"/>
          <w:sz w:val="21"/>
        </w:rPr>
      </w:pPr>
      <w:r>
        <w:rPr>
          <w:color w:val="363436"/>
          <w:w w:val="105"/>
        </w:rPr>
        <w:t>A</w:t>
      </w:r>
      <w:r>
        <w:rPr>
          <w:color w:val="363436"/>
          <w:spacing w:val="-15"/>
          <w:w w:val="105"/>
        </w:rPr>
        <w:t xml:space="preserve"> </w:t>
      </w:r>
      <w:r>
        <w:rPr>
          <w:color w:val="232323"/>
          <w:w w:val="105"/>
        </w:rPr>
        <w:t>party</w:t>
      </w:r>
      <w:r>
        <w:rPr>
          <w:color w:val="232323"/>
          <w:spacing w:val="-14"/>
          <w:w w:val="105"/>
        </w:rPr>
        <w:t xml:space="preserve"> </w:t>
      </w:r>
      <w:r>
        <w:rPr>
          <w:color w:val="363436"/>
          <w:w w:val="105"/>
        </w:rPr>
        <w:t>to</w:t>
      </w:r>
      <w:r>
        <w:rPr>
          <w:color w:val="363436"/>
          <w:spacing w:val="-20"/>
          <w:w w:val="105"/>
        </w:rPr>
        <w:t xml:space="preserve"> </w:t>
      </w:r>
      <w:r>
        <w:rPr>
          <w:color w:val="363436"/>
          <w:w w:val="105"/>
        </w:rPr>
        <w:t>a</w:t>
      </w:r>
      <w:r>
        <w:rPr>
          <w:color w:val="363436"/>
          <w:spacing w:val="-15"/>
          <w:w w:val="105"/>
        </w:rPr>
        <w:t xml:space="preserve"> </w:t>
      </w:r>
      <w:r>
        <w:rPr>
          <w:color w:val="232323"/>
          <w:w w:val="105"/>
        </w:rPr>
        <w:t>contested</w:t>
      </w:r>
      <w:r>
        <w:rPr>
          <w:color w:val="232323"/>
          <w:spacing w:val="-11"/>
          <w:w w:val="105"/>
        </w:rPr>
        <w:t xml:space="preserve"> </w:t>
      </w:r>
      <w:r>
        <w:rPr>
          <w:color w:val="232323"/>
          <w:w w:val="105"/>
        </w:rPr>
        <w:t>hearing</w:t>
      </w:r>
      <w:r>
        <w:rPr>
          <w:color w:val="232323"/>
          <w:spacing w:val="-12"/>
          <w:w w:val="105"/>
        </w:rPr>
        <w:t xml:space="preserve"> </w:t>
      </w:r>
      <w:r>
        <w:rPr>
          <w:color w:val="232323"/>
          <w:w w:val="105"/>
        </w:rPr>
        <w:t>may</w:t>
      </w:r>
      <w:r>
        <w:rPr>
          <w:color w:val="232323"/>
          <w:spacing w:val="-19"/>
          <w:w w:val="105"/>
        </w:rPr>
        <w:t xml:space="preserve"> </w:t>
      </w:r>
      <w:r>
        <w:rPr>
          <w:color w:val="232323"/>
          <w:w w:val="105"/>
        </w:rPr>
        <w:t>request</w:t>
      </w:r>
      <w:r>
        <w:rPr>
          <w:color w:val="232323"/>
          <w:spacing w:val="-14"/>
          <w:w w:val="105"/>
        </w:rPr>
        <w:t xml:space="preserve"> </w:t>
      </w:r>
      <w:r>
        <w:rPr>
          <w:color w:val="232323"/>
          <w:w w:val="105"/>
        </w:rPr>
        <w:t>a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rehearing</w:t>
      </w:r>
      <w:r>
        <w:rPr>
          <w:color w:val="232323"/>
          <w:spacing w:val="-15"/>
          <w:w w:val="105"/>
        </w:rPr>
        <w:t xml:space="preserve"> </w:t>
      </w:r>
      <w:r>
        <w:rPr>
          <w:color w:val="232323"/>
          <w:w w:val="105"/>
        </w:rPr>
        <w:t>not</w:t>
      </w:r>
      <w:r>
        <w:rPr>
          <w:color w:val="232323"/>
          <w:spacing w:val="-15"/>
          <w:w w:val="105"/>
        </w:rPr>
        <w:t xml:space="preserve"> </w:t>
      </w:r>
      <w:r>
        <w:rPr>
          <w:color w:val="363436"/>
          <w:w w:val="105"/>
        </w:rPr>
        <w:t>later</w:t>
      </w:r>
      <w:r>
        <w:rPr>
          <w:color w:val="363436"/>
          <w:spacing w:val="-11"/>
          <w:w w:val="105"/>
        </w:rPr>
        <w:t xml:space="preserve"> </w:t>
      </w:r>
      <w:r>
        <w:rPr>
          <w:color w:val="363436"/>
          <w:w w:val="105"/>
        </w:rPr>
        <w:t>than</w:t>
      </w:r>
      <w:r>
        <w:rPr>
          <w:color w:val="363436"/>
          <w:spacing w:val="-15"/>
          <w:w w:val="105"/>
        </w:rPr>
        <w:t xml:space="preserve"> </w:t>
      </w:r>
      <w:r>
        <w:rPr>
          <w:color w:val="363436"/>
          <w:w w:val="105"/>
        </w:rPr>
        <w:t>twenty</w:t>
      </w:r>
      <w:r>
        <w:rPr>
          <w:color w:val="363436"/>
          <w:spacing w:val="-15"/>
          <w:w w:val="105"/>
        </w:rPr>
        <w:t xml:space="preserve"> </w:t>
      </w:r>
      <w:r>
        <w:rPr>
          <w:color w:val="363436"/>
          <w:w w:val="105"/>
        </w:rPr>
        <w:t>(20)</w:t>
      </w:r>
      <w:r>
        <w:rPr>
          <w:color w:val="363436"/>
          <w:spacing w:val="-17"/>
          <w:w w:val="105"/>
        </w:rPr>
        <w:t xml:space="preserve"> </w:t>
      </w:r>
      <w:r>
        <w:rPr>
          <w:color w:val="232323"/>
          <w:w w:val="105"/>
        </w:rPr>
        <w:t>days</w:t>
      </w:r>
      <w:r>
        <w:rPr>
          <w:color w:val="232323"/>
          <w:spacing w:val="-15"/>
          <w:w w:val="105"/>
        </w:rPr>
        <w:t xml:space="preserve"> </w:t>
      </w:r>
      <w:r>
        <w:rPr>
          <w:color w:val="232323"/>
          <w:spacing w:val="-2"/>
          <w:w w:val="105"/>
        </w:rPr>
        <w:t>after</w:t>
      </w:r>
    </w:p>
    <w:p w14:paraId="304D5D11" w14:textId="77777777" w:rsidR="00AA3F97" w:rsidRDefault="007820C1">
      <w:pPr>
        <w:pStyle w:val="BodyText"/>
        <w:spacing w:before="144" w:line="381" w:lineRule="auto"/>
        <w:ind w:left="189" w:right="320" w:firstLine="5"/>
      </w:pPr>
      <w:r>
        <w:rPr>
          <w:color w:val="232323"/>
          <w:w w:val="105"/>
        </w:rPr>
        <w:t>the</w:t>
      </w:r>
      <w:r>
        <w:rPr>
          <w:color w:val="232323"/>
          <w:spacing w:val="-6"/>
          <w:w w:val="105"/>
        </w:rPr>
        <w:t xml:space="preserve"> </w:t>
      </w:r>
      <w:r>
        <w:rPr>
          <w:color w:val="232323"/>
          <w:w w:val="105"/>
        </w:rPr>
        <w:t>Board issues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its</w:t>
      </w:r>
      <w:r>
        <w:rPr>
          <w:color w:val="232323"/>
          <w:spacing w:val="-8"/>
          <w:w w:val="105"/>
        </w:rPr>
        <w:t xml:space="preserve"> </w:t>
      </w:r>
      <w:r>
        <w:rPr>
          <w:color w:val="232323"/>
          <w:w w:val="105"/>
        </w:rPr>
        <w:t xml:space="preserve">findings </w:t>
      </w:r>
      <w:r>
        <w:rPr>
          <w:color w:val="363436"/>
          <w:w w:val="105"/>
        </w:rPr>
        <w:t>and</w:t>
      </w:r>
      <w:r>
        <w:rPr>
          <w:color w:val="363436"/>
          <w:spacing w:val="-9"/>
          <w:w w:val="105"/>
        </w:rPr>
        <w:t xml:space="preserve"> </w:t>
      </w:r>
      <w:r>
        <w:rPr>
          <w:color w:val="363436"/>
          <w:w w:val="105"/>
        </w:rPr>
        <w:t>conclusions.</w:t>
      </w:r>
      <w:r>
        <w:rPr>
          <w:color w:val="363436"/>
          <w:spacing w:val="80"/>
          <w:w w:val="105"/>
        </w:rPr>
        <w:t xml:space="preserve"> </w:t>
      </w:r>
      <w:r>
        <w:rPr>
          <w:color w:val="232323"/>
          <w:w w:val="105"/>
        </w:rPr>
        <w:t>Such</w:t>
      </w:r>
      <w:r>
        <w:rPr>
          <w:color w:val="232323"/>
          <w:spacing w:val="-3"/>
          <w:w w:val="105"/>
        </w:rPr>
        <w:t xml:space="preserve"> </w:t>
      </w:r>
      <w:r>
        <w:rPr>
          <w:color w:val="363436"/>
          <w:w w:val="105"/>
        </w:rPr>
        <w:t xml:space="preserve">a </w:t>
      </w:r>
      <w:r>
        <w:rPr>
          <w:color w:val="232323"/>
          <w:w w:val="105"/>
        </w:rPr>
        <w:t>rehearing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w w:val="105"/>
        </w:rPr>
        <w:t>request must be</w:t>
      </w:r>
      <w:r>
        <w:rPr>
          <w:color w:val="232323"/>
          <w:spacing w:val="-12"/>
          <w:w w:val="105"/>
        </w:rPr>
        <w:t xml:space="preserve"> </w:t>
      </w:r>
      <w:r>
        <w:rPr>
          <w:color w:val="232323"/>
          <w:w w:val="105"/>
        </w:rPr>
        <w:t>filed</w:t>
      </w:r>
      <w:r>
        <w:rPr>
          <w:color w:val="232323"/>
          <w:spacing w:val="-10"/>
          <w:w w:val="105"/>
        </w:rPr>
        <w:t xml:space="preserve"> </w:t>
      </w:r>
      <w:r>
        <w:rPr>
          <w:color w:val="232323"/>
          <w:w w:val="105"/>
        </w:rPr>
        <w:t>at the</w:t>
      </w:r>
      <w:r>
        <w:rPr>
          <w:color w:val="232323"/>
          <w:spacing w:val="-7"/>
          <w:w w:val="105"/>
        </w:rPr>
        <w:t xml:space="preserve"> </w:t>
      </w:r>
      <w:r>
        <w:rPr>
          <w:color w:val="232323"/>
          <w:w w:val="105"/>
        </w:rPr>
        <w:t>District Office in</w:t>
      </w:r>
      <w:r>
        <w:rPr>
          <w:color w:val="232323"/>
          <w:spacing w:val="-8"/>
          <w:w w:val="105"/>
        </w:rPr>
        <w:t xml:space="preserve"> </w:t>
      </w:r>
      <w:r>
        <w:rPr>
          <w:color w:val="363436"/>
          <w:w w:val="105"/>
        </w:rPr>
        <w:t>writing</w:t>
      </w:r>
      <w:r>
        <w:rPr>
          <w:color w:val="363436"/>
          <w:spacing w:val="-4"/>
          <w:w w:val="105"/>
        </w:rPr>
        <w:t xml:space="preserve"> </w:t>
      </w:r>
      <w:r>
        <w:rPr>
          <w:color w:val="363436"/>
          <w:w w:val="105"/>
        </w:rPr>
        <w:t>and</w:t>
      </w:r>
      <w:r>
        <w:rPr>
          <w:color w:val="363436"/>
          <w:spacing w:val="-3"/>
          <w:w w:val="105"/>
        </w:rPr>
        <w:t xml:space="preserve"> </w:t>
      </w:r>
      <w:r>
        <w:rPr>
          <w:color w:val="232323"/>
          <w:w w:val="105"/>
        </w:rPr>
        <w:t xml:space="preserve">must </w:t>
      </w:r>
      <w:r>
        <w:rPr>
          <w:color w:val="363436"/>
          <w:w w:val="105"/>
        </w:rPr>
        <w:t>state</w:t>
      </w:r>
      <w:r>
        <w:rPr>
          <w:color w:val="363436"/>
          <w:spacing w:val="-6"/>
          <w:w w:val="105"/>
        </w:rPr>
        <w:t xml:space="preserve"> </w:t>
      </w:r>
      <w:r>
        <w:rPr>
          <w:color w:val="363436"/>
          <w:w w:val="105"/>
        </w:rPr>
        <w:t>clear</w:t>
      </w:r>
      <w:r>
        <w:rPr>
          <w:color w:val="363436"/>
          <w:spacing w:val="-15"/>
          <w:w w:val="105"/>
        </w:rPr>
        <w:t xml:space="preserve"> </w:t>
      </w:r>
      <w:r>
        <w:rPr>
          <w:color w:val="363436"/>
          <w:w w:val="105"/>
        </w:rPr>
        <w:t>and</w:t>
      </w:r>
      <w:r>
        <w:rPr>
          <w:color w:val="363436"/>
          <w:spacing w:val="-8"/>
          <w:w w:val="105"/>
        </w:rPr>
        <w:t xml:space="preserve"> </w:t>
      </w:r>
      <w:r>
        <w:rPr>
          <w:color w:val="232323"/>
          <w:w w:val="105"/>
        </w:rPr>
        <w:t>concise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w w:val="105"/>
        </w:rPr>
        <w:t>grounds</w:t>
      </w:r>
      <w:r>
        <w:rPr>
          <w:color w:val="232323"/>
          <w:spacing w:val="-5"/>
          <w:w w:val="105"/>
        </w:rPr>
        <w:t xml:space="preserve"> </w:t>
      </w:r>
      <w:r>
        <w:rPr>
          <w:color w:val="363436"/>
          <w:w w:val="105"/>
        </w:rPr>
        <w:t>for</w:t>
      </w:r>
      <w:r>
        <w:rPr>
          <w:color w:val="363436"/>
          <w:spacing w:val="-12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-12"/>
          <w:w w:val="105"/>
        </w:rPr>
        <w:t xml:space="preserve"> </w:t>
      </w:r>
      <w:r>
        <w:rPr>
          <w:color w:val="232323"/>
          <w:w w:val="105"/>
        </w:rPr>
        <w:t>request.</w:t>
      </w:r>
      <w:r>
        <w:rPr>
          <w:color w:val="232323"/>
          <w:spacing w:val="80"/>
          <w:w w:val="150"/>
        </w:rPr>
        <w:t xml:space="preserve"> </w:t>
      </w:r>
      <w:r>
        <w:rPr>
          <w:color w:val="232323"/>
          <w:w w:val="105"/>
        </w:rPr>
        <w:t xml:space="preserve">Such </w:t>
      </w:r>
      <w:r>
        <w:rPr>
          <w:color w:val="363436"/>
          <w:w w:val="105"/>
        </w:rPr>
        <w:t>a</w:t>
      </w:r>
      <w:r>
        <w:rPr>
          <w:color w:val="363436"/>
          <w:spacing w:val="-4"/>
          <w:w w:val="105"/>
        </w:rPr>
        <w:t xml:space="preserve"> </w:t>
      </w:r>
      <w:r>
        <w:rPr>
          <w:color w:val="232323"/>
          <w:w w:val="105"/>
        </w:rPr>
        <w:t>rehearing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w w:val="105"/>
        </w:rPr>
        <w:t>request is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 xml:space="preserve">mandatory </w:t>
      </w:r>
      <w:r>
        <w:rPr>
          <w:color w:val="363436"/>
          <w:w w:val="105"/>
        </w:rPr>
        <w:t>with</w:t>
      </w:r>
      <w:r>
        <w:rPr>
          <w:color w:val="363436"/>
          <w:spacing w:val="-1"/>
          <w:w w:val="105"/>
        </w:rPr>
        <w:t xml:space="preserve"> </w:t>
      </w:r>
      <w:r>
        <w:rPr>
          <w:color w:val="232323"/>
          <w:w w:val="105"/>
        </w:rPr>
        <w:t xml:space="preserve">respect </w:t>
      </w:r>
      <w:r>
        <w:rPr>
          <w:color w:val="363436"/>
          <w:w w:val="105"/>
        </w:rPr>
        <w:t>to</w:t>
      </w:r>
      <w:r>
        <w:rPr>
          <w:color w:val="363436"/>
          <w:spacing w:val="-5"/>
          <w:w w:val="105"/>
        </w:rPr>
        <w:t xml:space="preserve"> </w:t>
      </w:r>
      <w:r>
        <w:rPr>
          <w:color w:val="363436"/>
          <w:w w:val="105"/>
        </w:rPr>
        <w:t>any</w:t>
      </w:r>
      <w:r>
        <w:rPr>
          <w:color w:val="363436"/>
          <w:spacing w:val="-15"/>
          <w:w w:val="105"/>
        </w:rPr>
        <w:t xml:space="preserve"> </w:t>
      </w:r>
      <w:r>
        <w:rPr>
          <w:color w:val="232323"/>
          <w:w w:val="105"/>
        </w:rPr>
        <w:t>decision or</w:t>
      </w:r>
      <w:r>
        <w:rPr>
          <w:color w:val="232323"/>
          <w:spacing w:val="-14"/>
          <w:w w:val="105"/>
        </w:rPr>
        <w:t xml:space="preserve"> </w:t>
      </w:r>
      <w:r>
        <w:rPr>
          <w:color w:val="232323"/>
          <w:w w:val="105"/>
        </w:rPr>
        <w:t>action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w w:val="105"/>
        </w:rPr>
        <w:t>of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-9"/>
          <w:w w:val="105"/>
        </w:rPr>
        <w:t xml:space="preserve"> </w:t>
      </w:r>
      <w:r>
        <w:rPr>
          <w:color w:val="232323"/>
          <w:w w:val="105"/>
        </w:rPr>
        <w:t>Board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before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an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appeal may</w:t>
      </w:r>
      <w:r>
        <w:rPr>
          <w:color w:val="232323"/>
          <w:spacing w:val="-13"/>
          <w:w w:val="105"/>
        </w:rPr>
        <w:t xml:space="preserve"> </w:t>
      </w:r>
      <w:r>
        <w:rPr>
          <w:color w:val="232323"/>
          <w:w w:val="105"/>
        </w:rPr>
        <w:t>be</w:t>
      </w:r>
      <w:r>
        <w:rPr>
          <w:color w:val="232323"/>
          <w:spacing w:val="-14"/>
          <w:w w:val="105"/>
        </w:rPr>
        <w:t xml:space="preserve"> </w:t>
      </w:r>
      <w:r>
        <w:rPr>
          <w:color w:val="232323"/>
          <w:w w:val="105"/>
        </w:rPr>
        <w:t xml:space="preserve">brought. If </w:t>
      </w:r>
      <w:r>
        <w:rPr>
          <w:color w:val="363436"/>
          <w:w w:val="105"/>
        </w:rPr>
        <w:t>the</w:t>
      </w:r>
      <w:r>
        <w:rPr>
          <w:color w:val="363436"/>
          <w:spacing w:val="-15"/>
          <w:w w:val="105"/>
        </w:rPr>
        <w:t xml:space="preserve"> </w:t>
      </w:r>
      <w:r>
        <w:rPr>
          <w:color w:val="363436"/>
          <w:w w:val="105"/>
        </w:rPr>
        <w:t>original</w:t>
      </w:r>
      <w:r>
        <w:rPr>
          <w:color w:val="363436"/>
          <w:spacing w:val="-2"/>
          <w:w w:val="105"/>
        </w:rPr>
        <w:t xml:space="preserve"> </w:t>
      </w:r>
      <w:r>
        <w:rPr>
          <w:color w:val="363436"/>
          <w:w w:val="105"/>
        </w:rPr>
        <w:t>hearing</w:t>
      </w:r>
      <w:r>
        <w:rPr>
          <w:color w:val="363436"/>
          <w:spacing w:val="-2"/>
          <w:w w:val="105"/>
        </w:rPr>
        <w:t xml:space="preserve"> </w:t>
      </w:r>
      <w:r>
        <w:rPr>
          <w:color w:val="232323"/>
          <w:w w:val="105"/>
        </w:rPr>
        <w:t>was</w:t>
      </w:r>
      <w:r>
        <w:rPr>
          <w:color w:val="232323"/>
          <w:spacing w:val="-3"/>
          <w:w w:val="105"/>
        </w:rPr>
        <w:t xml:space="preserve"> </w:t>
      </w:r>
      <w:r>
        <w:rPr>
          <w:color w:val="363436"/>
          <w:w w:val="105"/>
        </w:rPr>
        <w:t>a</w:t>
      </w:r>
      <w:r>
        <w:rPr>
          <w:color w:val="363436"/>
          <w:spacing w:val="-2"/>
          <w:w w:val="105"/>
        </w:rPr>
        <w:t xml:space="preserve"> </w:t>
      </w:r>
      <w:r>
        <w:rPr>
          <w:color w:val="363436"/>
          <w:w w:val="105"/>
        </w:rPr>
        <w:t>contested</w:t>
      </w:r>
      <w:r>
        <w:rPr>
          <w:color w:val="363436"/>
          <w:spacing w:val="-1"/>
          <w:w w:val="105"/>
        </w:rPr>
        <w:t xml:space="preserve"> </w:t>
      </w:r>
      <w:r>
        <w:rPr>
          <w:color w:val="232323"/>
          <w:w w:val="105"/>
        </w:rPr>
        <w:t>hearing</w:t>
      </w:r>
      <w:r>
        <w:rPr>
          <w:color w:val="4D4D4D"/>
          <w:w w:val="105"/>
        </w:rPr>
        <w:t>,</w:t>
      </w:r>
      <w:r>
        <w:rPr>
          <w:color w:val="4D4D4D"/>
          <w:spacing w:val="-6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-9"/>
          <w:w w:val="105"/>
        </w:rPr>
        <w:t xml:space="preserve"> </w:t>
      </w:r>
      <w:r>
        <w:rPr>
          <w:color w:val="232323"/>
          <w:w w:val="105"/>
        </w:rPr>
        <w:t>party</w:t>
      </w:r>
      <w:r>
        <w:rPr>
          <w:color w:val="232323"/>
          <w:spacing w:val="-10"/>
          <w:w w:val="105"/>
        </w:rPr>
        <w:t xml:space="preserve"> </w:t>
      </w:r>
      <w:r>
        <w:rPr>
          <w:color w:val="232323"/>
          <w:w w:val="105"/>
        </w:rPr>
        <w:t>requesting a</w:t>
      </w:r>
      <w:r>
        <w:rPr>
          <w:color w:val="232323"/>
          <w:spacing w:val="-3"/>
          <w:w w:val="105"/>
        </w:rPr>
        <w:t xml:space="preserve"> </w:t>
      </w:r>
      <w:r>
        <w:rPr>
          <w:color w:val="363436"/>
          <w:w w:val="105"/>
        </w:rPr>
        <w:t>rehearing</w:t>
      </w:r>
      <w:r>
        <w:rPr>
          <w:color w:val="363436"/>
          <w:spacing w:val="-9"/>
          <w:w w:val="105"/>
        </w:rPr>
        <w:t xml:space="preserve"> </w:t>
      </w:r>
      <w:r>
        <w:rPr>
          <w:color w:val="232323"/>
          <w:w w:val="105"/>
        </w:rPr>
        <w:t xml:space="preserve">must </w:t>
      </w:r>
      <w:r>
        <w:rPr>
          <w:color w:val="363436"/>
          <w:w w:val="105"/>
        </w:rPr>
        <w:t>provide</w:t>
      </w:r>
      <w:r>
        <w:rPr>
          <w:color w:val="363436"/>
          <w:spacing w:val="-3"/>
          <w:w w:val="105"/>
        </w:rPr>
        <w:t xml:space="preserve"> </w:t>
      </w:r>
      <w:r>
        <w:rPr>
          <w:color w:val="232323"/>
          <w:w w:val="105"/>
        </w:rPr>
        <w:t xml:space="preserve">copies of the </w:t>
      </w:r>
      <w:r>
        <w:rPr>
          <w:color w:val="363436"/>
          <w:w w:val="105"/>
        </w:rPr>
        <w:t xml:space="preserve">request </w:t>
      </w:r>
      <w:r>
        <w:rPr>
          <w:color w:val="232323"/>
          <w:w w:val="105"/>
        </w:rPr>
        <w:t>to all parties to the hearing.</w:t>
      </w:r>
    </w:p>
    <w:p w14:paraId="22F810BF" w14:textId="77777777" w:rsidR="00AA3F97" w:rsidRDefault="007820C1">
      <w:pPr>
        <w:pStyle w:val="ListParagraph"/>
        <w:numPr>
          <w:ilvl w:val="0"/>
          <w:numId w:val="26"/>
        </w:numPr>
        <w:tabs>
          <w:tab w:val="left" w:pos="1210"/>
        </w:tabs>
        <w:spacing w:line="217" w:lineRule="exact"/>
        <w:ind w:left="1209" w:hanging="329"/>
        <w:jc w:val="both"/>
        <w:rPr>
          <w:b/>
          <w:color w:val="232323"/>
        </w:rPr>
      </w:pPr>
      <w:r>
        <w:rPr>
          <w:color w:val="232323"/>
          <w:w w:val="105"/>
        </w:rPr>
        <w:t>If</w:t>
      </w:r>
      <w:r>
        <w:rPr>
          <w:color w:val="232323"/>
          <w:spacing w:val="8"/>
          <w:w w:val="105"/>
        </w:rPr>
        <w:t xml:space="preserve"> </w:t>
      </w:r>
      <w:r>
        <w:rPr>
          <w:color w:val="363436"/>
          <w:w w:val="105"/>
        </w:rPr>
        <w:t>the</w:t>
      </w:r>
      <w:r>
        <w:rPr>
          <w:color w:val="363436"/>
          <w:spacing w:val="4"/>
          <w:w w:val="105"/>
        </w:rPr>
        <w:t xml:space="preserve"> </w:t>
      </w:r>
      <w:r>
        <w:rPr>
          <w:color w:val="232323"/>
          <w:w w:val="105"/>
        </w:rPr>
        <w:t>rehearing</w:t>
      </w:r>
      <w:r>
        <w:rPr>
          <w:color w:val="232323"/>
          <w:spacing w:val="14"/>
          <w:w w:val="105"/>
        </w:rPr>
        <w:t xml:space="preserve"> </w:t>
      </w:r>
      <w:r>
        <w:rPr>
          <w:color w:val="232323"/>
          <w:w w:val="105"/>
        </w:rPr>
        <w:t>request</w:t>
      </w:r>
      <w:r>
        <w:rPr>
          <w:color w:val="232323"/>
          <w:spacing w:val="18"/>
          <w:w w:val="105"/>
        </w:rPr>
        <w:t xml:space="preserve"> </w:t>
      </w:r>
      <w:r>
        <w:rPr>
          <w:color w:val="232323"/>
          <w:w w:val="105"/>
        </w:rPr>
        <w:t>is</w:t>
      </w:r>
      <w:r>
        <w:rPr>
          <w:color w:val="232323"/>
          <w:spacing w:val="13"/>
          <w:w w:val="105"/>
        </w:rPr>
        <w:t xml:space="preserve"> </w:t>
      </w:r>
      <w:r>
        <w:rPr>
          <w:color w:val="232323"/>
          <w:w w:val="105"/>
        </w:rPr>
        <w:t>granted</w:t>
      </w:r>
      <w:r>
        <w:rPr>
          <w:color w:val="232323"/>
          <w:spacing w:val="19"/>
          <w:w w:val="105"/>
        </w:rPr>
        <w:t xml:space="preserve"> </w:t>
      </w:r>
      <w:r>
        <w:rPr>
          <w:color w:val="232323"/>
          <w:w w:val="105"/>
        </w:rPr>
        <w:t>by</w:t>
      </w:r>
      <w:r>
        <w:rPr>
          <w:color w:val="232323"/>
          <w:spacing w:val="1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1"/>
          <w:w w:val="105"/>
        </w:rPr>
        <w:t xml:space="preserve"> </w:t>
      </w:r>
      <w:r>
        <w:rPr>
          <w:color w:val="363436"/>
          <w:w w:val="105"/>
        </w:rPr>
        <w:t>Board,</w:t>
      </w:r>
      <w:r>
        <w:rPr>
          <w:color w:val="363436"/>
          <w:spacing w:val="22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w w:val="105"/>
        </w:rPr>
        <w:t>date of</w:t>
      </w:r>
      <w:r>
        <w:rPr>
          <w:color w:val="232323"/>
          <w:spacing w:val="6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3"/>
          <w:w w:val="105"/>
        </w:rPr>
        <w:t xml:space="preserve"> </w:t>
      </w:r>
      <w:r>
        <w:rPr>
          <w:color w:val="232323"/>
          <w:w w:val="105"/>
        </w:rPr>
        <w:t>rehearing</w:t>
      </w:r>
      <w:r>
        <w:rPr>
          <w:color w:val="232323"/>
          <w:spacing w:val="8"/>
          <w:w w:val="105"/>
        </w:rPr>
        <w:t xml:space="preserve"> </w:t>
      </w:r>
      <w:r>
        <w:rPr>
          <w:color w:val="232323"/>
          <w:w w:val="105"/>
        </w:rPr>
        <w:t>will</w:t>
      </w:r>
      <w:r>
        <w:rPr>
          <w:color w:val="232323"/>
          <w:spacing w:val="18"/>
          <w:w w:val="105"/>
        </w:rPr>
        <w:t xml:space="preserve"> </w:t>
      </w:r>
      <w:r>
        <w:rPr>
          <w:color w:val="232323"/>
          <w:w w:val="105"/>
        </w:rPr>
        <w:t>be</w:t>
      </w:r>
      <w:r>
        <w:rPr>
          <w:color w:val="232323"/>
          <w:spacing w:val="2"/>
          <w:w w:val="105"/>
        </w:rPr>
        <w:t xml:space="preserve"> </w:t>
      </w:r>
      <w:r>
        <w:rPr>
          <w:color w:val="363436"/>
          <w:spacing w:val="-2"/>
          <w:w w:val="105"/>
        </w:rPr>
        <w:t>within</w:t>
      </w:r>
    </w:p>
    <w:p w14:paraId="21A73260" w14:textId="77777777" w:rsidR="00AA3F97" w:rsidRDefault="007820C1">
      <w:pPr>
        <w:pStyle w:val="BodyText"/>
        <w:spacing w:before="144" w:line="381" w:lineRule="auto"/>
        <w:ind w:left="204" w:right="306" w:hanging="1"/>
      </w:pPr>
      <w:r>
        <w:rPr>
          <w:color w:val="232323"/>
          <w:w w:val="105"/>
        </w:rPr>
        <w:t>forty</w:t>
      </w:r>
      <w:r>
        <w:rPr>
          <w:color w:val="232323"/>
          <w:spacing w:val="-15"/>
          <w:w w:val="105"/>
        </w:rPr>
        <w:t xml:space="preserve"> </w:t>
      </w:r>
      <w:r>
        <w:rPr>
          <w:color w:val="363436"/>
          <w:w w:val="105"/>
        </w:rPr>
        <w:t>five</w:t>
      </w:r>
      <w:r>
        <w:rPr>
          <w:color w:val="363436"/>
          <w:spacing w:val="-14"/>
          <w:w w:val="105"/>
        </w:rPr>
        <w:t xml:space="preserve"> </w:t>
      </w:r>
      <w:r>
        <w:rPr>
          <w:color w:val="363436"/>
          <w:w w:val="105"/>
        </w:rPr>
        <w:t>(</w:t>
      </w:r>
      <w:r>
        <w:rPr>
          <w:color w:val="232323"/>
          <w:w w:val="105"/>
        </w:rPr>
        <w:t>45)</w:t>
      </w:r>
      <w:r>
        <w:rPr>
          <w:color w:val="232323"/>
          <w:spacing w:val="-15"/>
          <w:w w:val="105"/>
        </w:rPr>
        <w:t xml:space="preserve"> </w:t>
      </w:r>
      <w:r>
        <w:rPr>
          <w:color w:val="232323"/>
          <w:w w:val="105"/>
        </w:rPr>
        <w:t>days</w:t>
      </w:r>
      <w:r>
        <w:rPr>
          <w:color w:val="232323"/>
          <w:spacing w:val="-14"/>
          <w:w w:val="105"/>
        </w:rPr>
        <w:t xml:space="preserve"> </w:t>
      </w:r>
      <w:r>
        <w:rPr>
          <w:color w:val="363436"/>
          <w:w w:val="105"/>
        </w:rPr>
        <w:t>thereafter</w:t>
      </w:r>
      <w:r>
        <w:rPr>
          <w:color w:val="363436"/>
          <w:spacing w:val="-15"/>
          <w:w w:val="105"/>
        </w:rPr>
        <w:t xml:space="preserve"> </w:t>
      </w:r>
      <w:r>
        <w:rPr>
          <w:color w:val="232323"/>
          <w:w w:val="105"/>
        </w:rPr>
        <w:t>unless</w:t>
      </w:r>
      <w:r>
        <w:rPr>
          <w:color w:val="232323"/>
          <w:spacing w:val="-14"/>
          <w:w w:val="105"/>
        </w:rPr>
        <w:t xml:space="preserve"> </w:t>
      </w:r>
      <w:r>
        <w:rPr>
          <w:color w:val="232323"/>
          <w:w w:val="105"/>
        </w:rPr>
        <w:t>otherwise</w:t>
      </w:r>
      <w:r>
        <w:rPr>
          <w:color w:val="232323"/>
          <w:spacing w:val="-9"/>
          <w:w w:val="105"/>
        </w:rPr>
        <w:t xml:space="preserve"> </w:t>
      </w:r>
      <w:r>
        <w:rPr>
          <w:color w:val="232323"/>
          <w:w w:val="105"/>
        </w:rPr>
        <w:t>agreed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to</w:t>
      </w:r>
      <w:r>
        <w:rPr>
          <w:color w:val="232323"/>
          <w:spacing w:val="-10"/>
          <w:w w:val="105"/>
        </w:rPr>
        <w:t xml:space="preserve"> </w:t>
      </w:r>
      <w:r>
        <w:rPr>
          <w:color w:val="232323"/>
          <w:w w:val="105"/>
        </w:rPr>
        <w:t>by</w:t>
      </w:r>
      <w:r>
        <w:rPr>
          <w:color w:val="232323"/>
          <w:spacing w:val="-15"/>
          <w:w w:val="105"/>
        </w:rPr>
        <w:t xml:space="preserve"> </w:t>
      </w:r>
      <w:r>
        <w:rPr>
          <w:color w:val="363436"/>
          <w:w w:val="105"/>
        </w:rPr>
        <w:t>all</w:t>
      </w:r>
      <w:r>
        <w:rPr>
          <w:color w:val="363436"/>
          <w:spacing w:val="-5"/>
          <w:w w:val="105"/>
        </w:rPr>
        <w:t xml:space="preserve"> </w:t>
      </w:r>
      <w:r>
        <w:rPr>
          <w:color w:val="232323"/>
          <w:w w:val="105"/>
        </w:rPr>
        <w:t>parties</w:t>
      </w:r>
      <w:r>
        <w:rPr>
          <w:color w:val="232323"/>
          <w:spacing w:val="-7"/>
          <w:w w:val="105"/>
        </w:rPr>
        <w:t xml:space="preserve"> </w:t>
      </w:r>
      <w:r>
        <w:rPr>
          <w:color w:val="232323"/>
          <w:w w:val="105"/>
        </w:rPr>
        <w:t>to</w:t>
      </w:r>
      <w:r>
        <w:rPr>
          <w:color w:val="232323"/>
          <w:spacing w:val="-13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-15"/>
          <w:w w:val="105"/>
        </w:rPr>
        <w:t xml:space="preserve"> </w:t>
      </w:r>
      <w:r>
        <w:rPr>
          <w:color w:val="232323"/>
          <w:w w:val="105"/>
        </w:rPr>
        <w:t>proceeding.</w:t>
      </w:r>
      <w:r>
        <w:rPr>
          <w:color w:val="232323"/>
          <w:spacing w:val="80"/>
          <w:w w:val="150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-15"/>
          <w:w w:val="105"/>
        </w:rPr>
        <w:t xml:space="preserve"> </w:t>
      </w:r>
      <w:r>
        <w:rPr>
          <w:color w:val="363436"/>
          <w:w w:val="105"/>
        </w:rPr>
        <w:t>failure of</w:t>
      </w:r>
      <w:r>
        <w:rPr>
          <w:color w:val="363436"/>
          <w:spacing w:val="-15"/>
          <w:w w:val="105"/>
        </w:rPr>
        <w:t xml:space="preserve"> </w:t>
      </w:r>
      <w:r>
        <w:rPr>
          <w:color w:val="363436"/>
          <w:w w:val="105"/>
        </w:rPr>
        <w:t>the</w:t>
      </w:r>
      <w:r>
        <w:rPr>
          <w:color w:val="363436"/>
          <w:spacing w:val="-14"/>
          <w:w w:val="105"/>
        </w:rPr>
        <w:t xml:space="preserve"> </w:t>
      </w:r>
      <w:r>
        <w:rPr>
          <w:color w:val="363436"/>
          <w:w w:val="105"/>
        </w:rPr>
        <w:t>Board</w:t>
      </w:r>
      <w:r>
        <w:rPr>
          <w:color w:val="363436"/>
          <w:spacing w:val="-15"/>
          <w:w w:val="105"/>
        </w:rPr>
        <w:t xml:space="preserve"> </w:t>
      </w:r>
      <w:r>
        <w:rPr>
          <w:color w:val="232323"/>
          <w:w w:val="105"/>
        </w:rPr>
        <w:t>to</w:t>
      </w:r>
      <w:r>
        <w:rPr>
          <w:color w:val="232323"/>
          <w:spacing w:val="-11"/>
          <w:w w:val="105"/>
        </w:rPr>
        <w:t xml:space="preserve"> </w:t>
      </w:r>
      <w:r>
        <w:rPr>
          <w:color w:val="363436"/>
          <w:w w:val="105"/>
        </w:rPr>
        <w:t>grant</w:t>
      </w:r>
      <w:r>
        <w:rPr>
          <w:color w:val="363436"/>
          <w:spacing w:val="-13"/>
          <w:w w:val="105"/>
        </w:rPr>
        <w:t xml:space="preserve"> </w:t>
      </w:r>
      <w:r>
        <w:rPr>
          <w:color w:val="232323"/>
          <w:w w:val="105"/>
        </w:rPr>
        <w:t>or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deny</w:t>
      </w:r>
      <w:r>
        <w:rPr>
          <w:color w:val="232323"/>
          <w:spacing w:val="-5"/>
          <w:w w:val="105"/>
        </w:rPr>
        <w:t xml:space="preserve"> </w:t>
      </w:r>
      <w:r>
        <w:rPr>
          <w:color w:val="363436"/>
          <w:w w:val="105"/>
        </w:rPr>
        <w:t>a</w:t>
      </w:r>
      <w:r>
        <w:rPr>
          <w:color w:val="363436"/>
          <w:spacing w:val="-9"/>
          <w:w w:val="105"/>
        </w:rPr>
        <w:t xml:space="preserve"> </w:t>
      </w:r>
      <w:r>
        <w:rPr>
          <w:color w:val="363436"/>
          <w:w w:val="105"/>
        </w:rPr>
        <w:t>request</w:t>
      </w:r>
      <w:r>
        <w:rPr>
          <w:color w:val="363436"/>
          <w:spacing w:val="-3"/>
          <w:w w:val="105"/>
        </w:rPr>
        <w:t xml:space="preserve"> </w:t>
      </w:r>
      <w:r>
        <w:rPr>
          <w:color w:val="232323"/>
          <w:w w:val="105"/>
        </w:rPr>
        <w:t>for</w:t>
      </w:r>
      <w:r>
        <w:rPr>
          <w:color w:val="232323"/>
          <w:spacing w:val="-9"/>
          <w:w w:val="105"/>
        </w:rPr>
        <w:t xml:space="preserve"> </w:t>
      </w:r>
      <w:r>
        <w:rPr>
          <w:color w:val="363436"/>
          <w:w w:val="105"/>
        </w:rPr>
        <w:t>rehearing</w:t>
      </w:r>
      <w:r>
        <w:rPr>
          <w:color w:val="363436"/>
          <w:spacing w:val="-3"/>
          <w:w w:val="105"/>
        </w:rPr>
        <w:t xml:space="preserve"> </w:t>
      </w:r>
      <w:r>
        <w:rPr>
          <w:color w:val="363436"/>
          <w:w w:val="105"/>
        </w:rPr>
        <w:t>within</w:t>
      </w:r>
      <w:r>
        <w:rPr>
          <w:color w:val="363436"/>
          <w:spacing w:val="-3"/>
          <w:w w:val="105"/>
        </w:rPr>
        <w:t xml:space="preserve"> </w:t>
      </w:r>
      <w:r>
        <w:rPr>
          <w:color w:val="232323"/>
          <w:w w:val="105"/>
        </w:rPr>
        <w:t>ninety</w:t>
      </w:r>
      <w:r>
        <w:rPr>
          <w:color w:val="232323"/>
          <w:spacing w:val="-15"/>
          <w:w w:val="105"/>
        </w:rPr>
        <w:t xml:space="preserve"> </w:t>
      </w:r>
      <w:r>
        <w:rPr>
          <w:color w:val="363436"/>
          <w:w w:val="105"/>
        </w:rPr>
        <w:t>(90)</w:t>
      </w:r>
      <w:r>
        <w:rPr>
          <w:color w:val="363436"/>
          <w:spacing w:val="-14"/>
          <w:w w:val="105"/>
        </w:rPr>
        <w:t xml:space="preserve"> </w:t>
      </w:r>
      <w:r>
        <w:rPr>
          <w:color w:val="232323"/>
          <w:w w:val="105"/>
        </w:rPr>
        <w:t>days</w:t>
      </w:r>
      <w:r>
        <w:rPr>
          <w:color w:val="232323"/>
          <w:spacing w:val="-8"/>
          <w:w w:val="105"/>
        </w:rPr>
        <w:t xml:space="preserve"> </w:t>
      </w:r>
      <w:r>
        <w:rPr>
          <w:color w:val="232323"/>
          <w:w w:val="105"/>
        </w:rPr>
        <w:t>of</w:t>
      </w:r>
      <w:r>
        <w:rPr>
          <w:color w:val="232323"/>
          <w:spacing w:val="-7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-14"/>
          <w:w w:val="105"/>
        </w:rPr>
        <w:t xml:space="preserve"> </w:t>
      </w:r>
      <w:r>
        <w:rPr>
          <w:color w:val="232323"/>
          <w:w w:val="105"/>
        </w:rPr>
        <w:t>date</w:t>
      </w:r>
      <w:r>
        <w:rPr>
          <w:color w:val="232323"/>
          <w:spacing w:val="-15"/>
          <w:w w:val="105"/>
        </w:rPr>
        <w:t xml:space="preserve"> </w:t>
      </w:r>
      <w:r>
        <w:rPr>
          <w:color w:val="232323"/>
          <w:w w:val="105"/>
        </w:rPr>
        <w:t>of</w:t>
      </w:r>
      <w:r>
        <w:rPr>
          <w:color w:val="232323"/>
          <w:spacing w:val="-12"/>
          <w:w w:val="105"/>
        </w:rPr>
        <w:t xml:space="preserve"> </w:t>
      </w:r>
      <w:r>
        <w:rPr>
          <w:color w:val="363436"/>
          <w:w w:val="105"/>
        </w:rPr>
        <w:t>submission will</w:t>
      </w:r>
      <w:r>
        <w:rPr>
          <w:color w:val="363436"/>
          <w:spacing w:val="-15"/>
          <w:w w:val="105"/>
        </w:rPr>
        <w:t xml:space="preserve"> </w:t>
      </w:r>
      <w:r>
        <w:rPr>
          <w:color w:val="232323"/>
          <w:w w:val="105"/>
        </w:rPr>
        <w:t>be</w:t>
      </w:r>
      <w:r>
        <w:rPr>
          <w:color w:val="232323"/>
          <w:spacing w:val="-14"/>
          <w:w w:val="105"/>
        </w:rPr>
        <w:t xml:space="preserve"> </w:t>
      </w:r>
      <w:r>
        <w:rPr>
          <w:color w:val="363436"/>
          <w:w w:val="105"/>
        </w:rPr>
        <w:t xml:space="preserve">deemed </w:t>
      </w:r>
      <w:r>
        <w:rPr>
          <w:color w:val="232323"/>
          <w:w w:val="105"/>
        </w:rPr>
        <w:t>to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be</w:t>
      </w:r>
      <w:r>
        <w:rPr>
          <w:color w:val="232323"/>
          <w:spacing w:val="-15"/>
          <w:w w:val="105"/>
        </w:rPr>
        <w:t xml:space="preserve"> </w:t>
      </w:r>
      <w:r>
        <w:rPr>
          <w:color w:val="232323"/>
          <w:w w:val="105"/>
        </w:rPr>
        <w:t>a d</w:t>
      </w:r>
      <w:r>
        <w:rPr>
          <w:color w:val="4D4D4D"/>
          <w:w w:val="105"/>
        </w:rPr>
        <w:t>e</w:t>
      </w:r>
      <w:r>
        <w:rPr>
          <w:color w:val="232323"/>
          <w:w w:val="105"/>
        </w:rPr>
        <w:t>nial</w:t>
      </w:r>
      <w:r>
        <w:rPr>
          <w:color w:val="232323"/>
          <w:spacing w:val="-10"/>
          <w:w w:val="105"/>
        </w:rPr>
        <w:t xml:space="preserve"> </w:t>
      </w:r>
      <w:r>
        <w:rPr>
          <w:color w:val="363436"/>
          <w:w w:val="105"/>
        </w:rPr>
        <w:t>of</w:t>
      </w:r>
      <w:r>
        <w:rPr>
          <w:color w:val="363436"/>
          <w:spacing w:val="-10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-15"/>
          <w:w w:val="105"/>
        </w:rPr>
        <w:t xml:space="preserve"> </w:t>
      </w:r>
      <w:r>
        <w:rPr>
          <w:color w:val="232323"/>
          <w:w w:val="105"/>
        </w:rPr>
        <w:t>request.</w:t>
      </w:r>
      <w:r>
        <w:rPr>
          <w:color w:val="232323"/>
          <w:spacing w:val="80"/>
          <w:w w:val="150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-15"/>
          <w:w w:val="105"/>
        </w:rPr>
        <w:t xml:space="preserve"> </w:t>
      </w:r>
      <w:r>
        <w:rPr>
          <w:color w:val="232323"/>
          <w:w w:val="105"/>
        </w:rPr>
        <w:t>Board's</w:t>
      </w:r>
      <w:r>
        <w:rPr>
          <w:color w:val="232323"/>
          <w:spacing w:val="-6"/>
          <w:w w:val="105"/>
        </w:rPr>
        <w:t xml:space="preserve"> </w:t>
      </w:r>
      <w:r>
        <w:rPr>
          <w:color w:val="232323"/>
          <w:w w:val="105"/>
        </w:rPr>
        <w:t>decision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is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final</w:t>
      </w:r>
      <w:r>
        <w:rPr>
          <w:color w:val="232323"/>
          <w:spacing w:val="-12"/>
          <w:w w:val="105"/>
        </w:rPr>
        <w:t xml:space="preserve"> </w:t>
      </w:r>
      <w:r>
        <w:rPr>
          <w:color w:val="232323"/>
          <w:w w:val="105"/>
        </w:rPr>
        <w:t>if</w:t>
      </w:r>
      <w:r>
        <w:rPr>
          <w:color w:val="232323"/>
          <w:spacing w:val="-8"/>
          <w:w w:val="105"/>
        </w:rPr>
        <w:t xml:space="preserve"> </w:t>
      </w:r>
      <w:r>
        <w:rPr>
          <w:color w:val="232323"/>
          <w:w w:val="105"/>
        </w:rPr>
        <w:t>no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request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for</w:t>
      </w:r>
      <w:r>
        <w:rPr>
          <w:color w:val="232323"/>
          <w:spacing w:val="-15"/>
          <w:w w:val="105"/>
        </w:rPr>
        <w:t xml:space="preserve"> </w:t>
      </w:r>
      <w:r>
        <w:rPr>
          <w:color w:val="232323"/>
          <w:w w:val="105"/>
        </w:rPr>
        <w:t xml:space="preserve">rehearing is made within the </w:t>
      </w:r>
      <w:r>
        <w:rPr>
          <w:color w:val="363436"/>
          <w:w w:val="105"/>
        </w:rPr>
        <w:t xml:space="preserve">specified </w:t>
      </w:r>
      <w:r>
        <w:rPr>
          <w:color w:val="232323"/>
          <w:w w:val="105"/>
        </w:rPr>
        <w:t>time</w:t>
      </w:r>
      <w:r>
        <w:rPr>
          <w:color w:val="4D4D4D"/>
          <w:w w:val="105"/>
        </w:rPr>
        <w:t xml:space="preserve">, </w:t>
      </w:r>
      <w:r>
        <w:rPr>
          <w:color w:val="232323"/>
          <w:w w:val="105"/>
        </w:rPr>
        <w:t xml:space="preserve">upon </w:t>
      </w:r>
      <w:r>
        <w:rPr>
          <w:color w:val="363436"/>
          <w:w w:val="105"/>
        </w:rPr>
        <w:t xml:space="preserve">the </w:t>
      </w:r>
      <w:r>
        <w:rPr>
          <w:color w:val="232323"/>
          <w:w w:val="105"/>
        </w:rPr>
        <w:t xml:space="preserve">Board's denial of the request </w:t>
      </w:r>
      <w:r>
        <w:rPr>
          <w:color w:val="363436"/>
          <w:w w:val="105"/>
        </w:rPr>
        <w:t xml:space="preserve">for </w:t>
      </w:r>
      <w:r>
        <w:rPr>
          <w:color w:val="232323"/>
          <w:w w:val="105"/>
        </w:rPr>
        <w:t>rehearing</w:t>
      </w:r>
      <w:r>
        <w:rPr>
          <w:color w:val="4D4D4D"/>
          <w:w w:val="105"/>
        </w:rPr>
        <w:t xml:space="preserve">, </w:t>
      </w:r>
      <w:r>
        <w:rPr>
          <w:color w:val="363436"/>
          <w:w w:val="105"/>
        </w:rPr>
        <w:t xml:space="preserve">or </w:t>
      </w:r>
      <w:r>
        <w:rPr>
          <w:color w:val="232323"/>
          <w:w w:val="105"/>
        </w:rPr>
        <w:t xml:space="preserve">upon the </w:t>
      </w:r>
      <w:r>
        <w:rPr>
          <w:color w:val="363436"/>
          <w:w w:val="105"/>
        </w:rPr>
        <w:t>Board</w:t>
      </w:r>
      <w:r>
        <w:rPr>
          <w:color w:val="606060"/>
          <w:w w:val="105"/>
        </w:rPr>
        <w:t xml:space="preserve">'s </w:t>
      </w:r>
      <w:r>
        <w:rPr>
          <w:color w:val="232323"/>
          <w:w w:val="105"/>
        </w:rPr>
        <w:t xml:space="preserve">rendering </w:t>
      </w:r>
      <w:r>
        <w:rPr>
          <w:color w:val="363436"/>
          <w:w w:val="105"/>
        </w:rPr>
        <w:t xml:space="preserve">of a decision after </w:t>
      </w:r>
      <w:r>
        <w:rPr>
          <w:color w:val="232323"/>
          <w:w w:val="105"/>
        </w:rPr>
        <w:t>rehearing.</w:t>
      </w:r>
    </w:p>
    <w:p w14:paraId="26444F30" w14:textId="77777777" w:rsidR="00AA3F97" w:rsidRDefault="00AA3F97">
      <w:pPr>
        <w:pStyle w:val="BodyText"/>
        <w:spacing w:before="5"/>
        <w:jc w:val="left"/>
        <w:rPr>
          <w:sz w:val="32"/>
        </w:rPr>
      </w:pPr>
    </w:p>
    <w:p w14:paraId="259EB4C3" w14:textId="77777777" w:rsidR="00AA3F97" w:rsidRDefault="007820C1">
      <w:pPr>
        <w:pStyle w:val="Heading1"/>
        <w:spacing w:before="1"/>
        <w:ind w:right="1322"/>
        <w:jc w:val="right"/>
      </w:pPr>
      <w:r>
        <w:rPr>
          <w:color w:val="232323"/>
        </w:rPr>
        <w:t>SECTION</w:t>
      </w:r>
      <w:r>
        <w:rPr>
          <w:color w:val="232323"/>
          <w:spacing w:val="40"/>
        </w:rPr>
        <w:t xml:space="preserve"> </w:t>
      </w:r>
      <w:r>
        <w:rPr>
          <w:color w:val="232323"/>
        </w:rPr>
        <w:t>5.</w:t>
      </w:r>
      <w:r>
        <w:rPr>
          <w:color w:val="232323"/>
          <w:spacing w:val="3"/>
        </w:rPr>
        <w:t xml:space="preserve"> </w:t>
      </w:r>
      <w:r>
        <w:rPr>
          <w:color w:val="232323"/>
        </w:rPr>
        <w:t>WELL</w:t>
      </w:r>
      <w:r>
        <w:rPr>
          <w:color w:val="232323"/>
          <w:spacing w:val="17"/>
        </w:rPr>
        <w:t xml:space="preserve"> </w:t>
      </w:r>
      <w:r>
        <w:rPr>
          <w:color w:val="232323"/>
        </w:rPr>
        <w:t>SPACING</w:t>
      </w:r>
      <w:r>
        <w:rPr>
          <w:color w:val="232323"/>
          <w:spacing w:val="45"/>
        </w:rPr>
        <w:t xml:space="preserve"> </w:t>
      </w:r>
      <w:r>
        <w:rPr>
          <w:color w:val="232323"/>
        </w:rPr>
        <w:t>AND</w:t>
      </w:r>
      <w:r>
        <w:rPr>
          <w:color w:val="232323"/>
          <w:spacing w:val="17"/>
        </w:rPr>
        <w:t xml:space="preserve"> </w:t>
      </w:r>
      <w:r>
        <w:rPr>
          <w:color w:val="232323"/>
        </w:rPr>
        <w:t>PRODUCTION</w:t>
      </w:r>
      <w:r>
        <w:rPr>
          <w:color w:val="232323"/>
          <w:spacing w:val="44"/>
        </w:rPr>
        <w:t xml:space="preserve"> </w:t>
      </w:r>
      <w:r>
        <w:rPr>
          <w:color w:val="232323"/>
          <w:spacing w:val="-2"/>
        </w:rPr>
        <w:t>LIMITS</w:t>
      </w:r>
    </w:p>
    <w:p w14:paraId="54896BE3" w14:textId="77777777" w:rsidR="00AA3F97" w:rsidRDefault="00AA3F97">
      <w:pPr>
        <w:pStyle w:val="BodyText"/>
        <w:jc w:val="left"/>
        <w:rPr>
          <w:b/>
          <w:sz w:val="28"/>
        </w:rPr>
      </w:pPr>
    </w:p>
    <w:p w14:paraId="36FCD582" w14:textId="77777777" w:rsidR="00AA3F97" w:rsidRDefault="00AA3F97">
      <w:pPr>
        <w:pStyle w:val="BodyText"/>
        <w:spacing w:before="10"/>
        <w:jc w:val="left"/>
        <w:rPr>
          <w:b/>
          <w:sz w:val="26"/>
        </w:rPr>
      </w:pPr>
    </w:p>
    <w:p w14:paraId="1C97A13D" w14:textId="77777777" w:rsidR="00AA3F97" w:rsidRDefault="007820C1">
      <w:pPr>
        <w:ind w:left="220"/>
        <w:jc w:val="both"/>
        <w:rPr>
          <w:b/>
          <w:sz w:val="26"/>
        </w:rPr>
      </w:pPr>
      <w:r>
        <w:rPr>
          <w:b/>
          <w:color w:val="232323"/>
          <w:sz w:val="26"/>
        </w:rPr>
        <w:t>SUBSECTION</w:t>
      </w:r>
      <w:r>
        <w:rPr>
          <w:b/>
          <w:color w:val="232323"/>
          <w:spacing w:val="56"/>
          <w:sz w:val="26"/>
        </w:rPr>
        <w:t xml:space="preserve"> </w:t>
      </w:r>
      <w:r>
        <w:rPr>
          <w:b/>
          <w:color w:val="232323"/>
          <w:sz w:val="26"/>
        </w:rPr>
        <w:t>1.</w:t>
      </w:r>
      <w:r>
        <w:rPr>
          <w:b/>
          <w:color w:val="232323"/>
          <w:spacing w:val="2"/>
          <w:sz w:val="26"/>
        </w:rPr>
        <w:t xml:space="preserve"> </w:t>
      </w:r>
      <w:r>
        <w:rPr>
          <w:b/>
          <w:color w:val="232323"/>
          <w:sz w:val="26"/>
        </w:rPr>
        <w:t>WELL</w:t>
      </w:r>
      <w:r>
        <w:rPr>
          <w:b/>
          <w:color w:val="232323"/>
          <w:spacing w:val="26"/>
          <w:sz w:val="26"/>
        </w:rPr>
        <w:t xml:space="preserve"> </w:t>
      </w:r>
      <w:r>
        <w:rPr>
          <w:b/>
          <w:color w:val="232323"/>
          <w:sz w:val="26"/>
        </w:rPr>
        <w:t>SPACING</w:t>
      </w:r>
      <w:r>
        <w:rPr>
          <w:b/>
          <w:color w:val="232323"/>
          <w:spacing w:val="35"/>
          <w:sz w:val="26"/>
        </w:rPr>
        <w:t xml:space="preserve"> </w:t>
      </w:r>
      <w:r>
        <w:rPr>
          <w:b/>
          <w:color w:val="232323"/>
          <w:sz w:val="26"/>
        </w:rPr>
        <w:t>AND</w:t>
      </w:r>
      <w:r>
        <w:rPr>
          <w:b/>
          <w:color w:val="232323"/>
          <w:spacing w:val="13"/>
          <w:sz w:val="26"/>
        </w:rPr>
        <w:t xml:space="preserve"> </w:t>
      </w:r>
      <w:r>
        <w:rPr>
          <w:b/>
          <w:color w:val="232323"/>
          <w:sz w:val="26"/>
        </w:rPr>
        <w:t>WELL</w:t>
      </w:r>
      <w:r>
        <w:rPr>
          <w:b/>
          <w:color w:val="232323"/>
          <w:spacing w:val="29"/>
          <w:sz w:val="26"/>
        </w:rPr>
        <w:t xml:space="preserve"> </w:t>
      </w:r>
      <w:r>
        <w:rPr>
          <w:b/>
          <w:color w:val="232323"/>
          <w:spacing w:val="-2"/>
          <w:sz w:val="26"/>
        </w:rPr>
        <w:t>DENSITY</w:t>
      </w:r>
    </w:p>
    <w:p w14:paraId="00115FCE" w14:textId="77777777" w:rsidR="00AA3F97" w:rsidRDefault="00AA3F97">
      <w:pPr>
        <w:pStyle w:val="BodyText"/>
        <w:jc w:val="left"/>
        <w:rPr>
          <w:b/>
          <w:sz w:val="28"/>
        </w:rPr>
      </w:pPr>
    </w:p>
    <w:p w14:paraId="35950F9E" w14:textId="77777777" w:rsidR="00AA3F97" w:rsidRDefault="007820C1">
      <w:pPr>
        <w:spacing w:before="226"/>
        <w:ind w:left="229"/>
        <w:jc w:val="both"/>
        <w:rPr>
          <w:b/>
          <w:sz w:val="21"/>
        </w:rPr>
      </w:pPr>
      <w:r>
        <w:rPr>
          <w:b/>
          <w:color w:val="363436"/>
          <w:w w:val="110"/>
          <w:sz w:val="21"/>
        </w:rPr>
        <w:t>RULE</w:t>
      </w:r>
      <w:r>
        <w:rPr>
          <w:b/>
          <w:color w:val="363436"/>
          <w:spacing w:val="-15"/>
          <w:w w:val="110"/>
          <w:sz w:val="21"/>
        </w:rPr>
        <w:t xml:space="preserve"> </w:t>
      </w:r>
      <w:r>
        <w:rPr>
          <w:b/>
          <w:color w:val="232323"/>
          <w:w w:val="110"/>
          <w:sz w:val="21"/>
        </w:rPr>
        <w:t>5.101</w:t>
      </w:r>
      <w:r>
        <w:rPr>
          <w:b/>
          <w:color w:val="232323"/>
          <w:spacing w:val="-12"/>
          <w:w w:val="110"/>
          <w:sz w:val="21"/>
        </w:rPr>
        <w:t xml:space="preserve"> </w:t>
      </w:r>
      <w:r>
        <w:rPr>
          <w:b/>
          <w:color w:val="232323"/>
          <w:w w:val="110"/>
          <w:sz w:val="21"/>
        </w:rPr>
        <w:t>DRILLING</w:t>
      </w:r>
      <w:r>
        <w:rPr>
          <w:b/>
          <w:color w:val="232323"/>
          <w:spacing w:val="-10"/>
          <w:w w:val="110"/>
          <w:sz w:val="21"/>
        </w:rPr>
        <w:t xml:space="preserve"> </w:t>
      </w:r>
      <w:r>
        <w:rPr>
          <w:b/>
          <w:color w:val="363436"/>
          <w:w w:val="110"/>
          <w:sz w:val="21"/>
        </w:rPr>
        <w:t>WELLS</w:t>
      </w:r>
      <w:r>
        <w:rPr>
          <w:b/>
          <w:color w:val="363436"/>
          <w:spacing w:val="-14"/>
          <w:w w:val="110"/>
          <w:sz w:val="21"/>
        </w:rPr>
        <w:t xml:space="preserve"> </w:t>
      </w:r>
      <w:r>
        <w:rPr>
          <w:b/>
          <w:color w:val="363436"/>
          <w:w w:val="110"/>
          <w:sz w:val="21"/>
        </w:rPr>
        <w:t>AT</w:t>
      </w:r>
      <w:r>
        <w:rPr>
          <w:b/>
          <w:color w:val="363436"/>
          <w:spacing w:val="-15"/>
          <w:w w:val="110"/>
          <w:sz w:val="21"/>
        </w:rPr>
        <w:t xml:space="preserve"> </w:t>
      </w:r>
      <w:r>
        <w:rPr>
          <w:b/>
          <w:color w:val="363436"/>
          <w:w w:val="110"/>
          <w:sz w:val="21"/>
        </w:rPr>
        <w:t>UNAPPROVED LOCATIONS</w:t>
      </w:r>
      <w:r>
        <w:rPr>
          <w:b/>
          <w:color w:val="363436"/>
          <w:spacing w:val="-3"/>
          <w:w w:val="110"/>
          <w:sz w:val="21"/>
        </w:rPr>
        <w:t xml:space="preserve"> </w:t>
      </w:r>
      <w:r>
        <w:rPr>
          <w:b/>
          <w:color w:val="232323"/>
          <w:spacing w:val="-2"/>
          <w:w w:val="110"/>
          <w:sz w:val="21"/>
        </w:rPr>
        <w:t>PROHIBITED</w:t>
      </w:r>
    </w:p>
    <w:p w14:paraId="3284F991" w14:textId="77777777" w:rsidR="00AA3F97" w:rsidRDefault="007820C1">
      <w:pPr>
        <w:pStyle w:val="BodyText"/>
        <w:spacing w:before="107" w:line="362" w:lineRule="auto"/>
        <w:ind w:left="246" w:firstLine="681"/>
        <w:jc w:val="left"/>
      </w:pPr>
      <w:r>
        <w:rPr>
          <w:color w:val="232323"/>
          <w:w w:val="105"/>
          <w:sz w:val="23"/>
        </w:rPr>
        <w:t>It</w:t>
      </w:r>
      <w:r>
        <w:rPr>
          <w:color w:val="232323"/>
          <w:spacing w:val="-13"/>
          <w:w w:val="105"/>
          <w:sz w:val="23"/>
        </w:rPr>
        <w:t xml:space="preserve"> </w:t>
      </w:r>
      <w:r>
        <w:rPr>
          <w:color w:val="232323"/>
          <w:w w:val="105"/>
        </w:rPr>
        <w:t>i</w:t>
      </w:r>
      <w:r>
        <w:rPr>
          <w:color w:val="4D4D4D"/>
          <w:w w:val="105"/>
        </w:rPr>
        <w:t>s</w:t>
      </w:r>
      <w:r>
        <w:rPr>
          <w:color w:val="4D4D4D"/>
          <w:spacing w:val="-5"/>
          <w:w w:val="105"/>
        </w:rPr>
        <w:t xml:space="preserve"> </w:t>
      </w:r>
      <w:r>
        <w:rPr>
          <w:color w:val="363436"/>
          <w:w w:val="105"/>
        </w:rPr>
        <w:t>a</w:t>
      </w:r>
      <w:r>
        <w:rPr>
          <w:color w:val="363436"/>
          <w:spacing w:val="-4"/>
          <w:w w:val="105"/>
        </w:rPr>
        <w:t xml:space="preserve"> </w:t>
      </w:r>
      <w:r>
        <w:rPr>
          <w:color w:val="363436"/>
          <w:w w:val="105"/>
        </w:rPr>
        <w:t xml:space="preserve">violation </w:t>
      </w:r>
      <w:r>
        <w:rPr>
          <w:color w:val="232323"/>
          <w:w w:val="105"/>
        </w:rPr>
        <w:t>of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4D4D4D"/>
          <w:w w:val="105"/>
        </w:rPr>
        <w:t>se</w:t>
      </w:r>
      <w:r>
        <w:rPr>
          <w:color w:val="4D4D4D"/>
          <w:spacing w:val="-6"/>
          <w:w w:val="105"/>
        </w:rPr>
        <w:t xml:space="preserve"> </w:t>
      </w:r>
      <w:r>
        <w:rPr>
          <w:color w:val="232323"/>
          <w:w w:val="105"/>
        </w:rPr>
        <w:t>Rules</w:t>
      </w:r>
      <w:r>
        <w:rPr>
          <w:color w:val="232323"/>
          <w:spacing w:val="-15"/>
          <w:w w:val="105"/>
        </w:rPr>
        <w:t xml:space="preserve"> </w:t>
      </w:r>
      <w:r>
        <w:rPr>
          <w:color w:val="363436"/>
          <w:w w:val="105"/>
        </w:rPr>
        <w:t>for</w:t>
      </w:r>
      <w:r>
        <w:rPr>
          <w:color w:val="363436"/>
          <w:spacing w:val="-11"/>
          <w:w w:val="105"/>
        </w:rPr>
        <w:t xml:space="preserve"> </w:t>
      </w:r>
      <w:r>
        <w:rPr>
          <w:color w:val="363436"/>
          <w:w w:val="105"/>
        </w:rPr>
        <w:t>a</w:t>
      </w:r>
      <w:r>
        <w:rPr>
          <w:color w:val="363436"/>
          <w:spacing w:val="-6"/>
          <w:w w:val="105"/>
        </w:rPr>
        <w:t xml:space="preserve"> </w:t>
      </w:r>
      <w:r>
        <w:rPr>
          <w:color w:val="232323"/>
          <w:w w:val="105"/>
        </w:rPr>
        <w:t>well</w:t>
      </w:r>
      <w:r>
        <w:rPr>
          <w:color w:val="232323"/>
          <w:spacing w:val="-12"/>
          <w:w w:val="105"/>
        </w:rPr>
        <w:t xml:space="preserve"> </w:t>
      </w:r>
      <w:r>
        <w:rPr>
          <w:color w:val="232323"/>
          <w:w w:val="105"/>
        </w:rPr>
        <w:t>owner</w:t>
      </w:r>
      <w:r>
        <w:rPr>
          <w:color w:val="4D4D4D"/>
          <w:w w:val="105"/>
        </w:rPr>
        <w:t>,</w:t>
      </w:r>
      <w:r>
        <w:rPr>
          <w:color w:val="4D4D4D"/>
          <w:spacing w:val="-5"/>
          <w:w w:val="105"/>
        </w:rPr>
        <w:t xml:space="preserve"> </w:t>
      </w:r>
      <w:r>
        <w:rPr>
          <w:color w:val="232323"/>
          <w:w w:val="105"/>
        </w:rPr>
        <w:t>operator</w:t>
      </w:r>
      <w:r>
        <w:rPr>
          <w:color w:val="606060"/>
          <w:w w:val="105"/>
        </w:rPr>
        <w:t>/</w:t>
      </w:r>
      <w:r>
        <w:rPr>
          <w:color w:val="232323"/>
          <w:w w:val="105"/>
        </w:rPr>
        <w:t>lessee,</w:t>
      </w:r>
      <w:r>
        <w:rPr>
          <w:color w:val="232323"/>
          <w:spacing w:val="-12"/>
          <w:w w:val="105"/>
        </w:rPr>
        <w:t xml:space="preserve"> </w:t>
      </w:r>
      <w:r>
        <w:rPr>
          <w:color w:val="363436"/>
          <w:w w:val="105"/>
        </w:rPr>
        <w:t>or water</w:t>
      </w:r>
      <w:r>
        <w:rPr>
          <w:color w:val="363436"/>
          <w:spacing w:val="-5"/>
          <w:w w:val="105"/>
        </w:rPr>
        <w:t xml:space="preserve"> </w:t>
      </w:r>
      <w:r>
        <w:rPr>
          <w:color w:val="363436"/>
          <w:w w:val="105"/>
        </w:rPr>
        <w:t>well</w:t>
      </w:r>
      <w:r>
        <w:rPr>
          <w:color w:val="363436"/>
          <w:spacing w:val="-5"/>
          <w:w w:val="105"/>
        </w:rPr>
        <w:t xml:space="preserve"> </w:t>
      </w:r>
      <w:r>
        <w:rPr>
          <w:color w:val="232323"/>
          <w:w w:val="105"/>
        </w:rPr>
        <w:t>driller</w:t>
      </w:r>
      <w:r>
        <w:rPr>
          <w:color w:val="232323"/>
          <w:spacing w:val="-6"/>
          <w:w w:val="105"/>
        </w:rPr>
        <w:t xml:space="preserve"> </w:t>
      </w:r>
      <w:r>
        <w:rPr>
          <w:color w:val="232323"/>
          <w:w w:val="105"/>
        </w:rPr>
        <w:t>to</w:t>
      </w:r>
      <w:r>
        <w:rPr>
          <w:color w:val="232323"/>
          <w:spacing w:val="-12"/>
          <w:w w:val="105"/>
        </w:rPr>
        <w:t xml:space="preserve"> </w:t>
      </w:r>
      <w:r>
        <w:rPr>
          <w:color w:val="232323"/>
          <w:w w:val="105"/>
        </w:rPr>
        <w:t>drill</w:t>
      </w:r>
      <w:r>
        <w:rPr>
          <w:color w:val="232323"/>
          <w:spacing w:val="-8"/>
          <w:w w:val="105"/>
        </w:rPr>
        <w:t xml:space="preserve"> </w:t>
      </w:r>
      <w:r>
        <w:rPr>
          <w:color w:val="232323"/>
          <w:w w:val="105"/>
        </w:rPr>
        <w:t xml:space="preserve">a new </w:t>
      </w:r>
      <w:r>
        <w:rPr>
          <w:color w:val="363436"/>
          <w:w w:val="105"/>
        </w:rPr>
        <w:t xml:space="preserve">well </w:t>
      </w:r>
      <w:r>
        <w:rPr>
          <w:color w:val="232323"/>
          <w:w w:val="105"/>
        </w:rPr>
        <w:t>that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does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not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w w:val="105"/>
        </w:rPr>
        <w:t xml:space="preserve">comply </w:t>
      </w:r>
      <w:r>
        <w:rPr>
          <w:color w:val="363436"/>
          <w:w w:val="105"/>
        </w:rPr>
        <w:t xml:space="preserve">with </w:t>
      </w:r>
      <w:r>
        <w:rPr>
          <w:color w:val="232323"/>
          <w:w w:val="105"/>
        </w:rPr>
        <w:t>th</w:t>
      </w:r>
      <w:r>
        <w:rPr>
          <w:color w:val="4D4D4D"/>
          <w:w w:val="105"/>
        </w:rPr>
        <w:t xml:space="preserve">e </w:t>
      </w:r>
      <w:r>
        <w:rPr>
          <w:color w:val="363436"/>
          <w:w w:val="105"/>
        </w:rPr>
        <w:t>spacing</w:t>
      </w:r>
      <w:r>
        <w:rPr>
          <w:color w:val="363436"/>
          <w:spacing w:val="-4"/>
          <w:w w:val="105"/>
        </w:rPr>
        <w:t xml:space="preserve"> </w:t>
      </w:r>
      <w:r>
        <w:rPr>
          <w:color w:val="363436"/>
          <w:w w:val="105"/>
        </w:rPr>
        <w:t xml:space="preserve">and </w:t>
      </w:r>
      <w:r>
        <w:rPr>
          <w:color w:val="232323"/>
          <w:w w:val="105"/>
        </w:rPr>
        <w:t xml:space="preserve">location requirements of this </w:t>
      </w:r>
      <w:r>
        <w:rPr>
          <w:color w:val="363436"/>
          <w:w w:val="105"/>
        </w:rPr>
        <w:t>subsection.</w:t>
      </w:r>
    </w:p>
    <w:p w14:paraId="3266F6A2" w14:textId="77777777" w:rsidR="00AA3F97" w:rsidRDefault="00AA3F97">
      <w:pPr>
        <w:spacing w:line="362" w:lineRule="auto"/>
        <w:sectPr w:rsidR="00AA3F97">
          <w:pgSz w:w="11900" w:h="15500"/>
          <w:pgMar w:top="1140" w:right="1040" w:bottom="1540" w:left="1080" w:header="0" w:footer="1252" w:gutter="0"/>
          <w:cols w:space="720"/>
        </w:sectPr>
      </w:pPr>
    </w:p>
    <w:p w14:paraId="33107F37" w14:textId="77777777" w:rsidR="00AA3F97" w:rsidRDefault="007820C1">
      <w:pPr>
        <w:pStyle w:val="Heading3"/>
        <w:spacing w:before="62"/>
        <w:ind w:left="359"/>
      </w:pPr>
      <w:r>
        <w:rPr>
          <w:color w:val="242426"/>
          <w:w w:val="105"/>
        </w:rPr>
        <w:lastRenderedPageBreak/>
        <w:t>RULE</w:t>
      </w:r>
      <w:r>
        <w:rPr>
          <w:color w:val="242426"/>
          <w:spacing w:val="-11"/>
          <w:w w:val="105"/>
        </w:rPr>
        <w:t xml:space="preserve"> </w:t>
      </w:r>
      <w:r>
        <w:rPr>
          <w:color w:val="242426"/>
          <w:w w:val="105"/>
        </w:rPr>
        <w:t>5.102</w:t>
      </w:r>
      <w:r>
        <w:rPr>
          <w:color w:val="242426"/>
          <w:spacing w:val="-5"/>
          <w:w w:val="105"/>
        </w:rPr>
        <w:t xml:space="preserve"> </w:t>
      </w:r>
      <w:r>
        <w:rPr>
          <w:color w:val="242426"/>
          <w:w w:val="105"/>
        </w:rPr>
        <w:t>MINIMUM</w:t>
      </w:r>
      <w:r>
        <w:rPr>
          <w:color w:val="242426"/>
          <w:spacing w:val="-1"/>
          <w:w w:val="105"/>
        </w:rPr>
        <w:t xml:space="preserve"> </w:t>
      </w:r>
      <w:r>
        <w:rPr>
          <w:color w:val="242426"/>
          <w:w w:val="105"/>
        </w:rPr>
        <w:t>SPACING</w:t>
      </w:r>
      <w:r>
        <w:rPr>
          <w:color w:val="242426"/>
          <w:spacing w:val="-4"/>
          <w:w w:val="105"/>
        </w:rPr>
        <w:t xml:space="preserve"> </w:t>
      </w:r>
      <w:r>
        <w:rPr>
          <w:color w:val="242426"/>
          <w:w w:val="105"/>
        </w:rPr>
        <w:t>OF</w:t>
      </w:r>
      <w:r>
        <w:rPr>
          <w:color w:val="242426"/>
          <w:spacing w:val="-15"/>
          <w:w w:val="105"/>
        </w:rPr>
        <w:t xml:space="preserve"> </w:t>
      </w:r>
      <w:r>
        <w:rPr>
          <w:color w:val="242426"/>
          <w:w w:val="105"/>
        </w:rPr>
        <w:t>ALL</w:t>
      </w:r>
      <w:r>
        <w:rPr>
          <w:color w:val="242426"/>
          <w:spacing w:val="-14"/>
          <w:w w:val="105"/>
        </w:rPr>
        <w:t xml:space="preserve"> </w:t>
      </w:r>
      <w:r>
        <w:rPr>
          <w:color w:val="242426"/>
          <w:spacing w:val="-2"/>
          <w:w w:val="105"/>
        </w:rPr>
        <w:t>WELLS</w:t>
      </w:r>
    </w:p>
    <w:p w14:paraId="1AED3D12" w14:textId="77777777" w:rsidR="00AA3F97" w:rsidRDefault="007820C1">
      <w:pPr>
        <w:spacing w:before="158" w:line="393" w:lineRule="auto"/>
        <w:ind w:left="341" w:right="158" w:firstLine="698"/>
        <w:jc w:val="both"/>
        <w:rPr>
          <w:sz w:val="21"/>
        </w:rPr>
      </w:pPr>
      <w:r>
        <w:rPr>
          <w:b/>
          <w:color w:val="242426"/>
          <w:w w:val="110"/>
        </w:rPr>
        <w:t>(a).</w:t>
      </w:r>
      <w:r>
        <w:rPr>
          <w:b/>
          <w:color w:val="242426"/>
          <w:spacing w:val="-8"/>
          <w:w w:val="110"/>
        </w:rPr>
        <w:t xml:space="preserve"> </w:t>
      </w:r>
      <w:r>
        <w:rPr>
          <w:color w:val="242426"/>
          <w:w w:val="110"/>
          <w:sz w:val="21"/>
        </w:rPr>
        <w:t>All new</w:t>
      </w:r>
      <w:r>
        <w:rPr>
          <w:color w:val="242426"/>
          <w:spacing w:val="-7"/>
          <w:w w:val="110"/>
          <w:sz w:val="21"/>
        </w:rPr>
        <w:t xml:space="preserve"> </w:t>
      </w:r>
      <w:r>
        <w:rPr>
          <w:color w:val="242426"/>
          <w:w w:val="110"/>
          <w:sz w:val="21"/>
        </w:rPr>
        <w:t>wells</w:t>
      </w:r>
      <w:r>
        <w:rPr>
          <w:color w:val="4B4B4B"/>
          <w:w w:val="110"/>
          <w:sz w:val="21"/>
        </w:rPr>
        <w:t>,</w:t>
      </w:r>
      <w:r>
        <w:rPr>
          <w:color w:val="4B4B4B"/>
          <w:spacing w:val="-3"/>
          <w:w w:val="110"/>
          <w:sz w:val="21"/>
        </w:rPr>
        <w:t xml:space="preserve"> </w:t>
      </w:r>
      <w:r>
        <w:rPr>
          <w:color w:val="242426"/>
          <w:w w:val="110"/>
          <w:sz w:val="21"/>
        </w:rPr>
        <w:t>both</w:t>
      </w:r>
      <w:r>
        <w:rPr>
          <w:color w:val="242426"/>
          <w:spacing w:val="-5"/>
          <w:w w:val="110"/>
          <w:sz w:val="21"/>
        </w:rPr>
        <w:t xml:space="preserve"> </w:t>
      </w:r>
      <w:r>
        <w:rPr>
          <w:color w:val="242426"/>
          <w:w w:val="110"/>
          <w:sz w:val="21"/>
        </w:rPr>
        <w:t>exempt and non-exempt, must</w:t>
      </w:r>
      <w:r>
        <w:rPr>
          <w:color w:val="242426"/>
          <w:spacing w:val="-10"/>
          <w:w w:val="110"/>
          <w:sz w:val="21"/>
        </w:rPr>
        <w:t xml:space="preserve"> </w:t>
      </w:r>
      <w:r>
        <w:rPr>
          <w:color w:val="242426"/>
          <w:w w:val="110"/>
          <w:sz w:val="21"/>
        </w:rPr>
        <w:t>comply</w:t>
      </w:r>
      <w:r>
        <w:rPr>
          <w:color w:val="242426"/>
          <w:spacing w:val="-15"/>
          <w:w w:val="110"/>
          <w:sz w:val="21"/>
        </w:rPr>
        <w:t xml:space="preserve"> </w:t>
      </w:r>
      <w:r>
        <w:rPr>
          <w:color w:val="242426"/>
          <w:w w:val="110"/>
          <w:sz w:val="21"/>
        </w:rPr>
        <w:t>with</w:t>
      </w:r>
      <w:r>
        <w:rPr>
          <w:color w:val="242426"/>
          <w:spacing w:val="-1"/>
          <w:w w:val="110"/>
          <w:sz w:val="21"/>
        </w:rPr>
        <w:t xml:space="preserve"> </w:t>
      </w:r>
      <w:r>
        <w:rPr>
          <w:color w:val="242426"/>
          <w:w w:val="110"/>
          <w:sz w:val="21"/>
        </w:rPr>
        <w:t>the</w:t>
      </w:r>
      <w:r>
        <w:rPr>
          <w:color w:val="242426"/>
          <w:spacing w:val="-8"/>
          <w:w w:val="110"/>
          <w:sz w:val="21"/>
        </w:rPr>
        <w:t xml:space="preserve"> </w:t>
      </w:r>
      <w:r>
        <w:rPr>
          <w:color w:val="242426"/>
          <w:w w:val="110"/>
          <w:sz w:val="21"/>
        </w:rPr>
        <w:t>spacing</w:t>
      </w:r>
      <w:r>
        <w:rPr>
          <w:color w:val="242426"/>
          <w:spacing w:val="-14"/>
          <w:w w:val="110"/>
          <w:sz w:val="21"/>
        </w:rPr>
        <w:t xml:space="preserve"> </w:t>
      </w:r>
      <w:r>
        <w:rPr>
          <w:color w:val="242426"/>
          <w:w w:val="110"/>
          <w:sz w:val="21"/>
        </w:rPr>
        <w:t xml:space="preserve">and location requirements established by the Texas Department of Licensing and Regulation as </w:t>
      </w:r>
      <w:r>
        <w:rPr>
          <w:color w:val="383638"/>
          <w:w w:val="110"/>
          <w:sz w:val="21"/>
        </w:rPr>
        <w:t xml:space="preserve">set </w:t>
      </w:r>
      <w:r>
        <w:rPr>
          <w:color w:val="242426"/>
          <w:w w:val="110"/>
          <w:sz w:val="21"/>
        </w:rPr>
        <w:t>forth under Title</w:t>
      </w:r>
      <w:r>
        <w:rPr>
          <w:color w:val="242426"/>
          <w:spacing w:val="-15"/>
          <w:w w:val="110"/>
          <w:sz w:val="21"/>
        </w:rPr>
        <w:t xml:space="preserve"> </w:t>
      </w:r>
      <w:r>
        <w:rPr>
          <w:color w:val="242426"/>
          <w:w w:val="110"/>
          <w:sz w:val="21"/>
        </w:rPr>
        <w:t>16</w:t>
      </w:r>
      <w:r>
        <w:rPr>
          <w:color w:val="4B4B4B"/>
          <w:w w:val="110"/>
          <w:sz w:val="21"/>
        </w:rPr>
        <w:t>,</w:t>
      </w:r>
      <w:r>
        <w:rPr>
          <w:color w:val="4B4B4B"/>
          <w:spacing w:val="-14"/>
          <w:w w:val="110"/>
          <w:sz w:val="21"/>
        </w:rPr>
        <w:t xml:space="preserve"> </w:t>
      </w:r>
      <w:r>
        <w:rPr>
          <w:color w:val="242426"/>
          <w:w w:val="110"/>
          <w:sz w:val="21"/>
        </w:rPr>
        <w:t>Texas</w:t>
      </w:r>
      <w:r>
        <w:rPr>
          <w:color w:val="242426"/>
          <w:spacing w:val="-11"/>
          <w:w w:val="110"/>
          <w:sz w:val="21"/>
        </w:rPr>
        <w:t xml:space="preserve"> </w:t>
      </w:r>
      <w:r>
        <w:rPr>
          <w:color w:val="242426"/>
          <w:w w:val="110"/>
          <w:sz w:val="21"/>
        </w:rPr>
        <w:t>Administrative</w:t>
      </w:r>
      <w:r>
        <w:rPr>
          <w:color w:val="242426"/>
          <w:spacing w:val="-15"/>
          <w:w w:val="110"/>
          <w:sz w:val="21"/>
        </w:rPr>
        <w:t xml:space="preserve"> </w:t>
      </w:r>
      <w:r>
        <w:rPr>
          <w:color w:val="383638"/>
          <w:w w:val="110"/>
          <w:sz w:val="21"/>
        </w:rPr>
        <w:t>Code,</w:t>
      </w:r>
      <w:r>
        <w:rPr>
          <w:color w:val="383638"/>
          <w:spacing w:val="-11"/>
          <w:w w:val="110"/>
          <w:sz w:val="21"/>
        </w:rPr>
        <w:t xml:space="preserve"> </w:t>
      </w:r>
      <w:r>
        <w:rPr>
          <w:color w:val="383638"/>
          <w:w w:val="110"/>
          <w:sz w:val="21"/>
        </w:rPr>
        <w:t>Chapter</w:t>
      </w:r>
      <w:r>
        <w:rPr>
          <w:color w:val="383638"/>
          <w:spacing w:val="-9"/>
          <w:w w:val="110"/>
          <w:sz w:val="21"/>
        </w:rPr>
        <w:t xml:space="preserve"> </w:t>
      </w:r>
      <w:r>
        <w:rPr>
          <w:color w:val="242426"/>
          <w:w w:val="110"/>
          <w:sz w:val="21"/>
        </w:rPr>
        <w:t>76</w:t>
      </w:r>
      <w:r>
        <w:rPr>
          <w:color w:val="4B4B4B"/>
          <w:w w:val="110"/>
          <w:sz w:val="21"/>
        </w:rPr>
        <w:t>,</w:t>
      </w:r>
      <w:r>
        <w:rPr>
          <w:color w:val="4B4B4B"/>
          <w:spacing w:val="-10"/>
          <w:w w:val="110"/>
          <w:sz w:val="21"/>
        </w:rPr>
        <w:t xml:space="preserve"> </w:t>
      </w:r>
      <w:r>
        <w:rPr>
          <w:color w:val="242426"/>
          <w:w w:val="110"/>
          <w:sz w:val="21"/>
        </w:rPr>
        <w:t>Water</w:t>
      </w:r>
      <w:r>
        <w:rPr>
          <w:color w:val="242426"/>
          <w:spacing w:val="-14"/>
          <w:w w:val="110"/>
          <w:sz w:val="21"/>
        </w:rPr>
        <w:t xml:space="preserve"> </w:t>
      </w:r>
      <w:r>
        <w:rPr>
          <w:color w:val="242426"/>
          <w:w w:val="110"/>
          <w:sz w:val="21"/>
        </w:rPr>
        <w:t>Well</w:t>
      </w:r>
      <w:r>
        <w:rPr>
          <w:color w:val="242426"/>
          <w:spacing w:val="-5"/>
          <w:w w:val="110"/>
          <w:sz w:val="21"/>
        </w:rPr>
        <w:t xml:space="preserve"> </w:t>
      </w:r>
      <w:r>
        <w:rPr>
          <w:color w:val="242426"/>
          <w:w w:val="110"/>
          <w:sz w:val="21"/>
        </w:rPr>
        <w:t>Drillers</w:t>
      </w:r>
      <w:r>
        <w:rPr>
          <w:color w:val="242426"/>
          <w:spacing w:val="-10"/>
          <w:w w:val="110"/>
          <w:sz w:val="21"/>
        </w:rPr>
        <w:t xml:space="preserve"> </w:t>
      </w:r>
      <w:r>
        <w:rPr>
          <w:color w:val="242426"/>
          <w:w w:val="110"/>
          <w:sz w:val="21"/>
        </w:rPr>
        <w:t>and</w:t>
      </w:r>
      <w:r>
        <w:rPr>
          <w:color w:val="242426"/>
          <w:spacing w:val="-13"/>
          <w:w w:val="110"/>
          <w:sz w:val="21"/>
        </w:rPr>
        <w:t xml:space="preserve"> </w:t>
      </w:r>
      <w:r>
        <w:rPr>
          <w:color w:val="242426"/>
          <w:w w:val="110"/>
          <w:sz w:val="21"/>
        </w:rPr>
        <w:t>Pump</w:t>
      </w:r>
      <w:r>
        <w:rPr>
          <w:color w:val="242426"/>
          <w:spacing w:val="-13"/>
          <w:w w:val="110"/>
          <w:sz w:val="21"/>
        </w:rPr>
        <w:t xml:space="preserve"> </w:t>
      </w:r>
      <w:r>
        <w:rPr>
          <w:color w:val="242426"/>
          <w:w w:val="110"/>
          <w:sz w:val="21"/>
        </w:rPr>
        <w:t>Installers</w:t>
      </w:r>
      <w:r>
        <w:rPr>
          <w:color w:val="242426"/>
          <w:spacing w:val="-1"/>
          <w:w w:val="110"/>
          <w:sz w:val="21"/>
        </w:rPr>
        <w:t xml:space="preserve"> </w:t>
      </w:r>
      <w:r>
        <w:rPr>
          <w:color w:val="242426"/>
          <w:w w:val="110"/>
          <w:sz w:val="21"/>
        </w:rPr>
        <w:t>Rules,</w:t>
      </w:r>
      <w:r>
        <w:rPr>
          <w:color w:val="242426"/>
          <w:spacing w:val="-15"/>
          <w:w w:val="110"/>
          <w:sz w:val="21"/>
        </w:rPr>
        <w:t xml:space="preserve"> </w:t>
      </w:r>
      <w:r>
        <w:rPr>
          <w:color w:val="242426"/>
          <w:w w:val="110"/>
          <w:sz w:val="21"/>
        </w:rPr>
        <w:t>and must</w:t>
      </w:r>
      <w:r>
        <w:rPr>
          <w:color w:val="242426"/>
          <w:spacing w:val="-10"/>
          <w:w w:val="110"/>
          <w:sz w:val="21"/>
        </w:rPr>
        <w:t xml:space="preserve"> </w:t>
      </w:r>
      <w:r>
        <w:rPr>
          <w:color w:val="242426"/>
          <w:w w:val="110"/>
          <w:sz w:val="21"/>
        </w:rPr>
        <w:t>comply</w:t>
      </w:r>
      <w:r>
        <w:rPr>
          <w:color w:val="242426"/>
          <w:spacing w:val="-3"/>
          <w:w w:val="110"/>
          <w:sz w:val="21"/>
        </w:rPr>
        <w:t xml:space="preserve"> </w:t>
      </w:r>
      <w:r>
        <w:rPr>
          <w:color w:val="383638"/>
          <w:w w:val="110"/>
          <w:sz w:val="21"/>
        </w:rPr>
        <w:t xml:space="preserve">with </w:t>
      </w:r>
      <w:r>
        <w:rPr>
          <w:color w:val="242426"/>
          <w:w w:val="110"/>
          <w:sz w:val="21"/>
        </w:rPr>
        <w:t>the</w:t>
      </w:r>
      <w:r>
        <w:rPr>
          <w:color w:val="242426"/>
          <w:spacing w:val="-1"/>
          <w:w w:val="110"/>
          <w:sz w:val="21"/>
        </w:rPr>
        <w:t xml:space="preserve"> </w:t>
      </w:r>
      <w:r>
        <w:rPr>
          <w:color w:val="242426"/>
          <w:w w:val="110"/>
          <w:sz w:val="21"/>
        </w:rPr>
        <w:t>requirements of the</w:t>
      </w:r>
      <w:r>
        <w:rPr>
          <w:color w:val="242426"/>
          <w:spacing w:val="-5"/>
          <w:w w:val="110"/>
          <w:sz w:val="21"/>
        </w:rPr>
        <w:t xml:space="preserve"> </w:t>
      </w:r>
      <w:r>
        <w:rPr>
          <w:color w:val="242426"/>
          <w:w w:val="110"/>
          <w:sz w:val="21"/>
        </w:rPr>
        <w:t>Texas</w:t>
      </w:r>
      <w:r>
        <w:rPr>
          <w:color w:val="242426"/>
          <w:spacing w:val="-1"/>
          <w:w w:val="110"/>
          <w:sz w:val="21"/>
        </w:rPr>
        <w:t xml:space="preserve"> </w:t>
      </w:r>
      <w:r>
        <w:rPr>
          <w:color w:val="383638"/>
          <w:w w:val="110"/>
          <w:sz w:val="21"/>
        </w:rPr>
        <w:t xml:space="preserve">Commission </w:t>
      </w:r>
      <w:r>
        <w:rPr>
          <w:color w:val="242426"/>
          <w:w w:val="110"/>
          <w:sz w:val="21"/>
        </w:rPr>
        <w:t>on Environmental Quality</w:t>
      </w:r>
      <w:r>
        <w:rPr>
          <w:color w:val="242426"/>
          <w:spacing w:val="-10"/>
          <w:w w:val="110"/>
          <w:sz w:val="21"/>
        </w:rPr>
        <w:t xml:space="preserve"> </w:t>
      </w:r>
      <w:r>
        <w:rPr>
          <w:color w:val="242426"/>
          <w:w w:val="110"/>
          <w:sz w:val="21"/>
        </w:rPr>
        <w:t>as</w:t>
      </w:r>
      <w:r>
        <w:rPr>
          <w:color w:val="242426"/>
          <w:spacing w:val="-5"/>
          <w:w w:val="110"/>
          <w:sz w:val="21"/>
        </w:rPr>
        <w:t xml:space="preserve"> </w:t>
      </w:r>
      <w:r>
        <w:rPr>
          <w:color w:val="383638"/>
          <w:w w:val="110"/>
          <w:sz w:val="21"/>
        </w:rPr>
        <w:t>set</w:t>
      </w:r>
      <w:r>
        <w:rPr>
          <w:color w:val="383638"/>
          <w:spacing w:val="-7"/>
          <w:w w:val="110"/>
          <w:sz w:val="21"/>
        </w:rPr>
        <w:t xml:space="preserve"> </w:t>
      </w:r>
      <w:r>
        <w:rPr>
          <w:color w:val="242426"/>
          <w:w w:val="110"/>
          <w:sz w:val="21"/>
        </w:rPr>
        <w:t xml:space="preserve">forth under </w:t>
      </w:r>
      <w:r>
        <w:rPr>
          <w:color w:val="383638"/>
          <w:w w:val="110"/>
          <w:sz w:val="21"/>
        </w:rPr>
        <w:t xml:space="preserve">Title </w:t>
      </w:r>
      <w:r>
        <w:rPr>
          <w:color w:val="242426"/>
          <w:w w:val="110"/>
          <w:sz w:val="21"/>
        </w:rPr>
        <w:t>30,</w:t>
      </w:r>
      <w:r>
        <w:rPr>
          <w:color w:val="242426"/>
          <w:spacing w:val="-2"/>
          <w:w w:val="110"/>
          <w:sz w:val="21"/>
        </w:rPr>
        <w:t xml:space="preserve"> </w:t>
      </w:r>
      <w:r>
        <w:rPr>
          <w:color w:val="242426"/>
          <w:w w:val="110"/>
          <w:sz w:val="21"/>
        </w:rPr>
        <w:t>Texas Administrative</w:t>
      </w:r>
      <w:r>
        <w:rPr>
          <w:color w:val="242426"/>
          <w:spacing w:val="-21"/>
          <w:w w:val="110"/>
          <w:sz w:val="21"/>
        </w:rPr>
        <w:t xml:space="preserve"> </w:t>
      </w:r>
      <w:r>
        <w:rPr>
          <w:color w:val="383638"/>
          <w:w w:val="110"/>
          <w:sz w:val="21"/>
        </w:rPr>
        <w:t xml:space="preserve">Code, </w:t>
      </w:r>
      <w:r>
        <w:rPr>
          <w:color w:val="242426"/>
          <w:w w:val="110"/>
          <w:sz w:val="21"/>
        </w:rPr>
        <w:t>Chapter 285, On-Site Sewage Facilities.</w:t>
      </w:r>
    </w:p>
    <w:p w14:paraId="1A4C9815" w14:textId="77777777" w:rsidR="00AA3F97" w:rsidRDefault="007820C1">
      <w:pPr>
        <w:spacing w:line="379" w:lineRule="auto"/>
        <w:ind w:left="335" w:right="179" w:firstLine="690"/>
        <w:jc w:val="both"/>
        <w:rPr>
          <w:sz w:val="21"/>
        </w:rPr>
      </w:pPr>
      <w:r>
        <w:rPr>
          <w:b/>
          <w:color w:val="242426"/>
          <w:w w:val="110"/>
        </w:rPr>
        <w:t>(b)</w:t>
      </w:r>
      <w:r>
        <w:rPr>
          <w:b/>
          <w:color w:val="242426"/>
          <w:spacing w:val="-16"/>
          <w:w w:val="110"/>
        </w:rPr>
        <w:t xml:space="preserve"> </w:t>
      </w:r>
      <w:r>
        <w:rPr>
          <w:color w:val="383638"/>
          <w:w w:val="110"/>
          <w:sz w:val="21"/>
        </w:rPr>
        <w:t>No</w:t>
      </w:r>
      <w:r>
        <w:rPr>
          <w:color w:val="383638"/>
          <w:spacing w:val="-5"/>
          <w:w w:val="110"/>
          <w:sz w:val="21"/>
        </w:rPr>
        <w:t xml:space="preserve"> </w:t>
      </w:r>
      <w:r>
        <w:rPr>
          <w:color w:val="242426"/>
          <w:w w:val="110"/>
          <w:sz w:val="21"/>
        </w:rPr>
        <w:t>new</w:t>
      </w:r>
      <w:r>
        <w:rPr>
          <w:color w:val="242426"/>
          <w:spacing w:val="-14"/>
          <w:w w:val="110"/>
          <w:sz w:val="21"/>
        </w:rPr>
        <w:t xml:space="preserve"> </w:t>
      </w:r>
      <w:r>
        <w:rPr>
          <w:color w:val="242426"/>
          <w:w w:val="110"/>
          <w:sz w:val="21"/>
        </w:rPr>
        <w:t>well</w:t>
      </w:r>
      <w:r>
        <w:rPr>
          <w:color w:val="242426"/>
          <w:spacing w:val="-4"/>
          <w:w w:val="110"/>
          <w:sz w:val="21"/>
        </w:rPr>
        <w:t xml:space="preserve"> </w:t>
      </w:r>
      <w:r>
        <w:rPr>
          <w:color w:val="242426"/>
          <w:w w:val="110"/>
          <w:sz w:val="21"/>
        </w:rPr>
        <w:t>may</w:t>
      </w:r>
      <w:r>
        <w:rPr>
          <w:color w:val="242426"/>
          <w:spacing w:val="-13"/>
          <w:w w:val="110"/>
          <w:sz w:val="21"/>
        </w:rPr>
        <w:t xml:space="preserve"> </w:t>
      </w:r>
      <w:r>
        <w:rPr>
          <w:color w:val="242426"/>
          <w:w w:val="110"/>
          <w:sz w:val="21"/>
        </w:rPr>
        <w:t>be</w:t>
      </w:r>
      <w:r>
        <w:rPr>
          <w:color w:val="242426"/>
          <w:spacing w:val="-5"/>
          <w:w w:val="110"/>
          <w:sz w:val="21"/>
        </w:rPr>
        <w:t xml:space="preserve"> </w:t>
      </w:r>
      <w:r>
        <w:rPr>
          <w:color w:val="242426"/>
          <w:w w:val="110"/>
          <w:sz w:val="21"/>
        </w:rPr>
        <w:t>drilled</w:t>
      </w:r>
      <w:r>
        <w:rPr>
          <w:color w:val="242426"/>
          <w:spacing w:val="-10"/>
          <w:w w:val="110"/>
          <w:sz w:val="21"/>
        </w:rPr>
        <w:t xml:space="preserve"> </w:t>
      </w:r>
      <w:r>
        <w:rPr>
          <w:color w:val="383638"/>
          <w:w w:val="110"/>
          <w:sz w:val="21"/>
        </w:rPr>
        <w:t>closer</w:t>
      </w:r>
      <w:r>
        <w:rPr>
          <w:color w:val="383638"/>
          <w:spacing w:val="-9"/>
          <w:w w:val="110"/>
          <w:sz w:val="21"/>
        </w:rPr>
        <w:t xml:space="preserve"> </w:t>
      </w:r>
      <w:r>
        <w:rPr>
          <w:color w:val="242426"/>
          <w:w w:val="110"/>
          <w:sz w:val="21"/>
        </w:rPr>
        <w:t>than</w:t>
      </w:r>
      <w:r>
        <w:rPr>
          <w:color w:val="242426"/>
          <w:spacing w:val="-10"/>
          <w:w w:val="110"/>
          <w:sz w:val="21"/>
        </w:rPr>
        <w:t xml:space="preserve"> </w:t>
      </w:r>
      <w:r>
        <w:rPr>
          <w:b/>
          <w:color w:val="242426"/>
          <w:w w:val="110"/>
        </w:rPr>
        <w:t>three</w:t>
      </w:r>
      <w:r>
        <w:rPr>
          <w:b/>
          <w:color w:val="242426"/>
          <w:spacing w:val="-16"/>
          <w:w w:val="110"/>
        </w:rPr>
        <w:t xml:space="preserve"> </w:t>
      </w:r>
      <w:r>
        <w:rPr>
          <w:b/>
          <w:color w:val="242426"/>
          <w:w w:val="110"/>
        </w:rPr>
        <w:t>hundred thirty</w:t>
      </w:r>
      <w:r>
        <w:rPr>
          <w:b/>
          <w:color w:val="242426"/>
          <w:spacing w:val="-14"/>
          <w:w w:val="110"/>
        </w:rPr>
        <w:t xml:space="preserve"> </w:t>
      </w:r>
      <w:r>
        <w:rPr>
          <w:b/>
          <w:color w:val="242426"/>
          <w:w w:val="110"/>
        </w:rPr>
        <w:t>(330)</w:t>
      </w:r>
      <w:r>
        <w:rPr>
          <w:b/>
          <w:color w:val="242426"/>
          <w:spacing w:val="-16"/>
          <w:w w:val="110"/>
        </w:rPr>
        <w:t xml:space="preserve"> </w:t>
      </w:r>
      <w:r>
        <w:rPr>
          <w:b/>
          <w:color w:val="242426"/>
          <w:w w:val="110"/>
        </w:rPr>
        <w:t>feet</w:t>
      </w:r>
      <w:r>
        <w:rPr>
          <w:b/>
          <w:color w:val="242426"/>
          <w:spacing w:val="-13"/>
          <w:w w:val="110"/>
        </w:rPr>
        <w:t xml:space="preserve"> </w:t>
      </w:r>
      <w:r>
        <w:rPr>
          <w:color w:val="242426"/>
          <w:w w:val="110"/>
          <w:sz w:val="21"/>
        </w:rPr>
        <w:t>to</w:t>
      </w:r>
      <w:r>
        <w:rPr>
          <w:color w:val="242426"/>
          <w:spacing w:val="-7"/>
          <w:w w:val="110"/>
          <w:sz w:val="21"/>
        </w:rPr>
        <w:t xml:space="preserve"> </w:t>
      </w:r>
      <w:r>
        <w:rPr>
          <w:color w:val="242426"/>
          <w:w w:val="110"/>
          <w:sz w:val="21"/>
        </w:rPr>
        <w:t>any</w:t>
      </w:r>
      <w:r>
        <w:rPr>
          <w:color w:val="242426"/>
          <w:spacing w:val="-3"/>
          <w:w w:val="110"/>
          <w:sz w:val="21"/>
        </w:rPr>
        <w:t xml:space="preserve"> </w:t>
      </w:r>
      <w:r>
        <w:rPr>
          <w:color w:val="242426"/>
          <w:w w:val="110"/>
          <w:sz w:val="21"/>
        </w:rPr>
        <w:t xml:space="preserve">property line </w:t>
      </w:r>
      <w:r>
        <w:rPr>
          <w:color w:val="383638"/>
          <w:w w:val="110"/>
          <w:sz w:val="21"/>
        </w:rPr>
        <w:t xml:space="preserve">as </w:t>
      </w:r>
      <w:r>
        <w:rPr>
          <w:color w:val="242426"/>
          <w:w w:val="110"/>
          <w:sz w:val="21"/>
        </w:rPr>
        <w:t>per the metes</w:t>
      </w:r>
      <w:r>
        <w:rPr>
          <w:color w:val="242426"/>
          <w:spacing w:val="-9"/>
          <w:w w:val="110"/>
          <w:sz w:val="21"/>
        </w:rPr>
        <w:t xml:space="preserve"> </w:t>
      </w:r>
      <w:r>
        <w:rPr>
          <w:color w:val="242426"/>
          <w:w w:val="110"/>
          <w:sz w:val="21"/>
        </w:rPr>
        <w:t xml:space="preserve">and bounds, </w:t>
      </w:r>
      <w:r>
        <w:rPr>
          <w:color w:val="383638"/>
          <w:w w:val="110"/>
          <w:sz w:val="21"/>
        </w:rPr>
        <w:t xml:space="preserve">except </w:t>
      </w:r>
      <w:r>
        <w:rPr>
          <w:color w:val="242426"/>
          <w:w w:val="110"/>
          <w:sz w:val="21"/>
        </w:rPr>
        <w:t xml:space="preserve">within the </w:t>
      </w:r>
      <w:r>
        <w:rPr>
          <w:color w:val="383638"/>
          <w:w w:val="110"/>
          <w:sz w:val="21"/>
        </w:rPr>
        <w:t xml:space="preserve">City </w:t>
      </w:r>
      <w:r>
        <w:rPr>
          <w:color w:val="242426"/>
          <w:w w:val="110"/>
          <w:sz w:val="21"/>
        </w:rPr>
        <w:t>of Sterling City</w:t>
      </w:r>
      <w:r>
        <w:rPr>
          <w:w w:val="110"/>
          <w:sz w:val="21"/>
        </w:rPr>
        <w:t>.</w:t>
      </w:r>
    </w:p>
    <w:p w14:paraId="07732E7B" w14:textId="77777777" w:rsidR="00AA3F97" w:rsidRDefault="00AA3F97">
      <w:pPr>
        <w:pStyle w:val="BodyText"/>
        <w:jc w:val="left"/>
      </w:pPr>
    </w:p>
    <w:p w14:paraId="68CAD7C8" w14:textId="77777777" w:rsidR="00AA3F97" w:rsidRDefault="007820C1">
      <w:pPr>
        <w:pStyle w:val="Heading3"/>
        <w:spacing w:before="161"/>
        <w:ind w:left="330"/>
      </w:pPr>
      <w:r>
        <w:rPr>
          <w:color w:val="242426"/>
          <w:w w:val="105"/>
        </w:rPr>
        <w:t>RULE</w:t>
      </w:r>
      <w:r>
        <w:rPr>
          <w:color w:val="242426"/>
          <w:spacing w:val="-15"/>
          <w:w w:val="105"/>
        </w:rPr>
        <w:t xml:space="preserve"> </w:t>
      </w:r>
      <w:r>
        <w:rPr>
          <w:color w:val="242426"/>
          <w:w w:val="105"/>
        </w:rPr>
        <w:t>5.103</w:t>
      </w:r>
      <w:r>
        <w:rPr>
          <w:color w:val="242426"/>
          <w:spacing w:val="-14"/>
          <w:w w:val="105"/>
        </w:rPr>
        <w:t xml:space="preserve"> </w:t>
      </w:r>
      <w:r>
        <w:rPr>
          <w:color w:val="242426"/>
          <w:w w:val="105"/>
        </w:rPr>
        <w:t>ADDITIONAL</w:t>
      </w:r>
      <w:r>
        <w:rPr>
          <w:color w:val="242426"/>
          <w:spacing w:val="-15"/>
          <w:w w:val="105"/>
        </w:rPr>
        <w:t xml:space="preserve"> </w:t>
      </w:r>
      <w:r>
        <w:rPr>
          <w:color w:val="242426"/>
          <w:w w:val="105"/>
        </w:rPr>
        <w:t>SPACING</w:t>
      </w:r>
      <w:r>
        <w:rPr>
          <w:color w:val="242426"/>
          <w:spacing w:val="-14"/>
          <w:w w:val="105"/>
        </w:rPr>
        <w:t xml:space="preserve"> </w:t>
      </w:r>
      <w:r>
        <w:rPr>
          <w:color w:val="242426"/>
          <w:w w:val="105"/>
        </w:rPr>
        <w:t>REQUIREMENTS</w:t>
      </w:r>
      <w:r>
        <w:rPr>
          <w:color w:val="242426"/>
          <w:spacing w:val="-6"/>
          <w:w w:val="105"/>
        </w:rPr>
        <w:t xml:space="preserve"> </w:t>
      </w:r>
      <w:r>
        <w:rPr>
          <w:color w:val="242426"/>
          <w:w w:val="105"/>
        </w:rPr>
        <w:t>FOR</w:t>
      </w:r>
      <w:r>
        <w:rPr>
          <w:color w:val="242426"/>
          <w:spacing w:val="-14"/>
          <w:w w:val="105"/>
        </w:rPr>
        <w:t xml:space="preserve"> </w:t>
      </w:r>
      <w:r>
        <w:rPr>
          <w:color w:val="383638"/>
          <w:w w:val="105"/>
        </w:rPr>
        <w:t>NON-EXEMPT</w:t>
      </w:r>
      <w:r>
        <w:rPr>
          <w:color w:val="383638"/>
          <w:spacing w:val="-12"/>
          <w:w w:val="105"/>
        </w:rPr>
        <w:t xml:space="preserve"> </w:t>
      </w:r>
      <w:r>
        <w:rPr>
          <w:color w:val="242426"/>
          <w:spacing w:val="-2"/>
          <w:w w:val="105"/>
        </w:rPr>
        <w:t>WELLS</w:t>
      </w:r>
    </w:p>
    <w:p w14:paraId="48C50F36" w14:textId="77777777" w:rsidR="00AA3F97" w:rsidRDefault="007820C1">
      <w:pPr>
        <w:pStyle w:val="ListParagraph"/>
        <w:numPr>
          <w:ilvl w:val="0"/>
          <w:numId w:val="25"/>
        </w:numPr>
        <w:tabs>
          <w:tab w:val="left" w:pos="1377"/>
        </w:tabs>
        <w:spacing w:before="136" w:line="384" w:lineRule="auto"/>
        <w:ind w:right="187" w:firstLine="684"/>
        <w:jc w:val="both"/>
        <w:rPr>
          <w:sz w:val="21"/>
        </w:rPr>
      </w:pPr>
      <w:r>
        <w:rPr>
          <w:color w:val="383638"/>
          <w:w w:val="110"/>
          <w:sz w:val="21"/>
        </w:rPr>
        <w:t xml:space="preserve">No </w:t>
      </w:r>
      <w:r>
        <w:rPr>
          <w:color w:val="242426"/>
          <w:w w:val="110"/>
          <w:sz w:val="21"/>
        </w:rPr>
        <w:t xml:space="preserve">non-exempt </w:t>
      </w:r>
      <w:r>
        <w:rPr>
          <w:color w:val="383638"/>
          <w:w w:val="110"/>
          <w:sz w:val="21"/>
        </w:rPr>
        <w:t xml:space="preserve">wells shall </w:t>
      </w:r>
      <w:r>
        <w:rPr>
          <w:color w:val="242426"/>
          <w:w w:val="110"/>
          <w:sz w:val="21"/>
        </w:rPr>
        <w:t xml:space="preserve">be drilled closer than </w:t>
      </w:r>
      <w:r>
        <w:rPr>
          <w:color w:val="383638"/>
          <w:w w:val="110"/>
          <w:sz w:val="21"/>
        </w:rPr>
        <w:t xml:space="preserve">six </w:t>
      </w:r>
      <w:r>
        <w:rPr>
          <w:color w:val="242426"/>
          <w:w w:val="110"/>
          <w:sz w:val="21"/>
        </w:rPr>
        <w:t xml:space="preserve">hundred </w:t>
      </w:r>
      <w:r>
        <w:rPr>
          <w:color w:val="383638"/>
          <w:w w:val="110"/>
          <w:sz w:val="21"/>
        </w:rPr>
        <w:t xml:space="preserve">sixty (660) feet </w:t>
      </w:r>
      <w:r>
        <w:rPr>
          <w:color w:val="242426"/>
          <w:w w:val="110"/>
          <w:sz w:val="21"/>
        </w:rPr>
        <w:t xml:space="preserve">to any </w:t>
      </w:r>
      <w:r>
        <w:rPr>
          <w:color w:val="383638"/>
          <w:w w:val="110"/>
          <w:sz w:val="21"/>
        </w:rPr>
        <w:t xml:space="preserve">existing </w:t>
      </w:r>
      <w:r>
        <w:rPr>
          <w:color w:val="242426"/>
          <w:w w:val="110"/>
          <w:sz w:val="21"/>
        </w:rPr>
        <w:t xml:space="preserve">or proposed non-exempt </w:t>
      </w:r>
      <w:r>
        <w:rPr>
          <w:color w:val="383638"/>
          <w:w w:val="110"/>
          <w:sz w:val="21"/>
        </w:rPr>
        <w:t xml:space="preserve">well completed </w:t>
      </w:r>
      <w:r>
        <w:rPr>
          <w:color w:val="242426"/>
          <w:w w:val="110"/>
          <w:sz w:val="21"/>
        </w:rPr>
        <w:t xml:space="preserve">in the </w:t>
      </w:r>
      <w:r>
        <w:rPr>
          <w:color w:val="383638"/>
          <w:w w:val="110"/>
          <w:sz w:val="21"/>
        </w:rPr>
        <w:t xml:space="preserve">same </w:t>
      </w:r>
      <w:r>
        <w:rPr>
          <w:color w:val="242426"/>
          <w:w w:val="110"/>
          <w:sz w:val="21"/>
        </w:rPr>
        <w:t>aquifer.</w:t>
      </w:r>
    </w:p>
    <w:p w14:paraId="4AE5789D" w14:textId="77777777" w:rsidR="00AA3F97" w:rsidRDefault="007820C1">
      <w:pPr>
        <w:pStyle w:val="ListParagraph"/>
        <w:numPr>
          <w:ilvl w:val="0"/>
          <w:numId w:val="25"/>
        </w:numPr>
        <w:tabs>
          <w:tab w:val="left" w:pos="1369"/>
        </w:tabs>
        <w:spacing w:before="9" w:line="379" w:lineRule="auto"/>
        <w:ind w:left="325" w:right="199" w:firstLine="685"/>
        <w:jc w:val="both"/>
        <w:rPr>
          <w:sz w:val="21"/>
        </w:rPr>
      </w:pPr>
      <w:r>
        <w:rPr>
          <w:color w:val="242426"/>
          <w:w w:val="110"/>
          <w:sz w:val="21"/>
        </w:rPr>
        <w:t>If</w:t>
      </w:r>
      <w:r>
        <w:rPr>
          <w:color w:val="242426"/>
          <w:spacing w:val="-10"/>
          <w:w w:val="110"/>
          <w:sz w:val="21"/>
        </w:rPr>
        <w:t xml:space="preserve"> </w:t>
      </w:r>
      <w:r>
        <w:rPr>
          <w:color w:val="242426"/>
          <w:w w:val="110"/>
          <w:sz w:val="21"/>
        </w:rPr>
        <w:t>the</w:t>
      </w:r>
      <w:r>
        <w:rPr>
          <w:color w:val="242426"/>
          <w:spacing w:val="-1"/>
          <w:w w:val="110"/>
          <w:sz w:val="21"/>
        </w:rPr>
        <w:t xml:space="preserve"> </w:t>
      </w:r>
      <w:r>
        <w:rPr>
          <w:color w:val="242426"/>
          <w:w w:val="110"/>
          <w:sz w:val="21"/>
        </w:rPr>
        <w:t>property line</w:t>
      </w:r>
      <w:r>
        <w:rPr>
          <w:color w:val="242426"/>
          <w:spacing w:val="-5"/>
          <w:w w:val="110"/>
          <w:sz w:val="21"/>
        </w:rPr>
        <w:t xml:space="preserve"> </w:t>
      </w:r>
      <w:r>
        <w:rPr>
          <w:color w:val="242426"/>
          <w:w w:val="110"/>
          <w:sz w:val="21"/>
        </w:rPr>
        <w:t>is</w:t>
      </w:r>
      <w:r>
        <w:rPr>
          <w:color w:val="242426"/>
          <w:spacing w:val="-2"/>
          <w:w w:val="110"/>
          <w:sz w:val="21"/>
        </w:rPr>
        <w:t xml:space="preserve"> </w:t>
      </w:r>
      <w:r>
        <w:rPr>
          <w:color w:val="383638"/>
          <w:w w:val="110"/>
          <w:sz w:val="21"/>
        </w:rPr>
        <w:t xml:space="preserve">adjacent </w:t>
      </w:r>
      <w:r>
        <w:rPr>
          <w:color w:val="242426"/>
          <w:w w:val="110"/>
          <w:sz w:val="21"/>
        </w:rPr>
        <w:t xml:space="preserve">to a </w:t>
      </w:r>
      <w:r>
        <w:rPr>
          <w:color w:val="383638"/>
          <w:w w:val="110"/>
          <w:sz w:val="21"/>
        </w:rPr>
        <w:t xml:space="preserve">TXDOT easement </w:t>
      </w:r>
      <w:r>
        <w:rPr>
          <w:color w:val="242426"/>
          <w:w w:val="110"/>
          <w:sz w:val="21"/>
        </w:rPr>
        <w:t xml:space="preserve">or owned right of </w:t>
      </w:r>
      <w:r>
        <w:rPr>
          <w:color w:val="383638"/>
          <w:w w:val="110"/>
          <w:sz w:val="21"/>
        </w:rPr>
        <w:t xml:space="preserve">way </w:t>
      </w:r>
      <w:r>
        <w:rPr>
          <w:color w:val="242426"/>
          <w:w w:val="110"/>
          <w:sz w:val="21"/>
        </w:rPr>
        <w:t>the District may</w:t>
      </w:r>
      <w:r>
        <w:rPr>
          <w:color w:val="242426"/>
          <w:spacing w:val="-2"/>
          <w:w w:val="110"/>
          <w:sz w:val="21"/>
        </w:rPr>
        <w:t xml:space="preserve"> </w:t>
      </w:r>
      <w:r>
        <w:rPr>
          <w:color w:val="242426"/>
          <w:w w:val="110"/>
          <w:sz w:val="21"/>
        </w:rPr>
        <w:t>consider the center of the highway</w:t>
      </w:r>
      <w:r>
        <w:rPr>
          <w:color w:val="242426"/>
          <w:spacing w:val="-1"/>
          <w:w w:val="110"/>
          <w:sz w:val="21"/>
        </w:rPr>
        <w:t xml:space="preserve"> </w:t>
      </w:r>
      <w:r>
        <w:rPr>
          <w:color w:val="383638"/>
          <w:w w:val="110"/>
          <w:sz w:val="21"/>
        </w:rPr>
        <w:t xml:space="preserve">as </w:t>
      </w:r>
      <w:r>
        <w:rPr>
          <w:color w:val="242426"/>
          <w:w w:val="110"/>
          <w:sz w:val="21"/>
        </w:rPr>
        <w:t>the property line.</w:t>
      </w:r>
    </w:p>
    <w:p w14:paraId="6050EB63" w14:textId="77777777" w:rsidR="00AA3F97" w:rsidRDefault="00AA3F97">
      <w:pPr>
        <w:pStyle w:val="BodyText"/>
        <w:jc w:val="left"/>
      </w:pPr>
    </w:p>
    <w:p w14:paraId="1B631254" w14:textId="77777777" w:rsidR="00AA3F97" w:rsidRDefault="007820C1">
      <w:pPr>
        <w:pStyle w:val="Heading3"/>
        <w:spacing w:before="156"/>
        <w:ind w:left="323"/>
      </w:pPr>
      <w:r>
        <w:rPr>
          <w:color w:val="242426"/>
          <w:w w:val="105"/>
        </w:rPr>
        <w:t>RULE</w:t>
      </w:r>
      <w:r>
        <w:rPr>
          <w:color w:val="242426"/>
          <w:spacing w:val="-15"/>
          <w:w w:val="105"/>
        </w:rPr>
        <w:t xml:space="preserve"> </w:t>
      </w:r>
      <w:r>
        <w:rPr>
          <w:color w:val="242426"/>
          <w:w w:val="105"/>
        </w:rPr>
        <w:t>5</w:t>
      </w:r>
      <w:r>
        <w:rPr>
          <w:color w:val="4B4B4B"/>
          <w:w w:val="105"/>
        </w:rPr>
        <w:t>.</w:t>
      </w:r>
      <w:r>
        <w:rPr>
          <w:color w:val="242426"/>
          <w:w w:val="105"/>
        </w:rPr>
        <w:t>104</w:t>
      </w:r>
      <w:r>
        <w:rPr>
          <w:color w:val="242426"/>
          <w:spacing w:val="-11"/>
          <w:w w:val="105"/>
        </w:rPr>
        <w:t xml:space="preserve"> </w:t>
      </w:r>
      <w:r>
        <w:rPr>
          <w:color w:val="242426"/>
          <w:w w:val="105"/>
        </w:rPr>
        <w:t>WELL</w:t>
      </w:r>
      <w:r>
        <w:rPr>
          <w:color w:val="242426"/>
          <w:spacing w:val="-10"/>
          <w:w w:val="105"/>
        </w:rPr>
        <w:t xml:space="preserve"> </w:t>
      </w:r>
      <w:r>
        <w:rPr>
          <w:color w:val="242426"/>
          <w:w w:val="105"/>
        </w:rPr>
        <w:t>DENSITY</w:t>
      </w:r>
      <w:r>
        <w:rPr>
          <w:color w:val="242426"/>
          <w:spacing w:val="-11"/>
          <w:w w:val="105"/>
        </w:rPr>
        <w:t xml:space="preserve"> </w:t>
      </w:r>
      <w:r>
        <w:rPr>
          <w:color w:val="242426"/>
          <w:w w:val="105"/>
        </w:rPr>
        <w:t>FOR</w:t>
      </w:r>
      <w:r>
        <w:rPr>
          <w:color w:val="242426"/>
          <w:spacing w:val="-11"/>
          <w:w w:val="105"/>
        </w:rPr>
        <w:t xml:space="preserve"> </w:t>
      </w:r>
      <w:r>
        <w:rPr>
          <w:color w:val="242426"/>
          <w:w w:val="105"/>
        </w:rPr>
        <w:t>NON-EXEMPT</w:t>
      </w:r>
      <w:r>
        <w:rPr>
          <w:color w:val="242426"/>
          <w:spacing w:val="5"/>
          <w:w w:val="105"/>
        </w:rPr>
        <w:t xml:space="preserve"> </w:t>
      </w:r>
      <w:r>
        <w:rPr>
          <w:color w:val="242426"/>
          <w:spacing w:val="-2"/>
          <w:w w:val="105"/>
        </w:rPr>
        <w:t>WELLS</w:t>
      </w:r>
    </w:p>
    <w:p w14:paraId="42C2E06E" w14:textId="77777777" w:rsidR="00AA3F97" w:rsidRDefault="007820C1">
      <w:pPr>
        <w:spacing w:before="145" w:line="398" w:lineRule="auto"/>
        <w:ind w:left="319" w:right="188" w:firstLine="696"/>
        <w:jc w:val="both"/>
        <w:rPr>
          <w:sz w:val="21"/>
        </w:rPr>
      </w:pPr>
      <w:r>
        <w:rPr>
          <w:color w:val="383638"/>
          <w:w w:val="110"/>
          <w:sz w:val="21"/>
        </w:rPr>
        <w:t>No</w:t>
      </w:r>
      <w:r>
        <w:rPr>
          <w:color w:val="383638"/>
          <w:spacing w:val="-15"/>
          <w:w w:val="110"/>
          <w:sz w:val="21"/>
        </w:rPr>
        <w:t xml:space="preserve"> </w:t>
      </w:r>
      <w:r>
        <w:rPr>
          <w:color w:val="383638"/>
          <w:w w:val="110"/>
          <w:sz w:val="21"/>
        </w:rPr>
        <w:t>more</w:t>
      </w:r>
      <w:r>
        <w:rPr>
          <w:color w:val="383638"/>
          <w:spacing w:val="-3"/>
          <w:w w:val="110"/>
          <w:sz w:val="21"/>
        </w:rPr>
        <w:t xml:space="preserve"> </w:t>
      </w:r>
      <w:r>
        <w:rPr>
          <w:color w:val="242426"/>
          <w:w w:val="110"/>
          <w:sz w:val="21"/>
        </w:rPr>
        <w:t>than</w:t>
      </w:r>
      <w:r>
        <w:rPr>
          <w:color w:val="242426"/>
          <w:spacing w:val="-12"/>
          <w:w w:val="110"/>
          <w:sz w:val="21"/>
        </w:rPr>
        <w:t xml:space="preserve"> </w:t>
      </w:r>
      <w:r>
        <w:rPr>
          <w:color w:val="383638"/>
          <w:w w:val="110"/>
          <w:sz w:val="21"/>
        </w:rPr>
        <w:t>a</w:t>
      </w:r>
      <w:r>
        <w:rPr>
          <w:color w:val="383638"/>
          <w:spacing w:val="-12"/>
          <w:w w:val="110"/>
          <w:sz w:val="21"/>
        </w:rPr>
        <w:t xml:space="preserve"> </w:t>
      </w:r>
      <w:r>
        <w:rPr>
          <w:color w:val="383638"/>
          <w:w w:val="110"/>
          <w:sz w:val="21"/>
        </w:rPr>
        <w:t xml:space="preserve">cumulative </w:t>
      </w:r>
      <w:r>
        <w:rPr>
          <w:color w:val="242426"/>
          <w:w w:val="110"/>
          <w:sz w:val="21"/>
        </w:rPr>
        <w:t>total</w:t>
      </w:r>
      <w:r>
        <w:rPr>
          <w:color w:val="242426"/>
          <w:spacing w:val="-14"/>
          <w:w w:val="110"/>
          <w:sz w:val="21"/>
        </w:rPr>
        <w:t xml:space="preserve"> </w:t>
      </w:r>
      <w:r>
        <w:rPr>
          <w:color w:val="242426"/>
          <w:w w:val="110"/>
          <w:sz w:val="21"/>
        </w:rPr>
        <w:t>of</w:t>
      </w:r>
      <w:r>
        <w:rPr>
          <w:color w:val="242426"/>
          <w:spacing w:val="-8"/>
          <w:w w:val="110"/>
          <w:sz w:val="21"/>
        </w:rPr>
        <w:t xml:space="preserve"> </w:t>
      </w:r>
      <w:r>
        <w:rPr>
          <w:color w:val="242426"/>
          <w:w w:val="110"/>
          <w:sz w:val="21"/>
        </w:rPr>
        <w:t>four</w:t>
      </w:r>
      <w:r>
        <w:rPr>
          <w:color w:val="242426"/>
          <w:spacing w:val="-10"/>
          <w:w w:val="110"/>
          <w:sz w:val="21"/>
        </w:rPr>
        <w:t xml:space="preserve"> </w:t>
      </w:r>
      <w:r>
        <w:rPr>
          <w:color w:val="242426"/>
          <w:w w:val="110"/>
          <w:sz w:val="21"/>
        </w:rPr>
        <w:t>(4)</w:t>
      </w:r>
      <w:r>
        <w:rPr>
          <w:color w:val="242426"/>
          <w:spacing w:val="-14"/>
          <w:w w:val="110"/>
          <w:sz w:val="21"/>
        </w:rPr>
        <w:t xml:space="preserve"> </w:t>
      </w:r>
      <w:r>
        <w:rPr>
          <w:color w:val="242426"/>
          <w:w w:val="110"/>
          <w:sz w:val="21"/>
        </w:rPr>
        <w:t xml:space="preserve">non-exempt </w:t>
      </w:r>
      <w:r>
        <w:rPr>
          <w:color w:val="383638"/>
          <w:w w:val="110"/>
          <w:sz w:val="21"/>
        </w:rPr>
        <w:t>wells</w:t>
      </w:r>
      <w:r>
        <w:rPr>
          <w:color w:val="383638"/>
          <w:spacing w:val="-11"/>
          <w:w w:val="110"/>
          <w:sz w:val="21"/>
        </w:rPr>
        <w:t xml:space="preserve"> </w:t>
      </w:r>
      <w:r>
        <w:rPr>
          <w:color w:val="383638"/>
          <w:w w:val="110"/>
          <w:sz w:val="21"/>
        </w:rPr>
        <w:t>for</w:t>
      </w:r>
      <w:r>
        <w:rPr>
          <w:color w:val="383638"/>
          <w:spacing w:val="-15"/>
          <w:w w:val="110"/>
          <w:sz w:val="21"/>
        </w:rPr>
        <w:t xml:space="preserve"> </w:t>
      </w:r>
      <w:r>
        <w:rPr>
          <w:color w:val="242426"/>
          <w:w w:val="110"/>
          <w:sz w:val="21"/>
        </w:rPr>
        <w:t>any</w:t>
      </w:r>
      <w:r>
        <w:rPr>
          <w:color w:val="242426"/>
          <w:spacing w:val="-3"/>
          <w:w w:val="110"/>
          <w:sz w:val="21"/>
        </w:rPr>
        <w:t xml:space="preserve"> </w:t>
      </w:r>
      <w:r>
        <w:rPr>
          <w:color w:val="383638"/>
          <w:w w:val="110"/>
          <w:sz w:val="21"/>
        </w:rPr>
        <w:t>aquifer,</w:t>
      </w:r>
      <w:r>
        <w:rPr>
          <w:color w:val="383638"/>
          <w:spacing w:val="-8"/>
          <w:w w:val="110"/>
          <w:sz w:val="21"/>
        </w:rPr>
        <w:t xml:space="preserve"> </w:t>
      </w:r>
      <w:r>
        <w:rPr>
          <w:color w:val="383638"/>
          <w:w w:val="110"/>
          <w:sz w:val="21"/>
        </w:rPr>
        <w:t>whether</w:t>
      </w:r>
      <w:r>
        <w:rPr>
          <w:color w:val="383638"/>
          <w:spacing w:val="-15"/>
          <w:w w:val="110"/>
          <w:sz w:val="21"/>
        </w:rPr>
        <w:t xml:space="preserve"> </w:t>
      </w:r>
      <w:r>
        <w:rPr>
          <w:color w:val="242426"/>
          <w:w w:val="110"/>
          <w:sz w:val="21"/>
        </w:rPr>
        <w:t>drilled prior</w:t>
      </w:r>
      <w:r>
        <w:rPr>
          <w:color w:val="242426"/>
          <w:spacing w:val="-5"/>
          <w:w w:val="110"/>
          <w:sz w:val="21"/>
        </w:rPr>
        <w:t xml:space="preserve"> </w:t>
      </w:r>
      <w:r>
        <w:rPr>
          <w:color w:val="383638"/>
          <w:w w:val="110"/>
          <w:sz w:val="21"/>
        </w:rPr>
        <w:t>to or</w:t>
      </w:r>
      <w:r>
        <w:rPr>
          <w:color w:val="383638"/>
          <w:spacing w:val="-2"/>
          <w:w w:val="110"/>
          <w:sz w:val="21"/>
        </w:rPr>
        <w:t xml:space="preserve"> </w:t>
      </w:r>
      <w:r>
        <w:rPr>
          <w:color w:val="383638"/>
          <w:w w:val="110"/>
          <w:sz w:val="21"/>
        </w:rPr>
        <w:t xml:space="preserve">subsequent </w:t>
      </w:r>
      <w:r>
        <w:rPr>
          <w:color w:val="242426"/>
          <w:w w:val="110"/>
          <w:sz w:val="21"/>
        </w:rPr>
        <w:t>to the</w:t>
      </w:r>
      <w:r>
        <w:rPr>
          <w:color w:val="242426"/>
          <w:spacing w:val="-3"/>
          <w:w w:val="110"/>
          <w:sz w:val="21"/>
        </w:rPr>
        <w:t xml:space="preserve"> </w:t>
      </w:r>
      <w:r>
        <w:rPr>
          <w:color w:val="242426"/>
          <w:w w:val="110"/>
          <w:sz w:val="21"/>
        </w:rPr>
        <w:t>enactment of this rule,</w:t>
      </w:r>
      <w:r>
        <w:rPr>
          <w:color w:val="242426"/>
          <w:spacing w:val="-11"/>
          <w:w w:val="110"/>
          <w:sz w:val="21"/>
        </w:rPr>
        <w:t xml:space="preserve"> </w:t>
      </w:r>
      <w:r>
        <w:rPr>
          <w:color w:val="383638"/>
          <w:w w:val="110"/>
          <w:sz w:val="21"/>
        </w:rPr>
        <w:t xml:space="preserve">shall </w:t>
      </w:r>
      <w:r>
        <w:rPr>
          <w:color w:val="242426"/>
          <w:w w:val="110"/>
          <w:sz w:val="21"/>
        </w:rPr>
        <w:t>be</w:t>
      </w:r>
      <w:r>
        <w:rPr>
          <w:color w:val="242426"/>
          <w:spacing w:val="-12"/>
          <w:w w:val="110"/>
          <w:sz w:val="21"/>
        </w:rPr>
        <w:t xml:space="preserve"> </w:t>
      </w:r>
      <w:r>
        <w:rPr>
          <w:color w:val="242426"/>
          <w:w w:val="110"/>
          <w:sz w:val="21"/>
        </w:rPr>
        <w:t>permitted to be</w:t>
      </w:r>
      <w:r>
        <w:rPr>
          <w:color w:val="242426"/>
          <w:spacing w:val="-2"/>
          <w:w w:val="110"/>
          <w:sz w:val="21"/>
        </w:rPr>
        <w:t xml:space="preserve"> </w:t>
      </w:r>
      <w:r>
        <w:rPr>
          <w:color w:val="383638"/>
          <w:w w:val="110"/>
          <w:sz w:val="21"/>
        </w:rPr>
        <w:t xml:space="preserve">screened </w:t>
      </w:r>
      <w:r>
        <w:rPr>
          <w:color w:val="242426"/>
          <w:w w:val="110"/>
          <w:sz w:val="21"/>
        </w:rPr>
        <w:t xml:space="preserve">and producing from </w:t>
      </w:r>
      <w:r>
        <w:rPr>
          <w:color w:val="383638"/>
          <w:w w:val="110"/>
          <w:sz w:val="21"/>
        </w:rPr>
        <w:t xml:space="preserve">the same aquifer </w:t>
      </w:r>
      <w:r>
        <w:rPr>
          <w:color w:val="242426"/>
          <w:w w:val="110"/>
          <w:sz w:val="21"/>
        </w:rPr>
        <w:t xml:space="preserve">per </w:t>
      </w:r>
      <w:r>
        <w:rPr>
          <w:color w:val="383638"/>
          <w:w w:val="110"/>
          <w:sz w:val="21"/>
        </w:rPr>
        <w:t>survey section.</w:t>
      </w:r>
      <w:r>
        <w:rPr>
          <w:color w:val="383638"/>
          <w:spacing w:val="40"/>
          <w:w w:val="110"/>
          <w:sz w:val="21"/>
        </w:rPr>
        <w:t xml:space="preserve"> </w:t>
      </w:r>
      <w:r>
        <w:rPr>
          <w:color w:val="242426"/>
          <w:w w:val="110"/>
          <w:sz w:val="21"/>
        </w:rPr>
        <w:t xml:space="preserve">This rule will not be </w:t>
      </w:r>
      <w:r>
        <w:rPr>
          <w:color w:val="383638"/>
          <w:w w:val="110"/>
          <w:sz w:val="21"/>
        </w:rPr>
        <w:t xml:space="preserve">construed </w:t>
      </w:r>
      <w:r>
        <w:rPr>
          <w:color w:val="242426"/>
          <w:w w:val="110"/>
          <w:sz w:val="21"/>
        </w:rPr>
        <w:t xml:space="preserve">to require the closing, </w:t>
      </w:r>
      <w:r>
        <w:rPr>
          <w:color w:val="383638"/>
          <w:w w:val="110"/>
          <w:sz w:val="21"/>
        </w:rPr>
        <w:t xml:space="preserve">capping, or </w:t>
      </w:r>
      <w:r>
        <w:rPr>
          <w:color w:val="242426"/>
          <w:w w:val="110"/>
          <w:sz w:val="21"/>
        </w:rPr>
        <w:t xml:space="preserve">plugging of </w:t>
      </w:r>
      <w:r>
        <w:rPr>
          <w:color w:val="383638"/>
          <w:w w:val="110"/>
          <w:sz w:val="21"/>
        </w:rPr>
        <w:t>any existing well.</w:t>
      </w:r>
    </w:p>
    <w:p w14:paraId="4928B37A" w14:textId="77777777" w:rsidR="00AA3F97" w:rsidRDefault="00AA3F97">
      <w:pPr>
        <w:pStyle w:val="BodyText"/>
        <w:spacing w:before="10"/>
        <w:jc w:val="left"/>
        <w:rPr>
          <w:sz w:val="32"/>
        </w:rPr>
      </w:pPr>
    </w:p>
    <w:p w14:paraId="397A2F28" w14:textId="77777777" w:rsidR="00AA3F97" w:rsidRDefault="007820C1">
      <w:pPr>
        <w:pStyle w:val="Heading3"/>
        <w:ind w:left="330"/>
      </w:pPr>
      <w:r>
        <w:rPr>
          <w:color w:val="242426"/>
          <w:w w:val="105"/>
        </w:rPr>
        <w:t>RULE</w:t>
      </w:r>
      <w:r>
        <w:rPr>
          <w:color w:val="242426"/>
          <w:spacing w:val="-13"/>
          <w:w w:val="105"/>
        </w:rPr>
        <w:t xml:space="preserve"> </w:t>
      </w:r>
      <w:r>
        <w:rPr>
          <w:color w:val="242426"/>
          <w:w w:val="105"/>
        </w:rPr>
        <w:t>5.105</w:t>
      </w:r>
      <w:r>
        <w:rPr>
          <w:color w:val="242426"/>
          <w:spacing w:val="-11"/>
          <w:w w:val="105"/>
        </w:rPr>
        <w:t xml:space="preserve"> </w:t>
      </w:r>
      <w:r>
        <w:rPr>
          <w:color w:val="242426"/>
          <w:w w:val="105"/>
        </w:rPr>
        <w:t>EXEMPTION</w:t>
      </w:r>
      <w:r>
        <w:rPr>
          <w:color w:val="242426"/>
          <w:spacing w:val="9"/>
          <w:w w:val="105"/>
        </w:rPr>
        <w:t xml:space="preserve"> </w:t>
      </w:r>
      <w:r>
        <w:rPr>
          <w:color w:val="242426"/>
          <w:w w:val="105"/>
        </w:rPr>
        <w:t>TO</w:t>
      </w:r>
      <w:r>
        <w:rPr>
          <w:color w:val="242426"/>
          <w:spacing w:val="-13"/>
          <w:w w:val="105"/>
        </w:rPr>
        <w:t xml:space="preserve"> </w:t>
      </w:r>
      <w:r>
        <w:rPr>
          <w:color w:val="242426"/>
          <w:w w:val="105"/>
        </w:rPr>
        <w:t>WELL</w:t>
      </w:r>
      <w:r>
        <w:rPr>
          <w:color w:val="242426"/>
          <w:spacing w:val="-13"/>
          <w:w w:val="105"/>
        </w:rPr>
        <w:t xml:space="preserve"> </w:t>
      </w:r>
      <w:r>
        <w:rPr>
          <w:color w:val="242426"/>
          <w:spacing w:val="-2"/>
          <w:w w:val="105"/>
        </w:rPr>
        <w:t>SPACING</w:t>
      </w:r>
    </w:p>
    <w:p w14:paraId="1F6FD139" w14:textId="77777777" w:rsidR="00AA3F97" w:rsidRDefault="007820C1">
      <w:pPr>
        <w:pStyle w:val="ListParagraph"/>
        <w:numPr>
          <w:ilvl w:val="0"/>
          <w:numId w:val="24"/>
        </w:numPr>
        <w:tabs>
          <w:tab w:val="left" w:pos="1470"/>
        </w:tabs>
        <w:spacing w:before="136" w:line="384" w:lineRule="auto"/>
        <w:ind w:right="181" w:firstLine="685"/>
        <w:jc w:val="both"/>
        <w:rPr>
          <w:b/>
          <w:color w:val="242426"/>
        </w:rPr>
      </w:pPr>
      <w:r>
        <w:rPr>
          <w:color w:val="242426"/>
          <w:w w:val="110"/>
          <w:sz w:val="21"/>
        </w:rPr>
        <w:t xml:space="preserve">If </w:t>
      </w:r>
      <w:r>
        <w:rPr>
          <w:color w:val="383638"/>
          <w:w w:val="110"/>
          <w:sz w:val="21"/>
        </w:rPr>
        <w:t xml:space="preserve">an applicant </w:t>
      </w:r>
      <w:r>
        <w:rPr>
          <w:color w:val="242426"/>
          <w:w w:val="110"/>
          <w:sz w:val="21"/>
        </w:rPr>
        <w:t xml:space="preserve">presents </w:t>
      </w:r>
      <w:r>
        <w:rPr>
          <w:color w:val="383638"/>
          <w:w w:val="110"/>
          <w:sz w:val="21"/>
        </w:rPr>
        <w:t xml:space="preserve">waivers signed </w:t>
      </w:r>
      <w:r>
        <w:rPr>
          <w:color w:val="242426"/>
          <w:w w:val="110"/>
          <w:sz w:val="21"/>
        </w:rPr>
        <w:t xml:space="preserve">by </w:t>
      </w:r>
      <w:r>
        <w:rPr>
          <w:color w:val="383638"/>
          <w:w w:val="110"/>
          <w:sz w:val="21"/>
        </w:rPr>
        <w:t xml:space="preserve">all adjoining </w:t>
      </w:r>
      <w:r>
        <w:rPr>
          <w:color w:val="242426"/>
          <w:w w:val="110"/>
          <w:sz w:val="21"/>
        </w:rPr>
        <w:t xml:space="preserve">landowner(s) and non-exempt </w:t>
      </w:r>
      <w:r>
        <w:rPr>
          <w:color w:val="383638"/>
          <w:w w:val="110"/>
          <w:sz w:val="21"/>
        </w:rPr>
        <w:t xml:space="preserve">well owners within </w:t>
      </w:r>
      <w:r>
        <w:rPr>
          <w:color w:val="242426"/>
          <w:w w:val="110"/>
          <w:sz w:val="21"/>
        </w:rPr>
        <w:t xml:space="preserve">the </w:t>
      </w:r>
      <w:r>
        <w:rPr>
          <w:color w:val="383638"/>
          <w:w w:val="110"/>
          <w:sz w:val="21"/>
        </w:rPr>
        <w:t xml:space="preserve">area affected </w:t>
      </w:r>
      <w:r>
        <w:rPr>
          <w:color w:val="242426"/>
          <w:w w:val="110"/>
          <w:sz w:val="21"/>
        </w:rPr>
        <w:t xml:space="preserve">by the application </w:t>
      </w:r>
      <w:r>
        <w:rPr>
          <w:color w:val="383638"/>
          <w:w w:val="110"/>
          <w:sz w:val="21"/>
        </w:rPr>
        <w:t xml:space="preserve">stating </w:t>
      </w:r>
      <w:r>
        <w:rPr>
          <w:color w:val="242426"/>
          <w:w w:val="110"/>
          <w:sz w:val="21"/>
        </w:rPr>
        <w:t xml:space="preserve">that they have </w:t>
      </w:r>
      <w:r>
        <w:rPr>
          <w:color w:val="383638"/>
          <w:w w:val="110"/>
          <w:sz w:val="21"/>
        </w:rPr>
        <w:t xml:space="preserve">no objections </w:t>
      </w:r>
      <w:r>
        <w:rPr>
          <w:color w:val="242426"/>
          <w:w w:val="110"/>
          <w:sz w:val="21"/>
        </w:rPr>
        <w:t xml:space="preserve">to the </w:t>
      </w:r>
      <w:r>
        <w:rPr>
          <w:color w:val="383638"/>
          <w:w w:val="110"/>
          <w:sz w:val="21"/>
        </w:rPr>
        <w:t xml:space="preserve">proposed </w:t>
      </w:r>
      <w:r>
        <w:rPr>
          <w:color w:val="242426"/>
          <w:w w:val="110"/>
          <w:sz w:val="21"/>
        </w:rPr>
        <w:t>location</w:t>
      </w:r>
      <w:r>
        <w:rPr>
          <w:color w:val="242426"/>
          <w:spacing w:val="-8"/>
          <w:w w:val="110"/>
          <w:sz w:val="21"/>
        </w:rPr>
        <w:t xml:space="preserve"> </w:t>
      </w:r>
      <w:r>
        <w:rPr>
          <w:color w:val="242426"/>
          <w:w w:val="110"/>
          <w:sz w:val="21"/>
        </w:rPr>
        <w:t>of</w:t>
      </w:r>
      <w:r>
        <w:rPr>
          <w:color w:val="242426"/>
          <w:spacing w:val="-1"/>
          <w:w w:val="110"/>
          <w:sz w:val="21"/>
        </w:rPr>
        <w:t xml:space="preserve"> </w:t>
      </w:r>
      <w:r>
        <w:rPr>
          <w:color w:val="383638"/>
          <w:w w:val="110"/>
          <w:sz w:val="21"/>
        </w:rPr>
        <w:t>a</w:t>
      </w:r>
      <w:r>
        <w:rPr>
          <w:color w:val="383638"/>
          <w:spacing w:val="-6"/>
          <w:w w:val="110"/>
          <w:sz w:val="21"/>
        </w:rPr>
        <w:t xml:space="preserve"> </w:t>
      </w:r>
      <w:r>
        <w:rPr>
          <w:color w:val="242426"/>
          <w:w w:val="110"/>
          <w:sz w:val="21"/>
        </w:rPr>
        <w:t>new</w:t>
      </w:r>
      <w:r>
        <w:rPr>
          <w:color w:val="242426"/>
          <w:spacing w:val="-9"/>
          <w:w w:val="110"/>
          <w:sz w:val="21"/>
        </w:rPr>
        <w:t xml:space="preserve"> </w:t>
      </w:r>
      <w:r>
        <w:rPr>
          <w:color w:val="383638"/>
          <w:w w:val="110"/>
          <w:sz w:val="21"/>
        </w:rPr>
        <w:t>well site,</w:t>
      </w:r>
      <w:r>
        <w:rPr>
          <w:color w:val="383638"/>
          <w:spacing w:val="-15"/>
          <w:w w:val="110"/>
          <w:sz w:val="21"/>
        </w:rPr>
        <w:t xml:space="preserve"> </w:t>
      </w:r>
      <w:r>
        <w:rPr>
          <w:color w:val="242426"/>
          <w:w w:val="110"/>
          <w:sz w:val="21"/>
        </w:rPr>
        <w:t>the</w:t>
      </w:r>
      <w:r>
        <w:rPr>
          <w:color w:val="242426"/>
          <w:spacing w:val="-12"/>
          <w:w w:val="110"/>
          <w:sz w:val="21"/>
        </w:rPr>
        <w:t xml:space="preserve"> </w:t>
      </w:r>
      <w:r>
        <w:rPr>
          <w:color w:val="242426"/>
          <w:w w:val="110"/>
          <w:sz w:val="21"/>
        </w:rPr>
        <w:t>Board</w:t>
      </w:r>
      <w:r>
        <w:rPr>
          <w:color w:val="242426"/>
          <w:spacing w:val="-4"/>
          <w:w w:val="110"/>
          <w:sz w:val="21"/>
        </w:rPr>
        <w:t xml:space="preserve"> </w:t>
      </w:r>
      <w:r>
        <w:rPr>
          <w:color w:val="242426"/>
          <w:w w:val="110"/>
          <w:sz w:val="21"/>
        </w:rPr>
        <w:t>may</w:t>
      </w:r>
      <w:r>
        <w:rPr>
          <w:color w:val="242426"/>
          <w:spacing w:val="-4"/>
          <w:w w:val="110"/>
          <w:sz w:val="21"/>
        </w:rPr>
        <w:t xml:space="preserve"> </w:t>
      </w:r>
      <w:r>
        <w:rPr>
          <w:color w:val="242426"/>
          <w:w w:val="110"/>
          <w:sz w:val="21"/>
        </w:rPr>
        <w:t>determine</w:t>
      </w:r>
      <w:r>
        <w:rPr>
          <w:color w:val="242426"/>
          <w:spacing w:val="-10"/>
          <w:w w:val="110"/>
          <w:sz w:val="21"/>
        </w:rPr>
        <w:t xml:space="preserve"> </w:t>
      </w:r>
      <w:r>
        <w:rPr>
          <w:color w:val="242426"/>
          <w:w w:val="110"/>
          <w:sz w:val="21"/>
        </w:rPr>
        <w:t>that</w:t>
      </w:r>
      <w:r>
        <w:rPr>
          <w:color w:val="242426"/>
          <w:spacing w:val="-9"/>
          <w:w w:val="110"/>
          <w:sz w:val="21"/>
        </w:rPr>
        <w:t xml:space="preserve"> </w:t>
      </w:r>
      <w:r>
        <w:rPr>
          <w:color w:val="242426"/>
          <w:w w:val="110"/>
          <w:sz w:val="21"/>
        </w:rPr>
        <w:t>the</w:t>
      </w:r>
      <w:r>
        <w:rPr>
          <w:color w:val="242426"/>
          <w:spacing w:val="-10"/>
          <w:w w:val="110"/>
          <w:sz w:val="21"/>
        </w:rPr>
        <w:t xml:space="preserve"> </w:t>
      </w:r>
      <w:r>
        <w:rPr>
          <w:color w:val="383638"/>
          <w:w w:val="110"/>
          <w:sz w:val="21"/>
        </w:rPr>
        <w:t>spacing</w:t>
      </w:r>
      <w:r>
        <w:rPr>
          <w:color w:val="383638"/>
          <w:spacing w:val="-10"/>
          <w:w w:val="110"/>
          <w:sz w:val="21"/>
        </w:rPr>
        <w:t xml:space="preserve"> </w:t>
      </w:r>
      <w:r>
        <w:rPr>
          <w:color w:val="383638"/>
          <w:w w:val="110"/>
          <w:sz w:val="21"/>
        </w:rPr>
        <w:t xml:space="preserve">requirements </w:t>
      </w:r>
      <w:r>
        <w:rPr>
          <w:color w:val="242426"/>
          <w:w w:val="110"/>
          <w:sz w:val="21"/>
        </w:rPr>
        <w:t>of</w:t>
      </w:r>
      <w:r>
        <w:rPr>
          <w:color w:val="242426"/>
          <w:spacing w:val="-9"/>
          <w:w w:val="110"/>
          <w:sz w:val="21"/>
        </w:rPr>
        <w:t xml:space="preserve"> </w:t>
      </w:r>
      <w:r>
        <w:rPr>
          <w:i/>
          <w:color w:val="242426"/>
          <w:w w:val="110"/>
        </w:rPr>
        <w:t>Rule</w:t>
      </w:r>
    </w:p>
    <w:p w14:paraId="1FBA3A52" w14:textId="77777777" w:rsidR="00AA3F97" w:rsidRDefault="007820C1">
      <w:pPr>
        <w:pStyle w:val="ListParagraph"/>
        <w:numPr>
          <w:ilvl w:val="0"/>
          <w:numId w:val="23"/>
        </w:numPr>
        <w:tabs>
          <w:tab w:val="left" w:pos="530"/>
        </w:tabs>
        <w:spacing w:line="249" w:lineRule="exact"/>
        <w:jc w:val="both"/>
        <w:rPr>
          <w:sz w:val="21"/>
        </w:rPr>
      </w:pPr>
      <w:r>
        <w:rPr>
          <w:i/>
          <w:color w:val="383638"/>
          <w:w w:val="110"/>
          <w:sz w:val="23"/>
        </w:rPr>
        <w:t>I</w:t>
      </w:r>
      <w:r>
        <w:rPr>
          <w:i/>
          <w:color w:val="383638"/>
          <w:spacing w:val="-41"/>
          <w:w w:val="110"/>
          <w:sz w:val="23"/>
        </w:rPr>
        <w:t xml:space="preserve"> </w:t>
      </w:r>
      <w:r>
        <w:rPr>
          <w:i/>
          <w:color w:val="242426"/>
          <w:w w:val="110"/>
        </w:rPr>
        <w:t>02</w:t>
      </w:r>
      <w:r>
        <w:rPr>
          <w:i/>
          <w:color w:val="242426"/>
          <w:spacing w:val="-15"/>
          <w:w w:val="110"/>
        </w:rPr>
        <w:t xml:space="preserve"> </w:t>
      </w:r>
      <w:r>
        <w:rPr>
          <w:color w:val="383638"/>
          <w:w w:val="110"/>
          <w:sz w:val="21"/>
        </w:rPr>
        <w:t>and</w:t>
      </w:r>
      <w:r>
        <w:rPr>
          <w:color w:val="383638"/>
          <w:spacing w:val="-15"/>
          <w:w w:val="110"/>
          <w:sz w:val="21"/>
        </w:rPr>
        <w:t xml:space="preserve"> </w:t>
      </w:r>
      <w:r>
        <w:rPr>
          <w:i/>
          <w:color w:val="383638"/>
          <w:w w:val="110"/>
          <w:sz w:val="23"/>
        </w:rPr>
        <w:t>5.</w:t>
      </w:r>
      <w:r>
        <w:rPr>
          <w:i/>
          <w:color w:val="242426"/>
          <w:w w:val="110"/>
          <w:sz w:val="23"/>
        </w:rPr>
        <w:t>I</w:t>
      </w:r>
      <w:r>
        <w:rPr>
          <w:i/>
          <w:color w:val="242426"/>
          <w:spacing w:val="-39"/>
          <w:w w:val="110"/>
          <w:sz w:val="23"/>
        </w:rPr>
        <w:t xml:space="preserve"> </w:t>
      </w:r>
      <w:r>
        <w:rPr>
          <w:i/>
          <w:color w:val="383638"/>
          <w:w w:val="110"/>
        </w:rPr>
        <w:t>03</w:t>
      </w:r>
      <w:r>
        <w:rPr>
          <w:i/>
          <w:color w:val="383638"/>
          <w:spacing w:val="-15"/>
          <w:w w:val="110"/>
        </w:rPr>
        <w:t xml:space="preserve"> </w:t>
      </w:r>
      <w:r>
        <w:rPr>
          <w:color w:val="383638"/>
          <w:w w:val="110"/>
          <w:sz w:val="21"/>
        </w:rPr>
        <w:t>will</w:t>
      </w:r>
      <w:r>
        <w:rPr>
          <w:color w:val="383638"/>
          <w:spacing w:val="-5"/>
          <w:w w:val="110"/>
          <w:sz w:val="21"/>
        </w:rPr>
        <w:t xml:space="preserve"> </w:t>
      </w:r>
      <w:r>
        <w:rPr>
          <w:color w:val="242426"/>
          <w:w w:val="110"/>
          <w:sz w:val="21"/>
        </w:rPr>
        <w:t>not</w:t>
      </w:r>
      <w:r>
        <w:rPr>
          <w:color w:val="242426"/>
          <w:spacing w:val="-5"/>
          <w:w w:val="110"/>
          <w:sz w:val="21"/>
        </w:rPr>
        <w:t xml:space="preserve"> </w:t>
      </w:r>
      <w:r>
        <w:rPr>
          <w:color w:val="242426"/>
          <w:w w:val="110"/>
          <w:sz w:val="21"/>
        </w:rPr>
        <w:t>apply</w:t>
      </w:r>
      <w:r>
        <w:rPr>
          <w:color w:val="242426"/>
          <w:spacing w:val="-12"/>
          <w:w w:val="110"/>
          <w:sz w:val="21"/>
        </w:rPr>
        <w:t xml:space="preserve"> </w:t>
      </w:r>
      <w:r>
        <w:rPr>
          <w:color w:val="242426"/>
          <w:w w:val="110"/>
          <w:sz w:val="21"/>
        </w:rPr>
        <w:t>to</w:t>
      </w:r>
      <w:r>
        <w:rPr>
          <w:color w:val="242426"/>
          <w:spacing w:val="-6"/>
          <w:w w:val="110"/>
          <w:sz w:val="21"/>
        </w:rPr>
        <w:t xml:space="preserve"> </w:t>
      </w:r>
      <w:r>
        <w:rPr>
          <w:color w:val="242426"/>
          <w:w w:val="110"/>
          <w:sz w:val="21"/>
        </w:rPr>
        <w:t>the</w:t>
      </w:r>
      <w:r>
        <w:rPr>
          <w:color w:val="242426"/>
          <w:spacing w:val="-14"/>
          <w:w w:val="110"/>
          <w:sz w:val="21"/>
        </w:rPr>
        <w:t xml:space="preserve"> </w:t>
      </w:r>
      <w:r>
        <w:rPr>
          <w:color w:val="242426"/>
          <w:w w:val="110"/>
          <w:sz w:val="21"/>
        </w:rPr>
        <w:t>new</w:t>
      </w:r>
      <w:r>
        <w:rPr>
          <w:color w:val="242426"/>
          <w:spacing w:val="-6"/>
          <w:w w:val="110"/>
          <w:sz w:val="21"/>
        </w:rPr>
        <w:t xml:space="preserve"> </w:t>
      </w:r>
      <w:r>
        <w:rPr>
          <w:color w:val="383638"/>
          <w:w w:val="110"/>
          <w:sz w:val="21"/>
        </w:rPr>
        <w:t>well</w:t>
      </w:r>
      <w:r>
        <w:rPr>
          <w:color w:val="383638"/>
          <w:spacing w:val="-1"/>
          <w:w w:val="110"/>
          <w:sz w:val="21"/>
        </w:rPr>
        <w:t xml:space="preserve"> </w:t>
      </w:r>
      <w:r>
        <w:rPr>
          <w:color w:val="242426"/>
          <w:spacing w:val="-2"/>
          <w:w w:val="110"/>
          <w:sz w:val="21"/>
        </w:rPr>
        <w:t>location.</w:t>
      </w:r>
    </w:p>
    <w:p w14:paraId="465C219F" w14:textId="77777777" w:rsidR="00AA3F97" w:rsidRDefault="007820C1">
      <w:pPr>
        <w:pStyle w:val="ListParagraph"/>
        <w:numPr>
          <w:ilvl w:val="0"/>
          <w:numId w:val="24"/>
        </w:numPr>
        <w:tabs>
          <w:tab w:val="left" w:pos="1488"/>
        </w:tabs>
        <w:spacing w:before="141" w:line="376" w:lineRule="auto"/>
        <w:ind w:left="331" w:right="179" w:firstLine="679"/>
        <w:jc w:val="both"/>
        <w:rPr>
          <w:b/>
          <w:color w:val="242426"/>
        </w:rPr>
      </w:pPr>
      <w:r>
        <w:rPr>
          <w:color w:val="383638"/>
          <w:w w:val="110"/>
          <w:sz w:val="21"/>
        </w:rPr>
        <w:t xml:space="preserve">A well </w:t>
      </w:r>
      <w:r>
        <w:rPr>
          <w:color w:val="242426"/>
          <w:w w:val="110"/>
          <w:sz w:val="21"/>
        </w:rPr>
        <w:t xml:space="preserve">used </w:t>
      </w:r>
      <w:r>
        <w:rPr>
          <w:color w:val="4B4B4B"/>
          <w:w w:val="110"/>
          <w:sz w:val="21"/>
        </w:rPr>
        <w:t>so</w:t>
      </w:r>
      <w:r>
        <w:rPr>
          <w:color w:val="242426"/>
          <w:w w:val="110"/>
          <w:sz w:val="21"/>
        </w:rPr>
        <w:t xml:space="preserve">lely </w:t>
      </w:r>
      <w:r>
        <w:rPr>
          <w:color w:val="383638"/>
          <w:w w:val="110"/>
          <w:sz w:val="21"/>
        </w:rPr>
        <w:t xml:space="preserve">for domestic </w:t>
      </w:r>
      <w:r>
        <w:rPr>
          <w:color w:val="242426"/>
          <w:w w:val="110"/>
          <w:sz w:val="21"/>
        </w:rPr>
        <w:t xml:space="preserve">and livestock use will be </w:t>
      </w:r>
      <w:r>
        <w:rPr>
          <w:color w:val="383638"/>
          <w:w w:val="110"/>
          <w:sz w:val="21"/>
        </w:rPr>
        <w:t xml:space="preserve">exempted </w:t>
      </w:r>
      <w:r>
        <w:rPr>
          <w:color w:val="242426"/>
          <w:w w:val="110"/>
          <w:sz w:val="21"/>
        </w:rPr>
        <w:t xml:space="preserve">from the </w:t>
      </w:r>
      <w:r>
        <w:rPr>
          <w:color w:val="383638"/>
          <w:w w:val="110"/>
          <w:sz w:val="21"/>
        </w:rPr>
        <w:t>spacing requirements</w:t>
      </w:r>
      <w:r>
        <w:rPr>
          <w:color w:val="383638"/>
          <w:spacing w:val="-1"/>
          <w:w w:val="110"/>
          <w:sz w:val="21"/>
        </w:rPr>
        <w:t xml:space="preserve"> </w:t>
      </w:r>
      <w:r>
        <w:rPr>
          <w:color w:val="383638"/>
          <w:w w:val="110"/>
          <w:sz w:val="21"/>
        </w:rPr>
        <w:t>of</w:t>
      </w:r>
      <w:r>
        <w:rPr>
          <w:color w:val="383638"/>
          <w:spacing w:val="-12"/>
          <w:w w:val="110"/>
          <w:sz w:val="21"/>
        </w:rPr>
        <w:t xml:space="preserve"> </w:t>
      </w:r>
      <w:r>
        <w:rPr>
          <w:i/>
          <w:color w:val="242426"/>
          <w:w w:val="110"/>
        </w:rPr>
        <w:t>Rul</w:t>
      </w:r>
      <w:r>
        <w:rPr>
          <w:i/>
          <w:color w:val="4B4B4B"/>
          <w:w w:val="110"/>
        </w:rPr>
        <w:t>e</w:t>
      </w:r>
      <w:r>
        <w:rPr>
          <w:i/>
          <w:color w:val="4B4B4B"/>
          <w:spacing w:val="-13"/>
          <w:w w:val="110"/>
        </w:rPr>
        <w:t xml:space="preserve"> </w:t>
      </w:r>
      <w:r>
        <w:rPr>
          <w:i/>
          <w:color w:val="383638"/>
          <w:w w:val="110"/>
        </w:rPr>
        <w:t>5.102</w:t>
      </w:r>
      <w:r>
        <w:rPr>
          <w:i/>
          <w:color w:val="383638"/>
          <w:spacing w:val="-16"/>
          <w:w w:val="110"/>
        </w:rPr>
        <w:t xml:space="preserve"> </w:t>
      </w:r>
      <w:r>
        <w:rPr>
          <w:color w:val="383638"/>
          <w:w w:val="110"/>
          <w:sz w:val="21"/>
        </w:rPr>
        <w:t xml:space="preserve">and </w:t>
      </w:r>
      <w:r>
        <w:rPr>
          <w:i/>
          <w:color w:val="383638"/>
          <w:w w:val="110"/>
        </w:rPr>
        <w:t>5.103</w:t>
      </w:r>
      <w:r>
        <w:rPr>
          <w:i/>
          <w:color w:val="383638"/>
          <w:spacing w:val="-16"/>
          <w:w w:val="110"/>
        </w:rPr>
        <w:t xml:space="preserve"> </w:t>
      </w:r>
      <w:r>
        <w:rPr>
          <w:color w:val="242426"/>
          <w:w w:val="110"/>
          <w:sz w:val="21"/>
        </w:rPr>
        <w:t>if</w:t>
      </w:r>
      <w:r>
        <w:rPr>
          <w:color w:val="242426"/>
          <w:spacing w:val="-2"/>
          <w:w w:val="110"/>
          <w:sz w:val="21"/>
        </w:rPr>
        <w:t xml:space="preserve"> </w:t>
      </w:r>
      <w:r>
        <w:rPr>
          <w:color w:val="242426"/>
          <w:w w:val="110"/>
          <w:sz w:val="21"/>
        </w:rPr>
        <w:t>th</w:t>
      </w:r>
      <w:r>
        <w:rPr>
          <w:color w:val="4B4B4B"/>
          <w:w w:val="110"/>
          <w:sz w:val="21"/>
        </w:rPr>
        <w:t xml:space="preserve">e </w:t>
      </w:r>
      <w:r>
        <w:rPr>
          <w:color w:val="383638"/>
          <w:w w:val="110"/>
          <w:sz w:val="21"/>
        </w:rPr>
        <w:t>tract</w:t>
      </w:r>
      <w:r>
        <w:rPr>
          <w:color w:val="383638"/>
          <w:spacing w:val="-15"/>
          <w:w w:val="110"/>
          <w:sz w:val="21"/>
        </w:rPr>
        <w:t xml:space="preserve"> </w:t>
      </w:r>
      <w:r>
        <w:rPr>
          <w:color w:val="242426"/>
          <w:w w:val="110"/>
          <w:sz w:val="21"/>
        </w:rPr>
        <w:t>of land</w:t>
      </w:r>
      <w:r>
        <w:rPr>
          <w:color w:val="242426"/>
          <w:spacing w:val="-14"/>
          <w:w w:val="110"/>
          <w:sz w:val="21"/>
        </w:rPr>
        <w:t xml:space="preserve"> </w:t>
      </w:r>
      <w:r>
        <w:rPr>
          <w:color w:val="242426"/>
          <w:w w:val="110"/>
          <w:sz w:val="21"/>
        </w:rPr>
        <w:t>owned</w:t>
      </w:r>
      <w:r>
        <w:rPr>
          <w:color w:val="242426"/>
          <w:spacing w:val="-13"/>
          <w:w w:val="110"/>
          <w:sz w:val="21"/>
        </w:rPr>
        <w:t xml:space="preserve"> </w:t>
      </w:r>
      <w:r>
        <w:rPr>
          <w:color w:val="242426"/>
          <w:w w:val="110"/>
          <w:sz w:val="21"/>
        </w:rPr>
        <w:t>is</w:t>
      </w:r>
      <w:r>
        <w:rPr>
          <w:color w:val="242426"/>
          <w:spacing w:val="-6"/>
          <w:w w:val="110"/>
          <w:sz w:val="21"/>
        </w:rPr>
        <w:t xml:space="preserve"> </w:t>
      </w:r>
      <w:r>
        <w:rPr>
          <w:color w:val="242426"/>
          <w:w w:val="110"/>
          <w:sz w:val="21"/>
        </w:rPr>
        <w:t>too</w:t>
      </w:r>
      <w:r>
        <w:rPr>
          <w:color w:val="242426"/>
          <w:spacing w:val="-7"/>
          <w:w w:val="110"/>
          <w:sz w:val="21"/>
        </w:rPr>
        <w:t xml:space="preserve"> </w:t>
      </w:r>
      <w:r>
        <w:rPr>
          <w:color w:val="383638"/>
          <w:w w:val="110"/>
          <w:sz w:val="21"/>
        </w:rPr>
        <w:t>small</w:t>
      </w:r>
      <w:r>
        <w:rPr>
          <w:color w:val="383638"/>
          <w:spacing w:val="-7"/>
          <w:w w:val="110"/>
          <w:sz w:val="21"/>
        </w:rPr>
        <w:t xml:space="preserve"> </w:t>
      </w:r>
      <w:r>
        <w:rPr>
          <w:color w:val="242426"/>
          <w:w w:val="110"/>
          <w:sz w:val="21"/>
        </w:rPr>
        <w:t>to</w:t>
      </w:r>
      <w:r>
        <w:rPr>
          <w:color w:val="242426"/>
          <w:spacing w:val="-11"/>
          <w:w w:val="110"/>
          <w:sz w:val="21"/>
        </w:rPr>
        <w:t xml:space="preserve"> </w:t>
      </w:r>
      <w:r>
        <w:rPr>
          <w:color w:val="383638"/>
          <w:w w:val="110"/>
          <w:sz w:val="21"/>
        </w:rPr>
        <w:t>achieve</w:t>
      </w:r>
      <w:r>
        <w:rPr>
          <w:color w:val="383638"/>
          <w:spacing w:val="-15"/>
          <w:w w:val="110"/>
          <w:sz w:val="21"/>
        </w:rPr>
        <w:t xml:space="preserve"> </w:t>
      </w:r>
      <w:r>
        <w:rPr>
          <w:color w:val="242426"/>
          <w:w w:val="110"/>
          <w:sz w:val="21"/>
        </w:rPr>
        <w:t>the</w:t>
      </w:r>
      <w:r>
        <w:rPr>
          <w:color w:val="242426"/>
          <w:spacing w:val="-10"/>
          <w:w w:val="110"/>
          <w:sz w:val="21"/>
        </w:rPr>
        <w:t xml:space="preserve"> </w:t>
      </w:r>
      <w:r>
        <w:rPr>
          <w:color w:val="242426"/>
          <w:w w:val="110"/>
          <w:sz w:val="21"/>
        </w:rPr>
        <w:t xml:space="preserve">necessary </w:t>
      </w:r>
      <w:r>
        <w:rPr>
          <w:color w:val="4B4B4B"/>
          <w:w w:val="110"/>
          <w:sz w:val="21"/>
        </w:rPr>
        <w:t>s</w:t>
      </w:r>
      <w:r>
        <w:rPr>
          <w:color w:val="242426"/>
          <w:w w:val="110"/>
          <w:sz w:val="21"/>
        </w:rPr>
        <w:t>pacin</w:t>
      </w:r>
      <w:r>
        <w:rPr>
          <w:color w:val="4B4B4B"/>
          <w:w w:val="110"/>
          <w:sz w:val="21"/>
        </w:rPr>
        <w:t>g,</w:t>
      </w:r>
      <w:r>
        <w:rPr>
          <w:color w:val="4B4B4B"/>
          <w:spacing w:val="-15"/>
          <w:w w:val="110"/>
          <w:sz w:val="21"/>
        </w:rPr>
        <w:t xml:space="preserve"> </w:t>
      </w:r>
      <w:r>
        <w:rPr>
          <w:color w:val="242426"/>
          <w:w w:val="110"/>
          <w:sz w:val="21"/>
        </w:rPr>
        <w:t>provided</w:t>
      </w:r>
      <w:r>
        <w:rPr>
          <w:color w:val="242426"/>
          <w:spacing w:val="-12"/>
          <w:w w:val="110"/>
          <w:sz w:val="21"/>
        </w:rPr>
        <w:t xml:space="preserve"> </w:t>
      </w:r>
      <w:r>
        <w:rPr>
          <w:color w:val="242426"/>
          <w:w w:val="110"/>
          <w:sz w:val="21"/>
        </w:rPr>
        <w:t>the</w:t>
      </w:r>
      <w:r>
        <w:rPr>
          <w:color w:val="242426"/>
          <w:spacing w:val="-2"/>
          <w:w w:val="110"/>
          <w:sz w:val="21"/>
        </w:rPr>
        <w:t xml:space="preserve"> </w:t>
      </w:r>
      <w:r>
        <w:rPr>
          <w:color w:val="383638"/>
          <w:w w:val="110"/>
          <w:sz w:val="21"/>
        </w:rPr>
        <w:t>well</w:t>
      </w:r>
      <w:r>
        <w:rPr>
          <w:color w:val="383638"/>
          <w:spacing w:val="-15"/>
          <w:w w:val="110"/>
          <w:sz w:val="21"/>
        </w:rPr>
        <w:t xml:space="preserve"> </w:t>
      </w:r>
      <w:r>
        <w:rPr>
          <w:color w:val="242426"/>
          <w:w w:val="110"/>
          <w:sz w:val="21"/>
        </w:rPr>
        <w:t>is</w:t>
      </w:r>
      <w:r>
        <w:rPr>
          <w:color w:val="242426"/>
          <w:spacing w:val="-8"/>
          <w:w w:val="110"/>
          <w:sz w:val="21"/>
        </w:rPr>
        <w:t xml:space="preserve"> </w:t>
      </w:r>
      <w:r>
        <w:rPr>
          <w:color w:val="383638"/>
          <w:w w:val="110"/>
          <w:sz w:val="21"/>
        </w:rPr>
        <w:t>equipped</w:t>
      </w:r>
      <w:r>
        <w:rPr>
          <w:color w:val="383638"/>
          <w:spacing w:val="-11"/>
          <w:w w:val="110"/>
          <w:sz w:val="21"/>
        </w:rPr>
        <w:t xml:space="preserve"> </w:t>
      </w:r>
      <w:r>
        <w:rPr>
          <w:color w:val="4B4B4B"/>
          <w:w w:val="110"/>
          <w:sz w:val="21"/>
        </w:rPr>
        <w:t>so</w:t>
      </w:r>
      <w:r>
        <w:rPr>
          <w:color w:val="4B4B4B"/>
          <w:spacing w:val="-1"/>
          <w:w w:val="110"/>
          <w:sz w:val="21"/>
        </w:rPr>
        <w:t xml:space="preserve"> </w:t>
      </w:r>
      <w:r>
        <w:rPr>
          <w:color w:val="242426"/>
          <w:w w:val="110"/>
          <w:sz w:val="21"/>
        </w:rPr>
        <w:t>that</w:t>
      </w:r>
      <w:r>
        <w:rPr>
          <w:color w:val="242426"/>
          <w:spacing w:val="-13"/>
          <w:w w:val="110"/>
          <w:sz w:val="21"/>
        </w:rPr>
        <w:t xml:space="preserve"> </w:t>
      </w:r>
      <w:r>
        <w:rPr>
          <w:color w:val="242426"/>
          <w:w w:val="110"/>
          <w:sz w:val="21"/>
        </w:rPr>
        <w:t>it</w:t>
      </w:r>
      <w:r>
        <w:rPr>
          <w:color w:val="242426"/>
          <w:spacing w:val="-15"/>
          <w:w w:val="110"/>
          <w:sz w:val="21"/>
        </w:rPr>
        <w:t xml:space="preserve"> </w:t>
      </w:r>
      <w:r>
        <w:rPr>
          <w:color w:val="242426"/>
          <w:w w:val="110"/>
          <w:sz w:val="21"/>
        </w:rPr>
        <w:t>i</w:t>
      </w:r>
      <w:r>
        <w:rPr>
          <w:color w:val="4B4B4B"/>
          <w:w w:val="110"/>
          <w:sz w:val="21"/>
        </w:rPr>
        <w:t>s</w:t>
      </w:r>
      <w:r>
        <w:rPr>
          <w:color w:val="4B4B4B"/>
          <w:spacing w:val="-7"/>
          <w:w w:val="110"/>
          <w:sz w:val="21"/>
        </w:rPr>
        <w:t xml:space="preserve"> </w:t>
      </w:r>
      <w:r>
        <w:rPr>
          <w:color w:val="242426"/>
          <w:w w:val="110"/>
          <w:sz w:val="21"/>
        </w:rPr>
        <w:t>not</w:t>
      </w:r>
      <w:r>
        <w:rPr>
          <w:color w:val="242426"/>
          <w:spacing w:val="-13"/>
          <w:w w:val="110"/>
          <w:sz w:val="21"/>
        </w:rPr>
        <w:t xml:space="preserve"> </w:t>
      </w:r>
      <w:r>
        <w:rPr>
          <w:color w:val="383638"/>
          <w:w w:val="110"/>
          <w:sz w:val="21"/>
        </w:rPr>
        <w:t>capable</w:t>
      </w:r>
      <w:r>
        <w:rPr>
          <w:color w:val="383638"/>
          <w:spacing w:val="-12"/>
          <w:w w:val="110"/>
          <w:sz w:val="21"/>
        </w:rPr>
        <w:t xml:space="preserve"> </w:t>
      </w:r>
      <w:r>
        <w:rPr>
          <w:color w:val="383638"/>
          <w:w w:val="110"/>
          <w:sz w:val="21"/>
        </w:rPr>
        <w:t>of</w:t>
      </w:r>
      <w:r>
        <w:rPr>
          <w:color w:val="383638"/>
          <w:spacing w:val="-3"/>
          <w:w w:val="110"/>
          <w:sz w:val="21"/>
        </w:rPr>
        <w:t xml:space="preserve"> </w:t>
      </w:r>
      <w:r>
        <w:rPr>
          <w:color w:val="242426"/>
          <w:w w:val="110"/>
          <w:sz w:val="21"/>
        </w:rPr>
        <w:t>producin</w:t>
      </w:r>
      <w:r>
        <w:rPr>
          <w:color w:val="4B4B4B"/>
          <w:w w:val="110"/>
          <w:sz w:val="21"/>
        </w:rPr>
        <w:t>g</w:t>
      </w:r>
      <w:r>
        <w:rPr>
          <w:color w:val="4B4B4B"/>
          <w:spacing w:val="-3"/>
          <w:w w:val="110"/>
          <w:sz w:val="21"/>
        </w:rPr>
        <w:t xml:space="preserve"> </w:t>
      </w:r>
      <w:r>
        <w:rPr>
          <w:color w:val="242426"/>
          <w:w w:val="110"/>
          <w:sz w:val="21"/>
        </w:rPr>
        <w:t>more</w:t>
      </w:r>
      <w:r>
        <w:rPr>
          <w:color w:val="242426"/>
          <w:spacing w:val="-15"/>
          <w:w w:val="110"/>
          <w:sz w:val="21"/>
        </w:rPr>
        <w:t xml:space="preserve"> </w:t>
      </w:r>
      <w:r>
        <w:rPr>
          <w:color w:val="242426"/>
          <w:w w:val="110"/>
          <w:sz w:val="21"/>
        </w:rPr>
        <w:t>than</w:t>
      </w:r>
      <w:r>
        <w:rPr>
          <w:color w:val="242426"/>
          <w:spacing w:val="-6"/>
          <w:w w:val="110"/>
          <w:sz w:val="21"/>
        </w:rPr>
        <w:t xml:space="preserve"> </w:t>
      </w:r>
      <w:r>
        <w:rPr>
          <w:color w:val="383638"/>
          <w:w w:val="110"/>
          <w:sz w:val="21"/>
        </w:rPr>
        <w:t>25,000</w:t>
      </w:r>
      <w:r>
        <w:rPr>
          <w:color w:val="383638"/>
          <w:spacing w:val="-11"/>
          <w:w w:val="110"/>
          <w:sz w:val="21"/>
        </w:rPr>
        <w:t xml:space="preserve"> </w:t>
      </w:r>
      <w:r>
        <w:rPr>
          <w:color w:val="383638"/>
          <w:w w:val="110"/>
          <w:sz w:val="21"/>
        </w:rPr>
        <w:t>gallons of groundwater</w:t>
      </w:r>
      <w:r>
        <w:rPr>
          <w:color w:val="383638"/>
          <w:spacing w:val="40"/>
          <w:w w:val="110"/>
          <w:sz w:val="21"/>
        </w:rPr>
        <w:t xml:space="preserve"> </w:t>
      </w:r>
      <w:r>
        <w:rPr>
          <w:color w:val="242426"/>
          <w:w w:val="110"/>
          <w:sz w:val="21"/>
        </w:rPr>
        <w:t>per day.</w:t>
      </w:r>
    </w:p>
    <w:p w14:paraId="5782B5B0" w14:textId="77777777" w:rsidR="00AA3F97" w:rsidRDefault="007820C1">
      <w:pPr>
        <w:pStyle w:val="ListParagraph"/>
        <w:numPr>
          <w:ilvl w:val="0"/>
          <w:numId w:val="24"/>
        </w:numPr>
        <w:tabs>
          <w:tab w:val="left" w:pos="1470"/>
        </w:tabs>
        <w:spacing w:line="234" w:lineRule="exact"/>
        <w:ind w:left="1469" w:hanging="444"/>
        <w:jc w:val="both"/>
        <w:rPr>
          <w:color w:val="242426"/>
          <w:sz w:val="21"/>
        </w:rPr>
      </w:pPr>
      <w:r>
        <w:rPr>
          <w:color w:val="242426"/>
          <w:w w:val="110"/>
          <w:sz w:val="21"/>
        </w:rPr>
        <w:t>If</w:t>
      </w:r>
      <w:r>
        <w:rPr>
          <w:color w:val="242426"/>
          <w:spacing w:val="19"/>
          <w:w w:val="110"/>
          <w:sz w:val="21"/>
        </w:rPr>
        <w:t xml:space="preserve"> </w:t>
      </w:r>
      <w:r>
        <w:rPr>
          <w:color w:val="242426"/>
          <w:w w:val="110"/>
          <w:sz w:val="21"/>
        </w:rPr>
        <w:t>the</w:t>
      </w:r>
      <w:r>
        <w:rPr>
          <w:color w:val="242426"/>
          <w:spacing w:val="28"/>
          <w:w w:val="110"/>
          <w:sz w:val="21"/>
        </w:rPr>
        <w:t xml:space="preserve"> </w:t>
      </w:r>
      <w:r>
        <w:rPr>
          <w:color w:val="242426"/>
          <w:w w:val="110"/>
          <w:sz w:val="21"/>
        </w:rPr>
        <w:t>Board</w:t>
      </w:r>
      <w:r>
        <w:rPr>
          <w:color w:val="242426"/>
          <w:spacing w:val="23"/>
          <w:w w:val="110"/>
          <w:sz w:val="21"/>
        </w:rPr>
        <w:t xml:space="preserve"> </w:t>
      </w:r>
      <w:r>
        <w:rPr>
          <w:color w:val="383638"/>
          <w:w w:val="110"/>
          <w:sz w:val="21"/>
        </w:rPr>
        <w:t>chooses</w:t>
      </w:r>
      <w:r>
        <w:rPr>
          <w:color w:val="383638"/>
          <w:spacing w:val="31"/>
          <w:w w:val="110"/>
          <w:sz w:val="21"/>
        </w:rPr>
        <w:t xml:space="preserve"> </w:t>
      </w:r>
      <w:r>
        <w:rPr>
          <w:color w:val="242426"/>
          <w:w w:val="110"/>
          <w:sz w:val="21"/>
        </w:rPr>
        <w:t>to</w:t>
      </w:r>
      <w:r>
        <w:rPr>
          <w:color w:val="242426"/>
          <w:spacing w:val="19"/>
          <w:w w:val="110"/>
          <w:sz w:val="21"/>
        </w:rPr>
        <w:t xml:space="preserve"> </w:t>
      </w:r>
      <w:r>
        <w:rPr>
          <w:color w:val="383638"/>
          <w:w w:val="110"/>
          <w:sz w:val="21"/>
        </w:rPr>
        <w:t>grant</w:t>
      </w:r>
      <w:r>
        <w:rPr>
          <w:color w:val="383638"/>
          <w:spacing w:val="23"/>
          <w:w w:val="110"/>
          <w:sz w:val="21"/>
        </w:rPr>
        <w:t xml:space="preserve"> </w:t>
      </w:r>
      <w:r>
        <w:rPr>
          <w:color w:val="383638"/>
          <w:w w:val="110"/>
          <w:sz w:val="21"/>
        </w:rPr>
        <w:t>a</w:t>
      </w:r>
      <w:r>
        <w:rPr>
          <w:color w:val="383638"/>
          <w:spacing w:val="35"/>
          <w:w w:val="110"/>
          <w:sz w:val="21"/>
        </w:rPr>
        <w:t xml:space="preserve"> </w:t>
      </w:r>
      <w:r>
        <w:rPr>
          <w:color w:val="242426"/>
          <w:w w:val="110"/>
          <w:sz w:val="21"/>
        </w:rPr>
        <w:t>p</w:t>
      </w:r>
      <w:r>
        <w:rPr>
          <w:color w:val="4B4B4B"/>
          <w:w w:val="110"/>
          <w:sz w:val="21"/>
        </w:rPr>
        <w:t>e</w:t>
      </w:r>
      <w:r>
        <w:rPr>
          <w:color w:val="242426"/>
          <w:w w:val="110"/>
          <w:sz w:val="21"/>
        </w:rPr>
        <w:t>rmit</w:t>
      </w:r>
      <w:r>
        <w:rPr>
          <w:color w:val="242426"/>
          <w:spacing w:val="34"/>
          <w:w w:val="110"/>
          <w:sz w:val="21"/>
        </w:rPr>
        <w:t xml:space="preserve"> </w:t>
      </w:r>
      <w:r>
        <w:rPr>
          <w:color w:val="242426"/>
          <w:w w:val="110"/>
          <w:sz w:val="21"/>
        </w:rPr>
        <w:t>to</w:t>
      </w:r>
      <w:r>
        <w:rPr>
          <w:color w:val="242426"/>
          <w:spacing w:val="37"/>
          <w:w w:val="110"/>
          <w:sz w:val="21"/>
        </w:rPr>
        <w:t xml:space="preserve"> </w:t>
      </w:r>
      <w:r>
        <w:rPr>
          <w:color w:val="242426"/>
          <w:w w:val="110"/>
          <w:sz w:val="21"/>
        </w:rPr>
        <w:t>drill</w:t>
      </w:r>
      <w:r>
        <w:rPr>
          <w:color w:val="242426"/>
          <w:spacing w:val="28"/>
          <w:w w:val="110"/>
          <w:sz w:val="21"/>
        </w:rPr>
        <w:t xml:space="preserve"> </w:t>
      </w:r>
      <w:r>
        <w:rPr>
          <w:color w:val="383638"/>
          <w:w w:val="110"/>
          <w:sz w:val="21"/>
        </w:rPr>
        <w:t>a</w:t>
      </w:r>
      <w:r>
        <w:rPr>
          <w:color w:val="383638"/>
          <w:spacing w:val="25"/>
          <w:w w:val="110"/>
          <w:sz w:val="21"/>
        </w:rPr>
        <w:t xml:space="preserve"> </w:t>
      </w:r>
      <w:r>
        <w:rPr>
          <w:color w:val="383638"/>
          <w:w w:val="110"/>
          <w:sz w:val="21"/>
        </w:rPr>
        <w:t>well</w:t>
      </w:r>
      <w:r>
        <w:rPr>
          <w:color w:val="383638"/>
          <w:spacing w:val="29"/>
          <w:w w:val="110"/>
          <w:sz w:val="21"/>
        </w:rPr>
        <w:t xml:space="preserve"> </w:t>
      </w:r>
      <w:r>
        <w:rPr>
          <w:color w:val="242426"/>
          <w:w w:val="110"/>
          <w:sz w:val="21"/>
        </w:rPr>
        <w:t>that</w:t>
      </w:r>
      <w:r>
        <w:rPr>
          <w:color w:val="242426"/>
          <w:spacing w:val="21"/>
          <w:w w:val="110"/>
          <w:sz w:val="21"/>
        </w:rPr>
        <w:t xml:space="preserve"> </w:t>
      </w:r>
      <w:r>
        <w:rPr>
          <w:color w:val="242426"/>
          <w:w w:val="110"/>
          <w:sz w:val="21"/>
        </w:rPr>
        <w:t>does</w:t>
      </w:r>
      <w:r>
        <w:rPr>
          <w:color w:val="242426"/>
          <w:spacing w:val="17"/>
          <w:w w:val="110"/>
          <w:sz w:val="21"/>
        </w:rPr>
        <w:t xml:space="preserve"> </w:t>
      </w:r>
      <w:r>
        <w:rPr>
          <w:color w:val="242426"/>
          <w:w w:val="110"/>
          <w:sz w:val="21"/>
        </w:rPr>
        <w:t>not</w:t>
      </w:r>
      <w:r>
        <w:rPr>
          <w:color w:val="242426"/>
          <w:spacing w:val="20"/>
          <w:w w:val="110"/>
          <w:sz w:val="21"/>
        </w:rPr>
        <w:t xml:space="preserve"> </w:t>
      </w:r>
      <w:r>
        <w:rPr>
          <w:color w:val="242426"/>
          <w:w w:val="110"/>
          <w:sz w:val="21"/>
        </w:rPr>
        <w:t>meet</w:t>
      </w:r>
      <w:r>
        <w:rPr>
          <w:color w:val="242426"/>
          <w:spacing w:val="23"/>
          <w:w w:val="110"/>
          <w:sz w:val="21"/>
        </w:rPr>
        <w:t xml:space="preserve"> </w:t>
      </w:r>
      <w:r>
        <w:rPr>
          <w:color w:val="242426"/>
          <w:w w:val="110"/>
          <w:sz w:val="21"/>
        </w:rPr>
        <w:t>the</w:t>
      </w:r>
      <w:r>
        <w:rPr>
          <w:color w:val="242426"/>
          <w:spacing w:val="24"/>
          <w:w w:val="110"/>
          <w:sz w:val="21"/>
        </w:rPr>
        <w:t xml:space="preserve"> </w:t>
      </w:r>
      <w:r>
        <w:rPr>
          <w:color w:val="383638"/>
          <w:spacing w:val="-2"/>
          <w:w w:val="110"/>
          <w:sz w:val="21"/>
        </w:rPr>
        <w:t>spacing</w:t>
      </w:r>
    </w:p>
    <w:p w14:paraId="4C81147A" w14:textId="77777777" w:rsidR="00AA3F97" w:rsidRDefault="00AA3F97">
      <w:pPr>
        <w:spacing w:line="234" w:lineRule="exact"/>
        <w:jc w:val="both"/>
        <w:rPr>
          <w:sz w:val="21"/>
        </w:rPr>
        <w:sectPr w:rsidR="00AA3F97">
          <w:pgSz w:w="11900" w:h="15500"/>
          <w:pgMar w:top="1160" w:right="1040" w:bottom="1520" w:left="1080" w:header="0" w:footer="1252" w:gutter="0"/>
          <w:cols w:space="720"/>
        </w:sectPr>
      </w:pPr>
    </w:p>
    <w:p w14:paraId="0EFB699C" w14:textId="77777777" w:rsidR="00AA3F97" w:rsidRDefault="007820C1">
      <w:pPr>
        <w:pStyle w:val="BodyText"/>
        <w:spacing w:before="76" w:line="384" w:lineRule="auto"/>
        <w:ind w:left="176" w:right="335" w:firstLine="5"/>
      </w:pPr>
      <w:r>
        <w:rPr>
          <w:color w:val="232323"/>
          <w:w w:val="105"/>
        </w:rPr>
        <w:lastRenderedPageBreak/>
        <w:t xml:space="preserve">requirements </w:t>
      </w:r>
      <w:r>
        <w:rPr>
          <w:color w:val="363436"/>
          <w:w w:val="105"/>
        </w:rPr>
        <w:t>of</w:t>
      </w:r>
      <w:r>
        <w:rPr>
          <w:color w:val="363436"/>
          <w:spacing w:val="-4"/>
          <w:w w:val="105"/>
        </w:rPr>
        <w:t xml:space="preserve"> </w:t>
      </w:r>
      <w:r>
        <w:rPr>
          <w:i/>
          <w:color w:val="232323"/>
          <w:w w:val="105"/>
        </w:rPr>
        <w:t xml:space="preserve">Rule </w:t>
      </w:r>
      <w:r>
        <w:rPr>
          <w:i/>
          <w:color w:val="363436"/>
          <w:w w:val="105"/>
        </w:rPr>
        <w:t xml:space="preserve">5.102 </w:t>
      </w:r>
      <w:r>
        <w:rPr>
          <w:color w:val="232323"/>
          <w:w w:val="105"/>
        </w:rPr>
        <w:t xml:space="preserve">and </w:t>
      </w:r>
      <w:r>
        <w:rPr>
          <w:i/>
          <w:color w:val="232323"/>
          <w:w w:val="105"/>
        </w:rPr>
        <w:t>5.103</w:t>
      </w:r>
      <w:r>
        <w:rPr>
          <w:i/>
          <w:color w:val="565656"/>
          <w:w w:val="105"/>
        </w:rPr>
        <w:t>,</w:t>
      </w:r>
      <w:r>
        <w:rPr>
          <w:i/>
          <w:color w:val="565656"/>
          <w:spacing w:val="-6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-7"/>
          <w:w w:val="105"/>
        </w:rPr>
        <w:t xml:space="preserve"> </w:t>
      </w:r>
      <w:r>
        <w:rPr>
          <w:color w:val="232323"/>
          <w:w w:val="105"/>
        </w:rPr>
        <w:t>Board may monitor production of the</w:t>
      </w:r>
      <w:r>
        <w:rPr>
          <w:color w:val="232323"/>
          <w:spacing w:val="-4"/>
          <w:w w:val="105"/>
        </w:rPr>
        <w:t xml:space="preserve"> </w:t>
      </w:r>
      <w:r>
        <w:rPr>
          <w:color w:val="363436"/>
          <w:w w:val="105"/>
        </w:rPr>
        <w:t xml:space="preserve">well </w:t>
      </w:r>
      <w:r>
        <w:rPr>
          <w:color w:val="232323"/>
          <w:w w:val="105"/>
        </w:rPr>
        <w:t>and may</w:t>
      </w:r>
      <w:r>
        <w:rPr>
          <w:color w:val="232323"/>
          <w:spacing w:val="-11"/>
          <w:w w:val="105"/>
        </w:rPr>
        <w:t xml:space="preserve"> </w:t>
      </w:r>
      <w:r>
        <w:rPr>
          <w:color w:val="232323"/>
          <w:w w:val="105"/>
        </w:rPr>
        <w:t xml:space="preserve">limit the production if deemed reasonable or necessary to ensure that no injury is done to adjoining landowners </w:t>
      </w:r>
      <w:r>
        <w:rPr>
          <w:color w:val="363436"/>
          <w:w w:val="105"/>
        </w:rPr>
        <w:t xml:space="preserve">or </w:t>
      </w:r>
      <w:r>
        <w:rPr>
          <w:color w:val="232323"/>
          <w:w w:val="105"/>
        </w:rPr>
        <w:t>well owners.</w:t>
      </w:r>
    </w:p>
    <w:p w14:paraId="5E0F3E9E" w14:textId="77777777" w:rsidR="00AA3F97" w:rsidRDefault="00AA3F97">
      <w:pPr>
        <w:pStyle w:val="BodyText"/>
        <w:spacing w:before="1"/>
        <w:jc w:val="left"/>
        <w:rPr>
          <w:sz w:val="34"/>
        </w:rPr>
      </w:pPr>
    </w:p>
    <w:p w14:paraId="09E20F0A" w14:textId="77777777" w:rsidR="00AA3F97" w:rsidRDefault="007820C1">
      <w:pPr>
        <w:pStyle w:val="Heading1"/>
        <w:spacing w:before="1"/>
        <w:ind w:left="169"/>
        <w:jc w:val="both"/>
      </w:pPr>
      <w:r>
        <w:rPr>
          <w:color w:val="232323"/>
        </w:rPr>
        <w:t>SUBSECTION</w:t>
      </w:r>
      <w:r>
        <w:rPr>
          <w:color w:val="232323"/>
          <w:spacing w:val="50"/>
        </w:rPr>
        <w:t xml:space="preserve"> </w:t>
      </w:r>
      <w:r>
        <w:rPr>
          <w:color w:val="232323"/>
        </w:rPr>
        <w:t>2.</w:t>
      </w:r>
      <w:r>
        <w:rPr>
          <w:color w:val="232323"/>
          <w:spacing w:val="17"/>
        </w:rPr>
        <w:t xml:space="preserve"> </w:t>
      </w:r>
      <w:r>
        <w:rPr>
          <w:color w:val="232323"/>
        </w:rPr>
        <w:t>PRODUCTION</w:t>
      </w:r>
      <w:r>
        <w:rPr>
          <w:color w:val="232323"/>
          <w:spacing w:val="33"/>
        </w:rPr>
        <w:t xml:space="preserve"> </w:t>
      </w:r>
      <w:r>
        <w:rPr>
          <w:color w:val="232323"/>
          <w:spacing w:val="-2"/>
        </w:rPr>
        <w:t>LIMITS</w:t>
      </w:r>
    </w:p>
    <w:p w14:paraId="4067ABBA" w14:textId="77777777" w:rsidR="00AA3F97" w:rsidRDefault="00AA3F97">
      <w:pPr>
        <w:pStyle w:val="BodyText"/>
        <w:jc w:val="left"/>
        <w:rPr>
          <w:b/>
          <w:sz w:val="28"/>
        </w:rPr>
      </w:pPr>
    </w:p>
    <w:p w14:paraId="6433E824" w14:textId="77777777" w:rsidR="00AA3F97" w:rsidRDefault="00AA3F97">
      <w:pPr>
        <w:pStyle w:val="BodyText"/>
        <w:spacing w:before="1"/>
        <w:jc w:val="left"/>
        <w:rPr>
          <w:b/>
        </w:rPr>
      </w:pPr>
    </w:p>
    <w:p w14:paraId="365DAAA9" w14:textId="77777777" w:rsidR="00AA3F97" w:rsidRDefault="007820C1">
      <w:pPr>
        <w:spacing w:before="1"/>
        <w:ind w:left="179"/>
        <w:rPr>
          <w:b/>
          <w:sz w:val="21"/>
        </w:rPr>
      </w:pPr>
      <w:r>
        <w:rPr>
          <w:b/>
          <w:color w:val="232323"/>
          <w:w w:val="110"/>
          <w:sz w:val="21"/>
        </w:rPr>
        <w:t>RULE</w:t>
      </w:r>
      <w:r>
        <w:rPr>
          <w:b/>
          <w:color w:val="232323"/>
          <w:spacing w:val="-15"/>
          <w:w w:val="110"/>
          <w:sz w:val="21"/>
        </w:rPr>
        <w:t xml:space="preserve"> </w:t>
      </w:r>
      <w:r>
        <w:rPr>
          <w:b/>
          <w:color w:val="232323"/>
          <w:w w:val="110"/>
          <w:sz w:val="21"/>
        </w:rPr>
        <w:t>5.201</w:t>
      </w:r>
      <w:r>
        <w:rPr>
          <w:b/>
          <w:color w:val="232323"/>
          <w:spacing w:val="-7"/>
          <w:w w:val="110"/>
          <w:sz w:val="21"/>
        </w:rPr>
        <w:t xml:space="preserve"> </w:t>
      </w:r>
      <w:r>
        <w:rPr>
          <w:b/>
          <w:color w:val="232323"/>
          <w:w w:val="110"/>
          <w:sz w:val="21"/>
        </w:rPr>
        <w:t>BASIS</w:t>
      </w:r>
      <w:r>
        <w:rPr>
          <w:b/>
          <w:color w:val="232323"/>
          <w:spacing w:val="-14"/>
          <w:w w:val="110"/>
          <w:sz w:val="21"/>
        </w:rPr>
        <w:t xml:space="preserve"> </w:t>
      </w:r>
      <w:r>
        <w:rPr>
          <w:b/>
          <w:color w:val="232323"/>
          <w:w w:val="110"/>
          <w:sz w:val="21"/>
        </w:rPr>
        <w:t>FOR</w:t>
      </w:r>
      <w:r>
        <w:rPr>
          <w:b/>
          <w:color w:val="232323"/>
          <w:spacing w:val="-9"/>
          <w:w w:val="110"/>
          <w:sz w:val="21"/>
        </w:rPr>
        <w:t xml:space="preserve"> </w:t>
      </w:r>
      <w:r>
        <w:rPr>
          <w:b/>
          <w:color w:val="232323"/>
          <w:w w:val="110"/>
          <w:sz w:val="21"/>
        </w:rPr>
        <w:t>PRODUCTION</w:t>
      </w:r>
      <w:r>
        <w:rPr>
          <w:b/>
          <w:color w:val="232323"/>
          <w:spacing w:val="4"/>
          <w:w w:val="110"/>
          <w:sz w:val="21"/>
        </w:rPr>
        <w:t xml:space="preserve"> </w:t>
      </w:r>
      <w:r>
        <w:rPr>
          <w:b/>
          <w:color w:val="232323"/>
          <w:spacing w:val="-2"/>
          <w:w w:val="110"/>
          <w:sz w:val="21"/>
        </w:rPr>
        <w:t>LIMITATIO</w:t>
      </w:r>
      <w:r>
        <w:rPr>
          <w:b/>
          <w:color w:val="363436"/>
          <w:spacing w:val="-2"/>
          <w:w w:val="110"/>
          <w:sz w:val="21"/>
        </w:rPr>
        <w:t>NS</w:t>
      </w:r>
    </w:p>
    <w:p w14:paraId="4268D95B" w14:textId="77777777" w:rsidR="00AA3F97" w:rsidRDefault="007820C1">
      <w:pPr>
        <w:pStyle w:val="ListParagraph"/>
        <w:numPr>
          <w:ilvl w:val="1"/>
          <w:numId w:val="23"/>
        </w:numPr>
        <w:tabs>
          <w:tab w:val="left" w:pos="1252"/>
        </w:tabs>
        <w:spacing w:before="131" w:line="379" w:lineRule="auto"/>
        <w:ind w:right="334" w:firstLine="692"/>
        <w:jc w:val="both"/>
        <w:rPr>
          <w:b/>
          <w:color w:val="232323"/>
          <w:sz w:val="21"/>
        </w:rPr>
      </w:pPr>
      <w:r>
        <w:rPr>
          <w:color w:val="232323"/>
          <w:w w:val="105"/>
        </w:rPr>
        <w:t xml:space="preserve">The District recognizes the importance of maintaining </w:t>
      </w:r>
      <w:r>
        <w:rPr>
          <w:color w:val="363436"/>
          <w:w w:val="105"/>
        </w:rPr>
        <w:t xml:space="preserve">groundwater </w:t>
      </w:r>
      <w:r>
        <w:rPr>
          <w:color w:val="232323"/>
          <w:w w:val="105"/>
        </w:rPr>
        <w:t xml:space="preserve">availability for </w:t>
      </w:r>
      <w:r>
        <w:rPr>
          <w:color w:val="363436"/>
          <w:w w:val="105"/>
        </w:rPr>
        <w:t xml:space="preserve">residents </w:t>
      </w:r>
      <w:r>
        <w:rPr>
          <w:color w:val="232323"/>
          <w:w w:val="105"/>
        </w:rPr>
        <w:t xml:space="preserve">and </w:t>
      </w:r>
      <w:r>
        <w:rPr>
          <w:color w:val="363436"/>
          <w:w w:val="105"/>
        </w:rPr>
        <w:t xml:space="preserve">spring </w:t>
      </w:r>
      <w:r>
        <w:rPr>
          <w:color w:val="232323"/>
          <w:w w:val="105"/>
        </w:rPr>
        <w:t>flow.</w:t>
      </w:r>
      <w:r>
        <w:rPr>
          <w:color w:val="232323"/>
          <w:spacing w:val="40"/>
          <w:w w:val="105"/>
        </w:rPr>
        <w:t xml:space="preserve"> </w:t>
      </w:r>
      <w:r>
        <w:rPr>
          <w:color w:val="232323"/>
          <w:w w:val="105"/>
        </w:rPr>
        <w:t xml:space="preserve">Therefore, the District </w:t>
      </w:r>
      <w:r>
        <w:rPr>
          <w:color w:val="363436"/>
          <w:w w:val="105"/>
        </w:rPr>
        <w:t xml:space="preserve">follows </w:t>
      </w:r>
      <w:r>
        <w:rPr>
          <w:color w:val="232323"/>
          <w:w w:val="105"/>
        </w:rPr>
        <w:t xml:space="preserve">the principle </w:t>
      </w:r>
      <w:r>
        <w:rPr>
          <w:color w:val="363436"/>
          <w:w w:val="105"/>
        </w:rPr>
        <w:t xml:space="preserve">which </w:t>
      </w:r>
      <w:r>
        <w:rPr>
          <w:color w:val="232323"/>
          <w:w w:val="105"/>
        </w:rPr>
        <w:t xml:space="preserve">limits </w:t>
      </w:r>
      <w:r>
        <w:rPr>
          <w:color w:val="363436"/>
          <w:w w:val="105"/>
        </w:rPr>
        <w:t xml:space="preserve">groundwater availability to effective </w:t>
      </w:r>
      <w:r>
        <w:rPr>
          <w:color w:val="232323"/>
          <w:w w:val="105"/>
        </w:rPr>
        <w:t xml:space="preserve">recharge or </w:t>
      </w:r>
      <w:r>
        <w:rPr>
          <w:color w:val="363436"/>
          <w:w w:val="105"/>
        </w:rPr>
        <w:t xml:space="preserve">safe </w:t>
      </w:r>
      <w:r>
        <w:rPr>
          <w:color w:val="232323"/>
          <w:w w:val="105"/>
        </w:rPr>
        <w:t xml:space="preserve">yield to maintain </w:t>
      </w:r>
      <w:r>
        <w:rPr>
          <w:color w:val="363436"/>
          <w:w w:val="105"/>
        </w:rPr>
        <w:t xml:space="preserve">dependable </w:t>
      </w:r>
      <w:r>
        <w:rPr>
          <w:color w:val="232323"/>
          <w:w w:val="105"/>
        </w:rPr>
        <w:t xml:space="preserve">and </w:t>
      </w:r>
      <w:r>
        <w:rPr>
          <w:color w:val="363436"/>
          <w:w w:val="105"/>
        </w:rPr>
        <w:t>sufficient groundwater supplies</w:t>
      </w:r>
      <w:r>
        <w:rPr>
          <w:color w:val="363436"/>
          <w:spacing w:val="-15"/>
          <w:w w:val="105"/>
        </w:rPr>
        <w:t xml:space="preserve"> </w:t>
      </w:r>
      <w:r>
        <w:rPr>
          <w:color w:val="232323"/>
          <w:w w:val="105"/>
        </w:rPr>
        <w:t>for</w:t>
      </w:r>
      <w:r>
        <w:rPr>
          <w:color w:val="232323"/>
          <w:spacing w:val="-14"/>
          <w:w w:val="105"/>
        </w:rPr>
        <w:t xml:space="preserve"> </w:t>
      </w:r>
      <w:r>
        <w:rPr>
          <w:color w:val="363436"/>
          <w:w w:val="105"/>
        </w:rPr>
        <w:t>future</w:t>
      </w:r>
      <w:r>
        <w:rPr>
          <w:color w:val="363436"/>
          <w:spacing w:val="-15"/>
          <w:w w:val="105"/>
        </w:rPr>
        <w:t xml:space="preserve"> </w:t>
      </w:r>
      <w:r>
        <w:rPr>
          <w:color w:val="232323"/>
          <w:w w:val="105"/>
        </w:rPr>
        <w:t>generations.</w:t>
      </w:r>
      <w:r>
        <w:rPr>
          <w:color w:val="232323"/>
          <w:spacing w:val="-14"/>
          <w:w w:val="105"/>
        </w:rPr>
        <w:t xml:space="preserve"> </w:t>
      </w:r>
      <w:r>
        <w:rPr>
          <w:color w:val="232323"/>
          <w:w w:val="105"/>
        </w:rPr>
        <w:t>This</w:t>
      </w:r>
      <w:r>
        <w:rPr>
          <w:color w:val="232323"/>
          <w:spacing w:val="-15"/>
          <w:w w:val="105"/>
        </w:rPr>
        <w:t xml:space="preserve"> </w:t>
      </w:r>
      <w:r>
        <w:rPr>
          <w:color w:val="232323"/>
          <w:w w:val="105"/>
        </w:rPr>
        <w:t>limitation</w:t>
      </w:r>
      <w:r>
        <w:rPr>
          <w:color w:val="232323"/>
          <w:spacing w:val="-14"/>
          <w:w w:val="105"/>
        </w:rPr>
        <w:t xml:space="preserve"> </w:t>
      </w:r>
      <w:r>
        <w:rPr>
          <w:color w:val="232323"/>
          <w:w w:val="105"/>
        </w:rPr>
        <w:t>of</w:t>
      </w:r>
      <w:r>
        <w:rPr>
          <w:color w:val="232323"/>
          <w:spacing w:val="-15"/>
          <w:w w:val="105"/>
        </w:rPr>
        <w:t xml:space="preserve"> </w:t>
      </w:r>
      <w:r>
        <w:rPr>
          <w:color w:val="363436"/>
          <w:w w:val="105"/>
        </w:rPr>
        <w:t>groundwater</w:t>
      </w:r>
      <w:r>
        <w:rPr>
          <w:color w:val="363436"/>
          <w:spacing w:val="-14"/>
          <w:w w:val="105"/>
        </w:rPr>
        <w:t xml:space="preserve"> </w:t>
      </w:r>
      <w:r>
        <w:rPr>
          <w:color w:val="232323"/>
          <w:w w:val="105"/>
        </w:rPr>
        <w:t>availability</w:t>
      </w:r>
      <w:r>
        <w:rPr>
          <w:color w:val="232323"/>
          <w:spacing w:val="-9"/>
          <w:w w:val="105"/>
        </w:rPr>
        <w:t xml:space="preserve"> </w:t>
      </w:r>
      <w:r>
        <w:rPr>
          <w:color w:val="232323"/>
          <w:w w:val="105"/>
        </w:rPr>
        <w:t>is</w:t>
      </w:r>
      <w:r>
        <w:rPr>
          <w:color w:val="232323"/>
          <w:spacing w:val="-11"/>
          <w:w w:val="105"/>
        </w:rPr>
        <w:t xml:space="preserve"> </w:t>
      </w:r>
      <w:r>
        <w:rPr>
          <w:color w:val="232323"/>
          <w:w w:val="105"/>
        </w:rPr>
        <w:t>included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in</w:t>
      </w:r>
      <w:r>
        <w:rPr>
          <w:color w:val="232323"/>
          <w:spacing w:val="-10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-15"/>
          <w:w w:val="105"/>
        </w:rPr>
        <w:t xml:space="preserve"> </w:t>
      </w:r>
      <w:r>
        <w:rPr>
          <w:color w:val="232323"/>
          <w:w w:val="105"/>
        </w:rPr>
        <w:t xml:space="preserve">District's </w:t>
      </w:r>
      <w:r>
        <w:rPr>
          <w:color w:val="363436"/>
          <w:w w:val="105"/>
        </w:rPr>
        <w:t xml:space="preserve">Management </w:t>
      </w:r>
      <w:r>
        <w:rPr>
          <w:color w:val="232323"/>
          <w:w w:val="105"/>
        </w:rPr>
        <w:t>Plan,</w:t>
      </w:r>
      <w:r>
        <w:rPr>
          <w:color w:val="232323"/>
          <w:spacing w:val="-8"/>
          <w:w w:val="105"/>
        </w:rPr>
        <w:t xml:space="preserve"> </w:t>
      </w:r>
      <w:r>
        <w:rPr>
          <w:color w:val="232323"/>
          <w:w w:val="105"/>
        </w:rPr>
        <w:t>DFC explanatory reports, and the Region F Regional Water Plan.</w:t>
      </w:r>
    </w:p>
    <w:p w14:paraId="4B67483B" w14:textId="77777777" w:rsidR="00AA3F97" w:rsidRDefault="007820C1">
      <w:pPr>
        <w:pStyle w:val="ListParagraph"/>
        <w:numPr>
          <w:ilvl w:val="1"/>
          <w:numId w:val="23"/>
        </w:numPr>
        <w:tabs>
          <w:tab w:val="left" w:pos="1205"/>
        </w:tabs>
        <w:spacing w:line="374" w:lineRule="auto"/>
        <w:ind w:left="190" w:right="312" w:firstLine="683"/>
        <w:jc w:val="both"/>
        <w:rPr>
          <w:b/>
          <w:color w:val="363436"/>
        </w:rPr>
      </w:pPr>
      <w:r>
        <w:rPr>
          <w:color w:val="232323"/>
          <w:w w:val="105"/>
        </w:rPr>
        <w:t>Production</w:t>
      </w:r>
      <w:r>
        <w:rPr>
          <w:color w:val="232323"/>
          <w:spacing w:val="-15"/>
          <w:w w:val="105"/>
        </w:rPr>
        <w:t xml:space="preserve"> </w:t>
      </w:r>
      <w:r>
        <w:rPr>
          <w:color w:val="363436"/>
          <w:w w:val="105"/>
        </w:rPr>
        <w:t>shall</w:t>
      </w:r>
      <w:r>
        <w:rPr>
          <w:color w:val="363436"/>
          <w:spacing w:val="-14"/>
          <w:w w:val="105"/>
        </w:rPr>
        <w:t xml:space="preserve"> </w:t>
      </w:r>
      <w:r>
        <w:rPr>
          <w:color w:val="232323"/>
          <w:w w:val="105"/>
        </w:rPr>
        <w:t>be</w:t>
      </w:r>
      <w:r>
        <w:rPr>
          <w:color w:val="232323"/>
          <w:spacing w:val="-15"/>
          <w:w w:val="105"/>
        </w:rPr>
        <w:t xml:space="preserve"> </w:t>
      </w:r>
      <w:r>
        <w:rPr>
          <w:color w:val="232323"/>
          <w:w w:val="105"/>
        </w:rPr>
        <w:t>limited,</w:t>
      </w:r>
      <w:r>
        <w:rPr>
          <w:color w:val="232323"/>
          <w:spacing w:val="-14"/>
          <w:w w:val="105"/>
        </w:rPr>
        <w:t xml:space="preserve"> </w:t>
      </w:r>
      <w:r>
        <w:rPr>
          <w:color w:val="363436"/>
          <w:w w:val="105"/>
        </w:rPr>
        <w:t>as</w:t>
      </w:r>
      <w:r>
        <w:rPr>
          <w:color w:val="363436"/>
          <w:spacing w:val="-15"/>
          <w:w w:val="105"/>
        </w:rPr>
        <w:t xml:space="preserve"> </w:t>
      </w:r>
      <w:r>
        <w:rPr>
          <w:color w:val="363436"/>
          <w:w w:val="105"/>
        </w:rPr>
        <w:t>set</w:t>
      </w:r>
      <w:r>
        <w:rPr>
          <w:color w:val="363436"/>
          <w:spacing w:val="-14"/>
          <w:w w:val="105"/>
        </w:rPr>
        <w:t xml:space="preserve"> </w:t>
      </w:r>
      <w:r>
        <w:rPr>
          <w:color w:val="363436"/>
          <w:w w:val="105"/>
        </w:rPr>
        <w:t>forth</w:t>
      </w:r>
      <w:r>
        <w:rPr>
          <w:color w:val="363436"/>
          <w:spacing w:val="-15"/>
          <w:w w:val="105"/>
        </w:rPr>
        <w:t xml:space="preserve"> </w:t>
      </w:r>
      <w:r>
        <w:rPr>
          <w:color w:val="232323"/>
          <w:w w:val="105"/>
        </w:rPr>
        <w:t>in</w:t>
      </w:r>
      <w:r>
        <w:rPr>
          <w:color w:val="232323"/>
          <w:spacing w:val="-14"/>
          <w:w w:val="105"/>
        </w:rPr>
        <w:t xml:space="preserve"> </w:t>
      </w:r>
      <w:r>
        <w:rPr>
          <w:i/>
          <w:color w:val="363436"/>
          <w:w w:val="105"/>
        </w:rPr>
        <w:t>Rule</w:t>
      </w:r>
      <w:r>
        <w:rPr>
          <w:i/>
          <w:color w:val="363436"/>
          <w:spacing w:val="-14"/>
          <w:w w:val="105"/>
        </w:rPr>
        <w:t xml:space="preserve"> </w:t>
      </w:r>
      <w:r>
        <w:rPr>
          <w:i/>
          <w:color w:val="232323"/>
          <w:w w:val="105"/>
        </w:rPr>
        <w:t>5.202,</w:t>
      </w:r>
      <w:r>
        <w:rPr>
          <w:i/>
          <w:color w:val="232323"/>
          <w:spacing w:val="-15"/>
          <w:w w:val="105"/>
        </w:rPr>
        <w:t xml:space="preserve"> </w:t>
      </w:r>
      <w:r>
        <w:rPr>
          <w:color w:val="363436"/>
          <w:w w:val="105"/>
        </w:rPr>
        <w:t>and</w:t>
      </w:r>
      <w:r>
        <w:rPr>
          <w:color w:val="363436"/>
          <w:spacing w:val="-6"/>
          <w:w w:val="105"/>
        </w:rPr>
        <w:t xml:space="preserve"> </w:t>
      </w:r>
      <w:r>
        <w:rPr>
          <w:color w:val="232323"/>
          <w:w w:val="105"/>
        </w:rPr>
        <w:t>to</w:t>
      </w:r>
      <w:r>
        <w:rPr>
          <w:color w:val="232323"/>
          <w:spacing w:val="-12"/>
          <w:w w:val="105"/>
        </w:rPr>
        <w:t xml:space="preserve"> </w:t>
      </w:r>
      <w:r>
        <w:rPr>
          <w:color w:val="363436"/>
          <w:w w:val="105"/>
        </w:rPr>
        <w:t>the</w:t>
      </w:r>
      <w:r>
        <w:rPr>
          <w:color w:val="363436"/>
          <w:spacing w:val="-15"/>
          <w:w w:val="105"/>
        </w:rPr>
        <w:t xml:space="preserve"> </w:t>
      </w:r>
      <w:r>
        <w:rPr>
          <w:color w:val="363436"/>
          <w:w w:val="105"/>
        </w:rPr>
        <w:t xml:space="preserve">extent </w:t>
      </w:r>
      <w:r>
        <w:rPr>
          <w:color w:val="232323"/>
          <w:w w:val="105"/>
        </w:rPr>
        <w:t>necessary</w:t>
      </w:r>
      <w:r>
        <w:rPr>
          <w:color w:val="232323"/>
          <w:spacing w:val="-9"/>
          <w:w w:val="105"/>
        </w:rPr>
        <w:t xml:space="preserve"> </w:t>
      </w:r>
      <w:r>
        <w:rPr>
          <w:color w:val="232323"/>
          <w:w w:val="105"/>
        </w:rPr>
        <w:t>to</w:t>
      </w:r>
      <w:r>
        <w:rPr>
          <w:color w:val="232323"/>
          <w:spacing w:val="-15"/>
          <w:w w:val="105"/>
        </w:rPr>
        <w:t xml:space="preserve"> </w:t>
      </w:r>
      <w:r>
        <w:rPr>
          <w:color w:val="363436"/>
          <w:w w:val="105"/>
        </w:rPr>
        <w:t xml:space="preserve">ensure </w:t>
      </w:r>
      <w:r>
        <w:rPr>
          <w:color w:val="232323"/>
          <w:w w:val="105"/>
        </w:rPr>
        <w:t>that</w:t>
      </w:r>
      <w:r>
        <w:rPr>
          <w:color w:val="232323"/>
          <w:spacing w:val="-6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-5"/>
          <w:w w:val="105"/>
        </w:rPr>
        <w:t xml:space="preserve"> </w:t>
      </w:r>
      <w:r>
        <w:rPr>
          <w:color w:val="363436"/>
          <w:w w:val="105"/>
        </w:rPr>
        <w:t xml:space="preserve">groundwater </w:t>
      </w:r>
      <w:r>
        <w:rPr>
          <w:color w:val="232323"/>
          <w:w w:val="105"/>
        </w:rPr>
        <w:t>is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w w:val="105"/>
        </w:rPr>
        <w:t>put</w:t>
      </w:r>
      <w:r>
        <w:rPr>
          <w:color w:val="232323"/>
          <w:spacing w:val="-5"/>
          <w:w w:val="105"/>
        </w:rPr>
        <w:t xml:space="preserve"> </w:t>
      </w:r>
      <w:r>
        <w:rPr>
          <w:color w:val="363436"/>
          <w:w w:val="105"/>
        </w:rPr>
        <w:t>to</w:t>
      </w:r>
      <w:r>
        <w:rPr>
          <w:color w:val="363436"/>
          <w:spacing w:val="-7"/>
          <w:w w:val="105"/>
        </w:rPr>
        <w:t xml:space="preserve"> </w:t>
      </w:r>
      <w:r>
        <w:rPr>
          <w:color w:val="363436"/>
          <w:w w:val="105"/>
        </w:rPr>
        <w:t xml:space="preserve">a </w:t>
      </w:r>
      <w:r>
        <w:rPr>
          <w:color w:val="232323"/>
          <w:w w:val="105"/>
        </w:rPr>
        <w:t>beneficial, non-wasteful use.</w:t>
      </w:r>
      <w:r>
        <w:rPr>
          <w:color w:val="232323"/>
          <w:spacing w:val="80"/>
          <w:w w:val="105"/>
        </w:rPr>
        <w:t xml:space="preserve"> </w:t>
      </w:r>
      <w:r>
        <w:rPr>
          <w:color w:val="232323"/>
          <w:w w:val="105"/>
        </w:rPr>
        <w:t xml:space="preserve">However, in </w:t>
      </w:r>
      <w:r>
        <w:rPr>
          <w:color w:val="363436"/>
          <w:w w:val="105"/>
        </w:rPr>
        <w:t xml:space="preserve">order </w:t>
      </w:r>
      <w:r>
        <w:rPr>
          <w:color w:val="232323"/>
          <w:w w:val="105"/>
        </w:rPr>
        <w:t>to</w:t>
      </w:r>
      <w:r>
        <w:rPr>
          <w:color w:val="232323"/>
          <w:spacing w:val="-7"/>
          <w:w w:val="105"/>
        </w:rPr>
        <w:t xml:space="preserve"> </w:t>
      </w:r>
      <w:r>
        <w:rPr>
          <w:color w:val="232323"/>
          <w:w w:val="105"/>
        </w:rPr>
        <w:t xml:space="preserve">accomplish </w:t>
      </w:r>
      <w:r>
        <w:rPr>
          <w:color w:val="363436"/>
          <w:w w:val="105"/>
        </w:rPr>
        <w:t xml:space="preserve">the </w:t>
      </w:r>
      <w:r>
        <w:rPr>
          <w:color w:val="232323"/>
          <w:w w:val="105"/>
        </w:rPr>
        <w:t xml:space="preserve">purposes of </w:t>
      </w:r>
      <w:r>
        <w:rPr>
          <w:color w:val="363436"/>
          <w:w w:val="105"/>
        </w:rPr>
        <w:t>Texas</w:t>
      </w:r>
      <w:r>
        <w:rPr>
          <w:color w:val="363436"/>
          <w:spacing w:val="-9"/>
          <w:w w:val="105"/>
        </w:rPr>
        <w:t xml:space="preserve"> </w:t>
      </w:r>
      <w:r>
        <w:rPr>
          <w:color w:val="232323"/>
          <w:w w:val="105"/>
        </w:rPr>
        <w:t xml:space="preserve">Water </w:t>
      </w:r>
      <w:r>
        <w:rPr>
          <w:color w:val="363436"/>
          <w:w w:val="105"/>
        </w:rPr>
        <w:t>Code</w:t>
      </w:r>
      <w:r>
        <w:rPr>
          <w:color w:val="363436"/>
          <w:spacing w:val="-13"/>
          <w:w w:val="105"/>
        </w:rPr>
        <w:t xml:space="preserve"> </w:t>
      </w:r>
      <w:r>
        <w:rPr>
          <w:color w:val="363436"/>
          <w:w w:val="105"/>
        </w:rPr>
        <w:t xml:space="preserve">Chapter </w:t>
      </w:r>
      <w:r>
        <w:rPr>
          <w:color w:val="232323"/>
          <w:w w:val="105"/>
        </w:rPr>
        <w:t xml:space="preserve">36 </w:t>
      </w:r>
      <w:r>
        <w:rPr>
          <w:color w:val="363436"/>
          <w:w w:val="105"/>
        </w:rPr>
        <w:t>and</w:t>
      </w:r>
      <w:r>
        <w:rPr>
          <w:color w:val="363436"/>
          <w:spacing w:val="-1"/>
          <w:w w:val="105"/>
        </w:rPr>
        <w:t xml:space="preserve"> </w:t>
      </w:r>
      <w:r>
        <w:rPr>
          <w:color w:val="363436"/>
          <w:w w:val="105"/>
        </w:rPr>
        <w:t xml:space="preserve">achieve </w:t>
      </w:r>
      <w:r>
        <w:rPr>
          <w:color w:val="232323"/>
          <w:w w:val="105"/>
        </w:rPr>
        <w:t>the</w:t>
      </w:r>
      <w:r>
        <w:rPr>
          <w:color w:val="232323"/>
          <w:spacing w:val="-4"/>
          <w:w w:val="105"/>
        </w:rPr>
        <w:t xml:space="preserve"> </w:t>
      </w:r>
      <w:r>
        <w:rPr>
          <w:color w:val="363436"/>
          <w:w w:val="105"/>
        </w:rPr>
        <w:t>stated</w:t>
      </w:r>
      <w:r>
        <w:rPr>
          <w:color w:val="363436"/>
          <w:spacing w:val="-5"/>
          <w:w w:val="105"/>
        </w:rPr>
        <w:t xml:space="preserve"> </w:t>
      </w:r>
      <w:r>
        <w:rPr>
          <w:color w:val="232323"/>
          <w:w w:val="105"/>
        </w:rPr>
        <w:t xml:space="preserve">purposes </w:t>
      </w:r>
      <w:r>
        <w:rPr>
          <w:color w:val="363436"/>
          <w:w w:val="105"/>
        </w:rPr>
        <w:t>and goals of</w:t>
      </w:r>
      <w:r>
        <w:rPr>
          <w:color w:val="363436"/>
          <w:spacing w:val="-2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 xml:space="preserve">District, including managing the </w:t>
      </w:r>
      <w:r>
        <w:rPr>
          <w:color w:val="363436"/>
          <w:w w:val="105"/>
        </w:rPr>
        <w:t>sustainability</w:t>
      </w:r>
      <w:r>
        <w:rPr>
          <w:color w:val="363436"/>
          <w:spacing w:val="-9"/>
          <w:w w:val="105"/>
        </w:rPr>
        <w:t xml:space="preserve"> </w:t>
      </w:r>
      <w:r>
        <w:rPr>
          <w:color w:val="363436"/>
          <w:w w:val="105"/>
        </w:rPr>
        <w:t xml:space="preserve">of </w:t>
      </w:r>
      <w:r>
        <w:rPr>
          <w:color w:val="232323"/>
          <w:w w:val="105"/>
        </w:rPr>
        <w:t xml:space="preserve">the aquifers, preventing </w:t>
      </w:r>
      <w:r>
        <w:rPr>
          <w:color w:val="363436"/>
          <w:w w:val="105"/>
        </w:rPr>
        <w:t xml:space="preserve">significant, sustained </w:t>
      </w:r>
      <w:r>
        <w:rPr>
          <w:color w:val="232323"/>
          <w:w w:val="105"/>
        </w:rPr>
        <w:t>water-level declines</w:t>
      </w:r>
      <w:r>
        <w:rPr>
          <w:color w:val="232323"/>
          <w:spacing w:val="-15"/>
          <w:w w:val="105"/>
        </w:rPr>
        <w:t xml:space="preserve"> </w:t>
      </w:r>
      <w:r>
        <w:rPr>
          <w:color w:val="363436"/>
          <w:w w:val="105"/>
        </w:rPr>
        <w:t>within</w:t>
      </w:r>
      <w:r>
        <w:rPr>
          <w:color w:val="363436"/>
          <w:spacing w:val="-14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-15"/>
          <w:w w:val="105"/>
        </w:rPr>
        <w:t xml:space="preserve"> </w:t>
      </w:r>
      <w:r>
        <w:rPr>
          <w:color w:val="363436"/>
          <w:w w:val="105"/>
        </w:rPr>
        <w:t>aquifers</w:t>
      </w:r>
      <w:r>
        <w:rPr>
          <w:color w:val="565656"/>
          <w:w w:val="105"/>
        </w:rPr>
        <w:t>,</w:t>
      </w:r>
      <w:r>
        <w:rPr>
          <w:color w:val="565656"/>
          <w:spacing w:val="-14"/>
          <w:w w:val="105"/>
        </w:rPr>
        <w:t xml:space="preserve"> </w:t>
      </w:r>
      <w:r>
        <w:rPr>
          <w:color w:val="363436"/>
          <w:w w:val="105"/>
        </w:rPr>
        <w:t>and</w:t>
      </w:r>
      <w:r>
        <w:rPr>
          <w:color w:val="363436"/>
          <w:spacing w:val="-15"/>
          <w:w w:val="105"/>
        </w:rPr>
        <w:t xml:space="preserve"> </w:t>
      </w:r>
      <w:r>
        <w:rPr>
          <w:color w:val="363436"/>
          <w:w w:val="105"/>
        </w:rPr>
        <w:t>achieving</w:t>
      </w:r>
      <w:r>
        <w:rPr>
          <w:color w:val="363436"/>
          <w:spacing w:val="-14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-15"/>
          <w:w w:val="105"/>
        </w:rPr>
        <w:t xml:space="preserve"> </w:t>
      </w:r>
      <w:r>
        <w:rPr>
          <w:color w:val="363436"/>
          <w:w w:val="105"/>
        </w:rPr>
        <w:t>adopted</w:t>
      </w:r>
      <w:r>
        <w:rPr>
          <w:color w:val="363436"/>
          <w:spacing w:val="-14"/>
          <w:w w:val="105"/>
        </w:rPr>
        <w:t xml:space="preserve"> </w:t>
      </w:r>
      <w:r>
        <w:rPr>
          <w:color w:val="232323"/>
          <w:w w:val="105"/>
        </w:rPr>
        <w:t>Desired</w:t>
      </w:r>
      <w:r>
        <w:rPr>
          <w:color w:val="232323"/>
          <w:spacing w:val="-14"/>
          <w:w w:val="105"/>
        </w:rPr>
        <w:t xml:space="preserve"> </w:t>
      </w:r>
      <w:r>
        <w:rPr>
          <w:color w:val="232323"/>
          <w:w w:val="105"/>
        </w:rPr>
        <w:t>Future</w:t>
      </w:r>
      <w:r>
        <w:rPr>
          <w:color w:val="232323"/>
          <w:spacing w:val="-15"/>
          <w:w w:val="105"/>
        </w:rPr>
        <w:t xml:space="preserve"> </w:t>
      </w:r>
      <w:r>
        <w:rPr>
          <w:color w:val="363436"/>
          <w:w w:val="105"/>
        </w:rPr>
        <w:t>Conditions</w:t>
      </w:r>
      <w:r>
        <w:rPr>
          <w:color w:val="565656"/>
          <w:w w:val="105"/>
        </w:rPr>
        <w:t>,</w:t>
      </w:r>
      <w:r>
        <w:rPr>
          <w:color w:val="565656"/>
          <w:spacing w:val="-14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-15"/>
          <w:w w:val="105"/>
        </w:rPr>
        <w:t xml:space="preserve"> </w:t>
      </w:r>
      <w:r>
        <w:rPr>
          <w:color w:val="232323"/>
          <w:w w:val="105"/>
        </w:rPr>
        <w:t>Board</w:t>
      </w:r>
      <w:r>
        <w:rPr>
          <w:color w:val="232323"/>
          <w:spacing w:val="-12"/>
          <w:w w:val="105"/>
        </w:rPr>
        <w:t xml:space="preserve"> </w:t>
      </w:r>
      <w:r>
        <w:rPr>
          <w:color w:val="232323"/>
          <w:w w:val="105"/>
        </w:rPr>
        <w:t xml:space="preserve">reserves </w:t>
      </w:r>
      <w:r>
        <w:rPr>
          <w:color w:val="363436"/>
          <w:w w:val="105"/>
        </w:rPr>
        <w:t xml:space="preserve">the </w:t>
      </w:r>
      <w:r>
        <w:rPr>
          <w:color w:val="232323"/>
          <w:w w:val="105"/>
        </w:rPr>
        <w:t xml:space="preserve">right to </w:t>
      </w:r>
      <w:r>
        <w:rPr>
          <w:color w:val="363436"/>
          <w:w w:val="105"/>
        </w:rPr>
        <w:t xml:space="preserve">amend this section </w:t>
      </w:r>
      <w:r>
        <w:rPr>
          <w:color w:val="232323"/>
          <w:w w:val="105"/>
        </w:rPr>
        <w:t xml:space="preserve">in the future to </w:t>
      </w:r>
      <w:r>
        <w:rPr>
          <w:color w:val="363436"/>
          <w:w w:val="105"/>
        </w:rPr>
        <w:t>establish any</w:t>
      </w:r>
      <w:r>
        <w:rPr>
          <w:color w:val="363436"/>
          <w:spacing w:val="-4"/>
          <w:w w:val="105"/>
        </w:rPr>
        <w:t xml:space="preserve"> </w:t>
      </w:r>
      <w:r>
        <w:rPr>
          <w:color w:val="232323"/>
          <w:w w:val="105"/>
        </w:rPr>
        <w:t xml:space="preserve">production limits necessary on new or </w:t>
      </w:r>
      <w:r>
        <w:rPr>
          <w:color w:val="363436"/>
          <w:w w:val="105"/>
        </w:rPr>
        <w:t>existing</w:t>
      </w:r>
      <w:r>
        <w:rPr>
          <w:color w:val="363436"/>
          <w:spacing w:val="40"/>
          <w:w w:val="105"/>
        </w:rPr>
        <w:t xml:space="preserve"> </w:t>
      </w:r>
      <w:r>
        <w:rPr>
          <w:color w:val="232323"/>
          <w:w w:val="105"/>
        </w:rPr>
        <w:t>permits.</w:t>
      </w:r>
      <w:r>
        <w:rPr>
          <w:color w:val="232323"/>
          <w:spacing w:val="40"/>
          <w:w w:val="105"/>
        </w:rPr>
        <w:t xml:space="preserve">  </w:t>
      </w:r>
      <w:r>
        <w:rPr>
          <w:color w:val="363436"/>
          <w:w w:val="105"/>
        </w:rPr>
        <w:t>All</w:t>
      </w:r>
      <w:r>
        <w:rPr>
          <w:color w:val="363436"/>
          <w:spacing w:val="38"/>
          <w:w w:val="105"/>
        </w:rPr>
        <w:t xml:space="preserve"> </w:t>
      </w:r>
      <w:r>
        <w:rPr>
          <w:color w:val="232323"/>
          <w:w w:val="105"/>
        </w:rPr>
        <w:t>permits</w:t>
      </w:r>
      <w:r>
        <w:rPr>
          <w:color w:val="232323"/>
          <w:spacing w:val="32"/>
          <w:w w:val="105"/>
        </w:rPr>
        <w:t xml:space="preserve"> </w:t>
      </w:r>
      <w:r>
        <w:rPr>
          <w:color w:val="363436"/>
          <w:w w:val="105"/>
        </w:rPr>
        <w:t>are</w:t>
      </w:r>
      <w:r>
        <w:rPr>
          <w:color w:val="363436"/>
          <w:spacing w:val="35"/>
          <w:w w:val="105"/>
        </w:rPr>
        <w:t xml:space="preserve"> </w:t>
      </w:r>
      <w:r>
        <w:rPr>
          <w:color w:val="232323"/>
          <w:w w:val="105"/>
        </w:rPr>
        <w:t>issued</w:t>
      </w:r>
      <w:r>
        <w:rPr>
          <w:color w:val="232323"/>
          <w:spacing w:val="36"/>
          <w:w w:val="105"/>
        </w:rPr>
        <w:t xml:space="preserve"> </w:t>
      </w:r>
      <w:r>
        <w:rPr>
          <w:color w:val="363436"/>
          <w:w w:val="105"/>
        </w:rPr>
        <w:t>subject</w:t>
      </w:r>
      <w:r>
        <w:rPr>
          <w:color w:val="363436"/>
          <w:spacing w:val="40"/>
          <w:w w:val="105"/>
        </w:rPr>
        <w:t xml:space="preserve"> </w:t>
      </w:r>
      <w:r>
        <w:rPr>
          <w:color w:val="363436"/>
          <w:w w:val="105"/>
        </w:rPr>
        <w:t>to</w:t>
      </w:r>
      <w:r>
        <w:rPr>
          <w:color w:val="363436"/>
          <w:spacing w:val="30"/>
          <w:w w:val="105"/>
        </w:rPr>
        <w:t xml:space="preserve"> </w:t>
      </w:r>
      <w:r>
        <w:rPr>
          <w:color w:val="232323"/>
          <w:w w:val="105"/>
        </w:rPr>
        <w:t>any</w:t>
      </w:r>
      <w:r>
        <w:rPr>
          <w:color w:val="232323"/>
          <w:spacing w:val="30"/>
          <w:w w:val="105"/>
        </w:rPr>
        <w:t xml:space="preserve"> </w:t>
      </w:r>
      <w:r>
        <w:rPr>
          <w:color w:val="232323"/>
          <w:w w:val="105"/>
        </w:rPr>
        <w:t>future</w:t>
      </w:r>
      <w:r>
        <w:rPr>
          <w:color w:val="232323"/>
          <w:spacing w:val="38"/>
          <w:w w:val="105"/>
        </w:rPr>
        <w:t xml:space="preserve"> </w:t>
      </w:r>
      <w:r>
        <w:rPr>
          <w:color w:val="232323"/>
          <w:w w:val="105"/>
        </w:rPr>
        <w:t>production</w:t>
      </w:r>
      <w:r>
        <w:rPr>
          <w:color w:val="232323"/>
          <w:spacing w:val="37"/>
          <w:w w:val="105"/>
        </w:rPr>
        <w:t xml:space="preserve"> </w:t>
      </w:r>
      <w:r>
        <w:rPr>
          <w:color w:val="232323"/>
          <w:w w:val="105"/>
        </w:rPr>
        <w:t>limits</w:t>
      </w:r>
      <w:r>
        <w:rPr>
          <w:color w:val="232323"/>
          <w:spacing w:val="27"/>
          <w:w w:val="105"/>
        </w:rPr>
        <w:t xml:space="preserve"> </w:t>
      </w:r>
      <w:r>
        <w:rPr>
          <w:color w:val="363436"/>
          <w:w w:val="105"/>
        </w:rPr>
        <w:t>adopted</w:t>
      </w:r>
      <w:r>
        <w:rPr>
          <w:color w:val="363436"/>
          <w:spacing w:val="34"/>
          <w:w w:val="105"/>
        </w:rPr>
        <w:t xml:space="preserve"> </w:t>
      </w:r>
      <w:r>
        <w:rPr>
          <w:color w:val="232323"/>
          <w:w w:val="105"/>
        </w:rPr>
        <w:t>by</w:t>
      </w:r>
      <w:r>
        <w:rPr>
          <w:color w:val="232323"/>
          <w:spacing w:val="21"/>
          <w:w w:val="105"/>
        </w:rPr>
        <w:t xml:space="preserve"> </w:t>
      </w:r>
      <w:r>
        <w:rPr>
          <w:color w:val="232323"/>
          <w:w w:val="105"/>
        </w:rPr>
        <w:t>the</w:t>
      </w:r>
    </w:p>
    <w:p w14:paraId="544AE6E9" w14:textId="77777777" w:rsidR="00AA3F97" w:rsidRDefault="007820C1">
      <w:pPr>
        <w:pStyle w:val="BodyText"/>
        <w:spacing w:before="41"/>
        <w:ind w:left="208"/>
        <w:jc w:val="left"/>
      </w:pPr>
      <w:r>
        <w:rPr>
          <w:color w:val="363436"/>
          <w:spacing w:val="-2"/>
          <w:w w:val="105"/>
        </w:rPr>
        <w:t>District.</w:t>
      </w:r>
    </w:p>
    <w:p w14:paraId="58894C90" w14:textId="77777777" w:rsidR="00AA3F97" w:rsidRDefault="00AA3F97">
      <w:pPr>
        <w:pStyle w:val="BodyText"/>
        <w:jc w:val="left"/>
        <w:rPr>
          <w:sz w:val="24"/>
        </w:rPr>
      </w:pPr>
    </w:p>
    <w:p w14:paraId="264B1AF0" w14:textId="77777777" w:rsidR="00AA3F97" w:rsidRDefault="00AA3F97">
      <w:pPr>
        <w:pStyle w:val="BodyText"/>
        <w:spacing w:before="1"/>
        <w:jc w:val="left"/>
        <w:rPr>
          <w:sz w:val="23"/>
        </w:rPr>
      </w:pPr>
    </w:p>
    <w:p w14:paraId="2A552EDF" w14:textId="77777777" w:rsidR="00AA3F97" w:rsidRDefault="007820C1">
      <w:pPr>
        <w:spacing w:before="1"/>
        <w:ind w:left="215"/>
        <w:rPr>
          <w:b/>
          <w:sz w:val="21"/>
        </w:rPr>
      </w:pPr>
      <w:r>
        <w:rPr>
          <w:b/>
          <w:color w:val="232323"/>
          <w:w w:val="110"/>
          <w:sz w:val="21"/>
        </w:rPr>
        <w:t>RULE</w:t>
      </w:r>
      <w:r>
        <w:rPr>
          <w:b/>
          <w:color w:val="232323"/>
          <w:spacing w:val="-13"/>
          <w:w w:val="110"/>
          <w:sz w:val="21"/>
        </w:rPr>
        <w:t xml:space="preserve"> </w:t>
      </w:r>
      <w:r>
        <w:rPr>
          <w:b/>
          <w:color w:val="232323"/>
          <w:w w:val="110"/>
          <w:sz w:val="21"/>
        </w:rPr>
        <w:t>5.202</w:t>
      </w:r>
      <w:r>
        <w:rPr>
          <w:b/>
          <w:color w:val="232323"/>
          <w:spacing w:val="-14"/>
          <w:w w:val="110"/>
          <w:sz w:val="21"/>
        </w:rPr>
        <w:t xml:space="preserve"> </w:t>
      </w:r>
      <w:r>
        <w:rPr>
          <w:b/>
          <w:color w:val="232323"/>
          <w:w w:val="110"/>
          <w:sz w:val="21"/>
        </w:rPr>
        <w:t>PRODUCTION</w:t>
      </w:r>
      <w:r>
        <w:rPr>
          <w:b/>
          <w:color w:val="232323"/>
          <w:spacing w:val="3"/>
          <w:w w:val="110"/>
          <w:sz w:val="21"/>
        </w:rPr>
        <w:t xml:space="preserve"> </w:t>
      </w:r>
      <w:r>
        <w:rPr>
          <w:b/>
          <w:color w:val="232323"/>
          <w:spacing w:val="-2"/>
          <w:w w:val="110"/>
          <w:sz w:val="21"/>
        </w:rPr>
        <w:t>LIMITS</w:t>
      </w:r>
    </w:p>
    <w:p w14:paraId="20F3F801" w14:textId="77777777" w:rsidR="00AA3F97" w:rsidRDefault="007820C1">
      <w:pPr>
        <w:pStyle w:val="BodyText"/>
        <w:spacing w:before="109" w:line="376" w:lineRule="auto"/>
        <w:ind w:left="225" w:right="275" w:firstLine="675"/>
      </w:pPr>
      <w:r>
        <w:rPr>
          <w:color w:val="363436"/>
          <w:w w:val="105"/>
        </w:rPr>
        <w:t xml:space="preserve">Pending </w:t>
      </w:r>
      <w:r>
        <w:rPr>
          <w:color w:val="232323"/>
          <w:w w:val="105"/>
        </w:rPr>
        <w:t xml:space="preserve">collection </w:t>
      </w:r>
      <w:r>
        <w:rPr>
          <w:color w:val="363436"/>
          <w:w w:val="105"/>
        </w:rPr>
        <w:t xml:space="preserve">of additional </w:t>
      </w:r>
      <w:r>
        <w:rPr>
          <w:color w:val="232323"/>
          <w:w w:val="105"/>
        </w:rPr>
        <w:t xml:space="preserve">hydrogeologic </w:t>
      </w:r>
      <w:r>
        <w:rPr>
          <w:color w:val="363436"/>
          <w:w w:val="105"/>
        </w:rPr>
        <w:t xml:space="preserve">and other scientific </w:t>
      </w:r>
      <w:r>
        <w:rPr>
          <w:color w:val="232323"/>
          <w:w w:val="105"/>
        </w:rPr>
        <w:t>data</w:t>
      </w:r>
      <w:r>
        <w:rPr>
          <w:color w:val="565656"/>
          <w:w w:val="105"/>
        </w:rPr>
        <w:t xml:space="preserve">, </w:t>
      </w:r>
      <w:r>
        <w:rPr>
          <w:color w:val="232323"/>
          <w:w w:val="105"/>
        </w:rPr>
        <w:t xml:space="preserve">production is not limited, </w:t>
      </w:r>
      <w:r>
        <w:rPr>
          <w:color w:val="363436"/>
          <w:w w:val="105"/>
        </w:rPr>
        <w:t xml:space="preserve">except to the </w:t>
      </w:r>
      <w:r>
        <w:rPr>
          <w:color w:val="232323"/>
          <w:w w:val="105"/>
        </w:rPr>
        <w:t xml:space="preserve">extent necessary </w:t>
      </w:r>
      <w:r>
        <w:rPr>
          <w:color w:val="363436"/>
          <w:w w:val="105"/>
        </w:rPr>
        <w:t xml:space="preserve">to ensure </w:t>
      </w:r>
      <w:r>
        <w:rPr>
          <w:color w:val="232323"/>
          <w:w w:val="105"/>
        </w:rPr>
        <w:t xml:space="preserve">that the </w:t>
      </w:r>
      <w:r>
        <w:rPr>
          <w:color w:val="363436"/>
          <w:w w:val="105"/>
        </w:rPr>
        <w:t xml:space="preserve">groundwater </w:t>
      </w:r>
      <w:r>
        <w:rPr>
          <w:color w:val="232323"/>
          <w:w w:val="105"/>
        </w:rPr>
        <w:t xml:space="preserve">is put </w:t>
      </w:r>
      <w:r>
        <w:rPr>
          <w:color w:val="363436"/>
          <w:w w:val="105"/>
        </w:rPr>
        <w:t xml:space="preserve">to a </w:t>
      </w:r>
      <w:r>
        <w:rPr>
          <w:color w:val="232323"/>
          <w:w w:val="105"/>
        </w:rPr>
        <w:t xml:space="preserve">beneficial, non­ </w:t>
      </w:r>
      <w:r>
        <w:rPr>
          <w:color w:val="363436"/>
          <w:w w:val="105"/>
        </w:rPr>
        <w:t>wast</w:t>
      </w:r>
      <w:r>
        <w:rPr>
          <w:color w:val="565656"/>
          <w:w w:val="105"/>
        </w:rPr>
        <w:t>e</w:t>
      </w:r>
      <w:r>
        <w:rPr>
          <w:color w:val="363436"/>
          <w:w w:val="105"/>
        </w:rPr>
        <w:t>ful</w:t>
      </w:r>
      <w:r>
        <w:rPr>
          <w:color w:val="363436"/>
          <w:spacing w:val="-5"/>
          <w:w w:val="105"/>
        </w:rPr>
        <w:t xml:space="preserve"> </w:t>
      </w:r>
      <w:r>
        <w:rPr>
          <w:color w:val="232323"/>
          <w:w w:val="105"/>
        </w:rPr>
        <w:t>use.</w:t>
      </w:r>
      <w:r>
        <w:rPr>
          <w:color w:val="232323"/>
          <w:spacing w:val="80"/>
          <w:w w:val="105"/>
        </w:rPr>
        <w:t xml:space="preserve"> </w:t>
      </w:r>
      <w:r>
        <w:rPr>
          <w:color w:val="363436"/>
          <w:w w:val="105"/>
        </w:rPr>
        <w:t>However, in</w:t>
      </w:r>
      <w:r>
        <w:rPr>
          <w:color w:val="363436"/>
          <w:spacing w:val="-8"/>
          <w:w w:val="105"/>
        </w:rPr>
        <w:t xml:space="preserve"> </w:t>
      </w:r>
      <w:r>
        <w:rPr>
          <w:color w:val="363436"/>
          <w:w w:val="105"/>
        </w:rPr>
        <w:t xml:space="preserve">order </w:t>
      </w:r>
      <w:r>
        <w:rPr>
          <w:color w:val="232323"/>
          <w:w w:val="105"/>
        </w:rPr>
        <w:t xml:space="preserve">to </w:t>
      </w:r>
      <w:r>
        <w:rPr>
          <w:color w:val="363436"/>
          <w:w w:val="105"/>
        </w:rPr>
        <w:t xml:space="preserve">accomplish </w:t>
      </w:r>
      <w:r>
        <w:rPr>
          <w:color w:val="232323"/>
          <w:w w:val="105"/>
        </w:rPr>
        <w:t xml:space="preserve">the purposes </w:t>
      </w:r>
      <w:r>
        <w:rPr>
          <w:color w:val="363436"/>
          <w:w w:val="105"/>
        </w:rPr>
        <w:t xml:space="preserve">of </w:t>
      </w:r>
      <w:r>
        <w:rPr>
          <w:color w:val="232323"/>
          <w:w w:val="105"/>
        </w:rPr>
        <w:t xml:space="preserve">Texas </w:t>
      </w:r>
      <w:r>
        <w:rPr>
          <w:color w:val="363436"/>
          <w:w w:val="105"/>
        </w:rPr>
        <w:t>Water Code</w:t>
      </w:r>
      <w:r>
        <w:rPr>
          <w:color w:val="363436"/>
          <w:spacing w:val="-9"/>
          <w:w w:val="105"/>
        </w:rPr>
        <w:t xml:space="preserve"> </w:t>
      </w:r>
      <w:r>
        <w:rPr>
          <w:color w:val="363436"/>
          <w:w w:val="105"/>
        </w:rPr>
        <w:t xml:space="preserve">Chapter </w:t>
      </w:r>
      <w:r>
        <w:rPr>
          <w:color w:val="232323"/>
          <w:w w:val="105"/>
        </w:rPr>
        <w:t>36,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 xml:space="preserve">and </w:t>
      </w:r>
      <w:r>
        <w:rPr>
          <w:color w:val="363436"/>
          <w:w w:val="105"/>
        </w:rPr>
        <w:t xml:space="preserve">achieve </w:t>
      </w:r>
      <w:r>
        <w:rPr>
          <w:color w:val="232323"/>
          <w:w w:val="105"/>
        </w:rPr>
        <w:t xml:space="preserve">the </w:t>
      </w:r>
      <w:r>
        <w:rPr>
          <w:color w:val="363436"/>
          <w:w w:val="105"/>
        </w:rPr>
        <w:t xml:space="preserve">stated </w:t>
      </w:r>
      <w:r>
        <w:rPr>
          <w:color w:val="232323"/>
          <w:w w:val="105"/>
        </w:rPr>
        <w:t xml:space="preserve">purposes </w:t>
      </w:r>
      <w:r>
        <w:rPr>
          <w:color w:val="363436"/>
          <w:w w:val="105"/>
        </w:rPr>
        <w:t xml:space="preserve">and goals of the </w:t>
      </w:r>
      <w:r>
        <w:rPr>
          <w:color w:val="232323"/>
          <w:w w:val="105"/>
        </w:rPr>
        <w:t>District</w:t>
      </w:r>
      <w:r>
        <w:rPr>
          <w:color w:val="565656"/>
          <w:w w:val="105"/>
        </w:rPr>
        <w:t xml:space="preserve">, </w:t>
      </w:r>
      <w:r>
        <w:rPr>
          <w:color w:val="232323"/>
          <w:w w:val="105"/>
        </w:rPr>
        <w:t xml:space="preserve">including managing the </w:t>
      </w:r>
      <w:r>
        <w:rPr>
          <w:color w:val="363436"/>
          <w:w w:val="105"/>
        </w:rPr>
        <w:t xml:space="preserve">sustainability </w:t>
      </w:r>
      <w:r>
        <w:rPr>
          <w:color w:val="232323"/>
          <w:w w:val="105"/>
        </w:rPr>
        <w:t xml:space="preserve">of the </w:t>
      </w:r>
      <w:r>
        <w:rPr>
          <w:color w:val="363436"/>
          <w:w w:val="105"/>
        </w:rPr>
        <w:t>aquifers,</w:t>
      </w:r>
      <w:r>
        <w:rPr>
          <w:color w:val="363436"/>
          <w:spacing w:val="-15"/>
          <w:w w:val="105"/>
        </w:rPr>
        <w:t xml:space="preserve"> </w:t>
      </w:r>
      <w:r>
        <w:rPr>
          <w:color w:val="232323"/>
          <w:w w:val="105"/>
        </w:rPr>
        <w:t>preventing</w:t>
      </w:r>
      <w:r>
        <w:rPr>
          <w:color w:val="232323"/>
          <w:spacing w:val="-14"/>
          <w:w w:val="105"/>
        </w:rPr>
        <w:t xml:space="preserve"> </w:t>
      </w:r>
      <w:r>
        <w:rPr>
          <w:color w:val="363436"/>
          <w:w w:val="105"/>
        </w:rPr>
        <w:t>significant</w:t>
      </w:r>
      <w:r>
        <w:rPr>
          <w:color w:val="565656"/>
          <w:w w:val="105"/>
        </w:rPr>
        <w:t>,</w:t>
      </w:r>
      <w:r>
        <w:rPr>
          <w:color w:val="565656"/>
          <w:spacing w:val="-22"/>
          <w:w w:val="105"/>
        </w:rPr>
        <w:t xml:space="preserve"> </w:t>
      </w:r>
      <w:r>
        <w:rPr>
          <w:color w:val="363436"/>
          <w:w w:val="105"/>
        </w:rPr>
        <w:t>sustained</w:t>
      </w:r>
      <w:r>
        <w:rPr>
          <w:color w:val="363436"/>
          <w:spacing w:val="-15"/>
          <w:w w:val="105"/>
        </w:rPr>
        <w:t xml:space="preserve"> </w:t>
      </w:r>
      <w:r>
        <w:rPr>
          <w:color w:val="363436"/>
          <w:w w:val="105"/>
        </w:rPr>
        <w:t>water-level</w:t>
      </w:r>
      <w:r>
        <w:rPr>
          <w:color w:val="363436"/>
          <w:spacing w:val="-14"/>
          <w:w w:val="105"/>
        </w:rPr>
        <w:t xml:space="preserve"> </w:t>
      </w:r>
      <w:r>
        <w:rPr>
          <w:color w:val="232323"/>
          <w:w w:val="105"/>
        </w:rPr>
        <w:t>declines</w:t>
      </w:r>
      <w:r>
        <w:rPr>
          <w:color w:val="232323"/>
          <w:spacing w:val="-14"/>
          <w:w w:val="105"/>
        </w:rPr>
        <w:t xml:space="preserve"> </w:t>
      </w:r>
      <w:r>
        <w:rPr>
          <w:color w:val="363436"/>
          <w:w w:val="105"/>
        </w:rPr>
        <w:t>within</w:t>
      </w:r>
      <w:r>
        <w:rPr>
          <w:color w:val="363436"/>
          <w:spacing w:val="-15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-17"/>
          <w:w w:val="105"/>
        </w:rPr>
        <w:t xml:space="preserve"> </w:t>
      </w:r>
      <w:r>
        <w:rPr>
          <w:color w:val="363436"/>
          <w:w w:val="105"/>
        </w:rPr>
        <w:t>aquifers</w:t>
      </w:r>
      <w:r>
        <w:rPr>
          <w:color w:val="565656"/>
          <w:w w:val="105"/>
        </w:rPr>
        <w:t>,</w:t>
      </w:r>
      <w:r>
        <w:rPr>
          <w:color w:val="565656"/>
          <w:spacing w:val="-19"/>
          <w:w w:val="105"/>
        </w:rPr>
        <w:t xml:space="preserve"> </w:t>
      </w:r>
      <w:r>
        <w:rPr>
          <w:color w:val="232323"/>
          <w:w w:val="105"/>
        </w:rPr>
        <w:t>maintaining</w:t>
      </w:r>
      <w:r>
        <w:rPr>
          <w:color w:val="232323"/>
          <w:spacing w:val="-15"/>
          <w:w w:val="105"/>
        </w:rPr>
        <w:t xml:space="preserve"> </w:t>
      </w:r>
      <w:r>
        <w:rPr>
          <w:color w:val="363436"/>
          <w:w w:val="105"/>
        </w:rPr>
        <w:t>spring</w:t>
      </w:r>
    </w:p>
    <w:p w14:paraId="4A7E13C8" w14:textId="77777777" w:rsidR="00AA3F97" w:rsidRDefault="007820C1">
      <w:pPr>
        <w:pStyle w:val="BodyText"/>
        <w:spacing w:line="355" w:lineRule="auto"/>
        <w:ind w:left="238" w:right="283" w:firstLine="1"/>
      </w:pPr>
      <w:r>
        <w:rPr>
          <w:color w:val="363436"/>
          <w:w w:val="105"/>
        </w:rPr>
        <w:t>flow</w:t>
      </w:r>
      <w:r>
        <w:rPr>
          <w:color w:val="565656"/>
          <w:w w:val="105"/>
        </w:rPr>
        <w:t xml:space="preserve">, </w:t>
      </w:r>
      <w:r>
        <w:rPr>
          <w:color w:val="363436"/>
          <w:w w:val="105"/>
        </w:rPr>
        <w:t xml:space="preserve">and achieving </w:t>
      </w:r>
      <w:r>
        <w:rPr>
          <w:color w:val="232323"/>
          <w:w w:val="105"/>
        </w:rPr>
        <w:t xml:space="preserve">the </w:t>
      </w:r>
      <w:r>
        <w:rPr>
          <w:color w:val="363436"/>
          <w:w w:val="105"/>
        </w:rPr>
        <w:t xml:space="preserve">adopted </w:t>
      </w:r>
      <w:r>
        <w:rPr>
          <w:color w:val="232323"/>
          <w:w w:val="105"/>
        </w:rPr>
        <w:t xml:space="preserve">Desired </w:t>
      </w:r>
      <w:r>
        <w:rPr>
          <w:color w:val="363436"/>
          <w:w w:val="105"/>
        </w:rPr>
        <w:t>Future Conditions</w:t>
      </w:r>
      <w:r>
        <w:rPr>
          <w:color w:val="565656"/>
          <w:w w:val="105"/>
        </w:rPr>
        <w:t xml:space="preserve">, </w:t>
      </w:r>
      <w:r>
        <w:rPr>
          <w:color w:val="232323"/>
          <w:w w:val="105"/>
        </w:rPr>
        <w:t>the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w w:val="105"/>
        </w:rPr>
        <w:t xml:space="preserve">Board reserves the right </w:t>
      </w:r>
      <w:r>
        <w:rPr>
          <w:color w:val="363436"/>
          <w:w w:val="105"/>
        </w:rPr>
        <w:t>to amend this</w:t>
      </w:r>
      <w:r>
        <w:rPr>
          <w:color w:val="363436"/>
          <w:spacing w:val="-15"/>
          <w:w w:val="105"/>
        </w:rPr>
        <w:t xml:space="preserve"> </w:t>
      </w:r>
      <w:r>
        <w:rPr>
          <w:color w:val="363436"/>
          <w:w w:val="105"/>
        </w:rPr>
        <w:t>section</w:t>
      </w:r>
      <w:r>
        <w:rPr>
          <w:color w:val="363436"/>
          <w:spacing w:val="-14"/>
          <w:w w:val="105"/>
        </w:rPr>
        <w:t xml:space="preserve"> </w:t>
      </w:r>
      <w:r>
        <w:rPr>
          <w:color w:val="363436"/>
          <w:w w:val="105"/>
        </w:rPr>
        <w:t>in</w:t>
      </w:r>
      <w:r>
        <w:rPr>
          <w:color w:val="363436"/>
          <w:spacing w:val="-15"/>
          <w:w w:val="105"/>
        </w:rPr>
        <w:t xml:space="preserve"> </w:t>
      </w:r>
      <w:r>
        <w:rPr>
          <w:color w:val="363436"/>
          <w:w w:val="105"/>
        </w:rPr>
        <w:t>the</w:t>
      </w:r>
      <w:r>
        <w:rPr>
          <w:color w:val="363436"/>
          <w:spacing w:val="-14"/>
          <w:w w:val="105"/>
        </w:rPr>
        <w:t xml:space="preserve"> </w:t>
      </w:r>
      <w:r>
        <w:rPr>
          <w:color w:val="363436"/>
          <w:w w:val="105"/>
        </w:rPr>
        <w:t>future</w:t>
      </w:r>
      <w:r>
        <w:rPr>
          <w:color w:val="363436"/>
          <w:spacing w:val="-15"/>
          <w:w w:val="105"/>
        </w:rPr>
        <w:t xml:space="preserve"> </w:t>
      </w:r>
      <w:r>
        <w:rPr>
          <w:color w:val="363436"/>
          <w:w w:val="105"/>
        </w:rPr>
        <w:t>to</w:t>
      </w:r>
      <w:r>
        <w:rPr>
          <w:color w:val="363436"/>
          <w:spacing w:val="-14"/>
          <w:w w:val="105"/>
        </w:rPr>
        <w:t xml:space="preserve"> </w:t>
      </w:r>
      <w:r>
        <w:rPr>
          <w:color w:val="565656"/>
          <w:w w:val="105"/>
        </w:rPr>
        <w:t>e</w:t>
      </w:r>
      <w:r>
        <w:rPr>
          <w:color w:val="363436"/>
          <w:w w:val="105"/>
        </w:rPr>
        <w:t>stablish</w:t>
      </w:r>
      <w:r>
        <w:rPr>
          <w:color w:val="363436"/>
          <w:spacing w:val="-12"/>
          <w:w w:val="105"/>
        </w:rPr>
        <w:t xml:space="preserve"> </w:t>
      </w:r>
      <w:r>
        <w:rPr>
          <w:color w:val="363436"/>
          <w:w w:val="105"/>
        </w:rPr>
        <w:t>any</w:t>
      </w:r>
      <w:r>
        <w:rPr>
          <w:color w:val="363436"/>
          <w:spacing w:val="-15"/>
          <w:w w:val="105"/>
        </w:rPr>
        <w:t xml:space="preserve"> </w:t>
      </w:r>
      <w:r>
        <w:rPr>
          <w:color w:val="232323"/>
          <w:w w:val="105"/>
        </w:rPr>
        <w:t>production limits</w:t>
      </w:r>
      <w:r>
        <w:rPr>
          <w:color w:val="232323"/>
          <w:spacing w:val="-12"/>
          <w:w w:val="105"/>
        </w:rPr>
        <w:t xml:space="preserve"> </w:t>
      </w:r>
      <w:r>
        <w:rPr>
          <w:color w:val="232323"/>
          <w:w w:val="105"/>
        </w:rPr>
        <w:t>necessary</w:t>
      </w:r>
      <w:r>
        <w:rPr>
          <w:color w:val="232323"/>
          <w:spacing w:val="-12"/>
          <w:w w:val="105"/>
        </w:rPr>
        <w:t xml:space="preserve"> </w:t>
      </w:r>
      <w:r>
        <w:rPr>
          <w:color w:val="363436"/>
          <w:w w:val="105"/>
        </w:rPr>
        <w:t>on</w:t>
      </w:r>
      <w:r>
        <w:rPr>
          <w:color w:val="363436"/>
          <w:spacing w:val="-10"/>
          <w:w w:val="105"/>
        </w:rPr>
        <w:t xml:space="preserve"> </w:t>
      </w:r>
      <w:r>
        <w:rPr>
          <w:color w:val="232323"/>
          <w:w w:val="105"/>
        </w:rPr>
        <w:t>new</w:t>
      </w:r>
      <w:r>
        <w:rPr>
          <w:color w:val="232323"/>
          <w:spacing w:val="-13"/>
          <w:w w:val="105"/>
        </w:rPr>
        <w:t xml:space="preserve"> </w:t>
      </w:r>
      <w:r>
        <w:rPr>
          <w:color w:val="363436"/>
          <w:w w:val="105"/>
        </w:rPr>
        <w:t>or</w:t>
      </w:r>
      <w:r>
        <w:rPr>
          <w:color w:val="363436"/>
          <w:spacing w:val="-15"/>
          <w:w w:val="105"/>
        </w:rPr>
        <w:t xml:space="preserve"> </w:t>
      </w:r>
      <w:r>
        <w:rPr>
          <w:color w:val="363436"/>
          <w:w w:val="105"/>
        </w:rPr>
        <w:t>existing</w:t>
      </w:r>
      <w:r>
        <w:rPr>
          <w:color w:val="363436"/>
          <w:spacing w:val="-5"/>
          <w:w w:val="105"/>
        </w:rPr>
        <w:t xml:space="preserve"> </w:t>
      </w:r>
      <w:r>
        <w:rPr>
          <w:color w:val="232323"/>
          <w:w w:val="105"/>
        </w:rPr>
        <w:t>permits.</w:t>
      </w:r>
      <w:r>
        <w:rPr>
          <w:color w:val="232323"/>
          <w:spacing w:val="80"/>
          <w:w w:val="150"/>
        </w:rPr>
        <w:t xml:space="preserve"> </w:t>
      </w:r>
      <w:r>
        <w:rPr>
          <w:color w:val="232323"/>
          <w:w w:val="105"/>
        </w:rPr>
        <w:t xml:space="preserve">All </w:t>
      </w:r>
      <w:r>
        <w:rPr>
          <w:color w:val="363436"/>
          <w:w w:val="105"/>
        </w:rPr>
        <w:t xml:space="preserve">permits are </w:t>
      </w:r>
      <w:r>
        <w:rPr>
          <w:color w:val="232323"/>
          <w:w w:val="105"/>
        </w:rPr>
        <w:t xml:space="preserve">issued </w:t>
      </w:r>
      <w:r>
        <w:rPr>
          <w:color w:val="363436"/>
          <w:w w:val="105"/>
        </w:rPr>
        <w:t xml:space="preserve">subject </w:t>
      </w:r>
      <w:r>
        <w:rPr>
          <w:color w:val="232323"/>
          <w:w w:val="105"/>
        </w:rPr>
        <w:t>to any future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w w:val="105"/>
        </w:rPr>
        <w:t xml:space="preserve">production limits </w:t>
      </w:r>
      <w:r>
        <w:rPr>
          <w:color w:val="363436"/>
          <w:w w:val="105"/>
        </w:rPr>
        <w:t xml:space="preserve">adopted </w:t>
      </w:r>
      <w:r>
        <w:rPr>
          <w:color w:val="232323"/>
          <w:w w:val="105"/>
        </w:rPr>
        <w:t>by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w w:val="105"/>
        </w:rPr>
        <w:t>District.</w:t>
      </w:r>
    </w:p>
    <w:p w14:paraId="61C9BC31" w14:textId="77777777" w:rsidR="00AA3F97" w:rsidRDefault="00AA3F97">
      <w:pPr>
        <w:spacing w:line="355" w:lineRule="auto"/>
        <w:sectPr w:rsidR="00AA3F97">
          <w:pgSz w:w="11900" w:h="15500"/>
          <w:pgMar w:top="1160" w:right="1040" w:bottom="1520" w:left="1080" w:header="0" w:footer="1252" w:gutter="0"/>
          <w:cols w:space="720"/>
        </w:sectPr>
      </w:pPr>
    </w:p>
    <w:p w14:paraId="13458A28" w14:textId="77777777" w:rsidR="00AA3F97" w:rsidRDefault="007820C1">
      <w:pPr>
        <w:pStyle w:val="Heading3"/>
        <w:spacing w:before="69"/>
        <w:ind w:left="200"/>
      </w:pPr>
      <w:r>
        <w:rPr>
          <w:color w:val="262626"/>
          <w:w w:val="105"/>
        </w:rPr>
        <w:lastRenderedPageBreak/>
        <w:t>RULE</w:t>
      </w:r>
      <w:r>
        <w:rPr>
          <w:color w:val="262626"/>
          <w:spacing w:val="-14"/>
          <w:w w:val="105"/>
        </w:rPr>
        <w:t xml:space="preserve"> </w:t>
      </w:r>
      <w:r>
        <w:rPr>
          <w:color w:val="262626"/>
          <w:w w:val="105"/>
        </w:rPr>
        <w:t>5.203</w:t>
      </w:r>
      <w:r>
        <w:rPr>
          <w:color w:val="262626"/>
          <w:spacing w:val="-14"/>
          <w:w w:val="105"/>
        </w:rPr>
        <w:t xml:space="preserve"> </w:t>
      </w:r>
      <w:r>
        <w:rPr>
          <w:color w:val="262626"/>
          <w:w w:val="105"/>
        </w:rPr>
        <w:t>MODIFYING</w:t>
      </w:r>
      <w:r>
        <w:rPr>
          <w:color w:val="262626"/>
          <w:spacing w:val="-7"/>
          <w:w w:val="105"/>
        </w:rPr>
        <w:t xml:space="preserve"> </w:t>
      </w:r>
      <w:r>
        <w:rPr>
          <w:color w:val="262626"/>
          <w:w w:val="105"/>
        </w:rPr>
        <w:t>OR</w:t>
      </w:r>
      <w:r>
        <w:rPr>
          <w:color w:val="262626"/>
          <w:spacing w:val="-14"/>
          <w:w w:val="105"/>
        </w:rPr>
        <w:t xml:space="preserve"> </w:t>
      </w:r>
      <w:r>
        <w:rPr>
          <w:color w:val="262626"/>
          <w:w w:val="105"/>
        </w:rPr>
        <w:t>AMENDING MAXIMUM</w:t>
      </w:r>
      <w:r>
        <w:rPr>
          <w:color w:val="262626"/>
          <w:spacing w:val="-9"/>
          <w:w w:val="105"/>
        </w:rPr>
        <w:t xml:space="preserve"> </w:t>
      </w:r>
      <w:r>
        <w:rPr>
          <w:color w:val="262626"/>
          <w:spacing w:val="-2"/>
          <w:w w:val="105"/>
        </w:rPr>
        <w:t>PRODUCTION</w:t>
      </w:r>
    </w:p>
    <w:p w14:paraId="6DD1D8A6" w14:textId="77777777" w:rsidR="00AA3F97" w:rsidRDefault="007820C1">
      <w:pPr>
        <w:pStyle w:val="ListParagraph"/>
        <w:numPr>
          <w:ilvl w:val="0"/>
          <w:numId w:val="22"/>
        </w:numPr>
        <w:tabs>
          <w:tab w:val="left" w:pos="1253"/>
        </w:tabs>
        <w:spacing w:before="137" w:line="381" w:lineRule="auto"/>
        <w:ind w:right="315" w:firstLine="693"/>
        <w:jc w:val="both"/>
      </w:pPr>
      <w:r>
        <w:rPr>
          <w:color w:val="262626"/>
          <w:w w:val="105"/>
        </w:rPr>
        <w:t xml:space="preserve">If the District determines that </w:t>
      </w:r>
      <w:r>
        <w:rPr>
          <w:color w:val="3B3B3B"/>
          <w:w w:val="105"/>
        </w:rPr>
        <w:t>s</w:t>
      </w:r>
      <w:r>
        <w:rPr>
          <w:color w:val="131315"/>
          <w:w w:val="105"/>
        </w:rPr>
        <w:t>ignificant</w:t>
      </w:r>
      <w:r>
        <w:rPr>
          <w:color w:val="3B3B3B"/>
          <w:w w:val="105"/>
        </w:rPr>
        <w:t>, s</w:t>
      </w:r>
      <w:r>
        <w:rPr>
          <w:color w:val="131315"/>
          <w:w w:val="105"/>
        </w:rPr>
        <w:t xml:space="preserve">ustained </w:t>
      </w:r>
      <w:r>
        <w:rPr>
          <w:color w:val="262626"/>
          <w:w w:val="105"/>
        </w:rPr>
        <w:t xml:space="preserve">water-level declines are occurring within a certain geographic area of the District, the </w:t>
      </w:r>
      <w:r>
        <w:rPr>
          <w:color w:val="131315"/>
          <w:w w:val="105"/>
        </w:rPr>
        <w:t xml:space="preserve">Board </w:t>
      </w:r>
      <w:r>
        <w:rPr>
          <w:color w:val="3B3B3B"/>
          <w:w w:val="105"/>
        </w:rPr>
        <w:t xml:space="preserve">reserves </w:t>
      </w:r>
      <w:r>
        <w:rPr>
          <w:color w:val="262626"/>
          <w:w w:val="105"/>
        </w:rPr>
        <w:t>the right to modify or amend existing</w:t>
      </w:r>
      <w:r>
        <w:rPr>
          <w:color w:val="262626"/>
          <w:spacing w:val="-2"/>
          <w:w w:val="105"/>
        </w:rPr>
        <w:t xml:space="preserve"> </w:t>
      </w:r>
      <w:r>
        <w:rPr>
          <w:color w:val="131315"/>
          <w:w w:val="105"/>
        </w:rPr>
        <w:t>permits</w:t>
      </w:r>
      <w:r>
        <w:rPr>
          <w:color w:val="131315"/>
          <w:spacing w:val="-15"/>
          <w:w w:val="105"/>
        </w:rPr>
        <w:t xml:space="preserve"> </w:t>
      </w:r>
      <w:r>
        <w:rPr>
          <w:color w:val="262626"/>
          <w:w w:val="105"/>
        </w:rPr>
        <w:t>within</w:t>
      </w:r>
      <w:r>
        <w:rPr>
          <w:color w:val="262626"/>
          <w:spacing w:val="-9"/>
          <w:w w:val="105"/>
        </w:rPr>
        <w:t xml:space="preserve"> </w:t>
      </w:r>
      <w:r>
        <w:rPr>
          <w:color w:val="262626"/>
          <w:w w:val="105"/>
        </w:rPr>
        <w:t>the</w:t>
      </w:r>
      <w:r>
        <w:rPr>
          <w:color w:val="262626"/>
          <w:spacing w:val="-12"/>
          <w:w w:val="105"/>
        </w:rPr>
        <w:t xml:space="preserve"> </w:t>
      </w:r>
      <w:r>
        <w:rPr>
          <w:color w:val="262626"/>
          <w:w w:val="105"/>
        </w:rPr>
        <w:t>area</w:t>
      </w:r>
      <w:r>
        <w:rPr>
          <w:color w:val="262626"/>
          <w:spacing w:val="-15"/>
          <w:w w:val="105"/>
        </w:rPr>
        <w:t xml:space="preserve"> </w:t>
      </w:r>
      <w:r>
        <w:rPr>
          <w:color w:val="262626"/>
          <w:w w:val="105"/>
        </w:rPr>
        <w:t>by</w:t>
      </w:r>
      <w:r>
        <w:rPr>
          <w:color w:val="262626"/>
          <w:spacing w:val="-8"/>
          <w:w w:val="105"/>
        </w:rPr>
        <w:t xml:space="preserve"> </w:t>
      </w:r>
      <w:r>
        <w:rPr>
          <w:color w:val="262626"/>
          <w:w w:val="105"/>
        </w:rPr>
        <w:t>limiting production</w:t>
      </w:r>
      <w:r>
        <w:rPr>
          <w:color w:val="262626"/>
          <w:spacing w:val="-1"/>
          <w:w w:val="105"/>
        </w:rPr>
        <w:t xml:space="preserve"> </w:t>
      </w:r>
      <w:r>
        <w:rPr>
          <w:color w:val="262626"/>
          <w:w w:val="105"/>
        </w:rPr>
        <w:t>in</w:t>
      </w:r>
      <w:r>
        <w:rPr>
          <w:color w:val="262626"/>
          <w:spacing w:val="-15"/>
          <w:w w:val="105"/>
        </w:rPr>
        <w:t xml:space="preserve"> </w:t>
      </w:r>
      <w:r>
        <w:rPr>
          <w:color w:val="262626"/>
          <w:w w:val="105"/>
        </w:rPr>
        <w:t>order</w:t>
      </w:r>
      <w:r>
        <w:rPr>
          <w:color w:val="262626"/>
          <w:spacing w:val="-9"/>
          <w:w w:val="105"/>
        </w:rPr>
        <w:t xml:space="preserve"> </w:t>
      </w:r>
      <w:r>
        <w:rPr>
          <w:color w:val="262626"/>
          <w:w w:val="105"/>
        </w:rPr>
        <w:t>to</w:t>
      </w:r>
      <w:r>
        <w:rPr>
          <w:color w:val="262626"/>
          <w:spacing w:val="-15"/>
          <w:w w:val="105"/>
        </w:rPr>
        <w:t xml:space="preserve"> </w:t>
      </w:r>
      <w:r>
        <w:rPr>
          <w:color w:val="262626"/>
          <w:w w:val="105"/>
        </w:rPr>
        <w:t>re-establish reasonably</w:t>
      </w:r>
      <w:r>
        <w:rPr>
          <w:color w:val="262626"/>
          <w:spacing w:val="-12"/>
          <w:w w:val="105"/>
        </w:rPr>
        <w:t xml:space="preserve"> </w:t>
      </w:r>
      <w:r>
        <w:rPr>
          <w:color w:val="262626"/>
          <w:w w:val="105"/>
        </w:rPr>
        <w:t xml:space="preserve">sustainable </w:t>
      </w:r>
      <w:r>
        <w:rPr>
          <w:color w:val="3B3B3B"/>
          <w:w w:val="105"/>
        </w:rPr>
        <w:t xml:space="preserve">water </w:t>
      </w:r>
      <w:r>
        <w:rPr>
          <w:color w:val="131315"/>
          <w:w w:val="105"/>
        </w:rPr>
        <w:t>level</w:t>
      </w:r>
      <w:r>
        <w:rPr>
          <w:color w:val="3B3B3B"/>
          <w:w w:val="105"/>
        </w:rPr>
        <w:t xml:space="preserve">s </w:t>
      </w:r>
      <w:r>
        <w:rPr>
          <w:color w:val="262626"/>
          <w:w w:val="105"/>
        </w:rPr>
        <w:t>in the</w:t>
      </w:r>
      <w:r>
        <w:rPr>
          <w:color w:val="262626"/>
          <w:spacing w:val="-4"/>
          <w:w w:val="105"/>
        </w:rPr>
        <w:t xml:space="preserve"> </w:t>
      </w:r>
      <w:r>
        <w:rPr>
          <w:color w:val="262626"/>
          <w:w w:val="105"/>
        </w:rPr>
        <w:t>area.</w:t>
      </w:r>
      <w:r>
        <w:rPr>
          <w:color w:val="262626"/>
          <w:spacing w:val="80"/>
          <w:w w:val="105"/>
        </w:rPr>
        <w:t xml:space="preserve"> </w:t>
      </w:r>
      <w:r>
        <w:rPr>
          <w:color w:val="262626"/>
          <w:w w:val="105"/>
        </w:rPr>
        <w:t>The</w:t>
      </w:r>
      <w:r>
        <w:rPr>
          <w:color w:val="262626"/>
          <w:spacing w:val="-3"/>
          <w:w w:val="105"/>
        </w:rPr>
        <w:t xml:space="preserve"> </w:t>
      </w:r>
      <w:r>
        <w:rPr>
          <w:color w:val="262626"/>
          <w:w w:val="105"/>
        </w:rPr>
        <w:t xml:space="preserve">District </w:t>
      </w:r>
      <w:r>
        <w:rPr>
          <w:color w:val="3B3B3B"/>
          <w:w w:val="105"/>
        </w:rPr>
        <w:t xml:space="preserve">shall </w:t>
      </w:r>
      <w:r>
        <w:rPr>
          <w:color w:val="262626"/>
          <w:w w:val="105"/>
        </w:rPr>
        <w:t xml:space="preserve">provide reasonable </w:t>
      </w:r>
      <w:r>
        <w:rPr>
          <w:color w:val="131315"/>
          <w:w w:val="105"/>
        </w:rPr>
        <w:t>notic</w:t>
      </w:r>
      <w:r>
        <w:rPr>
          <w:color w:val="3B3B3B"/>
          <w:w w:val="105"/>
        </w:rPr>
        <w:t xml:space="preserve">e </w:t>
      </w:r>
      <w:r>
        <w:rPr>
          <w:color w:val="262626"/>
          <w:w w:val="105"/>
        </w:rPr>
        <w:t>and opportunity for</w:t>
      </w:r>
      <w:r>
        <w:rPr>
          <w:color w:val="262626"/>
          <w:spacing w:val="-4"/>
          <w:w w:val="105"/>
        </w:rPr>
        <w:t xml:space="preserve"> </w:t>
      </w:r>
      <w:r>
        <w:rPr>
          <w:color w:val="262626"/>
          <w:w w:val="105"/>
        </w:rPr>
        <w:t xml:space="preserve">a hearing before modifying or amending a </w:t>
      </w:r>
      <w:r>
        <w:rPr>
          <w:color w:val="131315"/>
          <w:w w:val="105"/>
        </w:rPr>
        <w:t>permit.</w:t>
      </w:r>
    </w:p>
    <w:p w14:paraId="26715A62" w14:textId="77777777" w:rsidR="00AA3F97" w:rsidRDefault="007820C1">
      <w:pPr>
        <w:pStyle w:val="ListParagraph"/>
        <w:numPr>
          <w:ilvl w:val="0"/>
          <w:numId w:val="22"/>
        </w:numPr>
        <w:tabs>
          <w:tab w:val="left" w:pos="1346"/>
        </w:tabs>
        <w:spacing w:line="379" w:lineRule="auto"/>
        <w:ind w:right="309" w:firstLine="684"/>
        <w:jc w:val="both"/>
      </w:pPr>
      <w:r>
        <w:rPr>
          <w:color w:val="262626"/>
          <w:w w:val="105"/>
        </w:rPr>
        <w:t>The</w:t>
      </w:r>
      <w:r>
        <w:rPr>
          <w:color w:val="262626"/>
          <w:spacing w:val="-15"/>
          <w:w w:val="105"/>
        </w:rPr>
        <w:t xml:space="preserve"> </w:t>
      </w:r>
      <w:r>
        <w:rPr>
          <w:color w:val="262626"/>
          <w:w w:val="105"/>
        </w:rPr>
        <w:t>District</w:t>
      </w:r>
      <w:r>
        <w:rPr>
          <w:color w:val="262626"/>
          <w:spacing w:val="-14"/>
          <w:w w:val="105"/>
        </w:rPr>
        <w:t xml:space="preserve"> </w:t>
      </w:r>
      <w:r>
        <w:rPr>
          <w:color w:val="262626"/>
          <w:w w:val="105"/>
        </w:rPr>
        <w:t>reserves</w:t>
      </w:r>
      <w:r>
        <w:rPr>
          <w:color w:val="262626"/>
          <w:spacing w:val="-15"/>
          <w:w w:val="105"/>
        </w:rPr>
        <w:t xml:space="preserve"> </w:t>
      </w:r>
      <w:r>
        <w:rPr>
          <w:color w:val="262626"/>
          <w:w w:val="105"/>
        </w:rPr>
        <w:t>the</w:t>
      </w:r>
      <w:r>
        <w:rPr>
          <w:color w:val="262626"/>
          <w:spacing w:val="-14"/>
          <w:w w:val="105"/>
        </w:rPr>
        <w:t xml:space="preserve"> </w:t>
      </w:r>
      <w:r>
        <w:rPr>
          <w:color w:val="262626"/>
          <w:w w:val="105"/>
        </w:rPr>
        <w:t>right</w:t>
      </w:r>
      <w:r>
        <w:rPr>
          <w:color w:val="262626"/>
          <w:spacing w:val="-15"/>
          <w:w w:val="105"/>
        </w:rPr>
        <w:t xml:space="preserve"> </w:t>
      </w:r>
      <w:r>
        <w:rPr>
          <w:color w:val="262626"/>
          <w:w w:val="105"/>
        </w:rPr>
        <w:t>to</w:t>
      </w:r>
      <w:r>
        <w:rPr>
          <w:color w:val="262626"/>
          <w:spacing w:val="-14"/>
          <w:w w:val="105"/>
        </w:rPr>
        <w:t xml:space="preserve"> </w:t>
      </w:r>
      <w:r>
        <w:rPr>
          <w:color w:val="262626"/>
          <w:w w:val="105"/>
        </w:rPr>
        <w:t>adopt</w:t>
      </w:r>
      <w:r>
        <w:rPr>
          <w:color w:val="262626"/>
          <w:spacing w:val="-15"/>
          <w:w w:val="105"/>
        </w:rPr>
        <w:t xml:space="preserve"> </w:t>
      </w:r>
      <w:r>
        <w:rPr>
          <w:color w:val="262626"/>
          <w:w w:val="105"/>
        </w:rPr>
        <w:t>production</w:t>
      </w:r>
      <w:r>
        <w:rPr>
          <w:color w:val="262626"/>
          <w:spacing w:val="-14"/>
          <w:w w:val="105"/>
        </w:rPr>
        <w:t xml:space="preserve"> </w:t>
      </w:r>
      <w:r>
        <w:rPr>
          <w:color w:val="262626"/>
          <w:w w:val="105"/>
        </w:rPr>
        <w:t>limits</w:t>
      </w:r>
      <w:r>
        <w:rPr>
          <w:color w:val="262626"/>
          <w:spacing w:val="-14"/>
          <w:w w:val="105"/>
        </w:rPr>
        <w:t xml:space="preserve"> </w:t>
      </w:r>
      <w:r>
        <w:rPr>
          <w:color w:val="262626"/>
          <w:w w:val="105"/>
        </w:rPr>
        <w:t>on</w:t>
      </w:r>
      <w:r>
        <w:rPr>
          <w:color w:val="262626"/>
          <w:spacing w:val="-15"/>
          <w:w w:val="105"/>
        </w:rPr>
        <w:t xml:space="preserve"> </w:t>
      </w:r>
      <w:r>
        <w:rPr>
          <w:color w:val="262626"/>
          <w:w w:val="105"/>
        </w:rPr>
        <w:t>new</w:t>
      </w:r>
      <w:r>
        <w:rPr>
          <w:color w:val="262626"/>
          <w:spacing w:val="-14"/>
          <w:w w:val="105"/>
        </w:rPr>
        <w:t xml:space="preserve"> </w:t>
      </w:r>
      <w:r>
        <w:rPr>
          <w:color w:val="262626"/>
          <w:w w:val="105"/>
        </w:rPr>
        <w:t>and</w:t>
      </w:r>
      <w:r>
        <w:rPr>
          <w:color w:val="262626"/>
          <w:spacing w:val="-15"/>
          <w:w w:val="105"/>
        </w:rPr>
        <w:t xml:space="preserve"> </w:t>
      </w:r>
      <w:r>
        <w:rPr>
          <w:color w:val="262626"/>
          <w:w w:val="105"/>
        </w:rPr>
        <w:t>existing</w:t>
      </w:r>
      <w:r>
        <w:rPr>
          <w:color w:val="262626"/>
          <w:spacing w:val="-14"/>
          <w:w w:val="105"/>
        </w:rPr>
        <w:t xml:space="preserve"> </w:t>
      </w:r>
      <w:r>
        <w:rPr>
          <w:color w:val="262626"/>
          <w:w w:val="105"/>
        </w:rPr>
        <w:t>wells</w:t>
      </w:r>
      <w:r>
        <w:rPr>
          <w:color w:val="262626"/>
          <w:spacing w:val="-15"/>
          <w:w w:val="105"/>
        </w:rPr>
        <w:t xml:space="preserve"> </w:t>
      </w:r>
      <w:r>
        <w:rPr>
          <w:color w:val="262626"/>
          <w:w w:val="105"/>
        </w:rPr>
        <w:t xml:space="preserve">across the entire geographic </w:t>
      </w:r>
      <w:r>
        <w:rPr>
          <w:color w:val="3B3B3B"/>
          <w:w w:val="105"/>
        </w:rPr>
        <w:t xml:space="preserve">extent </w:t>
      </w:r>
      <w:r>
        <w:rPr>
          <w:color w:val="262626"/>
          <w:w w:val="105"/>
        </w:rPr>
        <w:t xml:space="preserve">of the District or </w:t>
      </w:r>
      <w:r>
        <w:rPr>
          <w:color w:val="3B3B3B"/>
          <w:w w:val="105"/>
        </w:rPr>
        <w:t xml:space="preserve">within a </w:t>
      </w:r>
      <w:r>
        <w:rPr>
          <w:color w:val="262626"/>
          <w:w w:val="105"/>
        </w:rPr>
        <w:t xml:space="preserve">particular geographic </w:t>
      </w:r>
      <w:r>
        <w:rPr>
          <w:color w:val="3B3B3B"/>
          <w:w w:val="105"/>
        </w:rPr>
        <w:t xml:space="preserve">area as </w:t>
      </w:r>
      <w:r>
        <w:rPr>
          <w:color w:val="262626"/>
          <w:w w:val="105"/>
        </w:rPr>
        <w:t xml:space="preserve">necessary for achieving the District's adopted Desired Future </w:t>
      </w:r>
      <w:r>
        <w:rPr>
          <w:color w:val="3B3B3B"/>
          <w:w w:val="105"/>
        </w:rPr>
        <w:t>Condi</w:t>
      </w:r>
      <w:r>
        <w:rPr>
          <w:color w:val="131315"/>
          <w:w w:val="105"/>
        </w:rPr>
        <w:t>tion</w:t>
      </w:r>
      <w:r>
        <w:rPr>
          <w:color w:val="3B3B3B"/>
          <w:w w:val="105"/>
        </w:rPr>
        <w:t>s.</w:t>
      </w:r>
    </w:p>
    <w:p w14:paraId="65A521AA" w14:textId="77777777" w:rsidR="00AA3F97" w:rsidRDefault="00AA3F97">
      <w:pPr>
        <w:pStyle w:val="BodyText"/>
        <w:jc w:val="left"/>
        <w:rPr>
          <w:sz w:val="24"/>
        </w:rPr>
      </w:pPr>
    </w:p>
    <w:p w14:paraId="0B095C37" w14:textId="77777777" w:rsidR="00AA3F97" w:rsidRDefault="00AA3F97">
      <w:pPr>
        <w:pStyle w:val="BodyText"/>
        <w:jc w:val="left"/>
        <w:rPr>
          <w:sz w:val="24"/>
        </w:rPr>
      </w:pPr>
    </w:p>
    <w:p w14:paraId="01235B36" w14:textId="77777777" w:rsidR="00AA3F97" w:rsidRDefault="00AA3F97">
      <w:pPr>
        <w:pStyle w:val="BodyText"/>
        <w:jc w:val="left"/>
        <w:rPr>
          <w:sz w:val="20"/>
        </w:rPr>
      </w:pPr>
    </w:p>
    <w:p w14:paraId="446EE70E" w14:textId="77777777" w:rsidR="00AA3F97" w:rsidRDefault="007820C1">
      <w:pPr>
        <w:pStyle w:val="Heading1"/>
        <w:ind w:left="120" w:right="222"/>
        <w:jc w:val="center"/>
      </w:pPr>
      <w:r>
        <w:rPr>
          <w:color w:val="262626"/>
        </w:rPr>
        <w:t>SECTION</w:t>
      </w:r>
      <w:r>
        <w:rPr>
          <w:color w:val="262626"/>
          <w:spacing w:val="21"/>
        </w:rPr>
        <w:t xml:space="preserve"> </w:t>
      </w:r>
      <w:r>
        <w:rPr>
          <w:color w:val="262626"/>
        </w:rPr>
        <w:t>6.</w:t>
      </w:r>
      <w:r>
        <w:rPr>
          <w:color w:val="262626"/>
          <w:spacing w:val="11"/>
        </w:rPr>
        <w:t xml:space="preserve"> </w:t>
      </w:r>
      <w:r>
        <w:rPr>
          <w:color w:val="262626"/>
        </w:rPr>
        <w:t>DEPOSITS</w:t>
      </w:r>
      <w:r>
        <w:rPr>
          <w:color w:val="262626"/>
          <w:spacing w:val="38"/>
        </w:rPr>
        <w:t xml:space="preserve"> </w:t>
      </w:r>
      <w:r>
        <w:rPr>
          <w:color w:val="262626"/>
        </w:rPr>
        <w:t>AND</w:t>
      </w:r>
      <w:r>
        <w:rPr>
          <w:color w:val="262626"/>
          <w:spacing w:val="19"/>
        </w:rPr>
        <w:t xml:space="preserve"> </w:t>
      </w:r>
      <w:r>
        <w:rPr>
          <w:color w:val="262626"/>
          <w:spacing w:val="-4"/>
        </w:rPr>
        <w:t>FEES</w:t>
      </w:r>
    </w:p>
    <w:p w14:paraId="6DA2E604" w14:textId="77777777" w:rsidR="00AA3F97" w:rsidRDefault="00AA3F97">
      <w:pPr>
        <w:pStyle w:val="BodyText"/>
        <w:jc w:val="left"/>
        <w:rPr>
          <w:b/>
          <w:sz w:val="28"/>
        </w:rPr>
      </w:pPr>
    </w:p>
    <w:p w14:paraId="1D5F1C45" w14:textId="77777777" w:rsidR="00AA3F97" w:rsidRDefault="00AA3F97">
      <w:pPr>
        <w:pStyle w:val="BodyText"/>
        <w:jc w:val="left"/>
        <w:rPr>
          <w:b/>
        </w:rPr>
      </w:pPr>
    </w:p>
    <w:p w14:paraId="64CC3D6F" w14:textId="77777777" w:rsidR="00AA3F97" w:rsidRDefault="007820C1">
      <w:pPr>
        <w:pStyle w:val="Heading3"/>
        <w:ind w:left="207"/>
      </w:pPr>
      <w:r>
        <w:rPr>
          <w:color w:val="262626"/>
          <w:w w:val="105"/>
        </w:rPr>
        <w:t>RULE</w:t>
      </w:r>
      <w:r>
        <w:rPr>
          <w:color w:val="262626"/>
          <w:spacing w:val="-7"/>
          <w:w w:val="105"/>
        </w:rPr>
        <w:t xml:space="preserve"> </w:t>
      </w:r>
      <w:r>
        <w:rPr>
          <w:color w:val="262626"/>
          <w:w w:val="105"/>
        </w:rPr>
        <w:t>6.101</w:t>
      </w:r>
      <w:r>
        <w:rPr>
          <w:color w:val="262626"/>
          <w:spacing w:val="-6"/>
          <w:w w:val="105"/>
        </w:rPr>
        <w:t xml:space="preserve"> </w:t>
      </w:r>
      <w:r>
        <w:rPr>
          <w:color w:val="262626"/>
          <w:spacing w:val="-2"/>
          <w:w w:val="105"/>
        </w:rPr>
        <w:t>DEPOSITS</w:t>
      </w:r>
    </w:p>
    <w:p w14:paraId="0A5DB846" w14:textId="77777777" w:rsidR="00AA3F97" w:rsidRDefault="007820C1">
      <w:pPr>
        <w:pStyle w:val="ListParagraph"/>
        <w:numPr>
          <w:ilvl w:val="0"/>
          <w:numId w:val="21"/>
        </w:numPr>
        <w:tabs>
          <w:tab w:val="left" w:pos="1223"/>
        </w:tabs>
        <w:spacing w:before="129"/>
        <w:jc w:val="both"/>
        <w:rPr>
          <w:b/>
          <w:color w:val="262626"/>
          <w:sz w:val="21"/>
        </w:rPr>
      </w:pPr>
      <w:r>
        <w:rPr>
          <w:color w:val="262626"/>
          <w:w w:val="105"/>
        </w:rPr>
        <w:t>The</w:t>
      </w:r>
      <w:r>
        <w:rPr>
          <w:color w:val="262626"/>
          <w:spacing w:val="-15"/>
          <w:w w:val="105"/>
        </w:rPr>
        <w:t xml:space="preserve"> </w:t>
      </w:r>
      <w:r>
        <w:rPr>
          <w:color w:val="262626"/>
          <w:w w:val="105"/>
        </w:rPr>
        <w:t>Board</w:t>
      </w:r>
      <w:r>
        <w:rPr>
          <w:color w:val="262626"/>
          <w:spacing w:val="8"/>
          <w:w w:val="105"/>
        </w:rPr>
        <w:t xml:space="preserve"> </w:t>
      </w:r>
      <w:r>
        <w:rPr>
          <w:color w:val="262626"/>
          <w:w w:val="105"/>
        </w:rPr>
        <w:t>may</w:t>
      </w:r>
      <w:r>
        <w:rPr>
          <w:color w:val="262626"/>
          <w:spacing w:val="-9"/>
          <w:w w:val="105"/>
        </w:rPr>
        <w:t xml:space="preserve"> </w:t>
      </w:r>
      <w:r>
        <w:rPr>
          <w:color w:val="3B3B3B"/>
          <w:w w:val="105"/>
        </w:rPr>
        <w:t>establish</w:t>
      </w:r>
      <w:r>
        <w:rPr>
          <w:color w:val="3B3B3B"/>
          <w:spacing w:val="2"/>
          <w:w w:val="105"/>
        </w:rPr>
        <w:t xml:space="preserve"> </w:t>
      </w:r>
      <w:r>
        <w:rPr>
          <w:color w:val="262626"/>
          <w:w w:val="105"/>
        </w:rPr>
        <w:t>by</w:t>
      </w:r>
      <w:r>
        <w:rPr>
          <w:color w:val="262626"/>
          <w:spacing w:val="-14"/>
          <w:w w:val="105"/>
        </w:rPr>
        <w:t xml:space="preserve"> </w:t>
      </w:r>
      <w:r>
        <w:rPr>
          <w:color w:val="262626"/>
          <w:w w:val="105"/>
        </w:rPr>
        <w:t>resolution</w:t>
      </w:r>
      <w:r>
        <w:rPr>
          <w:color w:val="262626"/>
          <w:spacing w:val="-13"/>
          <w:w w:val="105"/>
        </w:rPr>
        <w:t xml:space="preserve"> </w:t>
      </w:r>
      <w:r>
        <w:rPr>
          <w:color w:val="262626"/>
          <w:w w:val="105"/>
        </w:rPr>
        <w:t>a</w:t>
      </w:r>
      <w:r>
        <w:rPr>
          <w:color w:val="262626"/>
          <w:spacing w:val="-3"/>
          <w:w w:val="105"/>
        </w:rPr>
        <w:t xml:space="preserve"> </w:t>
      </w:r>
      <w:r>
        <w:rPr>
          <w:color w:val="3B3B3B"/>
          <w:w w:val="105"/>
        </w:rPr>
        <w:t>schedule</w:t>
      </w:r>
      <w:r>
        <w:rPr>
          <w:color w:val="3B3B3B"/>
          <w:spacing w:val="-4"/>
          <w:w w:val="105"/>
        </w:rPr>
        <w:t xml:space="preserve"> </w:t>
      </w:r>
      <w:r>
        <w:rPr>
          <w:color w:val="262626"/>
          <w:w w:val="105"/>
        </w:rPr>
        <w:t>of</w:t>
      </w:r>
      <w:r>
        <w:rPr>
          <w:color w:val="262626"/>
          <w:spacing w:val="-9"/>
          <w:w w:val="105"/>
        </w:rPr>
        <w:t xml:space="preserve"> </w:t>
      </w:r>
      <w:r>
        <w:rPr>
          <w:color w:val="262626"/>
          <w:spacing w:val="-2"/>
          <w:w w:val="105"/>
        </w:rPr>
        <w:t>deposits.</w:t>
      </w:r>
    </w:p>
    <w:p w14:paraId="48730CF4" w14:textId="77777777" w:rsidR="00AA3F97" w:rsidRDefault="007820C1">
      <w:pPr>
        <w:pStyle w:val="ListParagraph"/>
        <w:numPr>
          <w:ilvl w:val="0"/>
          <w:numId w:val="21"/>
        </w:numPr>
        <w:tabs>
          <w:tab w:val="left" w:pos="1240"/>
        </w:tabs>
        <w:spacing w:before="144" w:line="379" w:lineRule="auto"/>
        <w:ind w:left="219" w:right="303" w:firstLine="676"/>
        <w:jc w:val="both"/>
        <w:rPr>
          <w:b/>
          <w:color w:val="262626"/>
          <w:sz w:val="21"/>
        </w:rPr>
      </w:pPr>
      <w:r>
        <w:rPr>
          <w:color w:val="4D4D4D"/>
          <w:w w:val="105"/>
        </w:rPr>
        <w:t>E</w:t>
      </w:r>
      <w:r>
        <w:rPr>
          <w:color w:val="262626"/>
          <w:w w:val="105"/>
        </w:rPr>
        <w:t>ach</w:t>
      </w:r>
      <w:r>
        <w:rPr>
          <w:color w:val="262626"/>
          <w:spacing w:val="-1"/>
          <w:w w:val="105"/>
        </w:rPr>
        <w:t xml:space="preserve"> </w:t>
      </w:r>
      <w:r>
        <w:rPr>
          <w:color w:val="3B3B3B"/>
          <w:w w:val="105"/>
        </w:rPr>
        <w:t xml:space="preserve">application </w:t>
      </w:r>
      <w:r>
        <w:rPr>
          <w:color w:val="262626"/>
          <w:w w:val="105"/>
        </w:rPr>
        <w:t>for a permit to drill</w:t>
      </w:r>
      <w:r>
        <w:rPr>
          <w:color w:val="262626"/>
          <w:spacing w:val="-9"/>
          <w:w w:val="105"/>
        </w:rPr>
        <w:t xml:space="preserve"> </w:t>
      </w:r>
      <w:r>
        <w:rPr>
          <w:color w:val="3B3B3B"/>
          <w:w w:val="105"/>
        </w:rPr>
        <w:t>or</w:t>
      </w:r>
      <w:r>
        <w:rPr>
          <w:color w:val="3B3B3B"/>
          <w:spacing w:val="-5"/>
          <w:w w:val="105"/>
        </w:rPr>
        <w:t xml:space="preserve"> </w:t>
      </w:r>
      <w:r>
        <w:rPr>
          <w:color w:val="262626"/>
          <w:w w:val="105"/>
        </w:rPr>
        <w:t xml:space="preserve">operate </w:t>
      </w:r>
      <w:r>
        <w:rPr>
          <w:color w:val="3B3B3B"/>
          <w:w w:val="105"/>
        </w:rPr>
        <w:t xml:space="preserve">a </w:t>
      </w:r>
      <w:r>
        <w:rPr>
          <w:color w:val="262626"/>
          <w:w w:val="105"/>
        </w:rPr>
        <w:t xml:space="preserve">non-exempt </w:t>
      </w:r>
      <w:r>
        <w:rPr>
          <w:color w:val="3B3B3B"/>
          <w:w w:val="105"/>
        </w:rPr>
        <w:t>well</w:t>
      </w:r>
      <w:r>
        <w:rPr>
          <w:color w:val="3B3B3B"/>
          <w:spacing w:val="-2"/>
          <w:w w:val="105"/>
        </w:rPr>
        <w:t xml:space="preserve"> </w:t>
      </w:r>
      <w:r>
        <w:rPr>
          <w:color w:val="3B3B3B"/>
          <w:w w:val="105"/>
        </w:rPr>
        <w:t>shall</w:t>
      </w:r>
      <w:r>
        <w:rPr>
          <w:color w:val="3B3B3B"/>
          <w:spacing w:val="-7"/>
          <w:w w:val="105"/>
        </w:rPr>
        <w:t xml:space="preserve"> </w:t>
      </w:r>
      <w:r>
        <w:rPr>
          <w:color w:val="262626"/>
          <w:w w:val="105"/>
        </w:rPr>
        <w:t>be</w:t>
      </w:r>
      <w:r>
        <w:rPr>
          <w:color w:val="262626"/>
          <w:spacing w:val="-6"/>
          <w:w w:val="105"/>
        </w:rPr>
        <w:t xml:space="preserve"> </w:t>
      </w:r>
      <w:r>
        <w:rPr>
          <w:color w:val="262626"/>
          <w:w w:val="105"/>
        </w:rPr>
        <w:t>accompanied by</w:t>
      </w:r>
      <w:r>
        <w:rPr>
          <w:color w:val="262626"/>
          <w:spacing w:val="-11"/>
          <w:w w:val="105"/>
        </w:rPr>
        <w:t xml:space="preserve"> </w:t>
      </w:r>
      <w:r>
        <w:rPr>
          <w:color w:val="262626"/>
          <w:w w:val="105"/>
        </w:rPr>
        <w:t>a</w:t>
      </w:r>
      <w:r>
        <w:rPr>
          <w:color w:val="262626"/>
          <w:spacing w:val="-2"/>
          <w:w w:val="105"/>
        </w:rPr>
        <w:t xml:space="preserve"> </w:t>
      </w:r>
      <w:r>
        <w:rPr>
          <w:color w:val="262626"/>
          <w:w w:val="105"/>
        </w:rPr>
        <w:t>deposit in the</w:t>
      </w:r>
      <w:r>
        <w:rPr>
          <w:color w:val="262626"/>
          <w:spacing w:val="-2"/>
          <w:w w:val="105"/>
        </w:rPr>
        <w:t xml:space="preserve"> </w:t>
      </w:r>
      <w:r>
        <w:rPr>
          <w:color w:val="262626"/>
          <w:w w:val="105"/>
        </w:rPr>
        <w:t>amount determined by the</w:t>
      </w:r>
      <w:r>
        <w:rPr>
          <w:color w:val="262626"/>
          <w:spacing w:val="-5"/>
          <w:w w:val="105"/>
        </w:rPr>
        <w:t xml:space="preserve"> </w:t>
      </w:r>
      <w:r>
        <w:rPr>
          <w:color w:val="262626"/>
          <w:w w:val="105"/>
        </w:rPr>
        <w:t>Board by</w:t>
      </w:r>
      <w:r>
        <w:rPr>
          <w:color w:val="262626"/>
          <w:spacing w:val="-14"/>
          <w:w w:val="105"/>
        </w:rPr>
        <w:t xml:space="preserve"> </w:t>
      </w:r>
      <w:r>
        <w:rPr>
          <w:color w:val="262626"/>
          <w:w w:val="105"/>
        </w:rPr>
        <w:t>resolution</w:t>
      </w:r>
      <w:r>
        <w:rPr>
          <w:color w:val="4D4D4D"/>
          <w:w w:val="105"/>
        </w:rPr>
        <w:t>,</w:t>
      </w:r>
      <w:r>
        <w:rPr>
          <w:color w:val="4D4D4D"/>
          <w:spacing w:val="-4"/>
          <w:w w:val="105"/>
        </w:rPr>
        <w:t xml:space="preserve"> </w:t>
      </w:r>
      <w:r>
        <w:rPr>
          <w:color w:val="262626"/>
          <w:w w:val="105"/>
        </w:rPr>
        <w:t>order,</w:t>
      </w:r>
      <w:r>
        <w:rPr>
          <w:color w:val="262626"/>
          <w:spacing w:val="-3"/>
          <w:w w:val="105"/>
        </w:rPr>
        <w:t xml:space="preserve"> </w:t>
      </w:r>
      <w:r>
        <w:rPr>
          <w:color w:val="262626"/>
          <w:w w:val="105"/>
        </w:rPr>
        <w:t>or</w:t>
      </w:r>
      <w:r>
        <w:rPr>
          <w:color w:val="262626"/>
          <w:spacing w:val="-1"/>
          <w:w w:val="105"/>
        </w:rPr>
        <w:t xml:space="preserve"> </w:t>
      </w:r>
      <w:r>
        <w:rPr>
          <w:color w:val="262626"/>
          <w:w w:val="105"/>
        </w:rPr>
        <w:t>rul</w:t>
      </w:r>
      <w:r>
        <w:rPr>
          <w:color w:val="4D4D4D"/>
          <w:w w:val="105"/>
        </w:rPr>
        <w:t>e</w:t>
      </w:r>
      <w:r>
        <w:rPr>
          <w:color w:val="131315"/>
          <w:w w:val="105"/>
        </w:rPr>
        <w:t>.</w:t>
      </w:r>
      <w:r>
        <w:rPr>
          <w:color w:val="131315"/>
          <w:spacing w:val="80"/>
          <w:w w:val="105"/>
        </w:rPr>
        <w:t xml:space="preserve"> </w:t>
      </w:r>
      <w:r>
        <w:rPr>
          <w:color w:val="3B3B3B"/>
          <w:w w:val="105"/>
        </w:rPr>
        <w:t xml:space="preserve">The </w:t>
      </w:r>
      <w:r>
        <w:rPr>
          <w:color w:val="262626"/>
          <w:w w:val="105"/>
        </w:rPr>
        <w:t>deposit</w:t>
      </w:r>
      <w:r>
        <w:rPr>
          <w:color w:val="262626"/>
          <w:spacing w:val="-8"/>
          <w:w w:val="105"/>
        </w:rPr>
        <w:t xml:space="preserve"> </w:t>
      </w:r>
      <w:r>
        <w:rPr>
          <w:color w:val="3B3B3B"/>
          <w:w w:val="105"/>
        </w:rPr>
        <w:t>s</w:t>
      </w:r>
      <w:r>
        <w:rPr>
          <w:color w:val="131315"/>
          <w:w w:val="105"/>
        </w:rPr>
        <w:t xml:space="preserve">hall </w:t>
      </w:r>
      <w:r>
        <w:rPr>
          <w:color w:val="262626"/>
          <w:w w:val="105"/>
        </w:rPr>
        <w:t>be returned to the applicant by</w:t>
      </w:r>
      <w:r>
        <w:rPr>
          <w:color w:val="262626"/>
          <w:spacing w:val="-2"/>
          <w:w w:val="105"/>
        </w:rPr>
        <w:t xml:space="preserve"> </w:t>
      </w:r>
      <w:r>
        <w:rPr>
          <w:color w:val="262626"/>
          <w:w w:val="105"/>
        </w:rPr>
        <w:t>the District if:</w:t>
      </w:r>
    </w:p>
    <w:p w14:paraId="00C4B6F9" w14:textId="77777777" w:rsidR="00AA3F97" w:rsidRDefault="007820C1">
      <w:pPr>
        <w:pStyle w:val="ListParagraph"/>
        <w:numPr>
          <w:ilvl w:val="1"/>
          <w:numId w:val="21"/>
        </w:numPr>
        <w:tabs>
          <w:tab w:val="left" w:pos="1928"/>
        </w:tabs>
        <w:spacing w:line="244" w:lineRule="exact"/>
        <w:jc w:val="both"/>
      </w:pPr>
      <w:r>
        <w:rPr>
          <w:color w:val="3B3B3B"/>
          <w:w w:val="105"/>
        </w:rPr>
        <w:t>the</w:t>
      </w:r>
      <w:r>
        <w:rPr>
          <w:color w:val="3B3B3B"/>
          <w:spacing w:val="-18"/>
          <w:w w:val="105"/>
        </w:rPr>
        <w:t xml:space="preserve"> </w:t>
      </w:r>
      <w:r>
        <w:rPr>
          <w:color w:val="262626"/>
          <w:w w:val="105"/>
        </w:rPr>
        <w:t>application</w:t>
      </w:r>
      <w:r>
        <w:rPr>
          <w:color w:val="262626"/>
          <w:spacing w:val="7"/>
          <w:w w:val="105"/>
        </w:rPr>
        <w:t xml:space="preserve"> </w:t>
      </w:r>
      <w:r>
        <w:rPr>
          <w:color w:val="262626"/>
          <w:w w:val="105"/>
        </w:rPr>
        <w:t>is</w:t>
      </w:r>
      <w:r>
        <w:rPr>
          <w:color w:val="262626"/>
          <w:spacing w:val="-15"/>
          <w:w w:val="105"/>
        </w:rPr>
        <w:t xml:space="preserve"> </w:t>
      </w:r>
      <w:r>
        <w:rPr>
          <w:color w:val="262626"/>
          <w:spacing w:val="-2"/>
          <w:w w:val="105"/>
        </w:rPr>
        <w:t>denied;</w:t>
      </w:r>
    </w:p>
    <w:p w14:paraId="15AC2921" w14:textId="77777777" w:rsidR="00AA3F97" w:rsidRDefault="007820C1">
      <w:pPr>
        <w:pStyle w:val="ListParagraph"/>
        <w:numPr>
          <w:ilvl w:val="1"/>
          <w:numId w:val="21"/>
        </w:numPr>
        <w:tabs>
          <w:tab w:val="left" w:pos="1931"/>
        </w:tabs>
        <w:spacing w:before="129" w:line="386" w:lineRule="auto"/>
        <w:ind w:left="1610" w:right="283" w:hanging="8"/>
        <w:jc w:val="both"/>
      </w:pPr>
      <w:r>
        <w:rPr>
          <w:color w:val="262626"/>
          <w:w w:val="105"/>
        </w:rPr>
        <w:t>if</w:t>
      </w:r>
      <w:r>
        <w:rPr>
          <w:color w:val="262626"/>
          <w:spacing w:val="-3"/>
          <w:w w:val="105"/>
        </w:rPr>
        <w:t xml:space="preserve"> </w:t>
      </w:r>
      <w:r>
        <w:rPr>
          <w:color w:val="262626"/>
          <w:w w:val="105"/>
        </w:rPr>
        <w:t>the</w:t>
      </w:r>
      <w:r>
        <w:rPr>
          <w:color w:val="262626"/>
          <w:spacing w:val="-2"/>
          <w:w w:val="105"/>
        </w:rPr>
        <w:t xml:space="preserve"> </w:t>
      </w:r>
      <w:r>
        <w:rPr>
          <w:color w:val="262626"/>
          <w:w w:val="105"/>
        </w:rPr>
        <w:t>application is granted, upon</w:t>
      </w:r>
      <w:r>
        <w:rPr>
          <w:color w:val="262626"/>
          <w:spacing w:val="-2"/>
          <w:w w:val="105"/>
        </w:rPr>
        <w:t xml:space="preserve"> </w:t>
      </w:r>
      <w:r>
        <w:rPr>
          <w:color w:val="262626"/>
          <w:w w:val="105"/>
        </w:rPr>
        <w:t>receipt</w:t>
      </w:r>
      <w:r>
        <w:rPr>
          <w:color w:val="262626"/>
          <w:spacing w:val="-1"/>
          <w:w w:val="105"/>
        </w:rPr>
        <w:t xml:space="preserve"> </w:t>
      </w:r>
      <w:r>
        <w:rPr>
          <w:color w:val="262626"/>
          <w:w w:val="105"/>
        </w:rPr>
        <w:t>of</w:t>
      </w:r>
      <w:r>
        <w:rPr>
          <w:color w:val="262626"/>
          <w:spacing w:val="-9"/>
          <w:w w:val="105"/>
        </w:rPr>
        <w:t xml:space="preserve"> </w:t>
      </w:r>
      <w:r>
        <w:rPr>
          <w:color w:val="262626"/>
          <w:w w:val="105"/>
        </w:rPr>
        <w:t>all drillers' well</w:t>
      </w:r>
      <w:r>
        <w:rPr>
          <w:color w:val="262626"/>
          <w:spacing w:val="-5"/>
          <w:w w:val="105"/>
        </w:rPr>
        <w:t xml:space="preserve"> </w:t>
      </w:r>
      <w:r>
        <w:rPr>
          <w:color w:val="262626"/>
          <w:w w:val="105"/>
        </w:rPr>
        <w:t>r</w:t>
      </w:r>
      <w:r>
        <w:rPr>
          <w:color w:val="4D4D4D"/>
          <w:w w:val="105"/>
        </w:rPr>
        <w:t>e</w:t>
      </w:r>
      <w:r>
        <w:rPr>
          <w:color w:val="262626"/>
          <w:w w:val="105"/>
        </w:rPr>
        <w:t>ports</w:t>
      </w:r>
      <w:r>
        <w:rPr>
          <w:color w:val="262626"/>
          <w:spacing w:val="-4"/>
          <w:w w:val="105"/>
        </w:rPr>
        <w:t xml:space="preserve"> </w:t>
      </w:r>
      <w:r>
        <w:rPr>
          <w:color w:val="262626"/>
          <w:w w:val="105"/>
        </w:rPr>
        <w:t>and plugging reports</w:t>
      </w:r>
      <w:r>
        <w:rPr>
          <w:color w:val="262626"/>
          <w:spacing w:val="-15"/>
          <w:w w:val="105"/>
        </w:rPr>
        <w:t xml:space="preserve"> </w:t>
      </w:r>
      <w:r>
        <w:rPr>
          <w:color w:val="262626"/>
          <w:w w:val="105"/>
        </w:rPr>
        <w:t>for</w:t>
      </w:r>
      <w:r>
        <w:rPr>
          <w:color w:val="262626"/>
          <w:spacing w:val="-14"/>
          <w:w w:val="105"/>
        </w:rPr>
        <w:t xml:space="preserve"> </w:t>
      </w:r>
      <w:r>
        <w:rPr>
          <w:color w:val="262626"/>
          <w:w w:val="105"/>
        </w:rPr>
        <w:t>all</w:t>
      </w:r>
      <w:r>
        <w:rPr>
          <w:color w:val="262626"/>
          <w:spacing w:val="-15"/>
          <w:w w:val="105"/>
        </w:rPr>
        <w:t xml:space="preserve"> </w:t>
      </w:r>
      <w:r>
        <w:rPr>
          <w:color w:val="3B3B3B"/>
          <w:w w:val="105"/>
        </w:rPr>
        <w:t>wells</w:t>
      </w:r>
      <w:r>
        <w:rPr>
          <w:color w:val="3B3B3B"/>
          <w:spacing w:val="-14"/>
          <w:w w:val="105"/>
        </w:rPr>
        <w:t xml:space="preserve"> </w:t>
      </w:r>
      <w:r>
        <w:rPr>
          <w:color w:val="262626"/>
          <w:w w:val="105"/>
        </w:rPr>
        <w:t>drilled</w:t>
      </w:r>
      <w:r>
        <w:rPr>
          <w:color w:val="262626"/>
          <w:spacing w:val="-15"/>
          <w:w w:val="105"/>
        </w:rPr>
        <w:t xml:space="preserve"> </w:t>
      </w:r>
      <w:r>
        <w:rPr>
          <w:color w:val="262626"/>
          <w:w w:val="105"/>
        </w:rPr>
        <w:t>under</w:t>
      </w:r>
      <w:r>
        <w:rPr>
          <w:color w:val="262626"/>
          <w:spacing w:val="-14"/>
          <w:w w:val="105"/>
        </w:rPr>
        <w:t xml:space="preserve"> </w:t>
      </w:r>
      <w:r>
        <w:rPr>
          <w:color w:val="262626"/>
          <w:w w:val="105"/>
        </w:rPr>
        <w:t>the</w:t>
      </w:r>
      <w:r>
        <w:rPr>
          <w:color w:val="262626"/>
          <w:spacing w:val="-15"/>
          <w:w w:val="105"/>
        </w:rPr>
        <w:t xml:space="preserve"> </w:t>
      </w:r>
      <w:r>
        <w:rPr>
          <w:color w:val="262626"/>
          <w:w w:val="105"/>
        </w:rPr>
        <w:t>permit</w:t>
      </w:r>
      <w:r>
        <w:rPr>
          <w:color w:val="262626"/>
          <w:spacing w:val="-14"/>
          <w:w w:val="105"/>
        </w:rPr>
        <w:t xml:space="preserve"> </w:t>
      </w:r>
      <w:r>
        <w:rPr>
          <w:color w:val="3B3B3B"/>
          <w:w w:val="105"/>
        </w:rPr>
        <w:t>along</w:t>
      </w:r>
      <w:r>
        <w:rPr>
          <w:color w:val="3B3B3B"/>
          <w:spacing w:val="-14"/>
          <w:w w:val="105"/>
        </w:rPr>
        <w:t xml:space="preserve"> </w:t>
      </w:r>
      <w:r>
        <w:rPr>
          <w:color w:val="262626"/>
          <w:w w:val="105"/>
        </w:rPr>
        <w:t>with</w:t>
      </w:r>
      <w:r>
        <w:rPr>
          <w:color w:val="262626"/>
          <w:spacing w:val="-15"/>
          <w:w w:val="105"/>
        </w:rPr>
        <w:t xml:space="preserve"> </w:t>
      </w:r>
      <w:r>
        <w:rPr>
          <w:color w:val="262626"/>
          <w:w w:val="105"/>
        </w:rPr>
        <w:t>the</w:t>
      </w:r>
      <w:r>
        <w:rPr>
          <w:color w:val="262626"/>
          <w:spacing w:val="-14"/>
          <w:w w:val="105"/>
        </w:rPr>
        <w:t xml:space="preserve"> </w:t>
      </w:r>
      <w:r>
        <w:rPr>
          <w:color w:val="3B3B3B"/>
          <w:w w:val="105"/>
        </w:rPr>
        <w:t>completed</w:t>
      </w:r>
      <w:r>
        <w:rPr>
          <w:color w:val="3B3B3B"/>
          <w:spacing w:val="-15"/>
          <w:w w:val="105"/>
        </w:rPr>
        <w:t xml:space="preserve"> </w:t>
      </w:r>
      <w:r>
        <w:rPr>
          <w:color w:val="262626"/>
          <w:w w:val="105"/>
        </w:rPr>
        <w:t>registration</w:t>
      </w:r>
      <w:r>
        <w:rPr>
          <w:color w:val="262626"/>
          <w:spacing w:val="-14"/>
          <w:w w:val="105"/>
        </w:rPr>
        <w:t xml:space="preserve"> </w:t>
      </w:r>
      <w:r>
        <w:rPr>
          <w:color w:val="262626"/>
          <w:w w:val="105"/>
        </w:rPr>
        <w:t>form including</w:t>
      </w:r>
      <w:r>
        <w:rPr>
          <w:color w:val="262626"/>
          <w:spacing w:val="-15"/>
          <w:w w:val="105"/>
        </w:rPr>
        <w:t xml:space="preserve"> </w:t>
      </w:r>
      <w:r>
        <w:rPr>
          <w:color w:val="262626"/>
          <w:w w:val="105"/>
        </w:rPr>
        <w:t>the</w:t>
      </w:r>
      <w:r>
        <w:rPr>
          <w:color w:val="262626"/>
          <w:spacing w:val="-14"/>
          <w:w w:val="105"/>
        </w:rPr>
        <w:t xml:space="preserve"> </w:t>
      </w:r>
      <w:r>
        <w:rPr>
          <w:color w:val="262626"/>
          <w:w w:val="105"/>
        </w:rPr>
        <w:t>pump</w:t>
      </w:r>
      <w:r>
        <w:rPr>
          <w:color w:val="262626"/>
          <w:spacing w:val="-15"/>
          <w:w w:val="105"/>
        </w:rPr>
        <w:t xml:space="preserve"> </w:t>
      </w:r>
      <w:r>
        <w:rPr>
          <w:color w:val="262626"/>
          <w:w w:val="105"/>
        </w:rPr>
        <w:t>HP</w:t>
      </w:r>
      <w:r>
        <w:rPr>
          <w:color w:val="262626"/>
          <w:spacing w:val="-14"/>
          <w:w w:val="105"/>
        </w:rPr>
        <w:t xml:space="preserve"> </w:t>
      </w:r>
      <w:r>
        <w:rPr>
          <w:color w:val="262626"/>
          <w:w w:val="105"/>
        </w:rPr>
        <w:t>pump</w:t>
      </w:r>
      <w:r>
        <w:rPr>
          <w:color w:val="262626"/>
          <w:spacing w:val="-15"/>
          <w:w w:val="105"/>
        </w:rPr>
        <w:t xml:space="preserve"> </w:t>
      </w:r>
      <w:r>
        <w:rPr>
          <w:color w:val="262626"/>
          <w:w w:val="105"/>
        </w:rPr>
        <w:t>discharge</w:t>
      </w:r>
      <w:r>
        <w:rPr>
          <w:color w:val="262626"/>
          <w:spacing w:val="-14"/>
          <w:w w:val="105"/>
        </w:rPr>
        <w:t xml:space="preserve"> </w:t>
      </w:r>
      <w:r>
        <w:rPr>
          <w:color w:val="3B3B3B"/>
          <w:w w:val="105"/>
        </w:rPr>
        <w:t>size,</w:t>
      </w:r>
      <w:r>
        <w:rPr>
          <w:color w:val="3B3B3B"/>
          <w:spacing w:val="-15"/>
          <w:w w:val="105"/>
        </w:rPr>
        <w:t xml:space="preserve"> </w:t>
      </w:r>
      <w:r>
        <w:rPr>
          <w:color w:val="262626"/>
          <w:w w:val="105"/>
        </w:rPr>
        <w:t>and</w:t>
      </w:r>
      <w:r>
        <w:rPr>
          <w:color w:val="262626"/>
          <w:spacing w:val="-14"/>
          <w:w w:val="105"/>
        </w:rPr>
        <w:t xml:space="preserve"> </w:t>
      </w:r>
      <w:r>
        <w:rPr>
          <w:color w:val="262626"/>
          <w:w w:val="105"/>
        </w:rPr>
        <w:t>pump</w:t>
      </w:r>
      <w:r>
        <w:rPr>
          <w:color w:val="262626"/>
          <w:spacing w:val="-14"/>
          <w:w w:val="105"/>
        </w:rPr>
        <w:t xml:space="preserve"> </w:t>
      </w:r>
      <w:r>
        <w:rPr>
          <w:color w:val="3B3B3B"/>
          <w:w w:val="105"/>
        </w:rPr>
        <w:t>yie</w:t>
      </w:r>
      <w:r>
        <w:rPr>
          <w:color w:val="131315"/>
          <w:w w:val="105"/>
        </w:rPr>
        <w:t>ld</w:t>
      </w:r>
      <w:r>
        <w:rPr>
          <w:color w:val="131315"/>
          <w:spacing w:val="-15"/>
          <w:w w:val="105"/>
        </w:rPr>
        <w:t xml:space="preserve"> </w:t>
      </w:r>
      <w:r>
        <w:rPr>
          <w:color w:val="3B3B3B"/>
          <w:w w:val="105"/>
        </w:rPr>
        <w:t>(GPM)</w:t>
      </w:r>
      <w:r>
        <w:rPr>
          <w:color w:val="3B3B3B"/>
          <w:spacing w:val="-14"/>
          <w:w w:val="105"/>
        </w:rPr>
        <w:t xml:space="preserve"> </w:t>
      </w:r>
      <w:r>
        <w:rPr>
          <w:color w:val="262626"/>
          <w:w w:val="105"/>
        </w:rPr>
        <w:t>for</w:t>
      </w:r>
      <w:r>
        <w:rPr>
          <w:color w:val="262626"/>
          <w:spacing w:val="-15"/>
          <w:w w:val="105"/>
        </w:rPr>
        <w:t xml:space="preserve"> </w:t>
      </w:r>
      <w:r>
        <w:rPr>
          <w:color w:val="262626"/>
          <w:w w:val="105"/>
        </w:rPr>
        <w:t>the</w:t>
      </w:r>
      <w:r>
        <w:rPr>
          <w:color w:val="262626"/>
          <w:spacing w:val="-14"/>
          <w:w w:val="105"/>
        </w:rPr>
        <w:t xml:space="preserve"> </w:t>
      </w:r>
      <w:r>
        <w:rPr>
          <w:color w:val="262626"/>
          <w:w w:val="105"/>
        </w:rPr>
        <w:t xml:space="preserve">completed </w:t>
      </w:r>
      <w:r>
        <w:rPr>
          <w:color w:val="3B3B3B"/>
          <w:w w:val="105"/>
        </w:rPr>
        <w:t xml:space="preserve">well; </w:t>
      </w:r>
      <w:r>
        <w:rPr>
          <w:color w:val="262626"/>
          <w:w w:val="105"/>
        </w:rPr>
        <w:t>or</w:t>
      </w:r>
    </w:p>
    <w:p w14:paraId="08B29316" w14:textId="77777777" w:rsidR="00AA3F97" w:rsidRDefault="007820C1">
      <w:pPr>
        <w:pStyle w:val="ListParagraph"/>
        <w:numPr>
          <w:ilvl w:val="1"/>
          <w:numId w:val="21"/>
        </w:numPr>
        <w:tabs>
          <w:tab w:val="left" w:pos="1952"/>
        </w:tabs>
        <w:spacing w:line="210" w:lineRule="exact"/>
        <w:ind w:left="1951" w:hanging="342"/>
        <w:jc w:val="both"/>
      </w:pPr>
      <w:r>
        <w:rPr>
          <w:color w:val="262626"/>
          <w:w w:val="105"/>
        </w:rPr>
        <w:t>if</w:t>
      </w:r>
      <w:r>
        <w:rPr>
          <w:color w:val="262626"/>
          <w:spacing w:val="5"/>
          <w:w w:val="105"/>
        </w:rPr>
        <w:t xml:space="preserve"> </w:t>
      </w:r>
      <w:r>
        <w:rPr>
          <w:color w:val="262626"/>
          <w:w w:val="105"/>
        </w:rPr>
        <w:t>the</w:t>
      </w:r>
      <w:r>
        <w:rPr>
          <w:color w:val="262626"/>
          <w:spacing w:val="1"/>
          <w:w w:val="105"/>
        </w:rPr>
        <w:t xml:space="preserve"> </w:t>
      </w:r>
      <w:r>
        <w:rPr>
          <w:color w:val="262626"/>
          <w:w w:val="105"/>
        </w:rPr>
        <w:t>permit</w:t>
      </w:r>
      <w:r>
        <w:rPr>
          <w:color w:val="262626"/>
          <w:spacing w:val="16"/>
          <w:w w:val="105"/>
        </w:rPr>
        <w:t xml:space="preserve"> </w:t>
      </w:r>
      <w:r>
        <w:rPr>
          <w:color w:val="262626"/>
          <w:w w:val="105"/>
        </w:rPr>
        <w:t>location</w:t>
      </w:r>
      <w:r>
        <w:rPr>
          <w:color w:val="262626"/>
          <w:spacing w:val="14"/>
          <w:w w:val="105"/>
        </w:rPr>
        <w:t xml:space="preserve"> </w:t>
      </w:r>
      <w:r>
        <w:rPr>
          <w:color w:val="262626"/>
          <w:w w:val="105"/>
        </w:rPr>
        <w:t>is</w:t>
      </w:r>
      <w:r>
        <w:rPr>
          <w:color w:val="262626"/>
          <w:spacing w:val="8"/>
          <w:w w:val="105"/>
        </w:rPr>
        <w:t xml:space="preserve"> </w:t>
      </w:r>
      <w:r>
        <w:rPr>
          <w:color w:val="262626"/>
          <w:w w:val="105"/>
        </w:rPr>
        <w:t>abandoned</w:t>
      </w:r>
      <w:r>
        <w:rPr>
          <w:color w:val="262626"/>
          <w:spacing w:val="20"/>
          <w:w w:val="105"/>
        </w:rPr>
        <w:t xml:space="preserve"> </w:t>
      </w:r>
      <w:r>
        <w:rPr>
          <w:color w:val="3B3B3B"/>
          <w:w w:val="105"/>
        </w:rPr>
        <w:t>without</w:t>
      </w:r>
      <w:r>
        <w:rPr>
          <w:color w:val="3B3B3B"/>
          <w:spacing w:val="14"/>
          <w:w w:val="105"/>
        </w:rPr>
        <w:t xml:space="preserve"> </w:t>
      </w:r>
      <w:r>
        <w:rPr>
          <w:color w:val="262626"/>
          <w:w w:val="105"/>
        </w:rPr>
        <w:t>having</w:t>
      </w:r>
      <w:r>
        <w:rPr>
          <w:color w:val="262626"/>
          <w:spacing w:val="2"/>
          <w:w w:val="105"/>
        </w:rPr>
        <w:t xml:space="preserve"> </w:t>
      </w:r>
      <w:r>
        <w:rPr>
          <w:color w:val="262626"/>
          <w:w w:val="105"/>
        </w:rPr>
        <w:t>been</w:t>
      </w:r>
      <w:r>
        <w:rPr>
          <w:color w:val="262626"/>
          <w:spacing w:val="1"/>
          <w:w w:val="105"/>
        </w:rPr>
        <w:t xml:space="preserve"> </w:t>
      </w:r>
      <w:r>
        <w:rPr>
          <w:color w:val="262626"/>
          <w:w w:val="105"/>
        </w:rPr>
        <w:t>drilled</w:t>
      </w:r>
      <w:r>
        <w:rPr>
          <w:color w:val="5D5D5D"/>
          <w:w w:val="105"/>
        </w:rPr>
        <w:t>,</w:t>
      </w:r>
      <w:r>
        <w:rPr>
          <w:color w:val="5D5D5D"/>
          <w:spacing w:val="-1"/>
          <w:w w:val="105"/>
        </w:rPr>
        <w:t xml:space="preserve"> </w:t>
      </w:r>
      <w:r>
        <w:rPr>
          <w:color w:val="262626"/>
          <w:w w:val="105"/>
        </w:rPr>
        <w:t>upon</w:t>
      </w:r>
      <w:r>
        <w:rPr>
          <w:color w:val="262626"/>
          <w:spacing w:val="2"/>
          <w:w w:val="105"/>
        </w:rPr>
        <w:t xml:space="preserve"> </w:t>
      </w:r>
      <w:r>
        <w:rPr>
          <w:color w:val="262626"/>
          <w:w w:val="105"/>
        </w:rPr>
        <w:t>return</w:t>
      </w:r>
      <w:r>
        <w:rPr>
          <w:color w:val="262626"/>
          <w:spacing w:val="11"/>
          <w:w w:val="105"/>
        </w:rPr>
        <w:t xml:space="preserve"> </w:t>
      </w:r>
      <w:r>
        <w:rPr>
          <w:color w:val="262626"/>
          <w:spacing w:val="-5"/>
          <w:w w:val="105"/>
        </w:rPr>
        <w:t>and</w:t>
      </w:r>
    </w:p>
    <w:p w14:paraId="45C16588" w14:textId="77777777" w:rsidR="00AA3F97" w:rsidRDefault="007820C1">
      <w:pPr>
        <w:pStyle w:val="BodyText"/>
        <w:spacing w:before="144"/>
        <w:ind w:left="1615"/>
      </w:pPr>
      <w:r>
        <w:rPr>
          <w:color w:val="3B3B3B"/>
          <w:w w:val="105"/>
        </w:rPr>
        <w:t>surrender</w:t>
      </w:r>
      <w:r>
        <w:rPr>
          <w:color w:val="3B3B3B"/>
          <w:spacing w:val="-6"/>
          <w:w w:val="105"/>
        </w:rPr>
        <w:t xml:space="preserve"> </w:t>
      </w:r>
      <w:r>
        <w:rPr>
          <w:color w:val="262626"/>
          <w:w w:val="105"/>
        </w:rPr>
        <w:t>of</w:t>
      </w:r>
      <w:r>
        <w:rPr>
          <w:color w:val="262626"/>
          <w:spacing w:val="1"/>
          <w:w w:val="105"/>
        </w:rPr>
        <w:t xml:space="preserve"> </w:t>
      </w:r>
      <w:r>
        <w:rPr>
          <w:color w:val="262626"/>
          <w:w w:val="105"/>
        </w:rPr>
        <w:t>the</w:t>
      </w:r>
      <w:r>
        <w:rPr>
          <w:color w:val="262626"/>
          <w:spacing w:val="-14"/>
          <w:w w:val="105"/>
        </w:rPr>
        <w:t xml:space="preserve"> </w:t>
      </w:r>
      <w:r>
        <w:rPr>
          <w:color w:val="262626"/>
          <w:w w:val="105"/>
        </w:rPr>
        <w:t>permit</w:t>
      </w:r>
      <w:r>
        <w:rPr>
          <w:color w:val="262626"/>
          <w:spacing w:val="-5"/>
          <w:w w:val="105"/>
        </w:rPr>
        <w:t xml:space="preserve"> </w:t>
      </w:r>
      <w:r>
        <w:rPr>
          <w:color w:val="262626"/>
          <w:w w:val="105"/>
        </w:rPr>
        <w:t>marked</w:t>
      </w:r>
      <w:r>
        <w:rPr>
          <w:color w:val="262626"/>
          <w:spacing w:val="-11"/>
          <w:w w:val="105"/>
        </w:rPr>
        <w:t xml:space="preserve"> </w:t>
      </w:r>
      <w:r>
        <w:rPr>
          <w:b/>
          <w:color w:val="262626"/>
          <w:w w:val="105"/>
        </w:rPr>
        <w:t>"Abandoned"</w:t>
      </w:r>
      <w:r>
        <w:rPr>
          <w:b/>
          <w:color w:val="262626"/>
          <w:spacing w:val="6"/>
          <w:w w:val="105"/>
        </w:rPr>
        <w:t xml:space="preserve"> </w:t>
      </w:r>
      <w:r>
        <w:rPr>
          <w:color w:val="262626"/>
          <w:w w:val="105"/>
        </w:rPr>
        <w:t>by</w:t>
      </w:r>
      <w:r>
        <w:rPr>
          <w:color w:val="262626"/>
          <w:spacing w:val="-13"/>
          <w:w w:val="105"/>
        </w:rPr>
        <w:t xml:space="preserve"> </w:t>
      </w:r>
      <w:r>
        <w:rPr>
          <w:color w:val="262626"/>
          <w:w w:val="105"/>
        </w:rPr>
        <w:t>the</w:t>
      </w:r>
      <w:r>
        <w:rPr>
          <w:color w:val="262626"/>
          <w:spacing w:val="-10"/>
          <w:w w:val="105"/>
        </w:rPr>
        <w:t xml:space="preserve"> </w:t>
      </w:r>
      <w:r>
        <w:rPr>
          <w:color w:val="262626"/>
          <w:spacing w:val="-2"/>
          <w:w w:val="105"/>
        </w:rPr>
        <w:t>applicant.</w:t>
      </w:r>
    </w:p>
    <w:p w14:paraId="2760ECE2" w14:textId="77777777" w:rsidR="00AA3F97" w:rsidRDefault="007820C1">
      <w:pPr>
        <w:pStyle w:val="ListParagraph"/>
        <w:numPr>
          <w:ilvl w:val="0"/>
          <w:numId w:val="21"/>
        </w:numPr>
        <w:tabs>
          <w:tab w:val="left" w:pos="1243"/>
        </w:tabs>
        <w:spacing w:before="143" w:line="367" w:lineRule="auto"/>
        <w:ind w:left="239" w:right="278" w:firstLine="685"/>
        <w:jc w:val="both"/>
        <w:rPr>
          <w:color w:val="262626"/>
        </w:rPr>
      </w:pPr>
      <w:r>
        <w:rPr>
          <w:color w:val="3B3B3B"/>
          <w:w w:val="105"/>
        </w:rPr>
        <w:t xml:space="preserve">All </w:t>
      </w:r>
      <w:r>
        <w:rPr>
          <w:color w:val="262626"/>
          <w:w w:val="105"/>
        </w:rPr>
        <w:t>deposits</w:t>
      </w:r>
      <w:r>
        <w:rPr>
          <w:color w:val="262626"/>
          <w:spacing w:val="-4"/>
          <w:w w:val="105"/>
        </w:rPr>
        <w:t xml:space="preserve"> </w:t>
      </w:r>
      <w:r>
        <w:rPr>
          <w:color w:val="3B3B3B"/>
          <w:w w:val="105"/>
        </w:rPr>
        <w:t>shall</w:t>
      </w:r>
      <w:r>
        <w:rPr>
          <w:color w:val="3B3B3B"/>
          <w:spacing w:val="-4"/>
          <w:w w:val="105"/>
        </w:rPr>
        <w:t xml:space="preserve"> </w:t>
      </w:r>
      <w:r>
        <w:rPr>
          <w:color w:val="262626"/>
          <w:w w:val="105"/>
        </w:rPr>
        <w:t>become the</w:t>
      </w:r>
      <w:r>
        <w:rPr>
          <w:color w:val="262626"/>
          <w:spacing w:val="-7"/>
          <w:w w:val="105"/>
        </w:rPr>
        <w:t xml:space="preserve"> </w:t>
      </w:r>
      <w:r>
        <w:rPr>
          <w:color w:val="262626"/>
          <w:w w:val="105"/>
        </w:rPr>
        <w:t>property</w:t>
      </w:r>
      <w:r>
        <w:rPr>
          <w:color w:val="262626"/>
          <w:spacing w:val="-12"/>
          <w:w w:val="105"/>
        </w:rPr>
        <w:t xml:space="preserve"> </w:t>
      </w:r>
      <w:r>
        <w:rPr>
          <w:color w:val="262626"/>
          <w:w w:val="105"/>
        </w:rPr>
        <w:t>of the</w:t>
      </w:r>
      <w:r>
        <w:rPr>
          <w:color w:val="262626"/>
          <w:spacing w:val="-5"/>
          <w:w w:val="105"/>
        </w:rPr>
        <w:t xml:space="preserve"> </w:t>
      </w:r>
      <w:r>
        <w:rPr>
          <w:color w:val="262626"/>
          <w:w w:val="105"/>
        </w:rPr>
        <w:t xml:space="preserve">District </w:t>
      </w:r>
      <w:r>
        <w:rPr>
          <w:color w:val="131315"/>
          <w:w w:val="105"/>
        </w:rPr>
        <w:t>if</w:t>
      </w:r>
      <w:r>
        <w:rPr>
          <w:color w:val="131315"/>
          <w:spacing w:val="-3"/>
          <w:w w:val="105"/>
        </w:rPr>
        <w:t xml:space="preserve"> </w:t>
      </w:r>
      <w:r>
        <w:rPr>
          <w:color w:val="262626"/>
          <w:w w:val="105"/>
        </w:rPr>
        <w:t>the</w:t>
      </w:r>
      <w:r>
        <w:rPr>
          <w:color w:val="262626"/>
          <w:spacing w:val="-9"/>
          <w:w w:val="105"/>
        </w:rPr>
        <w:t xml:space="preserve"> </w:t>
      </w:r>
      <w:r>
        <w:rPr>
          <w:color w:val="3B3B3B"/>
          <w:w w:val="105"/>
        </w:rPr>
        <w:t xml:space="preserve">appropriate </w:t>
      </w:r>
      <w:r>
        <w:rPr>
          <w:color w:val="262626"/>
          <w:w w:val="105"/>
        </w:rPr>
        <w:t>registration form, drillers'</w:t>
      </w:r>
      <w:r>
        <w:rPr>
          <w:color w:val="262626"/>
          <w:spacing w:val="-15"/>
          <w:w w:val="105"/>
        </w:rPr>
        <w:t xml:space="preserve"> </w:t>
      </w:r>
      <w:r>
        <w:rPr>
          <w:color w:val="3B3B3B"/>
          <w:w w:val="105"/>
        </w:rPr>
        <w:t>well</w:t>
      </w:r>
      <w:r>
        <w:rPr>
          <w:color w:val="3B3B3B"/>
          <w:spacing w:val="-14"/>
          <w:w w:val="105"/>
        </w:rPr>
        <w:t xml:space="preserve"> </w:t>
      </w:r>
      <w:r>
        <w:rPr>
          <w:color w:val="262626"/>
          <w:w w:val="105"/>
        </w:rPr>
        <w:t>report</w:t>
      </w:r>
      <w:r>
        <w:rPr>
          <w:color w:val="262626"/>
          <w:spacing w:val="-15"/>
          <w:w w:val="105"/>
        </w:rPr>
        <w:t xml:space="preserve"> </w:t>
      </w:r>
      <w:r>
        <w:rPr>
          <w:color w:val="262626"/>
          <w:w w:val="105"/>
        </w:rPr>
        <w:t>and/or</w:t>
      </w:r>
      <w:r>
        <w:rPr>
          <w:color w:val="262626"/>
          <w:spacing w:val="-14"/>
          <w:w w:val="105"/>
        </w:rPr>
        <w:t xml:space="preserve"> </w:t>
      </w:r>
      <w:r>
        <w:rPr>
          <w:color w:val="262626"/>
          <w:w w:val="105"/>
        </w:rPr>
        <w:t>plugging</w:t>
      </w:r>
      <w:r>
        <w:rPr>
          <w:color w:val="262626"/>
          <w:spacing w:val="-6"/>
          <w:w w:val="105"/>
        </w:rPr>
        <w:t xml:space="preserve"> </w:t>
      </w:r>
      <w:r>
        <w:rPr>
          <w:color w:val="262626"/>
          <w:w w:val="105"/>
        </w:rPr>
        <w:t>r</w:t>
      </w:r>
      <w:r>
        <w:rPr>
          <w:color w:val="4D4D4D"/>
          <w:w w:val="105"/>
        </w:rPr>
        <w:t>e</w:t>
      </w:r>
      <w:r>
        <w:rPr>
          <w:color w:val="262626"/>
          <w:w w:val="105"/>
        </w:rPr>
        <w:t>ports</w:t>
      </w:r>
      <w:r>
        <w:rPr>
          <w:color w:val="4D4D4D"/>
          <w:w w:val="105"/>
        </w:rPr>
        <w:t>,</w:t>
      </w:r>
      <w:r>
        <w:rPr>
          <w:color w:val="4D4D4D"/>
          <w:spacing w:val="-15"/>
          <w:w w:val="105"/>
        </w:rPr>
        <w:t xml:space="preserve"> </w:t>
      </w:r>
      <w:r>
        <w:rPr>
          <w:color w:val="262626"/>
          <w:w w:val="105"/>
        </w:rPr>
        <w:t>or</w:t>
      </w:r>
      <w:r>
        <w:rPr>
          <w:color w:val="262626"/>
          <w:spacing w:val="-4"/>
          <w:w w:val="105"/>
        </w:rPr>
        <w:t xml:space="preserve"> </w:t>
      </w:r>
      <w:r>
        <w:rPr>
          <w:color w:val="3B3B3B"/>
          <w:w w:val="105"/>
        </w:rPr>
        <w:t>abandoned</w:t>
      </w:r>
      <w:r>
        <w:rPr>
          <w:color w:val="3B3B3B"/>
          <w:spacing w:val="-2"/>
          <w:w w:val="105"/>
        </w:rPr>
        <w:t xml:space="preserve"> </w:t>
      </w:r>
      <w:r>
        <w:rPr>
          <w:color w:val="262626"/>
          <w:w w:val="105"/>
        </w:rPr>
        <w:t>permit</w:t>
      </w:r>
      <w:r>
        <w:rPr>
          <w:color w:val="262626"/>
          <w:spacing w:val="-15"/>
          <w:w w:val="105"/>
        </w:rPr>
        <w:t xml:space="preserve"> </w:t>
      </w:r>
      <w:r>
        <w:rPr>
          <w:color w:val="262626"/>
          <w:w w:val="105"/>
        </w:rPr>
        <w:t>is</w:t>
      </w:r>
      <w:r>
        <w:rPr>
          <w:color w:val="262626"/>
          <w:spacing w:val="-4"/>
          <w:w w:val="105"/>
        </w:rPr>
        <w:t xml:space="preserve"> </w:t>
      </w:r>
      <w:r>
        <w:rPr>
          <w:color w:val="262626"/>
          <w:w w:val="105"/>
        </w:rPr>
        <w:t>not</w:t>
      </w:r>
      <w:r>
        <w:rPr>
          <w:color w:val="262626"/>
          <w:spacing w:val="-15"/>
          <w:w w:val="105"/>
        </w:rPr>
        <w:t xml:space="preserve"> </w:t>
      </w:r>
      <w:r>
        <w:rPr>
          <w:color w:val="262626"/>
          <w:w w:val="105"/>
        </w:rPr>
        <w:t>returned to</w:t>
      </w:r>
      <w:r>
        <w:rPr>
          <w:color w:val="262626"/>
          <w:spacing w:val="-14"/>
          <w:w w:val="105"/>
        </w:rPr>
        <w:t xml:space="preserve"> </w:t>
      </w:r>
      <w:r>
        <w:rPr>
          <w:color w:val="262626"/>
          <w:w w:val="105"/>
        </w:rPr>
        <w:t>the</w:t>
      </w:r>
      <w:r>
        <w:rPr>
          <w:color w:val="262626"/>
          <w:spacing w:val="-15"/>
          <w:w w:val="105"/>
        </w:rPr>
        <w:t xml:space="preserve"> </w:t>
      </w:r>
      <w:r>
        <w:rPr>
          <w:color w:val="262626"/>
          <w:w w:val="105"/>
        </w:rPr>
        <w:t>District</w:t>
      </w:r>
      <w:r>
        <w:rPr>
          <w:color w:val="262626"/>
          <w:spacing w:val="-14"/>
          <w:w w:val="105"/>
        </w:rPr>
        <w:t xml:space="preserve"> </w:t>
      </w:r>
      <w:r>
        <w:rPr>
          <w:color w:val="262626"/>
          <w:w w:val="105"/>
        </w:rPr>
        <w:t xml:space="preserve">within </w:t>
      </w:r>
      <w:r>
        <w:rPr>
          <w:b/>
          <w:color w:val="3B3B3B"/>
          <w:w w:val="105"/>
        </w:rPr>
        <w:t xml:space="preserve">six </w:t>
      </w:r>
      <w:r>
        <w:rPr>
          <w:b/>
          <w:color w:val="262626"/>
          <w:w w:val="105"/>
        </w:rPr>
        <w:t xml:space="preserve">(6) months </w:t>
      </w:r>
      <w:r>
        <w:rPr>
          <w:color w:val="262626"/>
          <w:w w:val="105"/>
        </w:rPr>
        <w:t xml:space="preserve">from the approval date </w:t>
      </w:r>
      <w:r>
        <w:rPr>
          <w:color w:val="3B3B3B"/>
          <w:w w:val="105"/>
        </w:rPr>
        <w:t xml:space="preserve">of </w:t>
      </w:r>
      <w:r>
        <w:rPr>
          <w:color w:val="262626"/>
          <w:w w:val="105"/>
        </w:rPr>
        <w:t>the permit.</w:t>
      </w:r>
      <w:r>
        <w:rPr>
          <w:color w:val="262626"/>
          <w:spacing w:val="80"/>
          <w:w w:val="105"/>
        </w:rPr>
        <w:t xml:space="preserve"> </w:t>
      </w:r>
      <w:r>
        <w:rPr>
          <w:color w:val="262626"/>
          <w:w w:val="105"/>
        </w:rPr>
        <w:t xml:space="preserve">Refund checks </w:t>
      </w:r>
      <w:r>
        <w:rPr>
          <w:color w:val="3B3B3B"/>
          <w:w w:val="105"/>
        </w:rPr>
        <w:t xml:space="preserve">shall </w:t>
      </w:r>
      <w:r>
        <w:rPr>
          <w:color w:val="262626"/>
          <w:w w:val="105"/>
        </w:rPr>
        <w:t xml:space="preserve">be void if not </w:t>
      </w:r>
      <w:r>
        <w:rPr>
          <w:color w:val="3B3B3B"/>
          <w:w w:val="105"/>
        </w:rPr>
        <w:t>cas</w:t>
      </w:r>
      <w:r>
        <w:rPr>
          <w:color w:val="131315"/>
          <w:w w:val="105"/>
        </w:rPr>
        <w:t xml:space="preserve">hed </w:t>
      </w:r>
      <w:r>
        <w:rPr>
          <w:color w:val="3B3B3B"/>
          <w:w w:val="105"/>
        </w:rPr>
        <w:t xml:space="preserve">within 90 </w:t>
      </w:r>
      <w:r>
        <w:rPr>
          <w:color w:val="262626"/>
          <w:w w:val="105"/>
        </w:rPr>
        <w:t xml:space="preserve">days of issue </w:t>
      </w:r>
      <w:r>
        <w:rPr>
          <w:color w:val="3B3B3B"/>
          <w:w w:val="105"/>
        </w:rPr>
        <w:t xml:space="preserve">and </w:t>
      </w:r>
      <w:r>
        <w:rPr>
          <w:color w:val="262626"/>
          <w:w w:val="105"/>
        </w:rPr>
        <w:t xml:space="preserve">the deposit </w:t>
      </w:r>
      <w:r>
        <w:rPr>
          <w:color w:val="3B3B3B"/>
          <w:w w:val="105"/>
        </w:rPr>
        <w:t>s</w:t>
      </w:r>
      <w:r>
        <w:rPr>
          <w:color w:val="131315"/>
          <w:w w:val="105"/>
        </w:rPr>
        <w:t xml:space="preserve">hall </w:t>
      </w:r>
      <w:r>
        <w:rPr>
          <w:color w:val="262626"/>
          <w:w w:val="105"/>
        </w:rPr>
        <w:t>become the property of the</w:t>
      </w:r>
      <w:r>
        <w:rPr>
          <w:color w:val="262626"/>
          <w:spacing w:val="-5"/>
          <w:w w:val="105"/>
        </w:rPr>
        <w:t xml:space="preserve"> </w:t>
      </w:r>
      <w:r>
        <w:rPr>
          <w:color w:val="262626"/>
          <w:w w:val="105"/>
        </w:rPr>
        <w:t>District.</w:t>
      </w:r>
    </w:p>
    <w:p w14:paraId="4C6C6D6C" w14:textId="77777777" w:rsidR="00AA3F97" w:rsidRDefault="00AA3F97">
      <w:pPr>
        <w:spacing w:line="367" w:lineRule="auto"/>
        <w:jc w:val="both"/>
        <w:sectPr w:rsidR="00AA3F97">
          <w:pgSz w:w="11900" w:h="15500"/>
          <w:pgMar w:top="1160" w:right="1040" w:bottom="1520" w:left="1080" w:header="0" w:footer="1252" w:gutter="0"/>
          <w:cols w:space="720"/>
        </w:sectPr>
      </w:pPr>
    </w:p>
    <w:p w14:paraId="76AEA179" w14:textId="77777777" w:rsidR="00AA3F97" w:rsidRDefault="007820C1">
      <w:pPr>
        <w:pStyle w:val="Heading3"/>
        <w:spacing w:before="78"/>
        <w:ind w:left="323"/>
      </w:pPr>
      <w:r>
        <w:rPr>
          <w:color w:val="2D2D2D"/>
          <w:w w:val="105"/>
        </w:rPr>
        <w:lastRenderedPageBreak/>
        <w:t>RULE</w:t>
      </w:r>
      <w:r>
        <w:rPr>
          <w:color w:val="2D2D2D"/>
          <w:spacing w:val="-15"/>
          <w:w w:val="105"/>
        </w:rPr>
        <w:t xml:space="preserve"> </w:t>
      </w:r>
      <w:r>
        <w:rPr>
          <w:color w:val="2D2D2D"/>
          <w:w w:val="105"/>
        </w:rPr>
        <w:t>6.102</w:t>
      </w:r>
      <w:r>
        <w:rPr>
          <w:color w:val="2D2D2D"/>
          <w:spacing w:val="-9"/>
          <w:w w:val="105"/>
        </w:rPr>
        <w:t xml:space="preserve"> </w:t>
      </w:r>
      <w:r>
        <w:rPr>
          <w:color w:val="2D2D2D"/>
          <w:w w:val="105"/>
        </w:rPr>
        <w:t>ADMINISTRATIVE</w:t>
      </w:r>
      <w:r>
        <w:rPr>
          <w:color w:val="2D2D2D"/>
          <w:spacing w:val="-17"/>
          <w:w w:val="105"/>
        </w:rPr>
        <w:t xml:space="preserve"> </w:t>
      </w:r>
      <w:r>
        <w:rPr>
          <w:color w:val="2D2D2D"/>
          <w:spacing w:val="-4"/>
          <w:w w:val="105"/>
        </w:rPr>
        <w:t>FEES</w:t>
      </w:r>
    </w:p>
    <w:p w14:paraId="2475859C" w14:textId="77777777" w:rsidR="00AA3F97" w:rsidRDefault="007820C1">
      <w:pPr>
        <w:pStyle w:val="BodyText"/>
        <w:spacing w:before="158" w:line="374" w:lineRule="auto"/>
        <w:ind w:left="309" w:right="189" w:firstLine="697"/>
      </w:pPr>
      <w:r>
        <w:rPr>
          <w:color w:val="2D2D2D"/>
          <w:w w:val="105"/>
        </w:rPr>
        <w:t xml:space="preserve">The Board may establish by </w:t>
      </w:r>
      <w:r>
        <w:rPr>
          <w:color w:val="424242"/>
          <w:w w:val="105"/>
        </w:rPr>
        <w:t xml:space="preserve">resolution a schedule of </w:t>
      </w:r>
      <w:r>
        <w:rPr>
          <w:color w:val="2D2D2D"/>
          <w:w w:val="105"/>
        </w:rPr>
        <w:t>administrative fees</w:t>
      </w:r>
      <w:r>
        <w:rPr>
          <w:color w:val="565656"/>
          <w:w w:val="105"/>
        </w:rPr>
        <w:t xml:space="preserve">, </w:t>
      </w:r>
      <w:r>
        <w:rPr>
          <w:color w:val="424242"/>
          <w:w w:val="105"/>
        </w:rPr>
        <w:t xml:space="preserve">such </w:t>
      </w:r>
      <w:r>
        <w:rPr>
          <w:color w:val="2D2D2D"/>
          <w:w w:val="105"/>
        </w:rPr>
        <w:t xml:space="preserve">as </w:t>
      </w:r>
      <w:r>
        <w:rPr>
          <w:color w:val="424242"/>
          <w:w w:val="105"/>
        </w:rPr>
        <w:t xml:space="preserve">fees </w:t>
      </w:r>
      <w:r>
        <w:rPr>
          <w:color w:val="2D2D2D"/>
          <w:w w:val="105"/>
        </w:rPr>
        <w:t>for processing</w:t>
      </w:r>
      <w:r>
        <w:rPr>
          <w:color w:val="2D2D2D"/>
          <w:spacing w:val="-1"/>
          <w:w w:val="105"/>
        </w:rPr>
        <w:t xml:space="preserve"> </w:t>
      </w:r>
      <w:r>
        <w:rPr>
          <w:color w:val="424242"/>
          <w:w w:val="105"/>
        </w:rPr>
        <w:t xml:space="preserve">of </w:t>
      </w:r>
      <w:r>
        <w:rPr>
          <w:color w:val="2D2D2D"/>
          <w:w w:val="105"/>
        </w:rPr>
        <w:t>applications and for</w:t>
      </w:r>
      <w:r>
        <w:rPr>
          <w:color w:val="2D2D2D"/>
          <w:spacing w:val="-6"/>
          <w:w w:val="105"/>
        </w:rPr>
        <w:t xml:space="preserve"> </w:t>
      </w:r>
      <w:r>
        <w:rPr>
          <w:color w:val="2D2D2D"/>
          <w:w w:val="105"/>
        </w:rPr>
        <w:t>services</w:t>
      </w:r>
      <w:r>
        <w:rPr>
          <w:color w:val="2D2D2D"/>
          <w:spacing w:val="-6"/>
          <w:w w:val="105"/>
        </w:rPr>
        <w:t xml:space="preserve"> </w:t>
      </w:r>
      <w:r>
        <w:rPr>
          <w:color w:val="2D2D2D"/>
          <w:w w:val="105"/>
        </w:rPr>
        <w:t>provided outside the</w:t>
      </w:r>
      <w:r>
        <w:rPr>
          <w:color w:val="2D2D2D"/>
          <w:spacing w:val="-6"/>
          <w:w w:val="105"/>
        </w:rPr>
        <w:t xml:space="preserve"> </w:t>
      </w:r>
      <w:r>
        <w:rPr>
          <w:color w:val="2D2D2D"/>
          <w:w w:val="105"/>
        </w:rPr>
        <w:t>District.</w:t>
      </w:r>
      <w:r>
        <w:rPr>
          <w:color w:val="2D2D2D"/>
          <w:spacing w:val="80"/>
          <w:w w:val="105"/>
        </w:rPr>
        <w:t xml:space="preserve"> </w:t>
      </w:r>
      <w:r>
        <w:rPr>
          <w:color w:val="2D2D2D"/>
          <w:w w:val="105"/>
        </w:rPr>
        <w:t>The</w:t>
      </w:r>
      <w:r>
        <w:rPr>
          <w:color w:val="2D2D2D"/>
          <w:spacing w:val="-11"/>
          <w:w w:val="105"/>
        </w:rPr>
        <w:t xml:space="preserve"> </w:t>
      </w:r>
      <w:r>
        <w:rPr>
          <w:color w:val="2D2D2D"/>
          <w:w w:val="105"/>
        </w:rPr>
        <w:t>Board will</w:t>
      </w:r>
      <w:r>
        <w:rPr>
          <w:color w:val="2D2D2D"/>
          <w:spacing w:val="-6"/>
          <w:w w:val="105"/>
        </w:rPr>
        <w:t xml:space="preserve"> </w:t>
      </w:r>
      <w:r>
        <w:rPr>
          <w:color w:val="2D2D2D"/>
          <w:w w:val="105"/>
        </w:rPr>
        <w:t xml:space="preserve">attempt to </w:t>
      </w:r>
      <w:r>
        <w:rPr>
          <w:color w:val="424242"/>
          <w:w w:val="105"/>
        </w:rPr>
        <w:t xml:space="preserve">set fees </w:t>
      </w:r>
      <w:r>
        <w:rPr>
          <w:color w:val="2D2D2D"/>
          <w:w w:val="105"/>
        </w:rPr>
        <w:t xml:space="preserve">at </w:t>
      </w:r>
      <w:r>
        <w:rPr>
          <w:color w:val="424242"/>
          <w:w w:val="105"/>
        </w:rPr>
        <w:t xml:space="preserve">an amount </w:t>
      </w:r>
      <w:r>
        <w:rPr>
          <w:color w:val="2D2D2D"/>
          <w:w w:val="105"/>
        </w:rPr>
        <w:t xml:space="preserve">that does not unreasonably </w:t>
      </w:r>
      <w:r>
        <w:rPr>
          <w:color w:val="424242"/>
          <w:w w:val="105"/>
        </w:rPr>
        <w:t xml:space="preserve">exceed </w:t>
      </w:r>
      <w:r>
        <w:rPr>
          <w:color w:val="2D2D2D"/>
          <w:w w:val="105"/>
        </w:rPr>
        <w:t xml:space="preserve">the </w:t>
      </w:r>
      <w:r>
        <w:rPr>
          <w:color w:val="424242"/>
          <w:w w:val="105"/>
        </w:rPr>
        <w:t xml:space="preserve">cost to the </w:t>
      </w:r>
      <w:r>
        <w:rPr>
          <w:color w:val="2D2D2D"/>
          <w:w w:val="105"/>
        </w:rPr>
        <w:t xml:space="preserve">District of performing the function for </w:t>
      </w:r>
      <w:r>
        <w:rPr>
          <w:color w:val="424242"/>
          <w:w w:val="105"/>
        </w:rPr>
        <w:t xml:space="preserve">which </w:t>
      </w:r>
      <w:r>
        <w:rPr>
          <w:color w:val="2D2D2D"/>
          <w:w w:val="105"/>
        </w:rPr>
        <w:t>the fees are charged.</w:t>
      </w:r>
    </w:p>
    <w:p w14:paraId="4B9385D1" w14:textId="77777777" w:rsidR="00AA3F97" w:rsidRDefault="00AA3F97">
      <w:pPr>
        <w:pStyle w:val="BodyText"/>
        <w:spacing w:before="9"/>
        <w:jc w:val="left"/>
        <w:rPr>
          <w:sz w:val="35"/>
        </w:rPr>
      </w:pPr>
    </w:p>
    <w:p w14:paraId="75817C16" w14:textId="77777777" w:rsidR="00AA3F97" w:rsidRDefault="007820C1">
      <w:pPr>
        <w:pStyle w:val="Heading3"/>
        <w:ind w:left="308"/>
      </w:pPr>
      <w:r>
        <w:rPr>
          <w:color w:val="2D2D2D"/>
          <w:w w:val="105"/>
        </w:rPr>
        <w:t>RULE</w:t>
      </w:r>
      <w:r>
        <w:rPr>
          <w:color w:val="2D2D2D"/>
          <w:spacing w:val="-11"/>
          <w:w w:val="105"/>
        </w:rPr>
        <w:t xml:space="preserve"> </w:t>
      </w:r>
      <w:r>
        <w:rPr>
          <w:color w:val="2D2D2D"/>
          <w:w w:val="105"/>
        </w:rPr>
        <w:t>6.103</w:t>
      </w:r>
      <w:r>
        <w:rPr>
          <w:color w:val="2D2D2D"/>
          <w:spacing w:val="-9"/>
          <w:w w:val="105"/>
        </w:rPr>
        <w:t xml:space="preserve"> </w:t>
      </w:r>
      <w:r>
        <w:rPr>
          <w:color w:val="2D2D2D"/>
          <w:w w:val="105"/>
        </w:rPr>
        <w:t>WATER</w:t>
      </w:r>
      <w:r>
        <w:rPr>
          <w:color w:val="2D2D2D"/>
          <w:spacing w:val="-6"/>
          <w:w w:val="105"/>
        </w:rPr>
        <w:t xml:space="preserve"> </w:t>
      </w:r>
      <w:r>
        <w:rPr>
          <w:color w:val="2D2D2D"/>
          <w:w w:val="105"/>
        </w:rPr>
        <w:t>EXPORT</w:t>
      </w:r>
      <w:r>
        <w:rPr>
          <w:color w:val="2D2D2D"/>
          <w:spacing w:val="-7"/>
          <w:w w:val="105"/>
        </w:rPr>
        <w:t xml:space="preserve"> </w:t>
      </w:r>
      <w:r>
        <w:rPr>
          <w:color w:val="2D2D2D"/>
          <w:spacing w:val="-5"/>
          <w:w w:val="105"/>
        </w:rPr>
        <w:t>FEE</w:t>
      </w:r>
    </w:p>
    <w:p w14:paraId="03825E0B" w14:textId="77777777" w:rsidR="00AA3F97" w:rsidRDefault="007820C1">
      <w:pPr>
        <w:pStyle w:val="BodyText"/>
        <w:spacing w:before="151" w:line="376" w:lineRule="auto"/>
        <w:ind w:left="298" w:right="210" w:firstLine="691"/>
      </w:pPr>
      <w:r>
        <w:rPr>
          <w:color w:val="2D2D2D"/>
          <w:w w:val="105"/>
        </w:rPr>
        <w:t>As</w:t>
      </w:r>
      <w:r>
        <w:rPr>
          <w:color w:val="2D2D2D"/>
          <w:spacing w:val="-15"/>
          <w:w w:val="105"/>
        </w:rPr>
        <w:t xml:space="preserve"> </w:t>
      </w:r>
      <w:r>
        <w:rPr>
          <w:color w:val="424242"/>
          <w:w w:val="105"/>
        </w:rPr>
        <w:t>authorized</w:t>
      </w:r>
      <w:r>
        <w:rPr>
          <w:color w:val="424242"/>
          <w:spacing w:val="-2"/>
          <w:w w:val="105"/>
        </w:rPr>
        <w:t xml:space="preserve"> </w:t>
      </w:r>
      <w:r>
        <w:rPr>
          <w:color w:val="2D2D2D"/>
          <w:w w:val="105"/>
        </w:rPr>
        <w:t>by</w:t>
      </w:r>
      <w:r>
        <w:rPr>
          <w:color w:val="2D2D2D"/>
          <w:spacing w:val="-10"/>
          <w:w w:val="105"/>
        </w:rPr>
        <w:t xml:space="preserve"> </w:t>
      </w:r>
      <w:r>
        <w:rPr>
          <w:color w:val="2D2D2D"/>
          <w:w w:val="105"/>
        </w:rPr>
        <w:t>Texas</w:t>
      </w:r>
      <w:r>
        <w:rPr>
          <w:color w:val="2D2D2D"/>
          <w:spacing w:val="-7"/>
          <w:w w:val="105"/>
        </w:rPr>
        <w:t xml:space="preserve"> </w:t>
      </w:r>
      <w:r>
        <w:rPr>
          <w:color w:val="2D2D2D"/>
          <w:w w:val="105"/>
        </w:rPr>
        <w:t>Water</w:t>
      </w:r>
      <w:r>
        <w:rPr>
          <w:color w:val="2D2D2D"/>
          <w:spacing w:val="-1"/>
          <w:w w:val="105"/>
        </w:rPr>
        <w:t xml:space="preserve"> </w:t>
      </w:r>
      <w:r>
        <w:rPr>
          <w:color w:val="424242"/>
          <w:w w:val="105"/>
        </w:rPr>
        <w:t>Code</w:t>
      </w:r>
      <w:r>
        <w:rPr>
          <w:color w:val="424242"/>
          <w:spacing w:val="-8"/>
          <w:w w:val="105"/>
        </w:rPr>
        <w:t xml:space="preserve"> </w:t>
      </w:r>
      <w:r>
        <w:rPr>
          <w:color w:val="424242"/>
          <w:w w:val="105"/>
        </w:rPr>
        <w:t>§36.122,</w:t>
      </w:r>
      <w:r>
        <w:rPr>
          <w:color w:val="424242"/>
          <w:spacing w:val="-10"/>
          <w:w w:val="105"/>
        </w:rPr>
        <w:t xml:space="preserve"> </w:t>
      </w:r>
      <w:r>
        <w:rPr>
          <w:color w:val="424242"/>
          <w:w w:val="105"/>
        </w:rPr>
        <w:t>as</w:t>
      </w:r>
      <w:r>
        <w:rPr>
          <w:color w:val="424242"/>
          <w:spacing w:val="-15"/>
          <w:w w:val="105"/>
        </w:rPr>
        <w:t xml:space="preserve"> </w:t>
      </w:r>
      <w:r>
        <w:rPr>
          <w:color w:val="2D2D2D"/>
          <w:w w:val="105"/>
        </w:rPr>
        <w:t>amended,</w:t>
      </w:r>
      <w:r>
        <w:rPr>
          <w:color w:val="2D2D2D"/>
          <w:spacing w:val="-2"/>
          <w:w w:val="105"/>
        </w:rPr>
        <w:t xml:space="preserve"> </w:t>
      </w:r>
      <w:r>
        <w:rPr>
          <w:color w:val="424242"/>
          <w:w w:val="105"/>
        </w:rPr>
        <w:t>entities</w:t>
      </w:r>
      <w:r>
        <w:rPr>
          <w:color w:val="424242"/>
          <w:spacing w:val="-4"/>
          <w:w w:val="105"/>
        </w:rPr>
        <w:t xml:space="preserve"> </w:t>
      </w:r>
      <w:r>
        <w:rPr>
          <w:color w:val="2D2D2D"/>
          <w:w w:val="105"/>
        </w:rPr>
        <w:t>transporting</w:t>
      </w:r>
      <w:r>
        <w:rPr>
          <w:color w:val="2D2D2D"/>
          <w:spacing w:val="-1"/>
          <w:w w:val="105"/>
        </w:rPr>
        <w:t xml:space="preserve"> </w:t>
      </w:r>
      <w:r>
        <w:rPr>
          <w:color w:val="424242"/>
          <w:w w:val="105"/>
        </w:rPr>
        <w:t>water</w:t>
      </w:r>
      <w:r>
        <w:rPr>
          <w:color w:val="424242"/>
          <w:spacing w:val="-3"/>
          <w:w w:val="105"/>
        </w:rPr>
        <w:t xml:space="preserve"> </w:t>
      </w:r>
      <w:r>
        <w:rPr>
          <w:color w:val="424242"/>
          <w:w w:val="105"/>
        </w:rPr>
        <w:t xml:space="preserve">outside </w:t>
      </w:r>
      <w:r>
        <w:rPr>
          <w:color w:val="2D2D2D"/>
          <w:w w:val="105"/>
        </w:rPr>
        <w:t>of</w:t>
      </w:r>
      <w:r>
        <w:rPr>
          <w:color w:val="2D2D2D"/>
          <w:spacing w:val="-1"/>
          <w:w w:val="105"/>
        </w:rPr>
        <w:t xml:space="preserve"> </w:t>
      </w:r>
      <w:r>
        <w:rPr>
          <w:color w:val="2D2D2D"/>
          <w:w w:val="105"/>
        </w:rPr>
        <w:t>the bound</w:t>
      </w:r>
      <w:r>
        <w:rPr>
          <w:color w:val="565656"/>
          <w:w w:val="105"/>
        </w:rPr>
        <w:t>a</w:t>
      </w:r>
      <w:r>
        <w:rPr>
          <w:color w:val="2D2D2D"/>
          <w:w w:val="105"/>
        </w:rPr>
        <w:t>ries</w:t>
      </w:r>
      <w:r>
        <w:rPr>
          <w:color w:val="2D2D2D"/>
          <w:spacing w:val="-12"/>
          <w:w w:val="105"/>
        </w:rPr>
        <w:t xml:space="preserve"> </w:t>
      </w:r>
      <w:r>
        <w:rPr>
          <w:color w:val="424242"/>
          <w:w w:val="105"/>
        </w:rPr>
        <w:t xml:space="preserve">of </w:t>
      </w:r>
      <w:r>
        <w:rPr>
          <w:color w:val="2D2D2D"/>
          <w:w w:val="105"/>
        </w:rPr>
        <w:t>the</w:t>
      </w:r>
      <w:r>
        <w:rPr>
          <w:color w:val="2D2D2D"/>
          <w:spacing w:val="-13"/>
          <w:w w:val="105"/>
        </w:rPr>
        <w:t xml:space="preserve"> </w:t>
      </w:r>
      <w:r>
        <w:rPr>
          <w:color w:val="2D2D2D"/>
          <w:w w:val="105"/>
        </w:rPr>
        <w:t>District</w:t>
      </w:r>
      <w:r>
        <w:rPr>
          <w:color w:val="2D2D2D"/>
          <w:spacing w:val="-6"/>
          <w:w w:val="105"/>
        </w:rPr>
        <w:t xml:space="preserve"> </w:t>
      </w:r>
      <w:r>
        <w:rPr>
          <w:color w:val="2D2D2D"/>
          <w:w w:val="105"/>
        </w:rPr>
        <w:t>are</w:t>
      </w:r>
      <w:r>
        <w:rPr>
          <w:color w:val="2D2D2D"/>
          <w:spacing w:val="-12"/>
          <w:w w:val="105"/>
        </w:rPr>
        <w:t xml:space="preserve"> </w:t>
      </w:r>
      <w:r>
        <w:rPr>
          <w:color w:val="424242"/>
          <w:w w:val="105"/>
        </w:rPr>
        <w:t>subject</w:t>
      </w:r>
      <w:r>
        <w:rPr>
          <w:color w:val="424242"/>
          <w:spacing w:val="-4"/>
          <w:w w:val="105"/>
        </w:rPr>
        <w:t xml:space="preserve"> </w:t>
      </w:r>
      <w:r>
        <w:rPr>
          <w:color w:val="2D2D2D"/>
          <w:w w:val="105"/>
        </w:rPr>
        <w:t>to</w:t>
      </w:r>
      <w:r>
        <w:rPr>
          <w:color w:val="2D2D2D"/>
          <w:spacing w:val="-12"/>
          <w:w w:val="105"/>
        </w:rPr>
        <w:t xml:space="preserve"> </w:t>
      </w:r>
      <w:r>
        <w:rPr>
          <w:color w:val="424242"/>
          <w:w w:val="105"/>
        </w:rPr>
        <w:t>a</w:t>
      </w:r>
      <w:r>
        <w:rPr>
          <w:color w:val="424242"/>
          <w:spacing w:val="-6"/>
          <w:w w:val="105"/>
        </w:rPr>
        <w:t xml:space="preserve"> </w:t>
      </w:r>
      <w:r>
        <w:rPr>
          <w:color w:val="424242"/>
          <w:w w:val="105"/>
        </w:rPr>
        <w:t>water</w:t>
      </w:r>
      <w:r>
        <w:rPr>
          <w:color w:val="424242"/>
          <w:spacing w:val="-3"/>
          <w:w w:val="105"/>
        </w:rPr>
        <w:t xml:space="preserve"> </w:t>
      </w:r>
      <w:r>
        <w:rPr>
          <w:color w:val="2D2D2D"/>
          <w:w w:val="105"/>
        </w:rPr>
        <w:t>export</w:t>
      </w:r>
      <w:r>
        <w:rPr>
          <w:color w:val="2D2D2D"/>
          <w:spacing w:val="-12"/>
          <w:w w:val="105"/>
        </w:rPr>
        <w:t xml:space="preserve"> </w:t>
      </w:r>
      <w:r>
        <w:rPr>
          <w:color w:val="2D2D2D"/>
          <w:w w:val="105"/>
        </w:rPr>
        <w:t>fee</w:t>
      </w:r>
      <w:r>
        <w:rPr>
          <w:color w:val="2D2D2D"/>
          <w:spacing w:val="-3"/>
          <w:w w:val="105"/>
        </w:rPr>
        <w:t xml:space="preserve"> </w:t>
      </w:r>
      <w:r>
        <w:rPr>
          <w:color w:val="2D2D2D"/>
          <w:w w:val="105"/>
        </w:rPr>
        <w:t>using</w:t>
      </w:r>
      <w:r>
        <w:rPr>
          <w:color w:val="2D2D2D"/>
          <w:spacing w:val="-11"/>
          <w:w w:val="105"/>
        </w:rPr>
        <w:t xml:space="preserve"> </w:t>
      </w:r>
      <w:r>
        <w:rPr>
          <w:color w:val="424242"/>
          <w:w w:val="105"/>
        </w:rPr>
        <w:t>one</w:t>
      </w:r>
      <w:r>
        <w:rPr>
          <w:color w:val="424242"/>
          <w:spacing w:val="-8"/>
          <w:w w:val="105"/>
        </w:rPr>
        <w:t xml:space="preserve"> </w:t>
      </w:r>
      <w:r>
        <w:rPr>
          <w:color w:val="2D2D2D"/>
          <w:w w:val="105"/>
        </w:rPr>
        <w:t>of</w:t>
      </w:r>
      <w:r>
        <w:rPr>
          <w:color w:val="2D2D2D"/>
          <w:spacing w:val="-3"/>
          <w:w w:val="105"/>
        </w:rPr>
        <w:t xml:space="preserve"> </w:t>
      </w:r>
      <w:r>
        <w:rPr>
          <w:color w:val="2D2D2D"/>
          <w:w w:val="105"/>
        </w:rPr>
        <w:t>the</w:t>
      </w:r>
      <w:r>
        <w:rPr>
          <w:color w:val="2D2D2D"/>
          <w:spacing w:val="-17"/>
          <w:w w:val="105"/>
        </w:rPr>
        <w:t xml:space="preserve"> </w:t>
      </w:r>
      <w:r>
        <w:rPr>
          <w:color w:val="2D2D2D"/>
          <w:w w:val="105"/>
        </w:rPr>
        <w:t>following</w:t>
      </w:r>
      <w:r>
        <w:rPr>
          <w:color w:val="2D2D2D"/>
          <w:spacing w:val="-6"/>
          <w:w w:val="105"/>
        </w:rPr>
        <w:t xml:space="preserve"> </w:t>
      </w:r>
      <w:r>
        <w:rPr>
          <w:color w:val="2D2D2D"/>
          <w:w w:val="105"/>
        </w:rPr>
        <w:t>methods:</w:t>
      </w:r>
    </w:p>
    <w:p w14:paraId="3B5E7DD3" w14:textId="77777777" w:rsidR="00AA3F97" w:rsidRDefault="007820C1">
      <w:pPr>
        <w:pStyle w:val="ListParagraph"/>
        <w:numPr>
          <w:ilvl w:val="0"/>
          <w:numId w:val="20"/>
        </w:numPr>
        <w:tabs>
          <w:tab w:val="left" w:pos="1309"/>
        </w:tabs>
        <w:spacing w:line="245" w:lineRule="exact"/>
        <w:ind w:hanging="327"/>
        <w:jc w:val="both"/>
      </w:pPr>
      <w:r>
        <w:rPr>
          <w:color w:val="424242"/>
          <w:w w:val="105"/>
        </w:rPr>
        <w:t>a</w:t>
      </w:r>
      <w:r>
        <w:rPr>
          <w:color w:val="424242"/>
          <w:spacing w:val="-13"/>
          <w:w w:val="105"/>
        </w:rPr>
        <w:t xml:space="preserve"> </w:t>
      </w:r>
      <w:r>
        <w:rPr>
          <w:color w:val="424242"/>
          <w:w w:val="105"/>
        </w:rPr>
        <w:t xml:space="preserve">fee </w:t>
      </w:r>
      <w:r>
        <w:rPr>
          <w:color w:val="2D2D2D"/>
          <w:w w:val="105"/>
        </w:rPr>
        <w:t>negotiated</w:t>
      </w:r>
      <w:r>
        <w:rPr>
          <w:color w:val="2D2D2D"/>
          <w:spacing w:val="6"/>
          <w:w w:val="105"/>
        </w:rPr>
        <w:t xml:space="preserve"> </w:t>
      </w:r>
      <w:r>
        <w:rPr>
          <w:color w:val="2D2D2D"/>
          <w:w w:val="105"/>
        </w:rPr>
        <w:t>between</w:t>
      </w:r>
      <w:r>
        <w:rPr>
          <w:color w:val="2D2D2D"/>
          <w:spacing w:val="3"/>
          <w:w w:val="105"/>
        </w:rPr>
        <w:t xml:space="preserve"> </w:t>
      </w:r>
      <w:r>
        <w:rPr>
          <w:color w:val="2D2D2D"/>
          <w:w w:val="105"/>
        </w:rPr>
        <w:t>the</w:t>
      </w:r>
      <w:r>
        <w:rPr>
          <w:color w:val="2D2D2D"/>
          <w:spacing w:val="-15"/>
          <w:w w:val="105"/>
        </w:rPr>
        <w:t xml:space="preserve"> </w:t>
      </w:r>
      <w:r>
        <w:rPr>
          <w:color w:val="2D2D2D"/>
          <w:w w:val="105"/>
        </w:rPr>
        <w:t>District</w:t>
      </w:r>
      <w:r>
        <w:rPr>
          <w:color w:val="2D2D2D"/>
          <w:spacing w:val="-12"/>
          <w:w w:val="105"/>
        </w:rPr>
        <w:t xml:space="preserve"> </w:t>
      </w:r>
      <w:r>
        <w:rPr>
          <w:color w:val="2D2D2D"/>
          <w:w w:val="105"/>
        </w:rPr>
        <w:t>and</w:t>
      </w:r>
      <w:r>
        <w:rPr>
          <w:color w:val="2D2D2D"/>
          <w:spacing w:val="-11"/>
          <w:w w:val="105"/>
        </w:rPr>
        <w:t xml:space="preserve"> </w:t>
      </w:r>
      <w:r>
        <w:rPr>
          <w:color w:val="2D2D2D"/>
          <w:w w:val="105"/>
        </w:rPr>
        <w:t>the</w:t>
      </w:r>
      <w:r>
        <w:rPr>
          <w:color w:val="2D2D2D"/>
          <w:spacing w:val="-12"/>
          <w:w w:val="105"/>
        </w:rPr>
        <w:t xml:space="preserve"> </w:t>
      </w:r>
      <w:r>
        <w:rPr>
          <w:color w:val="2D2D2D"/>
          <w:w w:val="105"/>
        </w:rPr>
        <w:t>transporter;</w:t>
      </w:r>
      <w:r>
        <w:rPr>
          <w:color w:val="2D2D2D"/>
          <w:spacing w:val="-4"/>
          <w:w w:val="105"/>
        </w:rPr>
        <w:t xml:space="preserve"> </w:t>
      </w:r>
      <w:r>
        <w:rPr>
          <w:color w:val="424242"/>
          <w:spacing w:val="-5"/>
          <w:w w:val="105"/>
        </w:rPr>
        <w:t>or</w:t>
      </w:r>
    </w:p>
    <w:p w14:paraId="330DD97A" w14:textId="77777777" w:rsidR="00AA3F97" w:rsidRDefault="007820C1">
      <w:pPr>
        <w:pStyle w:val="ListParagraph"/>
        <w:numPr>
          <w:ilvl w:val="0"/>
          <w:numId w:val="20"/>
        </w:numPr>
        <w:tabs>
          <w:tab w:val="left" w:pos="1316"/>
        </w:tabs>
        <w:spacing w:before="150" w:line="369" w:lineRule="auto"/>
        <w:ind w:left="290" w:right="216" w:firstLine="692"/>
        <w:jc w:val="both"/>
      </w:pPr>
      <w:r>
        <w:rPr>
          <w:color w:val="424242"/>
          <w:w w:val="105"/>
        </w:rPr>
        <w:t>a rate</w:t>
      </w:r>
      <w:r>
        <w:rPr>
          <w:color w:val="424242"/>
          <w:spacing w:val="-11"/>
          <w:w w:val="105"/>
        </w:rPr>
        <w:t xml:space="preserve"> </w:t>
      </w:r>
      <w:r>
        <w:rPr>
          <w:color w:val="2D2D2D"/>
          <w:w w:val="105"/>
        </w:rPr>
        <w:t>not</w:t>
      </w:r>
      <w:r>
        <w:rPr>
          <w:color w:val="2D2D2D"/>
          <w:spacing w:val="-12"/>
          <w:w w:val="105"/>
        </w:rPr>
        <w:t xml:space="preserve"> </w:t>
      </w:r>
      <w:r>
        <w:rPr>
          <w:color w:val="2D2D2D"/>
          <w:w w:val="105"/>
        </w:rPr>
        <w:t>to</w:t>
      </w:r>
      <w:r>
        <w:rPr>
          <w:color w:val="2D2D2D"/>
          <w:spacing w:val="-15"/>
          <w:w w:val="105"/>
        </w:rPr>
        <w:t xml:space="preserve"> </w:t>
      </w:r>
      <w:r>
        <w:rPr>
          <w:color w:val="424242"/>
          <w:w w:val="105"/>
        </w:rPr>
        <w:t>exceed</w:t>
      </w:r>
      <w:r>
        <w:rPr>
          <w:color w:val="424242"/>
          <w:spacing w:val="-1"/>
          <w:w w:val="105"/>
        </w:rPr>
        <w:t xml:space="preserve"> </w:t>
      </w:r>
      <w:r>
        <w:rPr>
          <w:color w:val="2D2D2D"/>
          <w:w w:val="105"/>
        </w:rPr>
        <w:t>2.5</w:t>
      </w:r>
      <w:r>
        <w:rPr>
          <w:color w:val="2D2D2D"/>
          <w:spacing w:val="-1"/>
          <w:w w:val="105"/>
        </w:rPr>
        <w:t xml:space="preserve"> </w:t>
      </w:r>
      <w:r>
        <w:rPr>
          <w:color w:val="424242"/>
          <w:w w:val="105"/>
        </w:rPr>
        <w:t>cents</w:t>
      </w:r>
      <w:r>
        <w:rPr>
          <w:color w:val="424242"/>
          <w:spacing w:val="-7"/>
          <w:w w:val="105"/>
        </w:rPr>
        <w:t xml:space="preserve"> </w:t>
      </w:r>
      <w:r>
        <w:rPr>
          <w:color w:val="2D2D2D"/>
          <w:w w:val="105"/>
        </w:rPr>
        <w:t>per</w:t>
      </w:r>
      <w:r>
        <w:rPr>
          <w:color w:val="2D2D2D"/>
          <w:spacing w:val="-11"/>
          <w:w w:val="105"/>
        </w:rPr>
        <w:t xml:space="preserve"> </w:t>
      </w:r>
      <w:r>
        <w:rPr>
          <w:color w:val="424242"/>
          <w:w w:val="105"/>
        </w:rPr>
        <w:t>thousand gallons</w:t>
      </w:r>
      <w:r>
        <w:rPr>
          <w:color w:val="424242"/>
          <w:spacing w:val="-15"/>
          <w:w w:val="105"/>
        </w:rPr>
        <w:t xml:space="preserve"> </w:t>
      </w:r>
      <w:r>
        <w:rPr>
          <w:color w:val="2D2D2D"/>
          <w:w w:val="105"/>
        </w:rPr>
        <w:t>of</w:t>
      </w:r>
      <w:r>
        <w:rPr>
          <w:color w:val="2D2D2D"/>
          <w:spacing w:val="-10"/>
          <w:w w:val="105"/>
        </w:rPr>
        <w:t xml:space="preserve"> </w:t>
      </w:r>
      <w:r>
        <w:rPr>
          <w:color w:val="2D2D2D"/>
          <w:w w:val="105"/>
        </w:rPr>
        <w:t>water</w:t>
      </w:r>
      <w:r>
        <w:rPr>
          <w:color w:val="2D2D2D"/>
          <w:spacing w:val="-10"/>
          <w:w w:val="105"/>
        </w:rPr>
        <w:t xml:space="preserve"> </w:t>
      </w:r>
      <w:r>
        <w:rPr>
          <w:color w:val="424242"/>
          <w:w w:val="105"/>
        </w:rPr>
        <w:t xml:space="preserve">transported </w:t>
      </w:r>
      <w:r>
        <w:rPr>
          <w:color w:val="2D2D2D"/>
          <w:w w:val="105"/>
        </w:rPr>
        <w:t>out</w:t>
      </w:r>
      <w:r>
        <w:rPr>
          <w:color w:val="2D2D2D"/>
          <w:spacing w:val="-15"/>
          <w:w w:val="105"/>
        </w:rPr>
        <w:t xml:space="preserve"> </w:t>
      </w:r>
      <w:r>
        <w:rPr>
          <w:color w:val="424242"/>
          <w:w w:val="105"/>
        </w:rPr>
        <w:t>of</w:t>
      </w:r>
      <w:r>
        <w:rPr>
          <w:color w:val="424242"/>
          <w:spacing w:val="-7"/>
          <w:w w:val="105"/>
        </w:rPr>
        <w:t xml:space="preserve"> </w:t>
      </w:r>
      <w:r>
        <w:rPr>
          <w:color w:val="2D2D2D"/>
          <w:w w:val="105"/>
        </w:rPr>
        <w:t>the</w:t>
      </w:r>
      <w:r>
        <w:rPr>
          <w:color w:val="2D2D2D"/>
          <w:spacing w:val="-15"/>
          <w:w w:val="105"/>
        </w:rPr>
        <w:t xml:space="preserve"> </w:t>
      </w:r>
      <w:r>
        <w:rPr>
          <w:color w:val="2D2D2D"/>
          <w:w w:val="105"/>
        </w:rPr>
        <w:t>District; or the</w:t>
      </w:r>
      <w:r>
        <w:rPr>
          <w:color w:val="2D2D2D"/>
          <w:spacing w:val="-5"/>
          <w:w w:val="105"/>
        </w:rPr>
        <w:t xml:space="preserve"> </w:t>
      </w:r>
      <w:r>
        <w:rPr>
          <w:color w:val="424242"/>
          <w:w w:val="105"/>
        </w:rPr>
        <w:t xml:space="preserve">equivalent </w:t>
      </w:r>
      <w:r>
        <w:rPr>
          <w:color w:val="2D2D2D"/>
          <w:w w:val="105"/>
        </w:rPr>
        <w:t>of District'</w:t>
      </w:r>
      <w:r>
        <w:rPr>
          <w:color w:val="565656"/>
          <w:w w:val="105"/>
        </w:rPr>
        <w:t xml:space="preserve">s </w:t>
      </w:r>
      <w:r>
        <w:rPr>
          <w:color w:val="2D2D2D"/>
          <w:w w:val="105"/>
        </w:rPr>
        <w:t>tax rate per</w:t>
      </w:r>
      <w:r>
        <w:rPr>
          <w:color w:val="2D2D2D"/>
          <w:spacing w:val="-8"/>
          <w:w w:val="105"/>
        </w:rPr>
        <w:t xml:space="preserve"> </w:t>
      </w:r>
      <w:r>
        <w:rPr>
          <w:color w:val="424242"/>
          <w:w w:val="105"/>
        </w:rPr>
        <w:t xml:space="preserve">$100 valuation, </w:t>
      </w:r>
      <w:r>
        <w:rPr>
          <w:color w:val="2D2D2D"/>
          <w:w w:val="105"/>
        </w:rPr>
        <w:t xml:space="preserve">per thousand gallons of </w:t>
      </w:r>
      <w:r>
        <w:rPr>
          <w:color w:val="424242"/>
          <w:w w:val="105"/>
        </w:rPr>
        <w:t xml:space="preserve">water, whichever </w:t>
      </w:r>
      <w:r>
        <w:rPr>
          <w:color w:val="2D2D2D"/>
          <w:w w:val="105"/>
        </w:rPr>
        <w:t xml:space="preserve">is </w:t>
      </w:r>
      <w:r>
        <w:rPr>
          <w:color w:val="424242"/>
          <w:w w:val="105"/>
        </w:rPr>
        <w:t>greater.</w:t>
      </w:r>
    </w:p>
    <w:p w14:paraId="355CDE49" w14:textId="77777777" w:rsidR="00AA3F97" w:rsidRDefault="00AA3F97">
      <w:pPr>
        <w:pStyle w:val="BodyText"/>
        <w:jc w:val="left"/>
        <w:rPr>
          <w:sz w:val="24"/>
        </w:rPr>
      </w:pPr>
    </w:p>
    <w:p w14:paraId="46C85C81" w14:textId="77777777" w:rsidR="00AA3F97" w:rsidRDefault="00AA3F97">
      <w:pPr>
        <w:pStyle w:val="BodyText"/>
        <w:jc w:val="left"/>
        <w:rPr>
          <w:sz w:val="24"/>
        </w:rPr>
      </w:pPr>
    </w:p>
    <w:p w14:paraId="0F918D5E" w14:textId="77777777" w:rsidR="00AA3F97" w:rsidRDefault="00AA3F97">
      <w:pPr>
        <w:pStyle w:val="BodyText"/>
        <w:spacing w:before="8"/>
        <w:jc w:val="left"/>
      </w:pPr>
    </w:p>
    <w:p w14:paraId="5DE91415" w14:textId="77777777" w:rsidR="00AA3F97" w:rsidRDefault="007820C1">
      <w:pPr>
        <w:pStyle w:val="Heading1"/>
        <w:tabs>
          <w:tab w:val="left" w:pos="2287"/>
        </w:tabs>
        <w:ind w:left="588"/>
      </w:pPr>
      <w:r>
        <w:rPr>
          <w:color w:val="2D2D2D"/>
        </w:rPr>
        <w:t>SECTION</w:t>
      </w:r>
      <w:r>
        <w:rPr>
          <w:color w:val="2D2D2D"/>
          <w:spacing w:val="27"/>
          <w:w w:val="105"/>
        </w:rPr>
        <w:t xml:space="preserve"> </w:t>
      </w:r>
      <w:r>
        <w:rPr>
          <w:color w:val="2D2D2D"/>
          <w:spacing w:val="-5"/>
          <w:w w:val="105"/>
        </w:rPr>
        <w:t>7.</w:t>
      </w:r>
      <w:r>
        <w:rPr>
          <w:color w:val="2D2D2D"/>
        </w:rPr>
        <w:tab/>
        <w:t>DRILLING,</w:t>
      </w:r>
      <w:r>
        <w:rPr>
          <w:color w:val="2D2D2D"/>
          <w:spacing w:val="36"/>
        </w:rPr>
        <w:t xml:space="preserve"> </w:t>
      </w:r>
      <w:r>
        <w:rPr>
          <w:color w:val="2D2D2D"/>
        </w:rPr>
        <w:t>COMPLETING,</w:t>
      </w:r>
      <w:r>
        <w:rPr>
          <w:color w:val="2D2D2D"/>
          <w:spacing w:val="48"/>
        </w:rPr>
        <w:t xml:space="preserve"> </w:t>
      </w:r>
      <w:r>
        <w:rPr>
          <w:color w:val="2D2D2D"/>
        </w:rPr>
        <w:t>CAPPING,</w:t>
      </w:r>
      <w:r>
        <w:rPr>
          <w:color w:val="2D2D2D"/>
          <w:spacing w:val="40"/>
        </w:rPr>
        <w:t xml:space="preserve"> </w:t>
      </w:r>
      <w:r>
        <w:rPr>
          <w:color w:val="2D2D2D"/>
        </w:rPr>
        <w:t>AND</w:t>
      </w:r>
      <w:r>
        <w:rPr>
          <w:color w:val="2D2D2D"/>
          <w:spacing w:val="8"/>
        </w:rPr>
        <w:t xml:space="preserve"> </w:t>
      </w:r>
      <w:r>
        <w:rPr>
          <w:color w:val="2D2D2D"/>
          <w:spacing w:val="-2"/>
        </w:rPr>
        <w:t>PLUGGING</w:t>
      </w:r>
    </w:p>
    <w:p w14:paraId="51B447AA" w14:textId="77777777" w:rsidR="00AA3F97" w:rsidRDefault="00AA3F97">
      <w:pPr>
        <w:pStyle w:val="BodyText"/>
        <w:jc w:val="left"/>
        <w:rPr>
          <w:b/>
          <w:sz w:val="28"/>
        </w:rPr>
      </w:pPr>
    </w:p>
    <w:p w14:paraId="0C2E1D07" w14:textId="77777777" w:rsidR="00AA3F97" w:rsidRDefault="00AA3F97">
      <w:pPr>
        <w:pStyle w:val="BodyText"/>
        <w:spacing w:before="3"/>
        <w:jc w:val="left"/>
        <w:rPr>
          <w:b/>
          <w:sz w:val="26"/>
        </w:rPr>
      </w:pPr>
    </w:p>
    <w:p w14:paraId="601C47F8" w14:textId="77777777" w:rsidR="00AA3F97" w:rsidRDefault="007820C1">
      <w:pPr>
        <w:ind w:left="284"/>
        <w:rPr>
          <w:b/>
          <w:sz w:val="26"/>
        </w:rPr>
      </w:pPr>
      <w:r>
        <w:rPr>
          <w:b/>
          <w:color w:val="2D2D2D"/>
          <w:sz w:val="26"/>
        </w:rPr>
        <w:t>SUBSECTION</w:t>
      </w:r>
      <w:r>
        <w:rPr>
          <w:b/>
          <w:color w:val="2D2D2D"/>
          <w:spacing w:val="55"/>
          <w:sz w:val="26"/>
        </w:rPr>
        <w:t xml:space="preserve"> </w:t>
      </w:r>
      <w:r>
        <w:rPr>
          <w:rFonts w:ascii="Arial"/>
          <w:b/>
          <w:color w:val="2D2D2D"/>
          <w:sz w:val="24"/>
        </w:rPr>
        <w:t>1.</w:t>
      </w:r>
      <w:r>
        <w:rPr>
          <w:rFonts w:ascii="Arial"/>
          <w:b/>
          <w:color w:val="2D2D2D"/>
          <w:spacing w:val="16"/>
          <w:sz w:val="24"/>
        </w:rPr>
        <w:t xml:space="preserve"> </w:t>
      </w:r>
      <w:r>
        <w:rPr>
          <w:b/>
          <w:color w:val="2D2D2D"/>
          <w:sz w:val="26"/>
        </w:rPr>
        <w:t>WELL</w:t>
      </w:r>
      <w:r>
        <w:rPr>
          <w:b/>
          <w:color w:val="2D2D2D"/>
          <w:spacing w:val="21"/>
          <w:sz w:val="26"/>
        </w:rPr>
        <w:t xml:space="preserve"> </w:t>
      </w:r>
      <w:r>
        <w:rPr>
          <w:b/>
          <w:color w:val="2D2D2D"/>
          <w:sz w:val="26"/>
        </w:rPr>
        <w:t>DRILLERS</w:t>
      </w:r>
      <w:r>
        <w:rPr>
          <w:b/>
          <w:color w:val="2D2D2D"/>
          <w:spacing w:val="29"/>
          <w:sz w:val="26"/>
        </w:rPr>
        <w:t xml:space="preserve"> </w:t>
      </w:r>
      <w:r>
        <w:rPr>
          <w:b/>
          <w:color w:val="2D2D2D"/>
          <w:sz w:val="26"/>
        </w:rPr>
        <w:t>AND</w:t>
      </w:r>
      <w:r>
        <w:rPr>
          <w:b/>
          <w:color w:val="2D2D2D"/>
          <w:spacing w:val="8"/>
          <w:sz w:val="26"/>
        </w:rPr>
        <w:t xml:space="preserve"> </w:t>
      </w:r>
      <w:r>
        <w:rPr>
          <w:b/>
          <w:color w:val="2D2D2D"/>
          <w:sz w:val="26"/>
        </w:rPr>
        <w:t>PUMP</w:t>
      </w:r>
      <w:r>
        <w:rPr>
          <w:b/>
          <w:color w:val="2D2D2D"/>
          <w:spacing w:val="17"/>
          <w:sz w:val="26"/>
        </w:rPr>
        <w:t xml:space="preserve"> </w:t>
      </w:r>
      <w:r>
        <w:rPr>
          <w:b/>
          <w:color w:val="2D2D2D"/>
          <w:spacing w:val="-2"/>
          <w:sz w:val="26"/>
        </w:rPr>
        <w:t>INSTALLERS</w:t>
      </w:r>
    </w:p>
    <w:p w14:paraId="3801D84D" w14:textId="77777777" w:rsidR="00AA3F97" w:rsidRDefault="00AA3F97">
      <w:pPr>
        <w:pStyle w:val="BodyText"/>
        <w:jc w:val="left"/>
        <w:rPr>
          <w:b/>
          <w:sz w:val="28"/>
        </w:rPr>
      </w:pPr>
    </w:p>
    <w:p w14:paraId="39D3C855" w14:textId="77777777" w:rsidR="00AA3F97" w:rsidRDefault="007820C1">
      <w:pPr>
        <w:pStyle w:val="Heading3"/>
        <w:spacing w:before="246"/>
        <w:ind w:left="294"/>
      </w:pPr>
      <w:r>
        <w:rPr>
          <w:color w:val="2D2D2D"/>
          <w:w w:val="105"/>
        </w:rPr>
        <w:t>RULE</w:t>
      </w:r>
      <w:r>
        <w:rPr>
          <w:color w:val="2D2D2D"/>
          <w:spacing w:val="-15"/>
          <w:w w:val="105"/>
        </w:rPr>
        <w:t xml:space="preserve"> </w:t>
      </w:r>
      <w:r>
        <w:rPr>
          <w:color w:val="2D2D2D"/>
          <w:w w:val="105"/>
        </w:rPr>
        <w:t>7.101</w:t>
      </w:r>
      <w:r>
        <w:rPr>
          <w:color w:val="2D2D2D"/>
          <w:spacing w:val="-13"/>
          <w:w w:val="105"/>
        </w:rPr>
        <w:t xml:space="preserve"> </w:t>
      </w:r>
      <w:r>
        <w:rPr>
          <w:color w:val="2D2D2D"/>
          <w:w w:val="105"/>
        </w:rPr>
        <w:t>PERSONS</w:t>
      </w:r>
      <w:r>
        <w:rPr>
          <w:color w:val="2D2D2D"/>
          <w:spacing w:val="-3"/>
          <w:w w:val="105"/>
        </w:rPr>
        <w:t xml:space="preserve"> </w:t>
      </w:r>
      <w:r>
        <w:rPr>
          <w:color w:val="2D2D2D"/>
          <w:w w:val="105"/>
        </w:rPr>
        <w:t>AUTHORIZED</w:t>
      </w:r>
      <w:r>
        <w:rPr>
          <w:color w:val="2D2D2D"/>
          <w:spacing w:val="3"/>
          <w:w w:val="105"/>
        </w:rPr>
        <w:t xml:space="preserve"> </w:t>
      </w:r>
      <w:r>
        <w:rPr>
          <w:color w:val="2D2D2D"/>
          <w:w w:val="105"/>
        </w:rPr>
        <w:t>TO</w:t>
      </w:r>
      <w:r>
        <w:rPr>
          <w:color w:val="2D2D2D"/>
          <w:spacing w:val="-14"/>
          <w:w w:val="105"/>
        </w:rPr>
        <w:t xml:space="preserve"> </w:t>
      </w:r>
      <w:r>
        <w:rPr>
          <w:color w:val="2D2D2D"/>
          <w:w w:val="105"/>
        </w:rPr>
        <w:t>DRILL</w:t>
      </w:r>
      <w:r>
        <w:rPr>
          <w:color w:val="2D2D2D"/>
          <w:spacing w:val="-12"/>
          <w:w w:val="105"/>
        </w:rPr>
        <w:t xml:space="preserve"> </w:t>
      </w:r>
      <w:r>
        <w:rPr>
          <w:color w:val="2D2D2D"/>
          <w:w w:val="105"/>
        </w:rPr>
        <w:t>WELLS</w:t>
      </w:r>
      <w:r>
        <w:rPr>
          <w:color w:val="2D2D2D"/>
          <w:spacing w:val="-10"/>
          <w:w w:val="105"/>
        </w:rPr>
        <w:t xml:space="preserve"> </w:t>
      </w:r>
      <w:r>
        <w:rPr>
          <w:color w:val="2D2D2D"/>
          <w:w w:val="105"/>
        </w:rPr>
        <w:t>AND</w:t>
      </w:r>
      <w:r>
        <w:rPr>
          <w:color w:val="2D2D2D"/>
          <w:spacing w:val="-15"/>
          <w:w w:val="105"/>
        </w:rPr>
        <w:t xml:space="preserve"> </w:t>
      </w:r>
      <w:r>
        <w:rPr>
          <w:color w:val="2D2D2D"/>
          <w:w w:val="105"/>
        </w:rPr>
        <w:t>INSTALL</w:t>
      </w:r>
      <w:r>
        <w:rPr>
          <w:color w:val="2D2D2D"/>
          <w:spacing w:val="-1"/>
          <w:w w:val="105"/>
        </w:rPr>
        <w:t xml:space="preserve"> </w:t>
      </w:r>
      <w:r>
        <w:rPr>
          <w:color w:val="2D2D2D"/>
          <w:spacing w:val="-2"/>
          <w:w w:val="105"/>
        </w:rPr>
        <w:t>PUMPS</w:t>
      </w:r>
    </w:p>
    <w:p w14:paraId="0CB92DDD" w14:textId="77777777" w:rsidR="00AA3F97" w:rsidRDefault="007820C1">
      <w:pPr>
        <w:pStyle w:val="ListParagraph"/>
        <w:numPr>
          <w:ilvl w:val="0"/>
          <w:numId w:val="19"/>
        </w:numPr>
        <w:tabs>
          <w:tab w:val="left" w:pos="1345"/>
        </w:tabs>
        <w:spacing w:before="136" w:line="376" w:lineRule="auto"/>
        <w:ind w:right="218" w:firstLine="683"/>
        <w:jc w:val="both"/>
      </w:pPr>
      <w:r>
        <w:rPr>
          <w:color w:val="2D2D2D"/>
          <w:w w:val="105"/>
        </w:rPr>
        <w:t xml:space="preserve">Only persons </w:t>
      </w:r>
      <w:r>
        <w:rPr>
          <w:color w:val="424242"/>
          <w:w w:val="105"/>
        </w:rPr>
        <w:t xml:space="preserve">who are </w:t>
      </w:r>
      <w:r>
        <w:rPr>
          <w:color w:val="2D2D2D"/>
          <w:w w:val="105"/>
        </w:rPr>
        <w:t>licensed water well drillers and/or licensed commercial pump in</w:t>
      </w:r>
      <w:r>
        <w:rPr>
          <w:color w:val="565656"/>
          <w:w w:val="105"/>
        </w:rPr>
        <w:t>s</w:t>
      </w:r>
      <w:r>
        <w:rPr>
          <w:color w:val="2D2D2D"/>
          <w:w w:val="105"/>
        </w:rPr>
        <w:t xml:space="preserve">tallers, in </w:t>
      </w:r>
      <w:r>
        <w:rPr>
          <w:color w:val="424242"/>
          <w:w w:val="105"/>
        </w:rPr>
        <w:t xml:space="preserve">good </w:t>
      </w:r>
      <w:r>
        <w:rPr>
          <w:color w:val="565656"/>
          <w:w w:val="105"/>
        </w:rPr>
        <w:t>s</w:t>
      </w:r>
      <w:r>
        <w:rPr>
          <w:color w:val="2D2D2D"/>
          <w:w w:val="105"/>
        </w:rPr>
        <w:t xml:space="preserve">tanding </w:t>
      </w:r>
      <w:r>
        <w:rPr>
          <w:color w:val="424242"/>
          <w:w w:val="105"/>
        </w:rPr>
        <w:t xml:space="preserve">with </w:t>
      </w:r>
      <w:r>
        <w:rPr>
          <w:color w:val="2D2D2D"/>
          <w:w w:val="105"/>
        </w:rPr>
        <w:t>th</w:t>
      </w:r>
      <w:r>
        <w:rPr>
          <w:color w:val="565656"/>
          <w:w w:val="105"/>
        </w:rPr>
        <w:t xml:space="preserve">e </w:t>
      </w:r>
      <w:r>
        <w:rPr>
          <w:color w:val="2D2D2D"/>
          <w:w w:val="105"/>
        </w:rPr>
        <w:t>Departm</w:t>
      </w:r>
      <w:r>
        <w:rPr>
          <w:color w:val="565656"/>
          <w:w w:val="105"/>
        </w:rPr>
        <w:t>e</w:t>
      </w:r>
      <w:r>
        <w:rPr>
          <w:color w:val="2D2D2D"/>
          <w:w w:val="105"/>
        </w:rPr>
        <w:t xml:space="preserve">nt </w:t>
      </w:r>
      <w:r>
        <w:rPr>
          <w:color w:val="424242"/>
          <w:w w:val="105"/>
        </w:rPr>
        <w:t xml:space="preserve">of </w:t>
      </w:r>
      <w:r>
        <w:rPr>
          <w:color w:val="2D2D2D"/>
          <w:w w:val="105"/>
        </w:rPr>
        <w:t xml:space="preserve">Licensing </w:t>
      </w:r>
      <w:r>
        <w:rPr>
          <w:color w:val="424242"/>
          <w:w w:val="105"/>
        </w:rPr>
        <w:t xml:space="preserve">and </w:t>
      </w:r>
      <w:r>
        <w:rPr>
          <w:color w:val="2D2D2D"/>
          <w:w w:val="105"/>
        </w:rPr>
        <w:t>Regulation</w:t>
      </w:r>
      <w:r>
        <w:rPr>
          <w:color w:val="565656"/>
          <w:w w:val="105"/>
        </w:rPr>
        <w:t xml:space="preserve">, </w:t>
      </w:r>
      <w:r>
        <w:rPr>
          <w:color w:val="2D2D2D"/>
          <w:w w:val="105"/>
        </w:rPr>
        <w:t xml:space="preserve">Texas Water Well </w:t>
      </w:r>
      <w:r>
        <w:rPr>
          <w:color w:val="2D2D2D"/>
          <w:spacing w:val="-2"/>
          <w:w w:val="105"/>
        </w:rPr>
        <w:t>Drillers</w:t>
      </w:r>
      <w:r>
        <w:rPr>
          <w:color w:val="2D2D2D"/>
          <w:spacing w:val="-13"/>
          <w:w w:val="105"/>
        </w:rPr>
        <w:t xml:space="preserve"> </w:t>
      </w:r>
      <w:r>
        <w:rPr>
          <w:color w:val="2D2D2D"/>
          <w:spacing w:val="-2"/>
          <w:w w:val="105"/>
        </w:rPr>
        <w:t>Board</w:t>
      </w:r>
      <w:r>
        <w:rPr>
          <w:color w:val="565656"/>
          <w:spacing w:val="-2"/>
          <w:w w:val="105"/>
        </w:rPr>
        <w:t>,</w:t>
      </w:r>
      <w:r>
        <w:rPr>
          <w:color w:val="565656"/>
          <w:spacing w:val="-12"/>
          <w:w w:val="105"/>
        </w:rPr>
        <w:t xml:space="preserve"> </w:t>
      </w:r>
      <w:r>
        <w:rPr>
          <w:color w:val="2D2D2D"/>
          <w:spacing w:val="-2"/>
          <w:w w:val="105"/>
        </w:rPr>
        <w:t>Title</w:t>
      </w:r>
      <w:r>
        <w:rPr>
          <w:color w:val="2D2D2D"/>
          <w:spacing w:val="-13"/>
          <w:w w:val="105"/>
        </w:rPr>
        <w:t xml:space="preserve"> </w:t>
      </w:r>
      <w:r>
        <w:rPr>
          <w:color w:val="2D2D2D"/>
          <w:spacing w:val="-2"/>
          <w:w w:val="105"/>
        </w:rPr>
        <w:t>16</w:t>
      </w:r>
      <w:r>
        <w:rPr>
          <w:color w:val="2D2D2D"/>
          <w:spacing w:val="-12"/>
          <w:w w:val="105"/>
        </w:rPr>
        <w:t xml:space="preserve"> </w:t>
      </w:r>
      <w:r>
        <w:rPr>
          <w:color w:val="2D2D2D"/>
          <w:spacing w:val="-2"/>
          <w:w w:val="105"/>
        </w:rPr>
        <w:t>Texas</w:t>
      </w:r>
      <w:r>
        <w:rPr>
          <w:color w:val="2D2D2D"/>
          <w:spacing w:val="-3"/>
          <w:w w:val="105"/>
        </w:rPr>
        <w:t xml:space="preserve"> </w:t>
      </w:r>
      <w:r>
        <w:rPr>
          <w:color w:val="2D2D2D"/>
          <w:spacing w:val="-2"/>
          <w:w w:val="105"/>
        </w:rPr>
        <w:t>Admini</w:t>
      </w:r>
      <w:r>
        <w:rPr>
          <w:color w:val="565656"/>
          <w:spacing w:val="-2"/>
          <w:w w:val="105"/>
        </w:rPr>
        <w:t>s</w:t>
      </w:r>
      <w:r>
        <w:rPr>
          <w:color w:val="2D2D2D"/>
          <w:spacing w:val="-2"/>
          <w:w w:val="105"/>
        </w:rPr>
        <w:t>trative</w:t>
      </w:r>
      <w:r>
        <w:rPr>
          <w:color w:val="2D2D2D"/>
          <w:spacing w:val="-7"/>
          <w:w w:val="105"/>
        </w:rPr>
        <w:t xml:space="preserve"> </w:t>
      </w:r>
      <w:r>
        <w:rPr>
          <w:color w:val="424242"/>
          <w:spacing w:val="-2"/>
          <w:w w:val="105"/>
        </w:rPr>
        <w:t>Code</w:t>
      </w:r>
      <w:r>
        <w:rPr>
          <w:color w:val="424242"/>
          <w:spacing w:val="-12"/>
          <w:w w:val="105"/>
        </w:rPr>
        <w:t xml:space="preserve"> </w:t>
      </w:r>
      <w:r>
        <w:rPr>
          <w:color w:val="424242"/>
          <w:spacing w:val="-2"/>
          <w:w w:val="105"/>
        </w:rPr>
        <w:t>Chapter</w:t>
      </w:r>
      <w:r>
        <w:rPr>
          <w:color w:val="424242"/>
          <w:spacing w:val="-7"/>
          <w:w w:val="105"/>
        </w:rPr>
        <w:t xml:space="preserve"> </w:t>
      </w:r>
      <w:r>
        <w:rPr>
          <w:color w:val="424242"/>
          <w:spacing w:val="-2"/>
          <w:w w:val="105"/>
        </w:rPr>
        <w:t>76,</w:t>
      </w:r>
      <w:r>
        <w:rPr>
          <w:color w:val="424242"/>
          <w:spacing w:val="-13"/>
          <w:w w:val="105"/>
        </w:rPr>
        <w:t xml:space="preserve"> </w:t>
      </w:r>
      <w:r>
        <w:rPr>
          <w:color w:val="2D2D2D"/>
          <w:spacing w:val="-2"/>
          <w:w w:val="105"/>
        </w:rPr>
        <w:t>as</w:t>
      </w:r>
      <w:r>
        <w:rPr>
          <w:color w:val="2D2D2D"/>
          <w:spacing w:val="-12"/>
          <w:w w:val="105"/>
        </w:rPr>
        <w:t xml:space="preserve"> </w:t>
      </w:r>
      <w:r>
        <w:rPr>
          <w:color w:val="2D2D2D"/>
          <w:spacing w:val="-2"/>
          <w:w w:val="105"/>
        </w:rPr>
        <w:t xml:space="preserve">amended, </w:t>
      </w:r>
      <w:r>
        <w:rPr>
          <w:b/>
          <w:i/>
          <w:color w:val="2D2D2D"/>
          <w:spacing w:val="-2"/>
          <w:w w:val="105"/>
          <w:u w:val="thick" w:color="2D2D2D"/>
        </w:rPr>
        <w:t>or</w:t>
      </w:r>
      <w:r>
        <w:rPr>
          <w:b/>
          <w:i/>
          <w:color w:val="2D2D2D"/>
          <w:spacing w:val="26"/>
          <w:w w:val="105"/>
          <w:u w:val="thick" w:color="2D2D2D"/>
        </w:rPr>
        <w:t xml:space="preserve"> </w:t>
      </w:r>
      <w:r>
        <w:rPr>
          <w:b/>
          <w:i/>
          <w:color w:val="2D2D2D"/>
          <w:spacing w:val="-2"/>
          <w:w w:val="105"/>
          <w:u w:val="thick" w:color="2D2D2D"/>
        </w:rPr>
        <w:t>persons</w:t>
      </w:r>
      <w:r>
        <w:rPr>
          <w:b/>
          <w:i/>
          <w:color w:val="2D2D2D"/>
          <w:spacing w:val="-5"/>
          <w:w w:val="105"/>
          <w:u w:val="thick" w:color="2D2D2D"/>
        </w:rPr>
        <w:t xml:space="preserve"> </w:t>
      </w:r>
      <w:r>
        <w:rPr>
          <w:b/>
          <w:i/>
          <w:color w:val="2D2D2D"/>
          <w:spacing w:val="-2"/>
          <w:w w:val="105"/>
          <w:u w:val="thick" w:color="2D2D2D"/>
        </w:rPr>
        <w:t>exempt</w:t>
      </w:r>
      <w:r>
        <w:rPr>
          <w:b/>
          <w:i/>
          <w:color w:val="2D2D2D"/>
          <w:spacing w:val="-2"/>
          <w:w w:val="105"/>
        </w:rPr>
        <w:t xml:space="preserve"> </w:t>
      </w:r>
      <w:r>
        <w:rPr>
          <w:color w:val="2D2D2D"/>
          <w:spacing w:val="-2"/>
          <w:w w:val="105"/>
        </w:rPr>
        <w:t xml:space="preserve">under </w:t>
      </w:r>
      <w:r>
        <w:rPr>
          <w:color w:val="424242"/>
          <w:w w:val="105"/>
        </w:rPr>
        <w:t xml:space="preserve">Title </w:t>
      </w:r>
      <w:r>
        <w:rPr>
          <w:color w:val="2D2D2D"/>
          <w:w w:val="105"/>
        </w:rPr>
        <w:t>16</w:t>
      </w:r>
      <w:r>
        <w:rPr>
          <w:color w:val="2D2D2D"/>
          <w:spacing w:val="-5"/>
          <w:w w:val="105"/>
        </w:rPr>
        <w:t xml:space="preserve"> </w:t>
      </w:r>
      <w:r>
        <w:rPr>
          <w:color w:val="2D2D2D"/>
          <w:w w:val="105"/>
        </w:rPr>
        <w:t xml:space="preserve">Texas </w:t>
      </w:r>
      <w:r>
        <w:rPr>
          <w:color w:val="424242"/>
          <w:w w:val="105"/>
        </w:rPr>
        <w:t>Administrative</w:t>
      </w:r>
      <w:r>
        <w:rPr>
          <w:color w:val="424242"/>
          <w:spacing w:val="-6"/>
          <w:w w:val="105"/>
        </w:rPr>
        <w:t xml:space="preserve"> </w:t>
      </w:r>
      <w:r>
        <w:rPr>
          <w:color w:val="424242"/>
          <w:w w:val="105"/>
        </w:rPr>
        <w:t xml:space="preserve">Code </w:t>
      </w:r>
      <w:r>
        <w:rPr>
          <w:color w:val="565656"/>
          <w:w w:val="105"/>
        </w:rPr>
        <w:t>§7</w:t>
      </w:r>
      <w:r>
        <w:rPr>
          <w:color w:val="2D2D2D"/>
          <w:w w:val="105"/>
        </w:rPr>
        <w:t>6.30</w:t>
      </w:r>
      <w:r>
        <w:rPr>
          <w:color w:val="696969"/>
          <w:w w:val="105"/>
        </w:rPr>
        <w:t xml:space="preserve">, </w:t>
      </w:r>
      <w:r>
        <w:rPr>
          <w:color w:val="424242"/>
          <w:w w:val="105"/>
        </w:rPr>
        <w:t xml:space="preserve">as amended, are allowed to either </w:t>
      </w:r>
      <w:r>
        <w:rPr>
          <w:color w:val="2D2D2D"/>
          <w:w w:val="105"/>
        </w:rPr>
        <w:t xml:space="preserve">drill water wells or perform </w:t>
      </w:r>
      <w:r>
        <w:rPr>
          <w:color w:val="424242"/>
          <w:w w:val="105"/>
        </w:rPr>
        <w:t xml:space="preserve">work </w:t>
      </w:r>
      <w:r>
        <w:rPr>
          <w:color w:val="2D2D2D"/>
          <w:w w:val="105"/>
        </w:rPr>
        <w:t>on</w:t>
      </w:r>
      <w:r>
        <w:rPr>
          <w:color w:val="2D2D2D"/>
          <w:spacing w:val="-1"/>
          <w:w w:val="105"/>
        </w:rPr>
        <w:t xml:space="preserve"> </w:t>
      </w:r>
      <w:r>
        <w:rPr>
          <w:color w:val="2D2D2D"/>
          <w:w w:val="105"/>
        </w:rPr>
        <w:t xml:space="preserve">pumps or irrigation </w:t>
      </w:r>
      <w:r>
        <w:rPr>
          <w:color w:val="424242"/>
          <w:w w:val="105"/>
        </w:rPr>
        <w:t xml:space="preserve">systems within </w:t>
      </w:r>
      <w:r>
        <w:rPr>
          <w:color w:val="2D2D2D"/>
          <w:w w:val="105"/>
        </w:rPr>
        <w:t>the</w:t>
      </w:r>
      <w:r>
        <w:rPr>
          <w:color w:val="2D2D2D"/>
          <w:spacing w:val="-3"/>
          <w:w w:val="105"/>
        </w:rPr>
        <w:t xml:space="preserve"> </w:t>
      </w:r>
      <w:r>
        <w:rPr>
          <w:color w:val="2D2D2D"/>
          <w:w w:val="105"/>
        </w:rPr>
        <w:t>Di</w:t>
      </w:r>
      <w:r>
        <w:rPr>
          <w:color w:val="565656"/>
          <w:w w:val="105"/>
        </w:rPr>
        <w:t>s</w:t>
      </w:r>
      <w:r>
        <w:rPr>
          <w:color w:val="2D2D2D"/>
          <w:w w:val="105"/>
        </w:rPr>
        <w:t>trict.</w:t>
      </w:r>
    </w:p>
    <w:p w14:paraId="3721279D" w14:textId="77777777" w:rsidR="00AA3F97" w:rsidRDefault="007820C1">
      <w:pPr>
        <w:pStyle w:val="ListParagraph"/>
        <w:numPr>
          <w:ilvl w:val="0"/>
          <w:numId w:val="19"/>
        </w:numPr>
        <w:tabs>
          <w:tab w:val="left" w:pos="1326"/>
        </w:tabs>
        <w:spacing w:line="376" w:lineRule="auto"/>
        <w:ind w:left="292" w:right="214" w:firstLine="683"/>
        <w:jc w:val="both"/>
      </w:pPr>
      <w:r>
        <w:rPr>
          <w:color w:val="2D2D2D"/>
          <w:w w:val="105"/>
        </w:rPr>
        <w:t xml:space="preserve">Individual landowners </w:t>
      </w:r>
      <w:r>
        <w:rPr>
          <w:color w:val="424242"/>
          <w:w w:val="105"/>
        </w:rPr>
        <w:t>who</w:t>
      </w:r>
      <w:r>
        <w:rPr>
          <w:color w:val="424242"/>
          <w:spacing w:val="-5"/>
          <w:w w:val="105"/>
        </w:rPr>
        <w:t xml:space="preserve"> </w:t>
      </w:r>
      <w:r>
        <w:rPr>
          <w:color w:val="2D2D2D"/>
          <w:w w:val="105"/>
        </w:rPr>
        <w:t>are not requir</w:t>
      </w:r>
      <w:r>
        <w:rPr>
          <w:color w:val="565656"/>
          <w:w w:val="105"/>
        </w:rPr>
        <w:t xml:space="preserve">ed </w:t>
      </w:r>
      <w:r>
        <w:rPr>
          <w:color w:val="424242"/>
          <w:w w:val="105"/>
        </w:rPr>
        <w:t xml:space="preserve">to </w:t>
      </w:r>
      <w:r>
        <w:rPr>
          <w:color w:val="2D2D2D"/>
          <w:w w:val="105"/>
        </w:rPr>
        <w:t xml:space="preserve">be </w:t>
      </w:r>
      <w:r>
        <w:rPr>
          <w:color w:val="424242"/>
          <w:w w:val="105"/>
        </w:rPr>
        <w:t xml:space="preserve">licensed </w:t>
      </w:r>
      <w:r>
        <w:rPr>
          <w:color w:val="2D2D2D"/>
          <w:w w:val="105"/>
        </w:rPr>
        <w:t>may</w:t>
      </w:r>
      <w:r>
        <w:rPr>
          <w:color w:val="2D2D2D"/>
          <w:spacing w:val="-14"/>
          <w:w w:val="105"/>
        </w:rPr>
        <w:t xml:space="preserve"> </w:t>
      </w:r>
      <w:r>
        <w:rPr>
          <w:color w:val="2D2D2D"/>
          <w:w w:val="105"/>
        </w:rPr>
        <w:t>drill wat</w:t>
      </w:r>
      <w:r>
        <w:rPr>
          <w:color w:val="565656"/>
          <w:w w:val="105"/>
        </w:rPr>
        <w:t>e</w:t>
      </w:r>
      <w:r>
        <w:rPr>
          <w:color w:val="2D2D2D"/>
          <w:w w:val="105"/>
        </w:rPr>
        <w:t>r</w:t>
      </w:r>
      <w:r>
        <w:rPr>
          <w:color w:val="2D2D2D"/>
          <w:spacing w:val="-5"/>
          <w:w w:val="105"/>
        </w:rPr>
        <w:t xml:space="preserve"> </w:t>
      </w:r>
      <w:r>
        <w:rPr>
          <w:color w:val="2D2D2D"/>
          <w:w w:val="105"/>
        </w:rPr>
        <w:t xml:space="preserve">wells </w:t>
      </w:r>
      <w:r>
        <w:rPr>
          <w:color w:val="424242"/>
          <w:w w:val="105"/>
        </w:rPr>
        <w:t xml:space="preserve">on </w:t>
      </w:r>
      <w:r>
        <w:rPr>
          <w:color w:val="2D2D2D"/>
          <w:w w:val="105"/>
        </w:rPr>
        <w:t xml:space="preserve">their </w:t>
      </w:r>
      <w:r>
        <w:rPr>
          <w:color w:val="424242"/>
          <w:w w:val="105"/>
        </w:rPr>
        <w:t xml:space="preserve">property </w:t>
      </w:r>
      <w:r>
        <w:rPr>
          <w:color w:val="2D2D2D"/>
          <w:w w:val="105"/>
        </w:rPr>
        <w:t>provid</w:t>
      </w:r>
      <w:r>
        <w:rPr>
          <w:color w:val="565656"/>
          <w:w w:val="105"/>
        </w:rPr>
        <w:t>e</w:t>
      </w:r>
      <w:r>
        <w:rPr>
          <w:color w:val="2D2D2D"/>
          <w:w w:val="105"/>
        </w:rPr>
        <w:t xml:space="preserve">d </w:t>
      </w:r>
      <w:r>
        <w:rPr>
          <w:color w:val="424242"/>
          <w:w w:val="105"/>
        </w:rPr>
        <w:t>that:</w:t>
      </w:r>
    </w:p>
    <w:p w14:paraId="0DF991F2" w14:textId="77777777" w:rsidR="00AA3F97" w:rsidRDefault="007820C1">
      <w:pPr>
        <w:pStyle w:val="ListParagraph"/>
        <w:numPr>
          <w:ilvl w:val="1"/>
          <w:numId w:val="19"/>
        </w:numPr>
        <w:tabs>
          <w:tab w:val="left" w:pos="1993"/>
        </w:tabs>
        <w:spacing w:line="230" w:lineRule="exact"/>
        <w:ind w:hanging="325"/>
        <w:rPr>
          <w:color w:val="565656"/>
          <w:sz w:val="20"/>
        </w:rPr>
      </w:pPr>
      <w:r>
        <w:rPr>
          <w:color w:val="424242"/>
          <w:w w:val="105"/>
        </w:rPr>
        <w:t>the</w:t>
      </w:r>
      <w:r>
        <w:rPr>
          <w:color w:val="424242"/>
          <w:spacing w:val="-15"/>
          <w:w w:val="105"/>
        </w:rPr>
        <w:t xml:space="preserve"> </w:t>
      </w:r>
      <w:r>
        <w:rPr>
          <w:color w:val="424242"/>
          <w:w w:val="105"/>
        </w:rPr>
        <w:t>wells</w:t>
      </w:r>
      <w:r>
        <w:rPr>
          <w:color w:val="424242"/>
          <w:spacing w:val="-14"/>
          <w:w w:val="105"/>
        </w:rPr>
        <w:t xml:space="preserve"> </w:t>
      </w:r>
      <w:r>
        <w:rPr>
          <w:color w:val="424242"/>
          <w:w w:val="105"/>
        </w:rPr>
        <w:t>are</w:t>
      </w:r>
      <w:r>
        <w:rPr>
          <w:color w:val="424242"/>
          <w:spacing w:val="-14"/>
          <w:w w:val="105"/>
        </w:rPr>
        <w:t xml:space="preserve"> </w:t>
      </w:r>
      <w:r>
        <w:rPr>
          <w:color w:val="424242"/>
          <w:w w:val="105"/>
        </w:rPr>
        <w:t>completed</w:t>
      </w:r>
      <w:r>
        <w:rPr>
          <w:color w:val="424242"/>
          <w:spacing w:val="11"/>
          <w:w w:val="105"/>
        </w:rPr>
        <w:t xml:space="preserve"> </w:t>
      </w:r>
      <w:r>
        <w:rPr>
          <w:color w:val="424242"/>
          <w:w w:val="105"/>
        </w:rPr>
        <w:t>according to</w:t>
      </w:r>
      <w:r>
        <w:rPr>
          <w:color w:val="424242"/>
          <w:spacing w:val="-15"/>
          <w:w w:val="105"/>
        </w:rPr>
        <w:t xml:space="preserve"> </w:t>
      </w:r>
      <w:r>
        <w:rPr>
          <w:color w:val="2D2D2D"/>
          <w:w w:val="105"/>
        </w:rPr>
        <w:t>State</w:t>
      </w:r>
      <w:r>
        <w:rPr>
          <w:color w:val="2D2D2D"/>
          <w:spacing w:val="-15"/>
          <w:w w:val="105"/>
        </w:rPr>
        <w:t xml:space="preserve"> </w:t>
      </w:r>
      <w:r>
        <w:rPr>
          <w:color w:val="424242"/>
          <w:w w:val="105"/>
        </w:rPr>
        <w:t>and</w:t>
      </w:r>
      <w:r>
        <w:rPr>
          <w:color w:val="424242"/>
          <w:spacing w:val="-9"/>
          <w:w w:val="105"/>
        </w:rPr>
        <w:t xml:space="preserve"> </w:t>
      </w:r>
      <w:r>
        <w:rPr>
          <w:color w:val="2D2D2D"/>
          <w:w w:val="105"/>
        </w:rPr>
        <w:t>District</w:t>
      </w:r>
      <w:r>
        <w:rPr>
          <w:color w:val="2D2D2D"/>
          <w:spacing w:val="-9"/>
          <w:w w:val="105"/>
        </w:rPr>
        <w:t xml:space="preserve"> </w:t>
      </w:r>
      <w:r>
        <w:rPr>
          <w:color w:val="424242"/>
          <w:w w:val="105"/>
        </w:rPr>
        <w:t>completion</w:t>
      </w:r>
      <w:r>
        <w:rPr>
          <w:color w:val="424242"/>
          <w:spacing w:val="11"/>
          <w:w w:val="105"/>
        </w:rPr>
        <w:t xml:space="preserve"> </w:t>
      </w:r>
      <w:r>
        <w:rPr>
          <w:color w:val="2D2D2D"/>
          <w:spacing w:val="-2"/>
          <w:w w:val="105"/>
        </w:rPr>
        <w:t>requirements;</w:t>
      </w:r>
    </w:p>
    <w:p w14:paraId="3A60B792" w14:textId="77777777" w:rsidR="00AA3F97" w:rsidRDefault="007820C1">
      <w:pPr>
        <w:pStyle w:val="ListParagraph"/>
        <w:numPr>
          <w:ilvl w:val="1"/>
          <w:numId w:val="19"/>
        </w:numPr>
        <w:tabs>
          <w:tab w:val="left" w:pos="2001"/>
        </w:tabs>
        <w:spacing w:before="119" w:line="369" w:lineRule="auto"/>
        <w:ind w:left="1669" w:right="228" w:hanging="2"/>
        <w:rPr>
          <w:color w:val="424242"/>
        </w:rPr>
      </w:pPr>
      <w:r>
        <w:rPr>
          <w:color w:val="424242"/>
          <w:w w:val="105"/>
        </w:rPr>
        <w:t xml:space="preserve">well </w:t>
      </w:r>
      <w:r>
        <w:rPr>
          <w:color w:val="2D2D2D"/>
          <w:w w:val="105"/>
        </w:rPr>
        <w:t xml:space="preserve">reports are </w:t>
      </w:r>
      <w:r>
        <w:rPr>
          <w:color w:val="424242"/>
          <w:w w:val="105"/>
        </w:rPr>
        <w:t xml:space="preserve">completed and submitted to </w:t>
      </w:r>
      <w:r>
        <w:rPr>
          <w:color w:val="2D2D2D"/>
          <w:w w:val="105"/>
        </w:rPr>
        <w:t xml:space="preserve">the District within </w:t>
      </w:r>
      <w:r>
        <w:rPr>
          <w:color w:val="565656"/>
          <w:w w:val="105"/>
        </w:rPr>
        <w:t>s</w:t>
      </w:r>
      <w:r>
        <w:rPr>
          <w:color w:val="2D2D2D"/>
          <w:w w:val="105"/>
        </w:rPr>
        <w:t xml:space="preserve">ixty </w:t>
      </w:r>
      <w:r>
        <w:rPr>
          <w:color w:val="424242"/>
          <w:w w:val="105"/>
        </w:rPr>
        <w:t xml:space="preserve">(60) </w:t>
      </w:r>
      <w:r>
        <w:rPr>
          <w:color w:val="2D2D2D"/>
          <w:w w:val="105"/>
        </w:rPr>
        <w:t>days of completion of the well</w:t>
      </w:r>
      <w:r>
        <w:rPr>
          <w:color w:val="565656"/>
          <w:w w:val="105"/>
        </w:rPr>
        <w:t xml:space="preserve">; </w:t>
      </w:r>
      <w:r>
        <w:rPr>
          <w:color w:val="424242"/>
          <w:w w:val="105"/>
        </w:rPr>
        <w:t>and</w:t>
      </w:r>
    </w:p>
    <w:p w14:paraId="2B6F40E5" w14:textId="77777777" w:rsidR="00AA3F97" w:rsidRDefault="007820C1">
      <w:pPr>
        <w:pStyle w:val="ListParagraph"/>
        <w:numPr>
          <w:ilvl w:val="1"/>
          <w:numId w:val="19"/>
        </w:numPr>
        <w:tabs>
          <w:tab w:val="left" w:pos="1994"/>
        </w:tabs>
        <w:spacing w:line="252" w:lineRule="exact"/>
        <w:ind w:left="1993" w:hanging="326"/>
        <w:rPr>
          <w:color w:val="565656"/>
        </w:rPr>
      </w:pPr>
      <w:r>
        <w:rPr>
          <w:color w:val="2D2D2D"/>
          <w:w w:val="105"/>
        </w:rPr>
        <w:t>well</w:t>
      </w:r>
      <w:r>
        <w:rPr>
          <w:color w:val="2D2D2D"/>
          <w:spacing w:val="-6"/>
          <w:w w:val="105"/>
        </w:rPr>
        <w:t xml:space="preserve"> </w:t>
      </w:r>
      <w:r>
        <w:rPr>
          <w:color w:val="424242"/>
          <w:w w:val="105"/>
        </w:rPr>
        <w:t>registration</w:t>
      </w:r>
      <w:r>
        <w:rPr>
          <w:color w:val="424242"/>
          <w:spacing w:val="2"/>
          <w:w w:val="105"/>
        </w:rPr>
        <w:t xml:space="preserve"> </w:t>
      </w:r>
      <w:r>
        <w:rPr>
          <w:color w:val="2D2D2D"/>
          <w:w w:val="105"/>
        </w:rPr>
        <w:t>forms</w:t>
      </w:r>
      <w:r>
        <w:rPr>
          <w:color w:val="2D2D2D"/>
          <w:spacing w:val="-12"/>
          <w:w w:val="105"/>
        </w:rPr>
        <w:t xml:space="preserve"> </w:t>
      </w:r>
      <w:r>
        <w:rPr>
          <w:color w:val="424242"/>
          <w:w w:val="105"/>
        </w:rPr>
        <w:t>are</w:t>
      </w:r>
      <w:r>
        <w:rPr>
          <w:color w:val="424242"/>
          <w:spacing w:val="-2"/>
          <w:w w:val="105"/>
        </w:rPr>
        <w:t xml:space="preserve"> </w:t>
      </w:r>
      <w:r>
        <w:rPr>
          <w:color w:val="2D2D2D"/>
          <w:w w:val="105"/>
        </w:rPr>
        <w:t>properl</w:t>
      </w:r>
      <w:r>
        <w:rPr>
          <w:color w:val="565656"/>
          <w:w w:val="105"/>
        </w:rPr>
        <w:t>y</w:t>
      </w:r>
      <w:r>
        <w:rPr>
          <w:color w:val="565656"/>
          <w:spacing w:val="-9"/>
          <w:w w:val="105"/>
        </w:rPr>
        <w:t xml:space="preserve"> </w:t>
      </w:r>
      <w:r>
        <w:rPr>
          <w:color w:val="424242"/>
          <w:w w:val="105"/>
        </w:rPr>
        <w:t>completed</w:t>
      </w:r>
      <w:r>
        <w:rPr>
          <w:color w:val="424242"/>
          <w:spacing w:val="6"/>
          <w:w w:val="105"/>
        </w:rPr>
        <w:t xml:space="preserve"> </w:t>
      </w:r>
      <w:r>
        <w:rPr>
          <w:color w:val="2D2D2D"/>
          <w:w w:val="105"/>
        </w:rPr>
        <w:t>and</w:t>
      </w:r>
      <w:r>
        <w:rPr>
          <w:color w:val="2D2D2D"/>
          <w:spacing w:val="-10"/>
          <w:w w:val="105"/>
        </w:rPr>
        <w:t xml:space="preserve"> </w:t>
      </w:r>
      <w:r>
        <w:rPr>
          <w:color w:val="2D2D2D"/>
          <w:w w:val="105"/>
        </w:rPr>
        <w:t>filed</w:t>
      </w:r>
      <w:r>
        <w:rPr>
          <w:color w:val="2D2D2D"/>
          <w:spacing w:val="-4"/>
          <w:w w:val="105"/>
        </w:rPr>
        <w:t xml:space="preserve"> </w:t>
      </w:r>
      <w:r>
        <w:rPr>
          <w:color w:val="424242"/>
          <w:w w:val="105"/>
        </w:rPr>
        <w:t>with</w:t>
      </w:r>
      <w:r>
        <w:rPr>
          <w:color w:val="424242"/>
          <w:spacing w:val="1"/>
          <w:w w:val="105"/>
        </w:rPr>
        <w:t xml:space="preserve"> </w:t>
      </w:r>
      <w:r>
        <w:rPr>
          <w:color w:val="2D2D2D"/>
          <w:w w:val="105"/>
        </w:rPr>
        <w:t>the</w:t>
      </w:r>
      <w:r>
        <w:rPr>
          <w:color w:val="2D2D2D"/>
          <w:spacing w:val="-14"/>
          <w:w w:val="105"/>
        </w:rPr>
        <w:t xml:space="preserve"> </w:t>
      </w:r>
      <w:r>
        <w:rPr>
          <w:color w:val="2D2D2D"/>
          <w:spacing w:val="-2"/>
          <w:w w:val="105"/>
        </w:rPr>
        <w:t>District.</w:t>
      </w:r>
    </w:p>
    <w:p w14:paraId="66195766" w14:textId="77777777" w:rsidR="00AA3F97" w:rsidRDefault="00AA3F97">
      <w:pPr>
        <w:spacing w:line="252" w:lineRule="exact"/>
        <w:sectPr w:rsidR="00AA3F97">
          <w:pgSz w:w="11900" w:h="15500"/>
          <w:pgMar w:top="1180" w:right="1040" w:bottom="1480" w:left="1080" w:header="0" w:footer="1252" w:gutter="0"/>
          <w:cols w:space="720"/>
        </w:sectPr>
      </w:pPr>
    </w:p>
    <w:p w14:paraId="753AC575" w14:textId="77777777" w:rsidR="00AA3F97" w:rsidRDefault="007820C1">
      <w:pPr>
        <w:spacing w:before="189"/>
        <w:ind w:left="272"/>
        <w:rPr>
          <w:b/>
          <w:sz w:val="21"/>
        </w:rPr>
      </w:pPr>
      <w:r>
        <w:rPr>
          <w:b/>
          <w:color w:val="1F1F21"/>
          <w:w w:val="110"/>
          <w:sz w:val="21"/>
        </w:rPr>
        <w:lastRenderedPageBreak/>
        <w:t>RULE</w:t>
      </w:r>
      <w:r>
        <w:rPr>
          <w:b/>
          <w:color w:val="1F1F21"/>
          <w:spacing w:val="-7"/>
          <w:w w:val="110"/>
          <w:sz w:val="21"/>
        </w:rPr>
        <w:t xml:space="preserve"> </w:t>
      </w:r>
      <w:r>
        <w:rPr>
          <w:b/>
          <w:color w:val="1F1F21"/>
          <w:w w:val="110"/>
          <w:sz w:val="21"/>
        </w:rPr>
        <w:t>7.102</w:t>
      </w:r>
      <w:r>
        <w:rPr>
          <w:b/>
          <w:color w:val="1F1F21"/>
          <w:spacing w:val="-6"/>
          <w:w w:val="110"/>
          <w:sz w:val="21"/>
        </w:rPr>
        <w:t xml:space="preserve"> </w:t>
      </w:r>
      <w:r>
        <w:rPr>
          <w:b/>
          <w:color w:val="1F1F21"/>
          <w:w w:val="110"/>
          <w:sz w:val="21"/>
        </w:rPr>
        <w:t>RESPONSIBILITY</w:t>
      </w:r>
      <w:r>
        <w:rPr>
          <w:b/>
          <w:color w:val="1F1F21"/>
          <w:spacing w:val="-27"/>
          <w:w w:val="110"/>
          <w:sz w:val="21"/>
        </w:rPr>
        <w:t xml:space="preserve"> </w:t>
      </w:r>
      <w:r>
        <w:rPr>
          <w:b/>
          <w:color w:val="1F1F21"/>
          <w:w w:val="110"/>
          <w:sz w:val="21"/>
        </w:rPr>
        <w:t>TO</w:t>
      </w:r>
      <w:r>
        <w:rPr>
          <w:b/>
          <w:color w:val="1F1F21"/>
          <w:spacing w:val="-8"/>
          <w:w w:val="110"/>
          <w:sz w:val="21"/>
        </w:rPr>
        <w:t xml:space="preserve"> </w:t>
      </w:r>
      <w:r>
        <w:rPr>
          <w:b/>
          <w:color w:val="1F1F21"/>
          <w:w w:val="110"/>
          <w:sz w:val="21"/>
        </w:rPr>
        <w:t>COVER</w:t>
      </w:r>
      <w:r>
        <w:rPr>
          <w:b/>
          <w:color w:val="1F1F21"/>
          <w:spacing w:val="-11"/>
          <w:w w:val="110"/>
          <w:sz w:val="21"/>
        </w:rPr>
        <w:t xml:space="preserve"> </w:t>
      </w:r>
      <w:r>
        <w:rPr>
          <w:b/>
          <w:color w:val="1F1F21"/>
          <w:w w:val="110"/>
          <w:sz w:val="21"/>
        </w:rPr>
        <w:t>OR</w:t>
      </w:r>
      <w:r>
        <w:rPr>
          <w:b/>
          <w:color w:val="1F1F21"/>
          <w:spacing w:val="-6"/>
          <w:w w:val="110"/>
          <w:sz w:val="21"/>
        </w:rPr>
        <w:t xml:space="preserve"> </w:t>
      </w:r>
      <w:r>
        <w:rPr>
          <w:b/>
          <w:color w:val="1F1F21"/>
          <w:w w:val="110"/>
          <w:sz w:val="21"/>
        </w:rPr>
        <w:t>CAP NEWLY</w:t>
      </w:r>
      <w:r>
        <w:rPr>
          <w:b/>
          <w:color w:val="1F1F21"/>
          <w:spacing w:val="-13"/>
          <w:w w:val="110"/>
          <w:sz w:val="21"/>
        </w:rPr>
        <w:t xml:space="preserve"> </w:t>
      </w:r>
      <w:r>
        <w:rPr>
          <w:b/>
          <w:color w:val="1F1F21"/>
          <w:w w:val="110"/>
          <w:sz w:val="21"/>
        </w:rPr>
        <w:t>DRILLED</w:t>
      </w:r>
      <w:r>
        <w:rPr>
          <w:b/>
          <w:color w:val="1F1F21"/>
          <w:spacing w:val="-6"/>
          <w:w w:val="110"/>
          <w:sz w:val="21"/>
        </w:rPr>
        <w:t xml:space="preserve"> </w:t>
      </w:r>
      <w:r>
        <w:rPr>
          <w:b/>
          <w:color w:val="1F1F21"/>
          <w:spacing w:val="-2"/>
          <w:w w:val="110"/>
          <w:sz w:val="21"/>
        </w:rPr>
        <w:t>WELLS</w:t>
      </w:r>
    </w:p>
    <w:p w14:paraId="6AB61ECD" w14:textId="5164927B" w:rsidR="00AA3F97" w:rsidRDefault="007820C1">
      <w:pPr>
        <w:pStyle w:val="ListParagraph"/>
        <w:numPr>
          <w:ilvl w:val="0"/>
          <w:numId w:val="18"/>
        </w:numPr>
        <w:tabs>
          <w:tab w:val="left" w:pos="1296"/>
        </w:tabs>
        <w:spacing w:before="144" w:line="369" w:lineRule="auto"/>
        <w:ind w:right="248" w:firstLine="706"/>
        <w:jc w:val="both"/>
      </w:pPr>
      <w:r>
        <w:rPr>
          <w:color w:val="1F1F21"/>
          <w:w w:val="105"/>
          <w:sz w:val="23"/>
        </w:rPr>
        <w:t>It</w:t>
      </w:r>
      <w:r>
        <w:rPr>
          <w:color w:val="1F1F21"/>
          <w:spacing w:val="-2"/>
          <w:w w:val="105"/>
          <w:sz w:val="23"/>
        </w:rPr>
        <w:t xml:space="preserve"> </w:t>
      </w:r>
      <w:r>
        <w:rPr>
          <w:color w:val="313131"/>
          <w:w w:val="105"/>
        </w:rPr>
        <w:t xml:space="preserve">shall </w:t>
      </w:r>
      <w:r>
        <w:rPr>
          <w:color w:val="1F1F21"/>
          <w:w w:val="105"/>
        </w:rPr>
        <w:t>be the responsibility</w:t>
      </w:r>
      <w:r>
        <w:rPr>
          <w:color w:val="1F1F21"/>
          <w:spacing w:val="-11"/>
          <w:w w:val="105"/>
        </w:rPr>
        <w:t xml:space="preserve"> </w:t>
      </w:r>
      <w:r>
        <w:rPr>
          <w:color w:val="313131"/>
          <w:w w:val="105"/>
        </w:rPr>
        <w:t xml:space="preserve">of </w:t>
      </w:r>
      <w:r>
        <w:rPr>
          <w:color w:val="1F1F21"/>
          <w:w w:val="105"/>
        </w:rPr>
        <w:t>the</w:t>
      </w:r>
      <w:r>
        <w:rPr>
          <w:color w:val="1F1F21"/>
          <w:spacing w:val="-1"/>
          <w:w w:val="105"/>
        </w:rPr>
        <w:t xml:space="preserve"> </w:t>
      </w:r>
      <w:r>
        <w:rPr>
          <w:color w:val="1F1F21"/>
          <w:w w:val="105"/>
        </w:rPr>
        <w:t xml:space="preserve">driller of </w:t>
      </w:r>
      <w:r>
        <w:rPr>
          <w:color w:val="313131"/>
          <w:w w:val="105"/>
        </w:rPr>
        <w:t xml:space="preserve">a </w:t>
      </w:r>
      <w:r>
        <w:rPr>
          <w:color w:val="1F1F21"/>
          <w:w w:val="105"/>
        </w:rPr>
        <w:t>newly</w:t>
      </w:r>
      <w:r>
        <w:rPr>
          <w:color w:val="1F1F21"/>
          <w:spacing w:val="-3"/>
          <w:w w:val="105"/>
        </w:rPr>
        <w:t xml:space="preserve"> </w:t>
      </w:r>
      <w:r>
        <w:rPr>
          <w:color w:val="1F1F21"/>
          <w:w w:val="105"/>
        </w:rPr>
        <w:t xml:space="preserve">drilled </w:t>
      </w:r>
      <w:r>
        <w:rPr>
          <w:color w:val="313131"/>
          <w:w w:val="105"/>
        </w:rPr>
        <w:t xml:space="preserve">well </w:t>
      </w:r>
      <w:r>
        <w:rPr>
          <w:color w:val="1F1F21"/>
          <w:w w:val="105"/>
        </w:rPr>
        <w:t xml:space="preserve">to place </w:t>
      </w:r>
      <w:r>
        <w:rPr>
          <w:color w:val="313131"/>
          <w:w w:val="105"/>
        </w:rPr>
        <w:t xml:space="preserve">a cover </w:t>
      </w:r>
      <w:r>
        <w:rPr>
          <w:color w:val="1F1F21"/>
          <w:w w:val="105"/>
        </w:rPr>
        <w:t xml:space="preserve">or cap </w:t>
      </w:r>
      <w:r>
        <w:rPr>
          <w:color w:val="313131"/>
          <w:w w:val="105"/>
        </w:rPr>
        <w:t xml:space="preserve">over </w:t>
      </w:r>
      <w:r>
        <w:rPr>
          <w:color w:val="1F1F21"/>
          <w:w w:val="105"/>
        </w:rPr>
        <w:t xml:space="preserve">the boring </w:t>
      </w:r>
      <w:r>
        <w:rPr>
          <w:color w:val="313131"/>
          <w:w w:val="105"/>
        </w:rPr>
        <w:t xml:space="preserve">or </w:t>
      </w:r>
      <w:r>
        <w:rPr>
          <w:color w:val="1F1F21"/>
          <w:w w:val="105"/>
        </w:rPr>
        <w:t xml:space="preserve">casing that is not </w:t>
      </w:r>
      <w:r>
        <w:rPr>
          <w:color w:val="313131"/>
          <w:w w:val="105"/>
        </w:rPr>
        <w:t xml:space="preserve">easily </w:t>
      </w:r>
      <w:r>
        <w:rPr>
          <w:color w:val="1F1F21"/>
          <w:w w:val="105"/>
        </w:rPr>
        <w:t xml:space="preserve">removable, if </w:t>
      </w:r>
      <w:r>
        <w:rPr>
          <w:color w:val="313131"/>
          <w:w w:val="105"/>
        </w:rPr>
        <w:t xml:space="preserve">the well </w:t>
      </w:r>
      <w:r>
        <w:rPr>
          <w:color w:val="1F1F21"/>
          <w:w w:val="105"/>
        </w:rPr>
        <w:t xml:space="preserve">is </w:t>
      </w:r>
      <w:r>
        <w:rPr>
          <w:color w:val="313131"/>
          <w:w w:val="105"/>
        </w:rPr>
        <w:t xml:space="preserve">to </w:t>
      </w:r>
      <w:r>
        <w:rPr>
          <w:color w:val="1F1F21"/>
          <w:w w:val="105"/>
        </w:rPr>
        <w:t xml:space="preserve">be left unattended </w:t>
      </w:r>
      <w:r>
        <w:rPr>
          <w:color w:val="313131"/>
          <w:w w:val="105"/>
        </w:rPr>
        <w:t xml:space="preserve">without a pump </w:t>
      </w:r>
      <w:r>
        <w:rPr>
          <w:color w:val="1F1F21"/>
          <w:w w:val="105"/>
        </w:rPr>
        <w:t>installed.</w:t>
      </w:r>
      <w:r>
        <w:rPr>
          <w:color w:val="1F1F21"/>
          <w:spacing w:val="80"/>
          <w:w w:val="150"/>
        </w:rPr>
        <w:t xml:space="preserve"> </w:t>
      </w:r>
      <w:r>
        <w:rPr>
          <w:color w:val="313131"/>
          <w:w w:val="105"/>
          <w:sz w:val="23"/>
        </w:rPr>
        <w:t>It</w:t>
      </w:r>
      <w:r>
        <w:rPr>
          <w:color w:val="313131"/>
          <w:spacing w:val="-16"/>
          <w:w w:val="105"/>
          <w:sz w:val="23"/>
        </w:rPr>
        <w:t xml:space="preserve"> </w:t>
      </w:r>
      <w:r>
        <w:rPr>
          <w:color w:val="313131"/>
          <w:w w:val="105"/>
        </w:rPr>
        <w:t xml:space="preserve">shall </w:t>
      </w:r>
      <w:r>
        <w:rPr>
          <w:color w:val="1F1F21"/>
          <w:w w:val="105"/>
        </w:rPr>
        <w:t>be</w:t>
      </w:r>
      <w:r>
        <w:rPr>
          <w:color w:val="1F1F21"/>
          <w:spacing w:val="-3"/>
          <w:w w:val="105"/>
        </w:rPr>
        <w:t xml:space="preserve"> </w:t>
      </w:r>
      <w:r>
        <w:rPr>
          <w:color w:val="313131"/>
          <w:w w:val="105"/>
        </w:rPr>
        <w:t xml:space="preserve">the </w:t>
      </w:r>
      <w:r w:rsidR="00772ED4">
        <w:rPr>
          <w:color w:val="1F1F21"/>
          <w:w w:val="105"/>
        </w:rPr>
        <w:t>responsibility</w:t>
      </w:r>
      <w:r w:rsidR="00772ED4">
        <w:rPr>
          <w:color w:val="313131"/>
          <w:w w:val="105"/>
        </w:rPr>
        <w:t xml:space="preserve"> of</w:t>
      </w:r>
      <w:r>
        <w:rPr>
          <w:color w:val="313131"/>
          <w:w w:val="105"/>
        </w:rPr>
        <w:t xml:space="preserve"> </w:t>
      </w:r>
      <w:r>
        <w:rPr>
          <w:color w:val="1F1F21"/>
          <w:w w:val="105"/>
        </w:rPr>
        <w:t>the</w:t>
      </w:r>
      <w:r>
        <w:rPr>
          <w:color w:val="1F1F21"/>
          <w:spacing w:val="-14"/>
          <w:w w:val="105"/>
        </w:rPr>
        <w:t xml:space="preserve"> </w:t>
      </w:r>
      <w:r>
        <w:rPr>
          <w:color w:val="313131"/>
          <w:w w:val="105"/>
        </w:rPr>
        <w:t xml:space="preserve">pump </w:t>
      </w:r>
      <w:r>
        <w:rPr>
          <w:color w:val="1F1F21"/>
          <w:w w:val="105"/>
        </w:rPr>
        <w:t>installer to</w:t>
      </w:r>
      <w:r>
        <w:rPr>
          <w:color w:val="1F1F21"/>
          <w:spacing w:val="-9"/>
          <w:w w:val="105"/>
        </w:rPr>
        <w:t xml:space="preserve"> </w:t>
      </w:r>
      <w:r>
        <w:rPr>
          <w:color w:val="1F1F21"/>
          <w:w w:val="105"/>
        </w:rPr>
        <w:t>place</w:t>
      </w:r>
      <w:r>
        <w:rPr>
          <w:color w:val="1F1F21"/>
          <w:spacing w:val="-2"/>
          <w:w w:val="105"/>
        </w:rPr>
        <w:t xml:space="preserve"> </w:t>
      </w:r>
      <w:r>
        <w:rPr>
          <w:color w:val="313131"/>
          <w:w w:val="105"/>
        </w:rPr>
        <w:t>a</w:t>
      </w:r>
      <w:r>
        <w:rPr>
          <w:color w:val="313131"/>
          <w:spacing w:val="-6"/>
          <w:w w:val="105"/>
        </w:rPr>
        <w:t xml:space="preserve"> </w:t>
      </w:r>
      <w:r>
        <w:rPr>
          <w:color w:val="313131"/>
          <w:w w:val="105"/>
        </w:rPr>
        <w:t>cap</w:t>
      </w:r>
      <w:r>
        <w:rPr>
          <w:color w:val="313131"/>
          <w:spacing w:val="-15"/>
          <w:w w:val="105"/>
        </w:rPr>
        <w:t xml:space="preserve"> </w:t>
      </w:r>
      <w:r>
        <w:rPr>
          <w:color w:val="313131"/>
          <w:w w:val="105"/>
        </w:rPr>
        <w:t>over</w:t>
      </w:r>
      <w:r>
        <w:rPr>
          <w:color w:val="313131"/>
          <w:spacing w:val="-7"/>
          <w:w w:val="105"/>
        </w:rPr>
        <w:t xml:space="preserve"> </w:t>
      </w:r>
      <w:r>
        <w:rPr>
          <w:color w:val="313131"/>
          <w:w w:val="105"/>
        </w:rPr>
        <w:t>the</w:t>
      </w:r>
      <w:r>
        <w:rPr>
          <w:color w:val="313131"/>
          <w:spacing w:val="-15"/>
          <w:w w:val="105"/>
        </w:rPr>
        <w:t xml:space="preserve"> </w:t>
      </w:r>
      <w:r>
        <w:rPr>
          <w:color w:val="313131"/>
          <w:w w:val="105"/>
        </w:rPr>
        <w:t xml:space="preserve">casing </w:t>
      </w:r>
      <w:r>
        <w:rPr>
          <w:color w:val="1F1F21"/>
          <w:w w:val="105"/>
        </w:rPr>
        <w:t>that is</w:t>
      </w:r>
      <w:r>
        <w:rPr>
          <w:color w:val="1F1F21"/>
          <w:spacing w:val="-12"/>
          <w:w w:val="105"/>
        </w:rPr>
        <w:t xml:space="preserve"> </w:t>
      </w:r>
      <w:r>
        <w:rPr>
          <w:color w:val="1F1F21"/>
          <w:w w:val="105"/>
        </w:rPr>
        <w:t>not</w:t>
      </w:r>
      <w:r>
        <w:rPr>
          <w:color w:val="1F1F21"/>
          <w:spacing w:val="-11"/>
          <w:w w:val="105"/>
        </w:rPr>
        <w:t xml:space="preserve"> </w:t>
      </w:r>
      <w:r>
        <w:rPr>
          <w:color w:val="313131"/>
          <w:w w:val="105"/>
        </w:rPr>
        <w:t>easily</w:t>
      </w:r>
      <w:r>
        <w:rPr>
          <w:color w:val="313131"/>
          <w:spacing w:val="-14"/>
          <w:w w:val="105"/>
        </w:rPr>
        <w:t xml:space="preserve"> </w:t>
      </w:r>
      <w:r>
        <w:rPr>
          <w:color w:val="313131"/>
          <w:w w:val="105"/>
        </w:rPr>
        <w:t xml:space="preserve">removable </w:t>
      </w:r>
      <w:r>
        <w:rPr>
          <w:color w:val="1F1F21"/>
          <w:w w:val="105"/>
        </w:rPr>
        <w:t>if</w:t>
      </w:r>
      <w:r>
        <w:rPr>
          <w:color w:val="1F1F21"/>
          <w:spacing w:val="-13"/>
          <w:w w:val="105"/>
        </w:rPr>
        <w:t xml:space="preserve"> </w:t>
      </w:r>
      <w:r>
        <w:rPr>
          <w:color w:val="1F1F21"/>
          <w:w w:val="105"/>
        </w:rPr>
        <w:t>the</w:t>
      </w:r>
      <w:r>
        <w:rPr>
          <w:color w:val="1F1F21"/>
          <w:spacing w:val="-12"/>
          <w:w w:val="105"/>
        </w:rPr>
        <w:t xml:space="preserve"> </w:t>
      </w:r>
      <w:r>
        <w:rPr>
          <w:color w:val="313131"/>
          <w:w w:val="105"/>
        </w:rPr>
        <w:t xml:space="preserve">well </w:t>
      </w:r>
      <w:r>
        <w:rPr>
          <w:color w:val="1F1F21"/>
          <w:w w:val="105"/>
        </w:rPr>
        <w:t>is</w:t>
      </w:r>
      <w:r>
        <w:rPr>
          <w:color w:val="1F1F21"/>
          <w:spacing w:val="-10"/>
          <w:w w:val="105"/>
        </w:rPr>
        <w:t xml:space="preserve"> </w:t>
      </w:r>
      <w:r>
        <w:rPr>
          <w:color w:val="1F1F21"/>
          <w:w w:val="105"/>
        </w:rPr>
        <w:t>to</w:t>
      </w:r>
      <w:r>
        <w:rPr>
          <w:color w:val="1F1F21"/>
          <w:spacing w:val="-13"/>
          <w:w w:val="105"/>
        </w:rPr>
        <w:t xml:space="preserve"> </w:t>
      </w:r>
      <w:r>
        <w:rPr>
          <w:color w:val="1F1F21"/>
          <w:w w:val="105"/>
        </w:rPr>
        <w:t>be</w:t>
      </w:r>
      <w:r>
        <w:rPr>
          <w:color w:val="1F1F21"/>
          <w:spacing w:val="-4"/>
          <w:w w:val="105"/>
        </w:rPr>
        <w:t xml:space="preserve"> </w:t>
      </w:r>
      <w:r>
        <w:rPr>
          <w:color w:val="1F1F21"/>
          <w:w w:val="105"/>
        </w:rPr>
        <w:t>left</w:t>
      </w:r>
      <w:r>
        <w:rPr>
          <w:color w:val="1F1F21"/>
          <w:spacing w:val="-10"/>
          <w:w w:val="105"/>
        </w:rPr>
        <w:t xml:space="preserve"> </w:t>
      </w:r>
      <w:r>
        <w:rPr>
          <w:color w:val="1F1F21"/>
          <w:w w:val="105"/>
        </w:rPr>
        <w:t>unattended with</w:t>
      </w:r>
      <w:r>
        <w:rPr>
          <w:color w:val="1F1F21"/>
          <w:spacing w:val="-6"/>
          <w:w w:val="105"/>
        </w:rPr>
        <w:t xml:space="preserve"> </w:t>
      </w:r>
      <w:r>
        <w:rPr>
          <w:color w:val="1F1F21"/>
          <w:w w:val="105"/>
        </w:rPr>
        <w:t>the</w:t>
      </w:r>
      <w:r>
        <w:rPr>
          <w:color w:val="1F1F21"/>
          <w:spacing w:val="-15"/>
          <w:w w:val="105"/>
        </w:rPr>
        <w:t xml:space="preserve"> </w:t>
      </w:r>
      <w:r>
        <w:rPr>
          <w:color w:val="1F1F21"/>
          <w:w w:val="105"/>
        </w:rPr>
        <w:t>pump</w:t>
      </w:r>
      <w:r>
        <w:rPr>
          <w:color w:val="1F1F21"/>
          <w:spacing w:val="-14"/>
          <w:w w:val="105"/>
        </w:rPr>
        <w:t xml:space="preserve"> </w:t>
      </w:r>
      <w:r>
        <w:rPr>
          <w:color w:val="1F1F21"/>
          <w:w w:val="105"/>
        </w:rPr>
        <w:t>removed in</w:t>
      </w:r>
      <w:r>
        <w:rPr>
          <w:color w:val="1F1F21"/>
          <w:spacing w:val="-7"/>
          <w:w w:val="105"/>
        </w:rPr>
        <w:t xml:space="preserve"> </w:t>
      </w:r>
      <w:r>
        <w:rPr>
          <w:color w:val="1F1F21"/>
          <w:w w:val="105"/>
        </w:rPr>
        <w:t xml:space="preserve">accordance with </w:t>
      </w:r>
      <w:r>
        <w:rPr>
          <w:color w:val="313131"/>
          <w:w w:val="105"/>
        </w:rPr>
        <w:t xml:space="preserve">Texas </w:t>
      </w:r>
      <w:r>
        <w:rPr>
          <w:color w:val="1F1F21"/>
          <w:w w:val="105"/>
        </w:rPr>
        <w:t xml:space="preserve">Department of </w:t>
      </w:r>
      <w:r>
        <w:rPr>
          <w:color w:val="313131"/>
          <w:w w:val="105"/>
        </w:rPr>
        <w:t xml:space="preserve">Licensing </w:t>
      </w:r>
      <w:r>
        <w:rPr>
          <w:color w:val="1F1F21"/>
          <w:w w:val="105"/>
        </w:rPr>
        <w:t xml:space="preserve">and </w:t>
      </w:r>
      <w:r>
        <w:rPr>
          <w:color w:val="313131"/>
          <w:w w:val="105"/>
        </w:rPr>
        <w:t xml:space="preserve">Regulation, </w:t>
      </w:r>
      <w:r>
        <w:rPr>
          <w:color w:val="1F1F21"/>
          <w:w w:val="105"/>
        </w:rPr>
        <w:t>Title 16</w:t>
      </w:r>
      <w:r>
        <w:rPr>
          <w:color w:val="464646"/>
          <w:w w:val="105"/>
        </w:rPr>
        <w:t xml:space="preserve">, </w:t>
      </w:r>
      <w:r>
        <w:rPr>
          <w:color w:val="1F1F21"/>
          <w:w w:val="105"/>
        </w:rPr>
        <w:t xml:space="preserve">Texas </w:t>
      </w:r>
      <w:r>
        <w:rPr>
          <w:color w:val="313131"/>
          <w:w w:val="105"/>
        </w:rPr>
        <w:t xml:space="preserve">Administrative Code §76.72, </w:t>
      </w:r>
      <w:r>
        <w:rPr>
          <w:color w:val="1F1F21"/>
          <w:w w:val="105"/>
        </w:rPr>
        <w:t xml:space="preserve">as </w:t>
      </w:r>
      <w:r>
        <w:rPr>
          <w:color w:val="313131"/>
          <w:spacing w:val="-2"/>
          <w:w w:val="105"/>
        </w:rPr>
        <w:t>amended.</w:t>
      </w:r>
    </w:p>
    <w:p w14:paraId="67C87DB4" w14:textId="77777777" w:rsidR="00AA3F97" w:rsidRDefault="007820C1">
      <w:pPr>
        <w:pStyle w:val="ListParagraph"/>
        <w:numPr>
          <w:ilvl w:val="0"/>
          <w:numId w:val="18"/>
        </w:numPr>
        <w:tabs>
          <w:tab w:val="left" w:pos="1272"/>
        </w:tabs>
        <w:spacing w:before="23" w:line="374" w:lineRule="auto"/>
        <w:ind w:left="247" w:right="268" w:firstLine="699"/>
        <w:jc w:val="both"/>
      </w:pPr>
      <w:r>
        <w:rPr>
          <w:color w:val="313131"/>
          <w:w w:val="105"/>
        </w:rPr>
        <w:t>Any</w:t>
      </w:r>
      <w:r>
        <w:rPr>
          <w:color w:val="313131"/>
          <w:spacing w:val="-15"/>
          <w:w w:val="105"/>
        </w:rPr>
        <w:t xml:space="preserve"> </w:t>
      </w:r>
      <w:r>
        <w:rPr>
          <w:color w:val="1F1F21"/>
          <w:w w:val="105"/>
        </w:rPr>
        <w:t>licensed</w:t>
      </w:r>
      <w:r>
        <w:rPr>
          <w:color w:val="1F1F21"/>
          <w:spacing w:val="-14"/>
          <w:w w:val="105"/>
        </w:rPr>
        <w:t xml:space="preserve"> </w:t>
      </w:r>
      <w:r>
        <w:rPr>
          <w:color w:val="313131"/>
          <w:w w:val="105"/>
        </w:rPr>
        <w:t>person</w:t>
      </w:r>
      <w:r>
        <w:rPr>
          <w:color w:val="313131"/>
          <w:spacing w:val="-15"/>
          <w:w w:val="105"/>
        </w:rPr>
        <w:t xml:space="preserve"> </w:t>
      </w:r>
      <w:r>
        <w:rPr>
          <w:color w:val="313131"/>
          <w:w w:val="105"/>
        </w:rPr>
        <w:t>who</w:t>
      </w:r>
      <w:r>
        <w:rPr>
          <w:color w:val="313131"/>
          <w:spacing w:val="-14"/>
          <w:w w:val="105"/>
        </w:rPr>
        <w:t xml:space="preserve"> </w:t>
      </w:r>
      <w:r>
        <w:rPr>
          <w:color w:val="313131"/>
          <w:w w:val="105"/>
        </w:rPr>
        <w:t>knowingly</w:t>
      </w:r>
      <w:r>
        <w:rPr>
          <w:color w:val="313131"/>
          <w:spacing w:val="-15"/>
          <w:w w:val="105"/>
        </w:rPr>
        <w:t xml:space="preserve"> </w:t>
      </w:r>
      <w:r>
        <w:rPr>
          <w:color w:val="313131"/>
          <w:w w:val="105"/>
        </w:rPr>
        <w:t>violates</w:t>
      </w:r>
      <w:r>
        <w:rPr>
          <w:color w:val="313131"/>
          <w:spacing w:val="-14"/>
          <w:w w:val="105"/>
        </w:rPr>
        <w:t xml:space="preserve"> </w:t>
      </w:r>
      <w:r>
        <w:rPr>
          <w:color w:val="1F1F21"/>
          <w:w w:val="105"/>
        </w:rPr>
        <w:t>this</w:t>
      </w:r>
      <w:r>
        <w:rPr>
          <w:color w:val="1F1F21"/>
          <w:spacing w:val="-15"/>
          <w:w w:val="105"/>
        </w:rPr>
        <w:t xml:space="preserve"> </w:t>
      </w:r>
      <w:r>
        <w:rPr>
          <w:color w:val="1F1F21"/>
          <w:w w:val="105"/>
        </w:rPr>
        <w:t>rule,</w:t>
      </w:r>
      <w:r>
        <w:rPr>
          <w:color w:val="1F1F21"/>
          <w:spacing w:val="-14"/>
          <w:w w:val="105"/>
        </w:rPr>
        <w:t xml:space="preserve"> </w:t>
      </w:r>
      <w:r>
        <w:rPr>
          <w:color w:val="1F1F21"/>
          <w:w w:val="105"/>
        </w:rPr>
        <w:t>the</w:t>
      </w:r>
      <w:r>
        <w:rPr>
          <w:color w:val="1F1F21"/>
          <w:spacing w:val="-14"/>
          <w:w w:val="105"/>
        </w:rPr>
        <w:t xml:space="preserve"> </w:t>
      </w:r>
      <w:r>
        <w:rPr>
          <w:color w:val="313131"/>
          <w:w w:val="105"/>
        </w:rPr>
        <w:t>State</w:t>
      </w:r>
      <w:r>
        <w:rPr>
          <w:color w:val="313131"/>
          <w:spacing w:val="-15"/>
          <w:w w:val="105"/>
        </w:rPr>
        <w:t xml:space="preserve"> </w:t>
      </w:r>
      <w:r>
        <w:rPr>
          <w:color w:val="313131"/>
          <w:w w:val="105"/>
        </w:rPr>
        <w:t>statutes,</w:t>
      </w:r>
      <w:r>
        <w:rPr>
          <w:color w:val="313131"/>
          <w:spacing w:val="-14"/>
          <w:w w:val="105"/>
        </w:rPr>
        <w:t xml:space="preserve"> </w:t>
      </w:r>
      <w:r>
        <w:rPr>
          <w:color w:val="313131"/>
          <w:w w:val="105"/>
        </w:rPr>
        <w:t>or</w:t>
      </w:r>
      <w:r>
        <w:rPr>
          <w:color w:val="313131"/>
          <w:spacing w:val="-15"/>
          <w:w w:val="105"/>
        </w:rPr>
        <w:t xml:space="preserve"> </w:t>
      </w:r>
      <w:r>
        <w:rPr>
          <w:color w:val="1F1F21"/>
          <w:w w:val="105"/>
        </w:rPr>
        <w:t>the</w:t>
      </w:r>
      <w:r>
        <w:rPr>
          <w:color w:val="1F1F21"/>
          <w:spacing w:val="-14"/>
          <w:w w:val="105"/>
        </w:rPr>
        <w:t xml:space="preserve"> </w:t>
      </w:r>
      <w:r>
        <w:rPr>
          <w:color w:val="313131"/>
          <w:w w:val="105"/>
        </w:rPr>
        <w:t>Water</w:t>
      </w:r>
      <w:r>
        <w:rPr>
          <w:color w:val="313131"/>
          <w:spacing w:val="-15"/>
          <w:w w:val="105"/>
        </w:rPr>
        <w:t xml:space="preserve"> </w:t>
      </w:r>
      <w:r>
        <w:rPr>
          <w:color w:val="1F1F21"/>
          <w:w w:val="105"/>
        </w:rPr>
        <w:t xml:space="preserve">Well Drillers </w:t>
      </w:r>
      <w:r>
        <w:rPr>
          <w:color w:val="313131"/>
          <w:w w:val="105"/>
        </w:rPr>
        <w:t xml:space="preserve">and </w:t>
      </w:r>
      <w:r>
        <w:rPr>
          <w:color w:val="1F1F21"/>
          <w:w w:val="105"/>
        </w:rPr>
        <w:t xml:space="preserve">Pump Installers rules, may be </w:t>
      </w:r>
      <w:r>
        <w:rPr>
          <w:color w:val="313131"/>
          <w:w w:val="105"/>
        </w:rPr>
        <w:t xml:space="preserve">subject </w:t>
      </w:r>
      <w:r>
        <w:rPr>
          <w:color w:val="1F1F21"/>
          <w:w w:val="105"/>
        </w:rPr>
        <w:t xml:space="preserve">to an </w:t>
      </w:r>
      <w:r>
        <w:rPr>
          <w:color w:val="313131"/>
          <w:w w:val="105"/>
        </w:rPr>
        <w:t xml:space="preserve">administrative </w:t>
      </w:r>
      <w:r>
        <w:rPr>
          <w:color w:val="1F1F21"/>
          <w:w w:val="105"/>
        </w:rPr>
        <w:t>penalty</w:t>
      </w:r>
      <w:r>
        <w:rPr>
          <w:color w:val="464646"/>
          <w:w w:val="105"/>
        </w:rPr>
        <w:t xml:space="preserve">, </w:t>
      </w:r>
      <w:r>
        <w:rPr>
          <w:color w:val="1F1F21"/>
          <w:w w:val="105"/>
        </w:rPr>
        <w:t xml:space="preserve">reprimand, </w:t>
      </w:r>
      <w:r>
        <w:rPr>
          <w:color w:val="313131"/>
          <w:w w:val="105"/>
        </w:rPr>
        <w:t xml:space="preserve">or </w:t>
      </w:r>
      <w:r>
        <w:rPr>
          <w:color w:val="464646"/>
          <w:w w:val="105"/>
        </w:rPr>
        <w:t>s</w:t>
      </w:r>
      <w:r>
        <w:rPr>
          <w:color w:val="1F1F21"/>
          <w:w w:val="105"/>
        </w:rPr>
        <w:t xml:space="preserve">uspension </w:t>
      </w:r>
      <w:r>
        <w:rPr>
          <w:color w:val="313131"/>
          <w:w w:val="105"/>
        </w:rPr>
        <w:t xml:space="preserve">or </w:t>
      </w:r>
      <w:r>
        <w:rPr>
          <w:color w:val="1F1F21"/>
          <w:w w:val="105"/>
        </w:rPr>
        <w:t>revocation of their license by the</w:t>
      </w:r>
      <w:r>
        <w:rPr>
          <w:color w:val="1F1F21"/>
          <w:spacing w:val="-7"/>
          <w:w w:val="105"/>
        </w:rPr>
        <w:t xml:space="preserve"> </w:t>
      </w:r>
      <w:r>
        <w:rPr>
          <w:color w:val="313131"/>
          <w:w w:val="105"/>
        </w:rPr>
        <w:t xml:space="preserve">Texas Commission </w:t>
      </w:r>
      <w:r>
        <w:rPr>
          <w:color w:val="1F1F21"/>
          <w:w w:val="105"/>
        </w:rPr>
        <w:t xml:space="preserve">of Licensing </w:t>
      </w:r>
      <w:r>
        <w:rPr>
          <w:color w:val="313131"/>
          <w:w w:val="105"/>
        </w:rPr>
        <w:t>and</w:t>
      </w:r>
      <w:r>
        <w:rPr>
          <w:color w:val="313131"/>
          <w:spacing w:val="-4"/>
          <w:w w:val="105"/>
        </w:rPr>
        <w:t xml:space="preserve"> </w:t>
      </w:r>
      <w:r>
        <w:rPr>
          <w:color w:val="1F1F21"/>
          <w:w w:val="105"/>
        </w:rPr>
        <w:t xml:space="preserve">Regulation or </w:t>
      </w:r>
      <w:r>
        <w:rPr>
          <w:color w:val="313131"/>
          <w:w w:val="105"/>
        </w:rPr>
        <w:t>any</w:t>
      </w:r>
      <w:r>
        <w:rPr>
          <w:color w:val="313131"/>
          <w:spacing w:val="-3"/>
          <w:w w:val="105"/>
        </w:rPr>
        <w:t xml:space="preserve"> </w:t>
      </w:r>
      <w:r>
        <w:rPr>
          <w:color w:val="313131"/>
          <w:w w:val="105"/>
        </w:rPr>
        <w:t xml:space="preserve">subsequent agency with </w:t>
      </w:r>
      <w:r>
        <w:rPr>
          <w:color w:val="1F1F21"/>
          <w:w w:val="105"/>
        </w:rPr>
        <w:t>jurisdiction thereof</w:t>
      </w:r>
      <w:r>
        <w:rPr>
          <w:color w:val="010101"/>
          <w:w w:val="105"/>
        </w:rPr>
        <w:t>.</w:t>
      </w:r>
    </w:p>
    <w:p w14:paraId="118B5D6D" w14:textId="77777777" w:rsidR="00AA3F97" w:rsidRDefault="00AA3F97">
      <w:pPr>
        <w:pStyle w:val="BodyText"/>
        <w:spacing w:before="11"/>
        <w:jc w:val="left"/>
        <w:rPr>
          <w:sz w:val="35"/>
        </w:rPr>
      </w:pPr>
    </w:p>
    <w:p w14:paraId="2A8BDBD1" w14:textId="77777777" w:rsidR="00AA3F97" w:rsidRDefault="007820C1">
      <w:pPr>
        <w:spacing w:line="386" w:lineRule="auto"/>
        <w:ind w:left="246" w:firstLine="4"/>
        <w:rPr>
          <w:b/>
          <w:sz w:val="21"/>
        </w:rPr>
      </w:pPr>
      <w:r>
        <w:rPr>
          <w:b/>
          <w:color w:val="1F1F21"/>
          <w:w w:val="110"/>
          <w:sz w:val="21"/>
        </w:rPr>
        <w:t>RULE</w:t>
      </w:r>
      <w:r>
        <w:rPr>
          <w:b/>
          <w:color w:val="1F1F21"/>
          <w:spacing w:val="-10"/>
          <w:w w:val="110"/>
          <w:sz w:val="21"/>
        </w:rPr>
        <w:t xml:space="preserve"> </w:t>
      </w:r>
      <w:r>
        <w:rPr>
          <w:b/>
          <w:color w:val="313131"/>
          <w:w w:val="110"/>
          <w:sz w:val="21"/>
        </w:rPr>
        <w:t>7.103</w:t>
      </w:r>
      <w:r>
        <w:rPr>
          <w:b/>
          <w:color w:val="313131"/>
          <w:spacing w:val="-5"/>
          <w:w w:val="110"/>
          <w:sz w:val="21"/>
        </w:rPr>
        <w:t xml:space="preserve"> </w:t>
      </w:r>
      <w:r>
        <w:rPr>
          <w:b/>
          <w:color w:val="313131"/>
          <w:w w:val="110"/>
          <w:sz w:val="21"/>
        </w:rPr>
        <w:t>RESPONSIBILITY</w:t>
      </w:r>
      <w:r>
        <w:rPr>
          <w:b/>
          <w:color w:val="313131"/>
          <w:spacing w:val="-13"/>
          <w:w w:val="110"/>
          <w:sz w:val="21"/>
        </w:rPr>
        <w:t xml:space="preserve"> </w:t>
      </w:r>
      <w:r>
        <w:rPr>
          <w:b/>
          <w:color w:val="313131"/>
          <w:w w:val="110"/>
          <w:sz w:val="21"/>
        </w:rPr>
        <w:t>TO</w:t>
      </w:r>
      <w:r>
        <w:rPr>
          <w:b/>
          <w:color w:val="313131"/>
          <w:spacing w:val="-10"/>
          <w:w w:val="110"/>
          <w:sz w:val="21"/>
        </w:rPr>
        <w:t xml:space="preserve"> </w:t>
      </w:r>
      <w:r>
        <w:rPr>
          <w:b/>
          <w:color w:val="313131"/>
          <w:w w:val="110"/>
          <w:sz w:val="21"/>
        </w:rPr>
        <w:t xml:space="preserve">SUBMIT WELL </w:t>
      </w:r>
      <w:r>
        <w:rPr>
          <w:b/>
          <w:color w:val="1F1F21"/>
          <w:w w:val="110"/>
          <w:sz w:val="21"/>
        </w:rPr>
        <w:t xml:space="preserve">REPORT </w:t>
      </w:r>
      <w:r>
        <w:rPr>
          <w:b/>
          <w:color w:val="313131"/>
          <w:w w:val="110"/>
          <w:sz w:val="21"/>
        </w:rPr>
        <w:t>AND</w:t>
      </w:r>
      <w:r>
        <w:rPr>
          <w:b/>
          <w:color w:val="313131"/>
          <w:spacing w:val="-2"/>
          <w:w w:val="110"/>
          <w:sz w:val="21"/>
        </w:rPr>
        <w:t xml:space="preserve"> </w:t>
      </w:r>
      <w:r>
        <w:rPr>
          <w:b/>
          <w:color w:val="1F1F21"/>
          <w:w w:val="110"/>
          <w:sz w:val="21"/>
        </w:rPr>
        <w:t xml:space="preserve">PREREGISTRATION </w:t>
      </w:r>
      <w:r>
        <w:rPr>
          <w:b/>
          <w:color w:val="313131"/>
          <w:spacing w:val="-2"/>
          <w:w w:val="110"/>
          <w:sz w:val="21"/>
        </w:rPr>
        <w:t>APPLICATION</w:t>
      </w:r>
    </w:p>
    <w:p w14:paraId="527CA3C3" w14:textId="77777777" w:rsidR="00AA3F97" w:rsidRDefault="007820C1">
      <w:pPr>
        <w:pStyle w:val="ListParagraph"/>
        <w:numPr>
          <w:ilvl w:val="0"/>
          <w:numId w:val="17"/>
        </w:numPr>
        <w:tabs>
          <w:tab w:val="left" w:pos="1275"/>
        </w:tabs>
        <w:spacing w:line="372" w:lineRule="auto"/>
        <w:ind w:right="283" w:firstLine="692"/>
        <w:jc w:val="both"/>
      </w:pPr>
      <w:r>
        <w:rPr>
          <w:color w:val="313131"/>
          <w:w w:val="105"/>
          <w:sz w:val="23"/>
        </w:rPr>
        <w:t>It</w:t>
      </w:r>
      <w:r>
        <w:rPr>
          <w:color w:val="313131"/>
          <w:spacing w:val="-1"/>
          <w:w w:val="105"/>
          <w:sz w:val="23"/>
        </w:rPr>
        <w:t xml:space="preserve"> </w:t>
      </w:r>
      <w:r>
        <w:rPr>
          <w:color w:val="464646"/>
          <w:w w:val="105"/>
        </w:rPr>
        <w:t>s</w:t>
      </w:r>
      <w:r>
        <w:rPr>
          <w:color w:val="1F1F21"/>
          <w:w w:val="105"/>
        </w:rPr>
        <w:t xml:space="preserve">hall </w:t>
      </w:r>
      <w:r>
        <w:rPr>
          <w:color w:val="313131"/>
          <w:w w:val="105"/>
        </w:rPr>
        <w:t xml:space="preserve">be the </w:t>
      </w:r>
      <w:r>
        <w:rPr>
          <w:color w:val="1F1F21"/>
          <w:w w:val="105"/>
        </w:rPr>
        <w:t>responsibility</w:t>
      </w:r>
      <w:r>
        <w:rPr>
          <w:color w:val="1F1F21"/>
          <w:spacing w:val="-7"/>
          <w:w w:val="105"/>
        </w:rPr>
        <w:t xml:space="preserve"> </w:t>
      </w:r>
      <w:r>
        <w:rPr>
          <w:color w:val="1F1F21"/>
          <w:w w:val="105"/>
        </w:rPr>
        <w:t xml:space="preserve">of </w:t>
      </w:r>
      <w:r>
        <w:rPr>
          <w:color w:val="313131"/>
          <w:w w:val="105"/>
        </w:rPr>
        <w:t xml:space="preserve">the well </w:t>
      </w:r>
      <w:r>
        <w:rPr>
          <w:color w:val="1F1F21"/>
          <w:w w:val="105"/>
        </w:rPr>
        <w:t xml:space="preserve">driller to </w:t>
      </w:r>
      <w:r>
        <w:rPr>
          <w:color w:val="313131"/>
          <w:w w:val="105"/>
        </w:rPr>
        <w:t xml:space="preserve">submit a copy of </w:t>
      </w:r>
      <w:r>
        <w:rPr>
          <w:color w:val="1F1F21"/>
          <w:w w:val="105"/>
        </w:rPr>
        <w:t xml:space="preserve">the completed Well </w:t>
      </w:r>
      <w:r>
        <w:rPr>
          <w:color w:val="313131"/>
          <w:w w:val="105"/>
        </w:rPr>
        <w:t>Report to</w:t>
      </w:r>
      <w:r>
        <w:rPr>
          <w:color w:val="313131"/>
          <w:spacing w:val="-2"/>
          <w:w w:val="105"/>
        </w:rPr>
        <w:t xml:space="preserve"> </w:t>
      </w:r>
      <w:r>
        <w:rPr>
          <w:color w:val="1F1F21"/>
          <w:w w:val="105"/>
        </w:rPr>
        <w:t>the</w:t>
      </w:r>
      <w:r>
        <w:rPr>
          <w:color w:val="1F1F21"/>
          <w:spacing w:val="-9"/>
          <w:w w:val="105"/>
        </w:rPr>
        <w:t xml:space="preserve"> </w:t>
      </w:r>
      <w:r>
        <w:rPr>
          <w:color w:val="1F1F21"/>
          <w:w w:val="105"/>
        </w:rPr>
        <w:t xml:space="preserve">District </w:t>
      </w:r>
      <w:r>
        <w:rPr>
          <w:color w:val="313131"/>
          <w:w w:val="105"/>
        </w:rPr>
        <w:t>within</w:t>
      </w:r>
      <w:r>
        <w:rPr>
          <w:color w:val="313131"/>
          <w:spacing w:val="-3"/>
          <w:w w:val="105"/>
        </w:rPr>
        <w:t xml:space="preserve"> </w:t>
      </w:r>
      <w:r>
        <w:rPr>
          <w:color w:val="313131"/>
          <w:w w:val="105"/>
        </w:rPr>
        <w:t xml:space="preserve">60 </w:t>
      </w:r>
      <w:r>
        <w:rPr>
          <w:color w:val="1F1F21"/>
          <w:w w:val="105"/>
        </w:rPr>
        <w:t>days</w:t>
      </w:r>
      <w:r>
        <w:rPr>
          <w:color w:val="1F1F21"/>
          <w:spacing w:val="-13"/>
          <w:w w:val="105"/>
        </w:rPr>
        <w:t xml:space="preserve"> </w:t>
      </w:r>
      <w:r>
        <w:rPr>
          <w:color w:val="313131"/>
          <w:w w:val="105"/>
        </w:rPr>
        <w:t xml:space="preserve">of completion or cessation </w:t>
      </w:r>
      <w:r>
        <w:rPr>
          <w:color w:val="1F1F21"/>
          <w:w w:val="105"/>
        </w:rPr>
        <w:t>of</w:t>
      </w:r>
      <w:r>
        <w:rPr>
          <w:color w:val="1F1F21"/>
          <w:spacing w:val="-4"/>
          <w:w w:val="105"/>
        </w:rPr>
        <w:t xml:space="preserve"> </w:t>
      </w:r>
      <w:r>
        <w:rPr>
          <w:color w:val="1F1F21"/>
          <w:w w:val="105"/>
        </w:rPr>
        <w:t>drilling</w:t>
      </w:r>
      <w:r>
        <w:rPr>
          <w:color w:val="464646"/>
          <w:w w:val="105"/>
        </w:rPr>
        <w:t>,</w:t>
      </w:r>
      <w:r>
        <w:rPr>
          <w:color w:val="464646"/>
          <w:spacing w:val="-6"/>
          <w:w w:val="105"/>
        </w:rPr>
        <w:t xml:space="preserve"> </w:t>
      </w:r>
      <w:r>
        <w:rPr>
          <w:color w:val="1F1F21"/>
          <w:w w:val="105"/>
        </w:rPr>
        <w:t>deepening</w:t>
      </w:r>
      <w:r>
        <w:rPr>
          <w:color w:val="464646"/>
          <w:w w:val="105"/>
        </w:rPr>
        <w:t>,</w:t>
      </w:r>
      <w:r>
        <w:rPr>
          <w:color w:val="464646"/>
          <w:spacing w:val="-6"/>
          <w:w w:val="105"/>
        </w:rPr>
        <w:t xml:space="preserve"> </w:t>
      </w:r>
      <w:r>
        <w:rPr>
          <w:color w:val="313131"/>
          <w:w w:val="105"/>
        </w:rPr>
        <w:t xml:space="preserve">or </w:t>
      </w:r>
      <w:r>
        <w:rPr>
          <w:color w:val="1F1F21"/>
          <w:w w:val="105"/>
        </w:rPr>
        <w:t xml:space="preserve">otherwise </w:t>
      </w:r>
      <w:r>
        <w:rPr>
          <w:color w:val="313131"/>
          <w:w w:val="105"/>
        </w:rPr>
        <w:t xml:space="preserve">altering an exempt or </w:t>
      </w:r>
      <w:r>
        <w:rPr>
          <w:color w:val="1F1F21"/>
          <w:w w:val="105"/>
        </w:rPr>
        <w:t xml:space="preserve">non-exempt </w:t>
      </w:r>
      <w:r>
        <w:rPr>
          <w:color w:val="313131"/>
          <w:w w:val="105"/>
        </w:rPr>
        <w:t xml:space="preserve">well </w:t>
      </w:r>
      <w:r>
        <w:rPr>
          <w:color w:val="1F1F21"/>
          <w:w w:val="105"/>
        </w:rPr>
        <w:t xml:space="preserve">in </w:t>
      </w:r>
      <w:r>
        <w:rPr>
          <w:color w:val="313131"/>
          <w:w w:val="105"/>
        </w:rPr>
        <w:t xml:space="preserve">accordance with Texas Department of Licensing and Regulation, </w:t>
      </w:r>
      <w:r>
        <w:rPr>
          <w:color w:val="1F1F21"/>
          <w:w w:val="105"/>
        </w:rPr>
        <w:t>Title 16</w:t>
      </w:r>
      <w:r>
        <w:rPr>
          <w:color w:val="464646"/>
          <w:w w:val="105"/>
        </w:rPr>
        <w:t xml:space="preserve">, </w:t>
      </w:r>
      <w:r>
        <w:rPr>
          <w:color w:val="313131"/>
          <w:w w:val="105"/>
        </w:rPr>
        <w:t xml:space="preserve">Texas Administrative Code </w:t>
      </w:r>
      <w:r>
        <w:rPr>
          <w:color w:val="464646"/>
          <w:w w:val="105"/>
        </w:rPr>
        <w:t>§76</w:t>
      </w:r>
      <w:r>
        <w:rPr>
          <w:color w:val="1F1F21"/>
          <w:w w:val="105"/>
        </w:rPr>
        <w:t>.70</w:t>
      </w:r>
      <w:r>
        <w:rPr>
          <w:color w:val="464646"/>
          <w:w w:val="105"/>
        </w:rPr>
        <w:t xml:space="preserve">, </w:t>
      </w:r>
      <w:r>
        <w:rPr>
          <w:color w:val="313131"/>
          <w:w w:val="105"/>
        </w:rPr>
        <w:t>as</w:t>
      </w:r>
      <w:r>
        <w:rPr>
          <w:color w:val="313131"/>
          <w:spacing w:val="-4"/>
          <w:w w:val="105"/>
        </w:rPr>
        <w:t xml:space="preserve"> </w:t>
      </w:r>
      <w:r>
        <w:rPr>
          <w:color w:val="313131"/>
          <w:w w:val="105"/>
        </w:rPr>
        <w:t>amended.</w:t>
      </w:r>
    </w:p>
    <w:p w14:paraId="12A34A95" w14:textId="77777777" w:rsidR="00AA3F97" w:rsidRDefault="007820C1">
      <w:pPr>
        <w:pStyle w:val="ListParagraph"/>
        <w:numPr>
          <w:ilvl w:val="0"/>
          <w:numId w:val="17"/>
        </w:numPr>
        <w:tabs>
          <w:tab w:val="left" w:pos="1333"/>
        </w:tabs>
        <w:spacing w:line="376" w:lineRule="auto"/>
        <w:ind w:left="241" w:right="272" w:firstLine="690"/>
        <w:jc w:val="both"/>
        <w:rPr>
          <w:i/>
        </w:rPr>
      </w:pPr>
      <w:r>
        <w:rPr>
          <w:color w:val="1F1F21"/>
          <w:w w:val="105"/>
          <w:sz w:val="23"/>
        </w:rPr>
        <w:t xml:space="preserve">It </w:t>
      </w:r>
      <w:r>
        <w:rPr>
          <w:color w:val="313131"/>
          <w:w w:val="105"/>
        </w:rPr>
        <w:t xml:space="preserve">shall also </w:t>
      </w:r>
      <w:r>
        <w:rPr>
          <w:color w:val="1F1F21"/>
          <w:w w:val="105"/>
        </w:rPr>
        <w:t xml:space="preserve">be </w:t>
      </w:r>
      <w:r>
        <w:rPr>
          <w:color w:val="313131"/>
          <w:w w:val="105"/>
        </w:rPr>
        <w:t xml:space="preserve">the </w:t>
      </w:r>
      <w:r>
        <w:rPr>
          <w:color w:val="1F1F21"/>
          <w:w w:val="105"/>
        </w:rPr>
        <w:t xml:space="preserve">responsibility </w:t>
      </w:r>
      <w:r>
        <w:rPr>
          <w:color w:val="313131"/>
          <w:w w:val="105"/>
        </w:rPr>
        <w:t xml:space="preserve">of the well driller to submit, or ensure that </w:t>
      </w:r>
      <w:r>
        <w:rPr>
          <w:color w:val="1F1F21"/>
          <w:w w:val="105"/>
        </w:rPr>
        <w:t>the landowner</w:t>
      </w:r>
      <w:r>
        <w:rPr>
          <w:color w:val="464646"/>
          <w:w w:val="105"/>
        </w:rPr>
        <w:t>/</w:t>
      </w:r>
      <w:r>
        <w:rPr>
          <w:color w:val="1F1F21"/>
          <w:w w:val="105"/>
        </w:rPr>
        <w:t>les</w:t>
      </w:r>
      <w:r>
        <w:rPr>
          <w:color w:val="464646"/>
          <w:w w:val="105"/>
        </w:rPr>
        <w:t xml:space="preserve">see </w:t>
      </w:r>
      <w:r>
        <w:rPr>
          <w:color w:val="1F1F21"/>
          <w:w w:val="105"/>
        </w:rPr>
        <w:t>ha</w:t>
      </w:r>
      <w:r>
        <w:rPr>
          <w:color w:val="464646"/>
          <w:w w:val="105"/>
        </w:rPr>
        <w:t>s</w:t>
      </w:r>
      <w:r>
        <w:rPr>
          <w:color w:val="464646"/>
          <w:spacing w:val="-2"/>
          <w:w w:val="105"/>
        </w:rPr>
        <w:t xml:space="preserve"> </w:t>
      </w:r>
      <w:r>
        <w:rPr>
          <w:color w:val="464646"/>
          <w:w w:val="105"/>
        </w:rPr>
        <w:t>s</w:t>
      </w:r>
      <w:r>
        <w:rPr>
          <w:color w:val="1F1F21"/>
          <w:w w:val="105"/>
        </w:rPr>
        <w:t>ubmitt</w:t>
      </w:r>
      <w:r>
        <w:rPr>
          <w:color w:val="464646"/>
          <w:w w:val="105"/>
        </w:rPr>
        <w:t>e</w:t>
      </w:r>
      <w:r>
        <w:rPr>
          <w:color w:val="1F1F21"/>
          <w:w w:val="105"/>
        </w:rPr>
        <w:t>d</w:t>
      </w:r>
      <w:r>
        <w:rPr>
          <w:color w:val="464646"/>
          <w:w w:val="105"/>
        </w:rPr>
        <w:t>,</w:t>
      </w:r>
      <w:r>
        <w:rPr>
          <w:color w:val="464646"/>
          <w:spacing w:val="-6"/>
          <w:w w:val="105"/>
        </w:rPr>
        <w:t xml:space="preserve"> </w:t>
      </w:r>
      <w:r>
        <w:rPr>
          <w:color w:val="313131"/>
          <w:w w:val="105"/>
        </w:rPr>
        <w:t>a</w:t>
      </w:r>
      <w:r>
        <w:rPr>
          <w:color w:val="313131"/>
          <w:spacing w:val="-3"/>
          <w:w w:val="105"/>
        </w:rPr>
        <w:t xml:space="preserve"> </w:t>
      </w:r>
      <w:r>
        <w:rPr>
          <w:color w:val="313131"/>
          <w:w w:val="105"/>
        </w:rPr>
        <w:t>preregistration</w:t>
      </w:r>
      <w:r>
        <w:rPr>
          <w:color w:val="313131"/>
          <w:spacing w:val="-11"/>
          <w:w w:val="105"/>
        </w:rPr>
        <w:t xml:space="preserve"> </w:t>
      </w:r>
      <w:r>
        <w:rPr>
          <w:color w:val="313131"/>
          <w:w w:val="105"/>
        </w:rPr>
        <w:t>application (Notice of</w:t>
      </w:r>
      <w:r>
        <w:rPr>
          <w:color w:val="313131"/>
          <w:spacing w:val="-1"/>
          <w:w w:val="105"/>
        </w:rPr>
        <w:t xml:space="preserve"> </w:t>
      </w:r>
      <w:r>
        <w:rPr>
          <w:color w:val="1F1F21"/>
          <w:w w:val="105"/>
        </w:rPr>
        <w:t xml:space="preserve">Intent </w:t>
      </w:r>
      <w:r>
        <w:rPr>
          <w:color w:val="313131"/>
          <w:w w:val="105"/>
        </w:rPr>
        <w:t>to</w:t>
      </w:r>
      <w:r>
        <w:rPr>
          <w:color w:val="313131"/>
          <w:spacing w:val="-3"/>
          <w:w w:val="105"/>
        </w:rPr>
        <w:t xml:space="preserve"> </w:t>
      </w:r>
      <w:r>
        <w:rPr>
          <w:color w:val="313131"/>
          <w:w w:val="105"/>
        </w:rPr>
        <w:t>Drill)</w:t>
      </w:r>
      <w:r>
        <w:rPr>
          <w:color w:val="313131"/>
          <w:spacing w:val="-6"/>
          <w:w w:val="105"/>
        </w:rPr>
        <w:t xml:space="preserve"> </w:t>
      </w:r>
      <w:r>
        <w:rPr>
          <w:color w:val="313131"/>
          <w:w w:val="105"/>
        </w:rPr>
        <w:t>for</w:t>
      </w:r>
      <w:r>
        <w:rPr>
          <w:color w:val="313131"/>
          <w:spacing w:val="-12"/>
          <w:w w:val="105"/>
        </w:rPr>
        <w:t xml:space="preserve"> </w:t>
      </w:r>
      <w:r>
        <w:rPr>
          <w:color w:val="313131"/>
          <w:w w:val="105"/>
        </w:rPr>
        <w:t xml:space="preserve">approval prior </w:t>
      </w:r>
      <w:r>
        <w:rPr>
          <w:color w:val="1F1F21"/>
          <w:w w:val="105"/>
        </w:rPr>
        <w:t>to drilling</w:t>
      </w:r>
      <w:r>
        <w:rPr>
          <w:color w:val="1F1F21"/>
          <w:spacing w:val="-3"/>
          <w:w w:val="105"/>
        </w:rPr>
        <w:t xml:space="preserve"> </w:t>
      </w:r>
      <w:r>
        <w:rPr>
          <w:color w:val="313131"/>
          <w:w w:val="105"/>
        </w:rPr>
        <w:t>any</w:t>
      </w:r>
      <w:r>
        <w:rPr>
          <w:color w:val="313131"/>
          <w:spacing w:val="-4"/>
          <w:w w:val="105"/>
        </w:rPr>
        <w:t xml:space="preserve"> </w:t>
      </w:r>
      <w:r>
        <w:rPr>
          <w:color w:val="313131"/>
          <w:w w:val="105"/>
        </w:rPr>
        <w:t xml:space="preserve">well </w:t>
      </w:r>
      <w:r>
        <w:rPr>
          <w:color w:val="1F1F21"/>
          <w:w w:val="105"/>
          <w:sz w:val="21"/>
        </w:rPr>
        <w:t xml:space="preserve">in </w:t>
      </w:r>
      <w:r>
        <w:rPr>
          <w:color w:val="313131"/>
          <w:w w:val="105"/>
        </w:rPr>
        <w:t xml:space="preserve">the </w:t>
      </w:r>
      <w:r>
        <w:rPr>
          <w:color w:val="1F1F21"/>
          <w:w w:val="105"/>
        </w:rPr>
        <w:t xml:space="preserve">District in </w:t>
      </w:r>
      <w:r>
        <w:rPr>
          <w:color w:val="313131"/>
          <w:w w:val="105"/>
        </w:rPr>
        <w:t xml:space="preserve">compliance with </w:t>
      </w:r>
      <w:r>
        <w:rPr>
          <w:i/>
          <w:color w:val="313131"/>
          <w:w w:val="105"/>
        </w:rPr>
        <w:t xml:space="preserve">Rule 3.102 </w:t>
      </w:r>
      <w:r>
        <w:rPr>
          <w:i/>
          <w:color w:val="1F1F21"/>
          <w:w w:val="105"/>
        </w:rPr>
        <w:t>Pr</w:t>
      </w:r>
      <w:r>
        <w:rPr>
          <w:i/>
          <w:color w:val="464646"/>
          <w:w w:val="105"/>
        </w:rPr>
        <w:t>e</w:t>
      </w:r>
      <w:r>
        <w:rPr>
          <w:i/>
          <w:color w:val="1F1F21"/>
          <w:w w:val="105"/>
        </w:rPr>
        <w:t>r</w:t>
      </w:r>
      <w:r>
        <w:rPr>
          <w:i/>
          <w:color w:val="464646"/>
          <w:w w:val="105"/>
        </w:rPr>
        <w:t xml:space="preserve">egistration </w:t>
      </w:r>
      <w:r>
        <w:rPr>
          <w:i/>
          <w:color w:val="313131"/>
          <w:w w:val="105"/>
        </w:rPr>
        <w:t xml:space="preserve">for all New </w:t>
      </w:r>
      <w:r>
        <w:rPr>
          <w:i/>
          <w:color w:val="313131"/>
          <w:spacing w:val="-2"/>
          <w:w w:val="105"/>
        </w:rPr>
        <w:t>Wells.</w:t>
      </w:r>
    </w:p>
    <w:p w14:paraId="1D70E855" w14:textId="77777777" w:rsidR="00AA3F97" w:rsidRDefault="007820C1">
      <w:pPr>
        <w:pStyle w:val="ListParagraph"/>
        <w:numPr>
          <w:ilvl w:val="0"/>
          <w:numId w:val="17"/>
        </w:numPr>
        <w:tabs>
          <w:tab w:val="left" w:pos="1264"/>
        </w:tabs>
        <w:spacing w:line="232" w:lineRule="exact"/>
        <w:ind w:left="1263" w:hanging="332"/>
      </w:pPr>
      <w:r>
        <w:rPr>
          <w:color w:val="313131"/>
          <w:w w:val="105"/>
        </w:rPr>
        <w:t>Any</w:t>
      </w:r>
      <w:r>
        <w:rPr>
          <w:color w:val="313131"/>
          <w:spacing w:val="11"/>
          <w:w w:val="105"/>
        </w:rPr>
        <w:t xml:space="preserve"> </w:t>
      </w:r>
      <w:r>
        <w:rPr>
          <w:color w:val="1F1F21"/>
          <w:w w:val="105"/>
        </w:rPr>
        <w:t>licensed</w:t>
      </w:r>
      <w:r>
        <w:rPr>
          <w:color w:val="1F1F21"/>
          <w:spacing w:val="19"/>
          <w:w w:val="105"/>
        </w:rPr>
        <w:t xml:space="preserve"> </w:t>
      </w:r>
      <w:r>
        <w:rPr>
          <w:color w:val="313131"/>
          <w:w w:val="105"/>
        </w:rPr>
        <w:t>person</w:t>
      </w:r>
      <w:r>
        <w:rPr>
          <w:color w:val="313131"/>
          <w:spacing w:val="20"/>
          <w:w w:val="105"/>
        </w:rPr>
        <w:t xml:space="preserve"> </w:t>
      </w:r>
      <w:r>
        <w:rPr>
          <w:color w:val="313131"/>
          <w:w w:val="105"/>
        </w:rPr>
        <w:t>who</w:t>
      </w:r>
      <w:r>
        <w:rPr>
          <w:color w:val="313131"/>
          <w:spacing w:val="16"/>
          <w:w w:val="105"/>
        </w:rPr>
        <w:t xml:space="preserve"> </w:t>
      </w:r>
      <w:r>
        <w:rPr>
          <w:color w:val="464646"/>
          <w:w w:val="105"/>
        </w:rPr>
        <w:t>vio</w:t>
      </w:r>
      <w:r>
        <w:rPr>
          <w:color w:val="1F1F21"/>
          <w:w w:val="105"/>
        </w:rPr>
        <w:t>late</w:t>
      </w:r>
      <w:r>
        <w:rPr>
          <w:color w:val="464646"/>
          <w:w w:val="105"/>
        </w:rPr>
        <w:t>s</w:t>
      </w:r>
      <w:r>
        <w:rPr>
          <w:color w:val="464646"/>
          <w:spacing w:val="26"/>
          <w:w w:val="105"/>
        </w:rPr>
        <w:t xml:space="preserve"> </w:t>
      </w:r>
      <w:r>
        <w:rPr>
          <w:color w:val="313131"/>
          <w:w w:val="105"/>
        </w:rPr>
        <w:t>this</w:t>
      </w:r>
      <w:r>
        <w:rPr>
          <w:color w:val="313131"/>
          <w:spacing w:val="17"/>
          <w:w w:val="105"/>
        </w:rPr>
        <w:t xml:space="preserve"> </w:t>
      </w:r>
      <w:r>
        <w:rPr>
          <w:color w:val="1F1F21"/>
          <w:w w:val="105"/>
        </w:rPr>
        <w:t>rule</w:t>
      </w:r>
      <w:r>
        <w:rPr>
          <w:color w:val="1F1F21"/>
          <w:spacing w:val="18"/>
          <w:w w:val="105"/>
        </w:rPr>
        <w:t xml:space="preserve"> </w:t>
      </w:r>
      <w:r>
        <w:rPr>
          <w:color w:val="1F1F21"/>
          <w:w w:val="105"/>
        </w:rPr>
        <w:t>i</w:t>
      </w:r>
      <w:r>
        <w:rPr>
          <w:color w:val="464646"/>
          <w:w w:val="105"/>
        </w:rPr>
        <w:t>s</w:t>
      </w:r>
      <w:r>
        <w:rPr>
          <w:color w:val="464646"/>
          <w:spacing w:val="17"/>
          <w:w w:val="105"/>
        </w:rPr>
        <w:t xml:space="preserve"> </w:t>
      </w:r>
      <w:r>
        <w:rPr>
          <w:color w:val="313131"/>
          <w:w w:val="105"/>
        </w:rPr>
        <w:t>subject</w:t>
      </w:r>
      <w:r>
        <w:rPr>
          <w:color w:val="313131"/>
          <w:spacing w:val="19"/>
          <w:w w:val="105"/>
        </w:rPr>
        <w:t xml:space="preserve"> </w:t>
      </w:r>
      <w:r>
        <w:rPr>
          <w:color w:val="313131"/>
          <w:w w:val="105"/>
        </w:rPr>
        <w:t>to</w:t>
      </w:r>
      <w:r>
        <w:rPr>
          <w:color w:val="313131"/>
          <w:spacing w:val="13"/>
          <w:w w:val="105"/>
        </w:rPr>
        <w:t xml:space="preserve"> </w:t>
      </w:r>
      <w:r>
        <w:rPr>
          <w:color w:val="313131"/>
          <w:w w:val="105"/>
        </w:rPr>
        <w:t>enforcement</w:t>
      </w:r>
      <w:r>
        <w:rPr>
          <w:color w:val="313131"/>
          <w:spacing w:val="29"/>
          <w:w w:val="105"/>
        </w:rPr>
        <w:t xml:space="preserve"> </w:t>
      </w:r>
      <w:r>
        <w:rPr>
          <w:color w:val="313131"/>
          <w:w w:val="105"/>
        </w:rPr>
        <w:t>of</w:t>
      </w:r>
      <w:r>
        <w:rPr>
          <w:color w:val="313131"/>
          <w:spacing w:val="15"/>
          <w:w w:val="105"/>
        </w:rPr>
        <w:t xml:space="preserve"> </w:t>
      </w:r>
      <w:r>
        <w:rPr>
          <w:color w:val="313131"/>
          <w:w w:val="105"/>
        </w:rPr>
        <w:t>these</w:t>
      </w:r>
      <w:r>
        <w:rPr>
          <w:color w:val="313131"/>
          <w:spacing w:val="17"/>
          <w:w w:val="105"/>
        </w:rPr>
        <w:t xml:space="preserve"> </w:t>
      </w:r>
      <w:r>
        <w:rPr>
          <w:color w:val="1F1F21"/>
          <w:w w:val="105"/>
        </w:rPr>
        <w:t>Rules</w:t>
      </w:r>
      <w:r>
        <w:rPr>
          <w:color w:val="1F1F21"/>
          <w:spacing w:val="21"/>
          <w:w w:val="105"/>
        </w:rPr>
        <w:t xml:space="preserve"> </w:t>
      </w:r>
      <w:r>
        <w:rPr>
          <w:color w:val="313131"/>
          <w:spacing w:val="-5"/>
          <w:w w:val="105"/>
        </w:rPr>
        <w:t>as</w:t>
      </w:r>
    </w:p>
    <w:p w14:paraId="0F8DD32F" w14:textId="77777777" w:rsidR="00AA3F97" w:rsidRDefault="007820C1">
      <w:pPr>
        <w:spacing w:before="150"/>
        <w:ind w:left="237"/>
        <w:rPr>
          <w:i/>
        </w:rPr>
      </w:pPr>
      <w:r>
        <w:rPr>
          <w:color w:val="464646"/>
          <w:w w:val="105"/>
        </w:rPr>
        <w:t>s</w:t>
      </w:r>
      <w:r>
        <w:rPr>
          <w:color w:val="1F1F21"/>
          <w:w w:val="105"/>
        </w:rPr>
        <w:t>tated</w:t>
      </w:r>
      <w:r>
        <w:rPr>
          <w:color w:val="1F1F21"/>
          <w:spacing w:val="3"/>
          <w:w w:val="105"/>
        </w:rPr>
        <w:t xml:space="preserve"> </w:t>
      </w:r>
      <w:r>
        <w:rPr>
          <w:color w:val="1F1F21"/>
          <w:w w:val="105"/>
        </w:rPr>
        <w:t>in</w:t>
      </w:r>
      <w:r>
        <w:rPr>
          <w:color w:val="1F1F21"/>
          <w:spacing w:val="-6"/>
          <w:w w:val="105"/>
        </w:rPr>
        <w:t xml:space="preserve"> </w:t>
      </w:r>
      <w:r>
        <w:rPr>
          <w:i/>
          <w:color w:val="313131"/>
          <w:w w:val="105"/>
        </w:rPr>
        <w:t>Section</w:t>
      </w:r>
      <w:r>
        <w:rPr>
          <w:i/>
          <w:color w:val="313131"/>
          <w:spacing w:val="-6"/>
          <w:w w:val="105"/>
        </w:rPr>
        <w:t xml:space="preserve"> </w:t>
      </w:r>
      <w:r>
        <w:rPr>
          <w:i/>
          <w:color w:val="1F1F21"/>
          <w:w w:val="105"/>
        </w:rPr>
        <w:t>10</w:t>
      </w:r>
      <w:r>
        <w:rPr>
          <w:i/>
          <w:color w:val="464646"/>
          <w:w w:val="105"/>
        </w:rPr>
        <w:t>.</w:t>
      </w:r>
      <w:r>
        <w:rPr>
          <w:i/>
          <w:color w:val="464646"/>
          <w:spacing w:val="-13"/>
          <w:w w:val="105"/>
        </w:rPr>
        <w:t xml:space="preserve"> </w:t>
      </w:r>
      <w:r>
        <w:rPr>
          <w:i/>
          <w:color w:val="313131"/>
          <w:spacing w:val="-2"/>
          <w:w w:val="105"/>
        </w:rPr>
        <w:t>Enforcement</w:t>
      </w:r>
      <w:r>
        <w:rPr>
          <w:i/>
          <w:color w:val="010101"/>
          <w:spacing w:val="-2"/>
          <w:w w:val="105"/>
        </w:rPr>
        <w:t>.</w:t>
      </w:r>
    </w:p>
    <w:p w14:paraId="4EEB5E6E" w14:textId="77777777" w:rsidR="00AA3F97" w:rsidRDefault="00AA3F97">
      <w:pPr>
        <w:pStyle w:val="BodyText"/>
        <w:jc w:val="left"/>
        <w:rPr>
          <w:i/>
          <w:sz w:val="24"/>
        </w:rPr>
      </w:pPr>
    </w:p>
    <w:p w14:paraId="3692902E" w14:textId="77777777" w:rsidR="00AA3F97" w:rsidRDefault="00AA3F97">
      <w:pPr>
        <w:pStyle w:val="BodyText"/>
        <w:spacing w:before="7"/>
        <w:jc w:val="left"/>
        <w:rPr>
          <w:i/>
          <w:sz w:val="21"/>
        </w:rPr>
      </w:pPr>
    </w:p>
    <w:p w14:paraId="2FB215F8" w14:textId="77777777" w:rsidR="00AA3F97" w:rsidRDefault="007820C1">
      <w:pPr>
        <w:pStyle w:val="Heading1"/>
        <w:tabs>
          <w:tab w:val="left" w:pos="2467"/>
        </w:tabs>
        <w:ind w:left="234"/>
      </w:pPr>
      <w:r>
        <w:rPr>
          <w:color w:val="313131"/>
        </w:rPr>
        <w:t>SUBSECTION</w:t>
      </w:r>
      <w:r>
        <w:rPr>
          <w:color w:val="313131"/>
          <w:spacing w:val="46"/>
          <w:w w:val="105"/>
        </w:rPr>
        <w:t xml:space="preserve"> </w:t>
      </w:r>
      <w:r>
        <w:rPr>
          <w:color w:val="1F1F21"/>
          <w:spacing w:val="-5"/>
          <w:w w:val="105"/>
        </w:rPr>
        <w:t>2.</w:t>
      </w:r>
      <w:r>
        <w:rPr>
          <w:color w:val="1F1F21"/>
        </w:rPr>
        <w:tab/>
        <w:t>CAPPING</w:t>
      </w:r>
      <w:r>
        <w:rPr>
          <w:color w:val="1F1F21"/>
          <w:spacing w:val="33"/>
        </w:rPr>
        <w:t xml:space="preserve"> </w:t>
      </w:r>
      <w:r>
        <w:rPr>
          <w:color w:val="313131"/>
        </w:rPr>
        <w:t>AND</w:t>
      </w:r>
      <w:r>
        <w:rPr>
          <w:color w:val="313131"/>
          <w:spacing w:val="24"/>
        </w:rPr>
        <w:t xml:space="preserve"> </w:t>
      </w:r>
      <w:r>
        <w:rPr>
          <w:color w:val="313131"/>
        </w:rPr>
        <w:t>PLUGGING</w:t>
      </w:r>
      <w:r>
        <w:rPr>
          <w:color w:val="313131"/>
          <w:spacing w:val="31"/>
        </w:rPr>
        <w:t xml:space="preserve"> </w:t>
      </w:r>
      <w:r>
        <w:rPr>
          <w:color w:val="1F1F21"/>
        </w:rPr>
        <w:t>OF</w:t>
      </w:r>
      <w:r>
        <w:rPr>
          <w:color w:val="1F1F21"/>
          <w:spacing w:val="7"/>
        </w:rPr>
        <w:t xml:space="preserve"> </w:t>
      </w:r>
      <w:r>
        <w:rPr>
          <w:color w:val="1F1F21"/>
          <w:spacing w:val="-2"/>
        </w:rPr>
        <w:t>WELLS</w:t>
      </w:r>
    </w:p>
    <w:p w14:paraId="5E019C17" w14:textId="77777777" w:rsidR="00AA3F97" w:rsidRDefault="00AA3F97">
      <w:pPr>
        <w:pStyle w:val="BodyText"/>
        <w:jc w:val="left"/>
        <w:rPr>
          <w:b/>
          <w:sz w:val="28"/>
        </w:rPr>
      </w:pPr>
    </w:p>
    <w:p w14:paraId="7ECE05C1" w14:textId="77777777" w:rsidR="00AA3F97" w:rsidRDefault="007820C1">
      <w:pPr>
        <w:spacing w:before="226"/>
        <w:ind w:left="236"/>
        <w:rPr>
          <w:b/>
          <w:sz w:val="21"/>
        </w:rPr>
      </w:pPr>
      <w:r>
        <w:rPr>
          <w:b/>
          <w:color w:val="313131"/>
          <w:w w:val="110"/>
          <w:sz w:val="21"/>
        </w:rPr>
        <w:t>RULE</w:t>
      </w:r>
      <w:r>
        <w:rPr>
          <w:b/>
          <w:color w:val="313131"/>
          <w:spacing w:val="-6"/>
          <w:w w:val="110"/>
          <w:sz w:val="21"/>
        </w:rPr>
        <w:t xml:space="preserve"> </w:t>
      </w:r>
      <w:r>
        <w:rPr>
          <w:b/>
          <w:color w:val="313131"/>
          <w:w w:val="110"/>
          <w:sz w:val="21"/>
        </w:rPr>
        <w:t>7.201</w:t>
      </w:r>
      <w:r>
        <w:rPr>
          <w:b/>
          <w:color w:val="313131"/>
          <w:spacing w:val="-8"/>
          <w:w w:val="110"/>
          <w:sz w:val="21"/>
        </w:rPr>
        <w:t xml:space="preserve"> </w:t>
      </w:r>
      <w:r>
        <w:rPr>
          <w:b/>
          <w:color w:val="1F1F21"/>
          <w:w w:val="110"/>
          <w:sz w:val="21"/>
        </w:rPr>
        <w:t>OPEN</w:t>
      </w:r>
      <w:r>
        <w:rPr>
          <w:b/>
          <w:color w:val="1F1F21"/>
          <w:spacing w:val="-10"/>
          <w:w w:val="110"/>
          <w:sz w:val="21"/>
        </w:rPr>
        <w:t xml:space="preserve"> </w:t>
      </w:r>
      <w:r>
        <w:rPr>
          <w:b/>
          <w:color w:val="313131"/>
          <w:w w:val="110"/>
          <w:sz w:val="21"/>
        </w:rPr>
        <w:t>WELLS</w:t>
      </w:r>
      <w:r>
        <w:rPr>
          <w:b/>
          <w:color w:val="313131"/>
          <w:spacing w:val="-13"/>
          <w:w w:val="110"/>
          <w:sz w:val="21"/>
        </w:rPr>
        <w:t xml:space="preserve"> </w:t>
      </w:r>
      <w:r>
        <w:rPr>
          <w:b/>
          <w:color w:val="313131"/>
          <w:w w:val="110"/>
          <w:sz w:val="21"/>
        </w:rPr>
        <w:t>TO</w:t>
      </w:r>
      <w:r>
        <w:rPr>
          <w:b/>
          <w:color w:val="313131"/>
          <w:spacing w:val="-6"/>
          <w:w w:val="110"/>
          <w:sz w:val="21"/>
        </w:rPr>
        <w:t xml:space="preserve"> </w:t>
      </w:r>
      <w:r>
        <w:rPr>
          <w:b/>
          <w:color w:val="1F1F21"/>
          <w:w w:val="110"/>
          <w:sz w:val="21"/>
        </w:rPr>
        <w:t>BE</w:t>
      </w:r>
      <w:r>
        <w:rPr>
          <w:b/>
          <w:color w:val="1F1F21"/>
          <w:spacing w:val="-6"/>
          <w:w w:val="110"/>
          <w:sz w:val="21"/>
        </w:rPr>
        <w:t xml:space="preserve"> </w:t>
      </w:r>
      <w:r>
        <w:rPr>
          <w:b/>
          <w:color w:val="1F1F21"/>
          <w:w w:val="110"/>
          <w:sz w:val="21"/>
        </w:rPr>
        <w:t>PLUGGED</w:t>
      </w:r>
      <w:r>
        <w:rPr>
          <w:b/>
          <w:color w:val="1F1F21"/>
          <w:spacing w:val="-1"/>
          <w:w w:val="110"/>
          <w:sz w:val="21"/>
        </w:rPr>
        <w:t xml:space="preserve"> </w:t>
      </w:r>
      <w:r>
        <w:rPr>
          <w:b/>
          <w:color w:val="1F1F21"/>
          <w:w w:val="110"/>
          <w:sz w:val="21"/>
        </w:rPr>
        <w:t>OR</w:t>
      </w:r>
      <w:r>
        <w:rPr>
          <w:b/>
          <w:color w:val="1F1F21"/>
          <w:spacing w:val="-2"/>
          <w:w w:val="110"/>
          <w:sz w:val="21"/>
        </w:rPr>
        <w:t xml:space="preserve"> </w:t>
      </w:r>
      <w:r>
        <w:rPr>
          <w:b/>
          <w:color w:val="313131"/>
          <w:spacing w:val="-2"/>
          <w:w w:val="110"/>
          <w:sz w:val="21"/>
        </w:rPr>
        <w:t>CAPPED</w:t>
      </w:r>
    </w:p>
    <w:p w14:paraId="40BFB06E" w14:textId="77777777" w:rsidR="00AA3F97" w:rsidRDefault="007820C1">
      <w:pPr>
        <w:pStyle w:val="ListParagraph"/>
        <w:numPr>
          <w:ilvl w:val="0"/>
          <w:numId w:val="16"/>
        </w:numPr>
        <w:tabs>
          <w:tab w:val="left" w:pos="1245"/>
        </w:tabs>
        <w:spacing w:before="132" w:line="369" w:lineRule="auto"/>
        <w:ind w:right="273" w:firstLine="678"/>
        <w:rPr>
          <w:b/>
          <w:color w:val="313131"/>
          <w:sz w:val="21"/>
        </w:rPr>
      </w:pPr>
      <w:r>
        <w:rPr>
          <w:color w:val="313131"/>
          <w:w w:val="105"/>
        </w:rPr>
        <w:t>The</w:t>
      </w:r>
      <w:r>
        <w:rPr>
          <w:color w:val="313131"/>
          <w:spacing w:val="-2"/>
          <w:w w:val="105"/>
        </w:rPr>
        <w:t xml:space="preserve"> </w:t>
      </w:r>
      <w:r>
        <w:rPr>
          <w:color w:val="1F1F21"/>
          <w:w w:val="105"/>
        </w:rPr>
        <w:t>District m</w:t>
      </w:r>
      <w:r>
        <w:rPr>
          <w:color w:val="464646"/>
          <w:w w:val="105"/>
        </w:rPr>
        <w:t>ay</w:t>
      </w:r>
      <w:r>
        <w:rPr>
          <w:color w:val="464646"/>
          <w:spacing w:val="-1"/>
          <w:w w:val="105"/>
        </w:rPr>
        <w:t xml:space="preserve"> </w:t>
      </w:r>
      <w:r>
        <w:rPr>
          <w:color w:val="313131"/>
          <w:w w:val="105"/>
        </w:rPr>
        <w:t>require</w:t>
      </w:r>
      <w:r>
        <w:rPr>
          <w:color w:val="313131"/>
          <w:spacing w:val="-7"/>
          <w:w w:val="105"/>
        </w:rPr>
        <w:t xml:space="preserve"> </w:t>
      </w:r>
      <w:r>
        <w:rPr>
          <w:color w:val="1F1F21"/>
          <w:w w:val="105"/>
        </w:rPr>
        <w:t>the</w:t>
      </w:r>
      <w:r>
        <w:rPr>
          <w:color w:val="1F1F21"/>
          <w:spacing w:val="-17"/>
          <w:w w:val="105"/>
        </w:rPr>
        <w:t xml:space="preserve"> </w:t>
      </w:r>
      <w:r>
        <w:rPr>
          <w:color w:val="313131"/>
          <w:w w:val="105"/>
        </w:rPr>
        <w:t>owner</w:t>
      </w:r>
      <w:r>
        <w:rPr>
          <w:color w:val="313131"/>
          <w:spacing w:val="-12"/>
          <w:w w:val="105"/>
        </w:rPr>
        <w:t xml:space="preserve"> </w:t>
      </w:r>
      <w:r>
        <w:rPr>
          <w:color w:val="313131"/>
          <w:w w:val="105"/>
        </w:rPr>
        <w:t>or</w:t>
      </w:r>
      <w:r>
        <w:rPr>
          <w:color w:val="313131"/>
          <w:spacing w:val="-10"/>
          <w:w w:val="105"/>
        </w:rPr>
        <w:t xml:space="preserve"> </w:t>
      </w:r>
      <w:r>
        <w:rPr>
          <w:color w:val="313131"/>
          <w:w w:val="105"/>
        </w:rPr>
        <w:t>operator/lessee</w:t>
      </w:r>
      <w:r>
        <w:rPr>
          <w:color w:val="313131"/>
          <w:spacing w:val="-17"/>
          <w:w w:val="105"/>
        </w:rPr>
        <w:t xml:space="preserve"> </w:t>
      </w:r>
      <w:r>
        <w:rPr>
          <w:color w:val="313131"/>
          <w:w w:val="105"/>
        </w:rPr>
        <w:t>of any</w:t>
      </w:r>
      <w:r>
        <w:rPr>
          <w:color w:val="313131"/>
          <w:spacing w:val="-10"/>
          <w:w w:val="105"/>
        </w:rPr>
        <w:t xml:space="preserve"> </w:t>
      </w:r>
      <w:r>
        <w:rPr>
          <w:color w:val="1F1F21"/>
          <w:w w:val="105"/>
        </w:rPr>
        <w:t xml:space="preserve">land </w:t>
      </w:r>
      <w:r>
        <w:rPr>
          <w:color w:val="313131"/>
          <w:w w:val="105"/>
        </w:rPr>
        <w:t>within</w:t>
      </w:r>
      <w:r>
        <w:rPr>
          <w:color w:val="313131"/>
          <w:spacing w:val="-8"/>
          <w:w w:val="105"/>
        </w:rPr>
        <w:t xml:space="preserve"> </w:t>
      </w:r>
      <w:r>
        <w:rPr>
          <w:color w:val="313131"/>
          <w:w w:val="105"/>
        </w:rPr>
        <w:t>the</w:t>
      </w:r>
      <w:r>
        <w:rPr>
          <w:color w:val="313131"/>
          <w:spacing w:val="-5"/>
          <w:w w:val="105"/>
        </w:rPr>
        <w:t xml:space="preserve"> </w:t>
      </w:r>
      <w:r>
        <w:rPr>
          <w:color w:val="1F1F21"/>
          <w:w w:val="105"/>
        </w:rPr>
        <w:t>District</w:t>
      </w:r>
      <w:r>
        <w:rPr>
          <w:color w:val="1F1F21"/>
          <w:spacing w:val="-5"/>
          <w:w w:val="105"/>
        </w:rPr>
        <w:t xml:space="preserve"> </w:t>
      </w:r>
      <w:r>
        <w:rPr>
          <w:color w:val="1F1F21"/>
          <w:w w:val="105"/>
        </w:rPr>
        <w:t xml:space="preserve">upon </w:t>
      </w:r>
      <w:r>
        <w:rPr>
          <w:color w:val="313131"/>
          <w:w w:val="105"/>
        </w:rPr>
        <w:t>which</w:t>
      </w:r>
      <w:r>
        <w:rPr>
          <w:color w:val="313131"/>
          <w:spacing w:val="32"/>
          <w:w w:val="105"/>
        </w:rPr>
        <w:t xml:space="preserve"> </w:t>
      </w:r>
      <w:r>
        <w:rPr>
          <w:color w:val="1F1F21"/>
          <w:w w:val="105"/>
        </w:rPr>
        <w:t>i</w:t>
      </w:r>
      <w:r>
        <w:rPr>
          <w:color w:val="464646"/>
          <w:w w:val="105"/>
        </w:rPr>
        <w:t>s</w:t>
      </w:r>
      <w:r>
        <w:rPr>
          <w:color w:val="464646"/>
          <w:spacing w:val="26"/>
          <w:w w:val="105"/>
        </w:rPr>
        <w:t xml:space="preserve"> </w:t>
      </w:r>
      <w:r>
        <w:rPr>
          <w:color w:val="1F1F21"/>
          <w:w w:val="105"/>
        </w:rPr>
        <w:t>loc</w:t>
      </w:r>
      <w:r>
        <w:rPr>
          <w:color w:val="464646"/>
          <w:w w:val="105"/>
        </w:rPr>
        <w:t>ated</w:t>
      </w:r>
      <w:r>
        <w:rPr>
          <w:color w:val="464646"/>
          <w:spacing w:val="29"/>
          <w:w w:val="105"/>
        </w:rPr>
        <w:t xml:space="preserve"> </w:t>
      </w:r>
      <w:r>
        <w:rPr>
          <w:color w:val="313131"/>
          <w:w w:val="105"/>
        </w:rPr>
        <w:t>any</w:t>
      </w:r>
      <w:r>
        <w:rPr>
          <w:color w:val="313131"/>
          <w:spacing w:val="25"/>
          <w:w w:val="105"/>
        </w:rPr>
        <w:t xml:space="preserve"> </w:t>
      </w:r>
      <w:r>
        <w:rPr>
          <w:color w:val="313131"/>
          <w:w w:val="105"/>
        </w:rPr>
        <w:t>open</w:t>
      </w:r>
      <w:r>
        <w:rPr>
          <w:color w:val="313131"/>
          <w:spacing w:val="22"/>
          <w:w w:val="105"/>
        </w:rPr>
        <w:t xml:space="preserve"> </w:t>
      </w:r>
      <w:r>
        <w:rPr>
          <w:color w:val="313131"/>
          <w:w w:val="105"/>
        </w:rPr>
        <w:t>or</w:t>
      </w:r>
      <w:r>
        <w:rPr>
          <w:color w:val="313131"/>
          <w:spacing w:val="37"/>
          <w:w w:val="105"/>
        </w:rPr>
        <w:t xml:space="preserve"> </w:t>
      </w:r>
      <w:r>
        <w:rPr>
          <w:color w:val="1F1F21"/>
          <w:w w:val="105"/>
        </w:rPr>
        <w:t>uncovered</w:t>
      </w:r>
      <w:r>
        <w:rPr>
          <w:color w:val="1F1F21"/>
          <w:spacing w:val="40"/>
          <w:w w:val="105"/>
        </w:rPr>
        <w:t xml:space="preserve"> </w:t>
      </w:r>
      <w:r>
        <w:rPr>
          <w:color w:val="313131"/>
          <w:w w:val="105"/>
        </w:rPr>
        <w:t>well</w:t>
      </w:r>
      <w:r>
        <w:rPr>
          <w:color w:val="313131"/>
          <w:spacing w:val="30"/>
          <w:w w:val="105"/>
        </w:rPr>
        <w:t xml:space="preserve"> </w:t>
      </w:r>
      <w:r>
        <w:rPr>
          <w:color w:val="1F1F21"/>
          <w:w w:val="105"/>
        </w:rPr>
        <w:t>to</w:t>
      </w:r>
      <w:r>
        <w:rPr>
          <w:color w:val="1F1F21"/>
          <w:spacing w:val="33"/>
          <w:w w:val="105"/>
        </w:rPr>
        <w:t xml:space="preserve"> </w:t>
      </w:r>
      <w:r>
        <w:rPr>
          <w:color w:val="1F1F21"/>
          <w:w w:val="105"/>
        </w:rPr>
        <w:t>plug</w:t>
      </w:r>
      <w:r>
        <w:rPr>
          <w:color w:val="1F1F21"/>
          <w:spacing w:val="24"/>
          <w:w w:val="105"/>
        </w:rPr>
        <w:t xml:space="preserve"> </w:t>
      </w:r>
      <w:r>
        <w:rPr>
          <w:color w:val="313131"/>
          <w:w w:val="105"/>
        </w:rPr>
        <w:t>or</w:t>
      </w:r>
      <w:r>
        <w:rPr>
          <w:color w:val="313131"/>
          <w:spacing w:val="29"/>
          <w:w w:val="105"/>
        </w:rPr>
        <w:t xml:space="preserve"> </w:t>
      </w:r>
      <w:r>
        <w:rPr>
          <w:color w:val="313131"/>
          <w:w w:val="105"/>
        </w:rPr>
        <w:t>cap</w:t>
      </w:r>
      <w:r>
        <w:rPr>
          <w:color w:val="313131"/>
          <w:spacing w:val="31"/>
          <w:w w:val="105"/>
        </w:rPr>
        <w:t xml:space="preserve"> </w:t>
      </w:r>
      <w:r>
        <w:rPr>
          <w:color w:val="1F1F21"/>
          <w:w w:val="105"/>
        </w:rPr>
        <w:t>the</w:t>
      </w:r>
      <w:r>
        <w:rPr>
          <w:color w:val="1F1F21"/>
          <w:spacing w:val="24"/>
          <w:w w:val="105"/>
        </w:rPr>
        <w:t xml:space="preserve"> </w:t>
      </w:r>
      <w:r>
        <w:rPr>
          <w:color w:val="1F1F21"/>
          <w:w w:val="105"/>
        </w:rPr>
        <w:t>sam</w:t>
      </w:r>
      <w:r>
        <w:rPr>
          <w:color w:val="464646"/>
          <w:w w:val="105"/>
        </w:rPr>
        <w:t>e</w:t>
      </w:r>
      <w:r>
        <w:rPr>
          <w:color w:val="464646"/>
          <w:spacing w:val="27"/>
          <w:w w:val="105"/>
        </w:rPr>
        <w:t xml:space="preserve"> </w:t>
      </w:r>
      <w:r>
        <w:rPr>
          <w:color w:val="313131"/>
          <w:w w:val="105"/>
        </w:rPr>
        <w:t>as</w:t>
      </w:r>
      <w:r>
        <w:rPr>
          <w:color w:val="313131"/>
          <w:spacing w:val="19"/>
          <w:w w:val="105"/>
        </w:rPr>
        <w:t xml:space="preserve"> </w:t>
      </w:r>
      <w:r>
        <w:rPr>
          <w:color w:val="1F1F21"/>
          <w:w w:val="105"/>
        </w:rPr>
        <w:t>s</w:t>
      </w:r>
      <w:r>
        <w:rPr>
          <w:color w:val="464646"/>
          <w:w w:val="105"/>
        </w:rPr>
        <w:t>et</w:t>
      </w:r>
      <w:r>
        <w:rPr>
          <w:color w:val="464646"/>
          <w:spacing w:val="33"/>
          <w:w w:val="105"/>
        </w:rPr>
        <w:t xml:space="preserve"> </w:t>
      </w:r>
      <w:r>
        <w:rPr>
          <w:color w:val="313131"/>
          <w:w w:val="105"/>
        </w:rPr>
        <w:t>forth</w:t>
      </w:r>
      <w:r>
        <w:rPr>
          <w:color w:val="313131"/>
          <w:spacing w:val="36"/>
          <w:w w:val="105"/>
        </w:rPr>
        <w:t xml:space="preserve"> </w:t>
      </w:r>
      <w:r>
        <w:rPr>
          <w:color w:val="1F1F21"/>
          <w:w w:val="105"/>
        </w:rPr>
        <w:t>below</w:t>
      </w:r>
      <w:r>
        <w:rPr>
          <w:color w:val="1F1F21"/>
          <w:spacing w:val="30"/>
          <w:w w:val="105"/>
        </w:rPr>
        <w:t xml:space="preserve"> </w:t>
      </w:r>
      <w:r>
        <w:rPr>
          <w:color w:val="313131"/>
          <w:w w:val="105"/>
        </w:rPr>
        <w:t>and</w:t>
      </w:r>
      <w:r>
        <w:rPr>
          <w:color w:val="313131"/>
          <w:spacing w:val="40"/>
          <w:w w:val="105"/>
        </w:rPr>
        <w:t xml:space="preserve"> </w:t>
      </w:r>
      <w:r>
        <w:rPr>
          <w:color w:val="1F1F21"/>
          <w:w w:val="105"/>
          <w:sz w:val="21"/>
        </w:rPr>
        <w:t>in</w:t>
      </w:r>
    </w:p>
    <w:p w14:paraId="14E0346B" w14:textId="77777777" w:rsidR="00AA3F97" w:rsidRDefault="00AA3F97">
      <w:pPr>
        <w:spacing w:line="369" w:lineRule="auto"/>
        <w:rPr>
          <w:sz w:val="21"/>
        </w:rPr>
        <w:sectPr w:rsidR="00AA3F97">
          <w:pgSz w:w="11900" w:h="15500"/>
          <w:pgMar w:top="1460" w:right="1040" w:bottom="1520" w:left="1080" w:header="0" w:footer="1252" w:gutter="0"/>
          <w:cols w:space="720"/>
        </w:sectPr>
      </w:pPr>
    </w:p>
    <w:p w14:paraId="7847B925" w14:textId="77777777" w:rsidR="00AA3F97" w:rsidRDefault="007820C1">
      <w:pPr>
        <w:pStyle w:val="BodyText"/>
        <w:spacing w:before="62" w:line="376" w:lineRule="auto"/>
        <w:ind w:left="182" w:right="332"/>
      </w:pPr>
      <w:r>
        <w:rPr>
          <w:color w:val="232323"/>
          <w:w w:val="105"/>
        </w:rPr>
        <w:lastRenderedPageBreak/>
        <w:t xml:space="preserve">accordance with Texas Water </w:t>
      </w:r>
      <w:r>
        <w:rPr>
          <w:color w:val="363636"/>
          <w:w w:val="105"/>
        </w:rPr>
        <w:t>Code §36.</w:t>
      </w:r>
      <w:r>
        <w:rPr>
          <w:color w:val="232323"/>
          <w:w w:val="105"/>
        </w:rPr>
        <w:t>l</w:t>
      </w:r>
      <w:r>
        <w:rPr>
          <w:color w:val="232323"/>
          <w:spacing w:val="-15"/>
          <w:w w:val="105"/>
        </w:rPr>
        <w:t xml:space="preserve"> </w:t>
      </w:r>
      <w:r>
        <w:rPr>
          <w:color w:val="232323"/>
          <w:w w:val="105"/>
        </w:rPr>
        <w:t>18(a) and Title 16 Texas Administrative</w:t>
      </w:r>
      <w:r>
        <w:rPr>
          <w:color w:val="232323"/>
          <w:spacing w:val="-7"/>
          <w:w w:val="105"/>
        </w:rPr>
        <w:t xml:space="preserve"> </w:t>
      </w:r>
      <w:r>
        <w:rPr>
          <w:color w:val="363636"/>
          <w:w w:val="105"/>
        </w:rPr>
        <w:t xml:space="preserve">Code §76.72, </w:t>
      </w:r>
      <w:r>
        <w:rPr>
          <w:color w:val="232323"/>
          <w:w w:val="105"/>
        </w:rPr>
        <w:t xml:space="preserve">as amended, except </w:t>
      </w:r>
      <w:r>
        <w:rPr>
          <w:color w:val="363636"/>
          <w:w w:val="105"/>
        </w:rPr>
        <w:t xml:space="preserve">when </w:t>
      </w:r>
      <w:r>
        <w:rPr>
          <w:color w:val="232323"/>
          <w:w w:val="105"/>
        </w:rPr>
        <w:t>the</w:t>
      </w:r>
      <w:r>
        <w:rPr>
          <w:color w:val="232323"/>
          <w:spacing w:val="-3"/>
          <w:w w:val="105"/>
        </w:rPr>
        <w:t xml:space="preserve"> </w:t>
      </w:r>
      <w:r>
        <w:rPr>
          <w:color w:val="363636"/>
          <w:w w:val="105"/>
        </w:rPr>
        <w:t xml:space="preserve">well </w:t>
      </w:r>
      <w:r>
        <w:rPr>
          <w:color w:val="232323"/>
          <w:w w:val="105"/>
        </w:rPr>
        <w:t xml:space="preserve">is in </w:t>
      </w:r>
      <w:r>
        <w:rPr>
          <w:color w:val="363636"/>
          <w:w w:val="105"/>
        </w:rPr>
        <w:t xml:space="preserve">actual </w:t>
      </w:r>
      <w:r>
        <w:rPr>
          <w:color w:val="232323"/>
          <w:w w:val="105"/>
        </w:rPr>
        <w:t>use.</w:t>
      </w:r>
    </w:p>
    <w:p w14:paraId="7296BD32" w14:textId="77777777" w:rsidR="00AA3F97" w:rsidRDefault="007820C1">
      <w:pPr>
        <w:pStyle w:val="ListParagraph"/>
        <w:numPr>
          <w:ilvl w:val="0"/>
          <w:numId w:val="16"/>
        </w:numPr>
        <w:tabs>
          <w:tab w:val="left" w:pos="1221"/>
        </w:tabs>
        <w:spacing w:line="381" w:lineRule="auto"/>
        <w:ind w:left="175" w:right="328" w:firstLine="692"/>
        <w:jc w:val="both"/>
        <w:rPr>
          <w:b/>
          <w:color w:val="232323"/>
          <w:sz w:val="21"/>
        </w:rPr>
      </w:pPr>
      <w:r>
        <w:rPr>
          <w:color w:val="232323"/>
          <w:w w:val="105"/>
        </w:rPr>
        <w:t>A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non-deteriorated</w:t>
      </w:r>
      <w:r>
        <w:rPr>
          <w:color w:val="232323"/>
          <w:spacing w:val="-1"/>
          <w:w w:val="105"/>
        </w:rPr>
        <w:t xml:space="preserve"> </w:t>
      </w:r>
      <w:r>
        <w:rPr>
          <w:color w:val="363636"/>
          <w:w w:val="105"/>
        </w:rPr>
        <w:t xml:space="preserve">well </w:t>
      </w:r>
      <w:r>
        <w:rPr>
          <w:color w:val="232323"/>
          <w:w w:val="105"/>
        </w:rPr>
        <w:t>which</w:t>
      </w:r>
      <w:r>
        <w:rPr>
          <w:color w:val="232323"/>
          <w:spacing w:val="-8"/>
          <w:w w:val="105"/>
        </w:rPr>
        <w:t xml:space="preserve"> </w:t>
      </w:r>
      <w:r>
        <w:rPr>
          <w:color w:val="232323"/>
          <w:w w:val="105"/>
        </w:rPr>
        <w:t>contains casing in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 xml:space="preserve">good </w:t>
      </w:r>
      <w:r>
        <w:rPr>
          <w:color w:val="363636"/>
          <w:w w:val="105"/>
        </w:rPr>
        <w:t xml:space="preserve">condition </w:t>
      </w:r>
      <w:r>
        <w:rPr>
          <w:color w:val="232323"/>
          <w:w w:val="105"/>
        </w:rPr>
        <w:t>and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w w:val="105"/>
        </w:rPr>
        <w:t xml:space="preserve">is beneficial </w:t>
      </w:r>
      <w:r>
        <w:rPr>
          <w:color w:val="363636"/>
          <w:w w:val="105"/>
        </w:rPr>
        <w:t xml:space="preserve">to </w:t>
      </w:r>
      <w:r>
        <w:rPr>
          <w:color w:val="232323"/>
          <w:w w:val="105"/>
        </w:rPr>
        <w:t xml:space="preserve">the owner </w:t>
      </w:r>
      <w:r>
        <w:rPr>
          <w:color w:val="363636"/>
          <w:w w:val="105"/>
        </w:rPr>
        <w:t xml:space="preserve">or </w:t>
      </w:r>
      <w:r>
        <w:rPr>
          <w:color w:val="232323"/>
          <w:w w:val="105"/>
        </w:rPr>
        <w:t>operator</w:t>
      </w:r>
      <w:r>
        <w:rPr>
          <w:color w:val="4D4D4D"/>
          <w:w w:val="105"/>
        </w:rPr>
        <w:t>/</w:t>
      </w:r>
      <w:r>
        <w:rPr>
          <w:color w:val="232323"/>
          <w:w w:val="105"/>
        </w:rPr>
        <w:t xml:space="preserve">lessee </w:t>
      </w:r>
      <w:r>
        <w:rPr>
          <w:color w:val="363636"/>
          <w:w w:val="105"/>
        </w:rPr>
        <w:t xml:space="preserve">shall </w:t>
      </w:r>
      <w:r>
        <w:rPr>
          <w:color w:val="232323"/>
          <w:w w:val="105"/>
        </w:rPr>
        <w:t xml:space="preserve">be closed or </w:t>
      </w:r>
      <w:r>
        <w:rPr>
          <w:color w:val="363636"/>
          <w:w w:val="105"/>
        </w:rPr>
        <w:t xml:space="preserve">capped with </w:t>
      </w:r>
      <w:r>
        <w:rPr>
          <w:color w:val="232323"/>
          <w:w w:val="105"/>
        </w:rPr>
        <w:t xml:space="preserve">a covering capable of preventing </w:t>
      </w:r>
      <w:r>
        <w:rPr>
          <w:color w:val="363636"/>
          <w:w w:val="105"/>
        </w:rPr>
        <w:t xml:space="preserve">surface </w:t>
      </w:r>
      <w:r>
        <w:rPr>
          <w:color w:val="232323"/>
          <w:w w:val="105"/>
        </w:rPr>
        <w:t xml:space="preserve">pollutants </w:t>
      </w:r>
      <w:r>
        <w:rPr>
          <w:color w:val="363636"/>
          <w:w w:val="105"/>
        </w:rPr>
        <w:t xml:space="preserve">from entering </w:t>
      </w:r>
      <w:r>
        <w:rPr>
          <w:color w:val="232323"/>
          <w:w w:val="105"/>
        </w:rPr>
        <w:t>the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w w:val="105"/>
        </w:rPr>
        <w:t xml:space="preserve">well and </w:t>
      </w:r>
      <w:r>
        <w:rPr>
          <w:color w:val="363636"/>
          <w:w w:val="105"/>
        </w:rPr>
        <w:t xml:space="preserve">sustaining </w:t>
      </w:r>
      <w:r>
        <w:rPr>
          <w:color w:val="232323"/>
          <w:w w:val="105"/>
        </w:rPr>
        <w:t xml:space="preserve">weight of not less than four hundred (400) pounds and </w:t>
      </w:r>
      <w:r>
        <w:rPr>
          <w:color w:val="363636"/>
          <w:w w:val="105"/>
        </w:rPr>
        <w:t>constructed</w:t>
      </w:r>
      <w:r>
        <w:rPr>
          <w:color w:val="363636"/>
          <w:spacing w:val="29"/>
          <w:w w:val="105"/>
        </w:rPr>
        <w:t xml:space="preserve"> </w:t>
      </w:r>
      <w:r>
        <w:rPr>
          <w:color w:val="232323"/>
          <w:w w:val="105"/>
        </w:rPr>
        <w:t>in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 xml:space="preserve">such a </w:t>
      </w:r>
      <w:r>
        <w:rPr>
          <w:color w:val="363636"/>
          <w:w w:val="105"/>
        </w:rPr>
        <w:t>way</w:t>
      </w:r>
      <w:r>
        <w:rPr>
          <w:color w:val="363636"/>
          <w:spacing w:val="-4"/>
          <w:w w:val="105"/>
        </w:rPr>
        <w:t xml:space="preserve"> </w:t>
      </w:r>
      <w:r>
        <w:rPr>
          <w:color w:val="232323"/>
          <w:w w:val="105"/>
        </w:rPr>
        <w:t>that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covering cannot be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easily removed by</w:t>
      </w:r>
      <w:r>
        <w:rPr>
          <w:color w:val="232323"/>
          <w:spacing w:val="-8"/>
          <w:w w:val="105"/>
        </w:rPr>
        <w:t xml:space="preserve"> </w:t>
      </w:r>
      <w:r>
        <w:rPr>
          <w:color w:val="232323"/>
          <w:w w:val="105"/>
        </w:rPr>
        <w:t>hand.</w:t>
      </w:r>
    </w:p>
    <w:p w14:paraId="1BE511A4" w14:textId="31726231" w:rsidR="00AA3F97" w:rsidRDefault="007820C1">
      <w:pPr>
        <w:pStyle w:val="ListParagraph"/>
        <w:numPr>
          <w:ilvl w:val="0"/>
          <w:numId w:val="16"/>
        </w:numPr>
        <w:tabs>
          <w:tab w:val="left" w:pos="1208"/>
        </w:tabs>
        <w:spacing w:line="237" w:lineRule="exact"/>
        <w:ind w:left="1207" w:hanging="341"/>
        <w:jc w:val="both"/>
        <w:rPr>
          <w:b/>
          <w:color w:val="232323"/>
          <w:sz w:val="21"/>
        </w:rPr>
      </w:pPr>
      <w:r>
        <w:rPr>
          <w:color w:val="232323"/>
          <w:w w:val="105"/>
        </w:rPr>
        <w:t>Officers</w:t>
      </w:r>
      <w:r>
        <w:rPr>
          <w:color w:val="4D4D4D"/>
          <w:w w:val="105"/>
        </w:rPr>
        <w:t>,</w:t>
      </w:r>
      <w:r>
        <w:rPr>
          <w:color w:val="4D4D4D"/>
          <w:spacing w:val="16"/>
          <w:w w:val="105"/>
        </w:rPr>
        <w:t xml:space="preserve"> </w:t>
      </w:r>
      <w:r w:rsidR="00772ED4">
        <w:rPr>
          <w:color w:val="232323"/>
          <w:w w:val="105"/>
        </w:rPr>
        <w:t>agents</w:t>
      </w:r>
      <w:r w:rsidR="00772ED4">
        <w:rPr>
          <w:color w:val="232323"/>
          <w:spacing w:val="35"/>
          <w:w w:val="105"/>
        </w:rPr>
        <w:t xml:space="preserve"> and</w:t>
      </w:r>
      <w:r>
        <w:rPr>
          <w:color w:val="363636"/>
          <w:spacing w:val="26"/>
          <w:w w:val="105"/>
        </w:rPr>
        <w:t xml:space="preserve"> </w:t>
      </w:r>
      <w:r>
        <w:rPr>
          <w:color w:val="363636"/>
          <w:w w:val="105"/>
        </w:rPr>
        <w:t>employees</w:t>
      </w:r>
      <w:r>
        <w:rPr>
          <w:color w:val="363636"/>
          <w:spacing w:val="40"/>
          <w:w w:val="105"/>
        </w:rPr>
        <w:t xml:space="preserve"> </w:t>
      </w:r>
      <w:r>
        <w:rPr>
          <w:color w:val="232323"/>
          <w:w w:val="105"/>
        </w:rPr>
        <w:t>of</w:t>
      </w:r>
      <w:r>
        <w:rPr>
          <w:color w:val="232323"/>
          <w:spacing w:val="31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15"/>
          <w:w w:val="105"/>
        </w:rPr>
        <w:t xml:space="preserve"> </w:t>
      </w:r>
      <w:r>
        <w:rPr>
          <w:color w:val="232323"/>
          <w:w w:val="105"/>
        </w:rPr>
        <w:t>District</w:t>
      </w:r>
      <w:r>
        <w:rPr>
          <w:color w:val="232323"/>
          <w:spacing w:val="22"/>
          <w:w w:val="105"/>
        </w:rPr>
        <w:t xml:space="preserve"> </w:t>
      </w:r>
      <w:r>
        <w:rPr>
          <w:color w:val="363636"/>
          <w:w w:val="105"/>
        </w:rPr>
        <w:t>are</w:t>
      </w:r>
      <w:r>
        <w:rPr>
          <w:color w:val="363636"/>
          <w:spacing w:val="17"/>
          <w:w w:val="105"/>
        </w:rPr>
        <w:t xml:space="preserve"> </w:t>
      </w:r>
      <w:r>
        <w:rPr>
          <w:color w:val="232323"/>
          <w:w w:val="105"/>
        </w:rPr>
        <w:t>authorized</w:t>
      </w:r>
      <w:r>
        <w:rPr>
          <w:color w:val="232323"/>
          <w:spacing w:val="41"/>
          <w:w w:val="105"/>
        </w:rPr>
        <w:t xml:space="preserve"> </w:t>
      </w:r>
      <w:r>
        <w:rPr>
          <w:color w:val="363636"/>
          <w:w w:val="105"/>
        </w:rPr>
        <w:t>to</w:t>
      </w:r>
      <w:r>
        <w:rPr>
          <w:color w:val="363636"/>
          <w:spacing w:val="13"/>
          <w:w w:val="105"/>
        </w:rPr>
        <w:t xml:space="preserve"> </w:t>
      </w:r>
      <w:r>
        <w:rPr>
          <w:color w:val="363636"/>
          <w:w w:val="105"/>
        </w:rPr>
        <w:t>serve</w:t>
      </w:r>
      <w:r>
        <w:rPr>
          <w:color w:val="363636"/>
          <w:spacing w:val="12"/>
          <w:w w:val="105"/>
        </w:rPr>
        <w:t xml:space="preserve"> </w:t>
      </w:r>
      <w:r>
        <w:rPr>
          <w:color w:val="363636"/>
          <w:w w:val="105"/>
        </w:rPr>
        <w:t>or</w:t>
      </w:r>
      <w:r>
        <w:rPr>
          <w:color w:val="363636"/>
          <w:spacing w:val="24"/>
          <w:w w:val="105"/>
        </w:rPr>
        <w:t xml:space="preserve"> </w:t>
      </w:r>
      <w:r>
        <w:rPr>
          <w:color w:val="232323"/>
          <w:w w:val="105"/>
        </w:rPr>
        <w:t>cause</w:t>
      </w:r>
      <w:r>
        <w:rPr>
          <w:color w:val="232323"/>
          <w:spacing w:val="28"/>
          <w:w w:val="105"/>
        </w:rPr>
        <w:t xml:space="preserve"> </w:t>
      </w:r>
      <w:r>
        <w:rPr>
          <w:color w:val="232323"/>
          <w:w w:val="105"/>
        </w:rPr>
        <w:t>to</w:t>
      </w:r>
      <w:r>
        <w:rPr>
          <w:color w:val="232323"/>
          <w:spacing w:val="16"/>
          <w:w w:val="105"/>
        </w:rPr>
        <w:t xml:space="preserve"> </w:t>
      </w:r>
      <w:r>
        <w:rPr>
          <w:color w:val="232323"/>
          <w:spacing w:val="-5"/>
          <w:w w:val="105"/>
        </w:rPr>
        <w:t>be</w:t>
      </w:r>
    </w:p>
    <w:p w14:paraId="3DE27866" w14:textId="77777777" w:rsidR="00AA3F97" w:rsidRDefault="007820C1">
      <w:pPr>
        <w:pStyle w:val="BodyText"/>
        <w:spacing w:before="150" w:line="369" w:lineRule="auto"/>
        <w:ind w:left="179" w:right="342"/>
      </w:pPr>
      <w:r>
        <w:rPr>
          <w:color w:val="363636"/>
          <w:w w:val="105"/>
        </w:rPr>
        <w:t>served</w:t>
      </w:r>
      <w:r>
        <w:rPr>
          <w:color w:val="363636"/>
          <w:spacing w:val="77"/>
          <w:w w:val="105"/>
        </w:rPr>
        <w:t xml:space="preserve"> </w:t>
      </w:r>
      <w:r>
        <w:rPr>
          <w:color w:val="232323"/>
          <w:w w:val="105"/>
        </w:rPr>
        <w:t>notice</w:t>
      </w:r>
      <w:r>
        <w:rPr>
          <w:color w:val="232323"/>
          <w:spacing w:val="-10"/>
          <w:w w:val="105"/>
        </w:rPr>
        <w:t xml:space="preserve"> </w:t>
      </w:r>
      <w:r>
        <w:rPr>
          <w:color w:val="232323"/>
          <w:w w:val="105"/>
        </w:rPr>
        <w:t>upon</w:t>
      </w:r>
      <w:r>
        <w:rPr>
          <w:color w:val="232323"/>
          <w:spacing w:val="-15"/>
          <w:w w:val="105"/>
        </w:rPr>
        <w:t xml:space="preserve"> </w:t>
      </w:r>
      <w:r>
        <w:rPr>
          <w:color w:val="363636"/>
          <w:w w:val="105"/>
        </w:rPr>
        <w:t>any</w:t>
      </w:r>
      <w:r>
        <w:rPr>
          <w:color w:val="363636"/>
          <w:spacing w:val="-14"/>
          <w:w w:val="105"/>
        </w:rPr>
        <w:t xml:space="preserve"> </w:t>
      </w:r>
      <w:r>
        <w:rPr>
          <w:color w:val="232323"/>
          <w:w w:val="105"/>
        </w:rPr>
        <w:t>owner</w:t>
      </w:r>
      <w:r>
        <w:rPr>
          <w:color w:val="232323"/>
          <w:spacing w:val="-15"/>
          <w:w w:val="105"/>
        </w:rPr>
        <w:t xml:space="preserve"> </w:t>
      </w:r>
      <w:r>
        <w:rPr>
          <w:color w:val="232323"/>
          <w:w w:val="105"/>
        </w:rPr>
        <w:t>or</w:t>
      </w:r>
      <w:r>
        <w:rPr>
          <w:color w:val="232323"/>
          <w:spacing w:val="-13"/>
          <w:w w:val="105"/>
        </w:rPr>
        <w:t xml:space="preserve"> </w:t>
      </w:r>
      <w:r>
        <w:rPr>
          <w:color w:val="232323"/>
          <w:w w:val="105"/>
        </w:rPr>
        <w:t>operator</w:t>
      </w:r>
      <w:r>
        <w:rPr>
          <w:color w:val="4D4D4D"/>
          <w:w w:val="105"/>
        </w:rPr>
        <w:t>/</w:t>
      </w:r>
      <w:r>
        <w:rPr>
          <w:color w:val="232323"/>
          <w:w w:val="105"/>
        </w:rPr>
        <w:t>lessee</w:t>
      </w:r>
      <w:r>
        <w:rPr>
          <w:color w:val="232323"/>
          <w:spacing w:val="-10"/>
          <w:w w:val="105"/>
        </w:rPr>
        <w:t xml:space="preserve"> </w:t>
      </w:r>
      <w:r>
        <w:rPr>
          <w:color w:val="232323"/>
          <w:w w:val="105"/>
        </w:rPr>
        <w:t>of</w:t>
      </w:r>
      <w:r>
        <w:rPr>
          <w:color w:val="232323"/>
          <w:spacing w:val="-15"/>
          <w:w w:val="105"/>
        </w:rPr>
        <w:t xml:space="preserve"> </w:t>
      </w:r>
      <w:r>
        <w:rPr>
          <w:color w:val="232323"/>
          <w:w w:val="105"/>
        </w:rPr>
        <w:t>a</w:t>
      </w:r>
      <w:r>
        <w:rPr>
          <w:color w:val="232323"/>
          <w:spacing w:val="-13"/>
          <w:w w:val="105"/>
        </w:rPr>
        <w:t xml:space="preserve"> </w:t>
      </w:r>
      <w:r>
        <w:rPr>
          <w:color w:val="232323"/>
          <w:w w:val="105"/>
        </w:rPr>
        <w:t>well</w:t>
      </w:r>
      <w:r>
        <w:rPr>
          <w:color w:val="232323"/>
          <w:spacing w:val="-11"/>
          <w:w w:val="105"/>
        </w:rPr>
        <w:t xml:space="preserve"> </w:t>
      </w:r>
      <w:r>
        <w:rPr>
          <w:color w:val="232323"/>
          <w:w w:val="105"/>
        </w:rPr>
        <w:t>in</w:t>
      </w:r>
      <w:r>
        <w:rPr>
          <w:color w:val="232323"/>
          <w:spacing w:val="-15"/>
          <w:w w:val="105"/>
        </w:rPr>
        <w:t xml:space="preserve"> </w:t>
      </w:r>
      <w:r>
        <w:rPr>
          <w:color w:val="363636"/>
          <w:w w:val="105"/>
        </w:rPr>
        <w:t>violation</w:t>
      </w:r>
      <w:r>
        <w:rPr>
          <w:color w:val="363636"/>
          <w:spacing w:val="-14"/>
          <w:w w:val="105"/>
        </w:rPr>
        <w:t xml:space="preserve"> </w:t>
      </w:r>
      <w:r>
        <w:rPr>
          <w:color w:val="232323"/>
          <w:w w:val="105"/>
        </w:rPr>
        <w:t>of</w:t>
      </w:r>
      <w:r>
        <w:rPr>
          <w:color w:val="232323"/>
          <w:spacing w:val="-6"/>
          <w:w w:val="105"/>
        </w:rPr>
        <w:t xml:space="preserve"> </w:t>
      </w:r>
      <w:r>
        <w:rPr>
          <w:color w:val="232323"/>
          <w:w w:val="105"/>
        </w:rPr>
        <w:t>this</w:t>
      </w:r>
      <w:r>
        <w:rPr>
          <w:color w:val="232323"/>
          <w:spacing w:val="-15"/>
          <w:w w:val="105"/>
        </w:rPr>
        <w:t xml:space="preserve"> </w:t>
      </w:r>
      <w:r>
        <w:rPr>
          <w:color w:val="232323"/>
          <w:w w:val="105"/>
        </w:rPr>
        <w:t>rule,</w:t>
      </w:r>
      <w:r>
        <w:rPr>
          <w:color w:val="232323"/>
          <w:spacing w:val="-14"/>
          <w:w w:val="105"/>
        </w:rPr>
        <w:t xml:space="preserve"> </w:t>
      </w:r>
      <w:r>
        <w:rPr>
          <w:color w:val="232323"/>
          <w:w w:val="105"/>
        </w:rPr>
        <w:t>thereby</w:t>
      </w:r>
      <w:r>
        <w:rPr>
          <w:color w:val="232323"/>
          <w:spacing w:val="-15"/>
          <w:w w:val="105"/>
        </w:rPr>
        <w:t xml:space="preserve"> </w:t>
      </w:r>
      <w:r>
        <w:rPr>
          <w:color w:val="232323"/>
          <w:w w:val="105"/>
        </w:rPr>
        <w:t xml:space="preserve">requesting </w:t>
      </w:r>
      <w:r>
        <w:rPr>
          <w:color w:val="363636"/>
          <w:w w:val="105"/>
        </w:rPr>
        <w:t>such</w:t>
      </w:r>
      <w:r>
        <w:rPr>
          <w:color w:val="363636"/>
          <w:spacing w:val="-9"/>
          <w:w w:val="105"/>
        </w:rPr>
        <w:t xml:space="preserve"> </w:t>
      </w:r>
      <w:r>
        <w:rPr>
          <w:color w:val="232323"/>
          <w:w w:val="105"/>
        </w:rPr>
        <w:t>owner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and/or</w:t>
      </w:r>
      <w:r>
        <w:rPr>
          <w:color w:val="232323"/>
          <w:spacing w:val="-9"/>
          <w:w w:val="105"/>
        </w:rPr>
        <w:t xml:space="preserve"> </w:t>
      </w:r>
      <w:r>
        <w:rPr>
          <w:color w:val="232323"/>
          <w:w w:val="105"/>
        </w:rPr>
        <w:t>operator</w:t>
      </w:r>
      <w:r>
        <w:rPr>
          <w:color w:val="4D4D4D"/>
          <w:w w:val="105"/>
        </w:rPr>
        <w:t>/</w:t>
      </w:r>
      <w:r>
        <w:rPr>
          <w:color w:val="232323"/>
          <w:w w:val="105"/>
        </w:rPr>
        <w:t>lessee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to</w:t>
      </w:r>
      <w:r>
        <w:rPr>
          <w:color w:val="232323"/>
          <w:spacing w:val="-11"/>
          <w:w w:val="105"/>
        </w:rPr>
        <w:t xml:space="preserve"> </w:t>
      </w:r>
      <w:r>
        <w:rPr>
          <w:color w:val="232323"/>
          <w:w w:val="105"/>
        </w:rPr>
        <w:t>close</w:t>
      </w:r>
      <w:r>
        <w:rPr>
          <w:color w:val="232323"/>
          <w:spacing w:val="-6"/>
          <w:w w:val="105"/>
        </w:rPr>
        <w:t xml:space="preserve"> </w:t>
      </w:r>
      <w:r>
        <w:rPr>
          <w:color w:val="232323"/>
          <w:w w:val="105"/>
        </w:rPr>
        <w:t>or cap</w:t>
      </w:r>
      <w:r>
        <w:rPr>
          <w:color w:val="232323"/>
          <w:spacing w:val="-5"/>
          <w:w w:val="105"/>
        </w:rPr>
        <w:t xml:space="preserve"> </w:t>
      </w:r>
      <w:r>
        <w:rPr>
          <w:color w:val="363636"/>
          <w:w w:val="105"/>
        </w:rPr>
        <w:t>such</w:t>
      </w:r>
      <w:r>
        <w:rPr>
          <w:color w:val="363636"/>
          <w:spacing w:val="-2"/>
          <w:w w:val="105"/>
        </w:rPr>
        <w:t xml:space="preserve"> </w:t>
      </w:r>
      <w:r>
        <w:rPr>
          <w:color w:val="363636"/>
          <w:w w:val="105"/>
        </w:rPr>
        <w:t>well</w:t>
      </w:r>
      <w:r>
        <w:rPr>
          <w:color w:val="363636"/>
          <w:spacing w:val="-4"/>
          <w:w w:val="105"/>
        </w:rPr>
        <w:t xml:space="preserve"> </w:t>
      </w:r>
      <w:r>
        <w:rPr>
          <w:color w:val="363636"/>
          <w:w w:val="105"/>
        </w:rPr>
        <w:t>with</w:t>
      </w:r>
      <w:r>
        <w:rPr>
          <w:color w:val="363636"/>
          <w:spacing w:val="-9"/>
          <w:w w:val="105"/>
        </w:rPr>
        <w:t xml:space="preserve"> </w:t>
      </w:r>
      <w:r>
        <w:rPr>
          <w:color w:val="363636"/>
          <w:w w:val="105"/>
        </w:rPr>
        <w:t>a</w:t>
      </w:r>
      <w:r>
        <w:rPr>
          <w:color w:val="363636"/>
          <w:spacing w:val="-1"/>
          <w:w w:val="105"/>
        </w:rPr>
        <w:t xml:space="preserve"> </w:t>
      </w:r>
      <w:r>
        <w:rPr>
          <w:color w:val="232323"/>
          <w:w w:val="105"/>
        </w:rPr>
        <w:t>covering in compliance herewith.</w:t>
      </w:r>
    </w:p>
    <w:p w14:paraId="3431C742" w14:textId="77777777" w:rsidR="00AA3F97" w:rsidRDefault="00AA3F97">
      <w:pPr>
        <w:pStyle w:val="BodyText"/>
        <w:jc w:val="left"/>
        <w:rPr>
          <w:sz w:val="24"/>
        </w:rPr>
      </w:pPr>
    </w:p>
    <w:p w14:paraId="74B5FF86" w14:textId="77777777" w:rsidR="00AA3F97" w:rsidRDefault="007820C1">
      <w:pPr>
        <w:pStyle w:val="Heading3"/>
        <w:spacing w:before="141"/>
        <w:jc w:val="both"/>
      </w:pPr>
      <w:r>
        <w:rPr>
          <w:color w:val="232323"/>
          <w:w w:val="105"/>
        </w:rPr>
        <w:t>RULE</w:t>
      </w:r>
      <w:r>
        <w:rPr>
          <w:color w:val="232323"/>
          <w:spacing w:val="-15"/>
          <w:w w:val="105"/>
        </w:rPr>
        <w:t xml:space="preserve"> </w:t>
      </w:r>
      <w:r>
        <w:rPr>
          <w:color w:val="232323"/>
          <w:w w:val="105"/>
        </w:rPr>
        <w:t>7.202</w:t>
      </w:r>
      <w:r>
        <w:rPr>
          <w:color w:val="232323"/>
          <w:spacing w:val="-14"/>
          <w:w w:val="105"/>
        </w:rPr>
        <w:t xml:space="preserve"> </w:t>
      </w:r>
      <w:r>
        <w:rPr>
          <w:color w:val="232323"/>
          <w:w w:val="105"/>
        </w:rPr>
        <w:t>PLUGGING</w:t>
      </w:r>
      <w:r>
        <w:rPr>
          <w:color w:val="232323"/>
          <w:spacing w:val="-15"/>
          <w:w w:val="105"/>
        </w:rPr>
        <w:t xml:space="preserve"> </w:t>
      </w:r>
      <w:r>
        <w:rPr>
          <w:color w:val="232323"/>
          <w:w w:val="105"/>
        </w:rPr>
        <w:t>OF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ABANDONED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w w:val="105"/>
        </w:rPr>
        <w:t>OR</w:t>
      </w:r>
      <w:r>
        <w:rPr>
          <w:color w:val="232323"/>
          <w:spacing w:val="-15"/>
          <w:w w:val="105"/>
        </w:rPr>
        <w:t xml:space="preserve"> </w:t>
      </w:r>
      <w:r>
        <w:rPr>
          <w:color w:val="232323"/>
          <w:w w:val="105"/>
        </w:rPr>
        <w:t>DETERIORATED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spacing w:val="-2"/>
          <w:w w:val="105"/>
        </w:rPr>
        <w:t>WELLS</w:t>
      </w:r>
    </w:p>
    <w:p w14:paraId="05189BA3" w14:textId="77777777" w:rsidR="00AA3F97" w:rsidRDefault="007820C1">
      <w:pPr>
        <w:pStyle w:val="ListParagraph"/>
        <w:numPr>
          <w:ilvl w:val="0"/>
          <w:numId w:val="15"/>
        </w:numPr>
        <w:tabs>
          <w:tab w:val="left" w:pos="1217"/>
        </w:tabs>
        <w:spacing w:before="127" w:line="376" w:lineRule="auto"/>
        <w:ind w:right="336" w:firstLine="680"/>
        <w:jc w:val="both"/>
        <w:rPr>
          <w:b/>
          <w:color w:val="232323"/>
          <w:sz w:val="21"/>
        </w:rPr>
      </w:pPr>
      <w:r>
        <w:rPr>
          <w:color w:val="232323"/>
          <w:w w:val="105"/>
          <w:sz w:val="23"/>
        </w:rPr>
        <w:t xml:space="preserve">It </w:t>
      </w:r>
      <w:r>
        <w:rPr>
          <w:color w:val="363636"/>
          <w:w w:val="105"/>
        </w:rPr>
        <w:t xml:space="preserve">is the </w:t>
      </w:r>
      <w:r>
        <w:rPr>
          <w:color w:val="232323"/>
          <w:w w:val="105"/>
        </w:rPr>
        <w:t>responsibility</w:t>
      </w:r>
      <w:r>
        <w:rPr>
          <w:color w:val="232323"/>
          <w:spacing w:val="-9"/>
          <w:w w:val="105"/>
        </w:rPr>
        <w:t xml:space="preserve"> </w:t>
      </w:r>
      <w:r>
        <w:rPr>
          <w:color w:val="232323"/>
          <w:w w:val="105"/>
        </w:rPr>
        <w:t>of the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owner or operator</w:t>
      </w:r>
      <w:r>
        <w:rPr>
          <w:color w:val="4D4D4D"/>
          <w:w w:val="105"/>
        </w:rPr>
        <w:t>/less</w:t>
      </w:r>
      <w:r>
        <w:rPr>
          <w:color w:val="232323"/>
          <w:w w:val="105"/>
        </w:rPr>
        <w:t xml:space="preserve">ee of land to plug </w:t>
      </w:r>
      <w:r>
        <w:rPr>
          <w:color w:val="363636"/>
          <w:w w:val="105"/>
        </w:rPr>
        <w:t xml:space="preserve">or </w:t>
      </w:r>
      <w:r>
        <w:rPr>
          <w:color w:val="232323"/>
          <w:w w:val="105"/>
        </w:rPr>
        <w:t xml:space="preserve">have plugged a </w:t>
      </w:r>
      <w:r>
        <w:rPr>
          <w:color w:val="363636"/>
          <w:w w:val="105"/>
        </w:rPr>
        <w:t>well</w:t>
      </w:r>
      <w:r>
        <w:rPr>
          <w:color w:val="363636"/>
          <w:spacing w:val="-15"/>
          <w:w w:val="105"/>
        </w:rPr>
        <w:t xml:space="preserve"> </w:t>
      </w:r>
      <w:r>
        <w:rPr>
          <w:color w:val="363636"/>
          <w:w w:val="105"/>
        </w:rPr>
        <w:t>that</w:t>
      </w:r>
      <w:r>
        <w:rPr>
          <w:color w:val="363636"/>
          <w:spacing w:val="-14"/>
          <w:w w:val="105"/>
        </w:rPr>
        <w:t xml:space="preserve"> </w:t>
      </w:r>
      <w:r>
        <w:rPr>
          <w:color w:val="232323"/>
          <w:w w:val="105"/>
        </w:rPr>
        <w:t>is</w:t>
      </w:r>
      <w:r>
        <w:rPr>
          <w:color w:val="232323"/>
          <w:spacing w:val="-15"/>
          <w:w w:val="105"/>
        </w:rPr>
        <w:t xml:space="preserve"> </w:t>
      </w:r>
      <w:r>
        <w:rPr>
          <w:color w:val="232323"/>
          <w:w w:val="105"/>
        </w:rPr>
        <w:t>deteriorated</w:t>
      </w:r>
      <w:r>
        <w:rPr>
          <w:color w:val="232323"/>
          <w:spacing w:val="-7"/>
          <w:w w:val="105"/>
        </w:rPr>
        <w:t xml:space="preserve"> </w:t>
      </w:r>
      <w:r>
        <w:rPr>
          <w:color w:val="232323"/>
          <w:w w:val="105"/>
        </w:rPr>
        <w:t>or</w:t>
      </w:r>
      <w:r>
        <w:rPr>
          <w:color w:val="232323"/>
          <w:spacing w:val="-8"/>
          <w:w w:val="105"/>
        </w:rPr>
        <w:t xml:space="preserve"> </w:t>
      </w:r>
      <w:r>
        <w:rPr>
          <w:color w:val="232323"/>
          <w:w w:val="105"/>
        </w:rPr>
        <w:t>abandoned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w w:val="105"/>
        </w:rPr>
        <w:t>in</w:t>
      </w:r>
      <w:r>
        <w:rPr>
          <w:color w:val="232323"/>
          <w:spacing w:val="-15"/>
          <w:w w:val="105"/>
        </w:rPr>
        <w:t xml:space="preserve"> </w:t>
      </w:r>
      <w:r>
        <w:rPr>
          <w:color w:val="232323"/>
          <w:w w:val="105"/>
        </w:rPr>
        <w:t xml:space="preserve">accordance </w:t>
      </w:r>
      <w:r>
        <w:rPr>
          <w:color w:val="363636"/>
          <w:w w:val="105"/>
        </w:rPr>
        <w:t>with</w:t>
      </w:r>
      <w:r>
        <w:rPr>
          <w:color w:val="363636"/>
          <w:spacing w:val="-13"/>
          <w:w w:val="105"/>
        </w:rPr>
        <w:t xml:space="preserve"> </w:t>
      </w:r>
      <w:r>
        <w:rPr>
          <w:color w:val="232323"/>
          <w:w w:val="105"/>
        </w:rPr>
        <w:t>Title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16</w:t>
      </w:r>
      <w:r>
        <w:rPr>
          <w:color w:val="232323"/>
          <w:spacing w:val="-15"/>
          <w:w w:val="105"/>
        </w:rPr>
        <w:t xml:space="preserve"> </w:t>
      </w:r>
      <w:r>
        <w:rPr>
          <w:color w:val="232323"/>
          <w:w w:val="105"/>
        </w:rPr>
        <w:t>Texas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Administrative</w:t>
      </w:r>
      <w:r>
        <w:rPr>
          <w:color w:val="232323"/>
          <w:spacing w:val="-15"/>
          <w:w w:val="105"/>
        </w:rPr>
        <w:t xml:space="preserve"> </w:t>
      </w:r>
      <w:r>
        <w:rPr>
          <w:color w:val="363636"/>
          <w:w w:val="105"/>
        </w:rPr>
        <w:t>Code,</w:t>
      </w:r>
      <w:r>
        <w:rPr>
          <w:color w:val="363636"/>
          <w:spacing w:val="-13"/>
          <w:w w:val="105"/>
        </w:rPr>
        <w:t xml:space="preserve"> </w:t>
      </w:r>
      <w:r>
        <w:rPr>
          <w:color w:val="232323"/>
          <w:w w:val="105"/>
        </w:rPr>
        <w:t xml:space="preserve">Water </w:t>
      </w:r>
      <w:r>
        <w:rPr>
          <w:color w:val="363636"/>
          <w:w w:val="105"/>
        </w:rPr>
        <w:t xml:space="preserve">Well </w:t>
      </w:r>
      <w:r>
        <w:rPr>
          <w:color w:val="232323"/>
          <w:w w:val="105"/>
        </w:rPr>
        <w:t xml:space="preserve">Drillers </w:t>
      </w:r>
      <w:r>
        <w:rPr>
          <w:color w:val="363636"/>
          <w:w w:val="105"/>
        </w:rPr>
        <w:t xml:space="preserve">and </w:t>
      </w:r>
      <w:r>
        <w:rPr>
          <w:color w:val="232323"/>
          <w:w w:val="105"/>
        </w:rPr>
        <w:t xml:space="preserve">Water </w:t>
      </w:r>
      <w:r>
        <w:rPr>
          <w:color w:val="363636"/>
          <w:w w:val="105"/>
        </w:rPr>
        <w:t xml:space="preserve">Well </w:t>
      </w:r>
      <w:r>
        <w:rPr>
          <w:color w:val="232323"/>
          <w:w w:val="105"/>
        </w:rPr>
        <w:t>Pump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 xml:space="preserve">Installers </w:t>
      </w:r>
      <w:r>
        <w:rPr>
          <w:color w:val="363636"/>
          <w:w w:val="105"/>
        </w:rPr>
        <w:t xml:space="preserve">§76.72, as </w:t>
      </w:r>
      <w:r>
        <w:rPr>
          <w:color w:val="232323"/>
          <w:w w:val="105"/>
        </w:rPr>
        <w:t>amended.</w:t>
      </w:r>
    </w:p>
    <w:p w14:paraId="1C177BAE" w14:textId="77777777" w:rsidR="00AA3F97" w:rsidRDefault="007820C1">
      <w:pPr>
        <w:pStyle w:val="ListParagraph"/>
        <w:numPr>
          <w:ilvl w:val="0"/>
          <w:numId w:val="15"/>
        </w:numPr>
        <w:tabs>
          <w:tab w:val="left" w:pos="1264"/>
        </w:tabs>
        <w:spacing w:line="235" w:lineRule="exact"/>
        <w:ind w:left="1263" w:hanging="383"/>
        <w:jc w:val="both"/>
        <w:rPr>
          <w:b/>
          <w:color w:val="232323"/>
          <w:sz w:val="21"/>
        </w:rPr>
      </w:pPr>
      <w:r>
        <w:rPr>
          <w:color w:val="363636"/>
          <w:w w:val="105"/>
        </w:rPr>
        <w:t>A</w:t>
      </w:r>
      <w:r>
        <w:rPr>
          <w:color w:val="363636"/>
          <w:spacing w:val="39"/>
          <w:w w:val="105"/>
        </w:rPr>
        <w:t xml:space="preserve"> </w:t>
      </w:r>
      <w:r>
        <w:rPr>
          <w:color w:val="363636"/>
          <w:w w:val="105"/>
        </w:rPr>
        <w:t>well</w:t>
      </w:r>
      <w:r>
        <w:rPr>
          <w:color w:val="363636"/>
          <w:spacing w:val="42"/>
          <w:w w:val="105"/>
        </w:rPr>
        <w:t xml:space="preserve"> </w:t>
      </w:r>
      <w:r>
        <w:rPr>
          <w:color w:val="232323"/>
          <w:w w:val="105"/>
        </w:rPr>
        <w:t>that</w:t>
      </w:r>
      <w:r>
        <w:rPr>
          <w:color w:val="232323"/>
          <w:spacing w:val="32"/>
          <w:w w:val="105"/>
        </w:rPr>
        <w:t xml:space="preserve"> </w:t>
      </w:r>
      <w:r>
        <w:rPr>
          <w:color w:val="232323"/>
          <w:w w:val="105"/>
        </w:rPr>
        <w:t>does</w:t>
      </w:r>
      <w:r>
        <w:rPr>
          <w:color w:val="232323"/>
          <w:spacing w:val="40"/>
          <w:w w:val="105"/>
        </w:rPr>
        <w:t xml:space="preserve"> </w:t>
      </w:r>
      <w:r>
        <w:rPr>
          <w:color w:val="232323"/>
          <w:w w:val="105"/>
        </w:rPr>
        <w:t>not</w:t>
      </w:r>
      <w:r>
        <w:rPr>
          <w:color w:val="232323"/>
          <w:spacing w:val="40"/>
          <w:w w:val="105"/>
        </w:rPr>
        <w:t xml:space="preserve"> </w:t>
      </w:r>
      <w:r>
        <w:rPr>
          <w:color w:val="232323"/>
          <w:w w:val="105"/>
        </w:rPr>
        <w:t>penetrate</w:t>
      </w:r>
      <w:r>
        <w:rPr>
          <w:color w:val="232323"/>
          <w:spacing w:val="51"/>
          <w:w w:val="105"/>
        </w:rPr>
        <w:t xml:space="preserve"> </w:t>
      </w:r>
      <w:r>
        <w:rPr>
          <w:color w:val="232323"/>
          <w:w w:val="105"/>
        </w:rPr>
        <w:t>any</w:t>
      </w:r>
      <w:r>
        <w:rPr>
          <w:color w:val="232323"/>
          <w:spacing w:val="37"/>
          <w:w w:val="105"/>
        </w:rPr>
        <w:t xml:space="preserve"> </w:t>
      </w:r>
      <w:r>
        <w:rPr>
          <w:color w:val="232323"/>
          <w:w w:val="105"/>
        </w:rPr>
        <w:t>undesirable</w:t>
      </w:r>
      <w:r>
        <w:rPr>
          <w:color w:val="232323"/>
          <w:spacing w:val="43"/>
          <w:w w:val="105"/>
        </w:rPr>
        <w:t xml:space="preserve"> </w:t>
      </w:r>
      <w:r>
        <w:rPr>
          <w:color w:val="363636"/>
          <w:w w:val="105"/>
        </w:rPr>
        <w:t>water</w:t>
      </w:r>
      <w:r>
        <w:rPr>
          <w:color w:val="363636"/>
          <w:spacing w:val="38"/>
          <w:w w:val="105"/>
        </w:rPr>
        <w:t xml:space="preserve"> </w:t>
      </w:r>
      <w:r>
        <w:rPr>
          <w:color w:val="4D4D4D"/>
          <w:w w:val="105"/>
        </w:rPr>
        <w:t>z</w:t>
      </w:r>
      <w:r>
        <w:rPr>
          <w:color w:val="232323"/>
          <w:w w:val="105"/>
        </w:rPr>
        <w:t>one(s)</w:t>
      </w:r>
      <w:r>
        <w:rPr>
          <w:color w:val="232323"/>
          <w:spacing w:val="40"/>
          <w:w w:val="105"/>
        </w:rPr>
        <w:t xml:space="preserve"> </w:t>
      </w:r>
      <w:r>
        <w:rPr>
          <w:color w:val="363636"/>
          <w:w w:val="105"/>
        </w:rPr>
        <w:t>and</w:t>
      </w:r>
      <w:r>
        <w:rPr>
          <w:color w:val="363636"/>
          <w:spacing w:val="48"/>
          <w:w w:val="105"/>
        </w:rPr>
        <w:t xml:space="preserve"> </w:t>
      </w:r>
      <w:r>
        <w:rPr>
          <w:color w:val="232323"/>
          <w:w w:val="105"/>
        </w:rPr>
        <w:t>is</w:t>
      </w:r>
      <w:r>
        <w:rPr>
          <w:color w:val="232323"/>
          <w:spacing w:val="34"/>
          <w:w w:val="105"/>
        </w:rPr>
        <w:t xml:space="preserve"> </w:t>
      </w:r>
      <w:r>
        <w:rPr>
          <w:color w:val="232323"/>
          <w:w w:val="105"/>
        </w:rPr>
        <w:t>deteriorated</w:t>
      </w:r>
      <w:r>
        <w:rPr>
          <w:color w:val="232323"/>
          <w:spacing w:val="53"/>
          <w:w w:val="105"/>
        </w:rPr>
        <w:t xml:space="preserve"> </w:t>
      </w:r>
      <w:r>
        <w:rPr>
          <w:color w:val="232323"/>
          <w:spacing w:val="-5"/>
          <w:w w:val="105"/>
        </w:rPr>
        <w:t>or</w:t>
      </w:r>
    </w:p>
    <w:p w14:paraId="4BF09648" w14:textId="77777777" w:rsidR="00AA3F97" w:rsidRDefault="007820C1">
      <w:pPr>
        <w:pStyle w:val="BodyText"/>
        <w:spacing w:before="151"/>
        <w:ind w:left="189"/>
      </w:pPr>
      <w:r>
        <w:rPr>
          <w:color w:val="363636"/>
          <w:w w:val="105"/>
        </w:rPr>
        <w:t>abandoned</w:t>
      </w:r>
      <w:r>
        <w:rPr>
          <w:color w:val="363636"/>
          <w:spacing w:val="3"/>
          <w:w w:val="105"/>
        </w:rPr>
        <w:t xml:space="preserve"> </w:t>
      </w:r>
      <w:r>
        <w:rPr>
          <w:color w:val="363636"/>
          <w:w w:val="105"/>
        </w:rPr>
        <w:t>shall</w:t>
      </w:r>
      <w:r>
        <w:rPr>
          <w:color w:val="363636"/>
          <w:spacing w:val="-11"/>
          <w:w w:val="105"/>
        </w:rPr>
        <w:t xml:space="preserve"> </w:t>
      </w:r>
      <w:r>
        <w:rPr>
          <w:color w:val="232323"/>
          <w:w w:val="105"/>
        </w:rPr>
        <w:t>be</w:t>
      </w:r>
      <w:r>
        <w:rPr>
          <w:color w:val="232323"/>
          <w:spacing w:val="-14"/>
          <w:w w:val="105"/>
        </w:rPr>
        <w:t xml:space="preserve"> </w:t>
      </w:r>
      <w:r>
        <w:rPr>
          <w:color w:val="232323"/>
          <w:w w:val="105"/>
        </w:rPr>
        <w:t>plugged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in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accordance</w:t>
      </w:r>
      <w:r>
        <w:rPr>
          <w:color w:val="232323"/>
          <w:spacing w:val="-5"/>
          <w:w w:val="105"/>
        </w:rPr>
        <w:t xml:space="preserve"> </w:t>
      </w:r>
      <w:r>
        <w:rPr>
          <w:color w:val="363636"/>
          <w:w w:val="105"/>
        </w:rPr>
        <w:t>with</w:t>
      </w:r>
      <w:r>
        <w:rPr>
          <w:color w:val="363636"/>
          <w:spacing w:val="-10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-15"/>
          <w:w w:val="105"/>
        </w:rPr>
        <w:t xml:space="preserve"> </w:t>
      </w:r>
      <w:r>
        <w:rPr>
          <w:color w:val="363636"/>
          <w:w w:val="105"/>
        </w:rPr>
        <w:t>following</w:t>
      </w:r>
      <w:r>
        <w:rPr>
          <w:color w:val="363636"/>
          <w:spacing w:val="-13"/>
          <w:w w:val="105"/>
        </w:rPr>
        <w:t xml:space="preserve"> </w:t>
      </w:r>
      <w:r>
        <w:rPr>
          <w:color w:val="363636"/>
          <w:spacing w:val="-2"/>
          <w:w w:val="105"/>
        </w:rPr>
        <w:t>specifications:</w:t>
      </w:r>
    </w:p>
    <w:p w14:paraId="67C21A5A" w14:textId="77777777" w:rsidR="00AA3F97" w:rsidRDefault="007820C1">
      <w:pPr>
        <w:pStyle w:val="ListParagraph"/>
        <w:numPr>
          <w:ilvl w:val="1"/>
          <w:numId w:val="15"/>
        </w:numPr>
        <w:tabs>
          <w:tab w:val="left" w:pos="1894"/>
        </w:tabs>
        <w:spacing w:before="144"/>
        <w:ind w:left="1893" w:hanging="328"/>
        <w:rPr>
          <w:color w:val="363636"/>
        </w:rPr>
      </w:pPr>
      <w:r>
        <w:rPr>
          <w:color w:val="232323"/>
          <w:w w:val="105"/>
        </w:rPr>
        <w:t>all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removable</w:t>
      </w:r>
      <w:r>
        <w:rPr>
          <w:color w:val="232323"/>
          <w:spacing w:val="1"/>
          <w:w w:val="105"/>
        </w:rPr>
        <w:t xml:space="preserve"> </w:t>
      </w:r>
      <w:r>
        <w:rPr>
          <w:color w:val="232323"/>
          <w:w w:val="105"/>
        </w:rPr>
        <w:t>casing</w:t>
      </w:r>
      <w:r>
        <w:rPr>
          <w:color w:val="232323"/>
          <w:spacing w:val="-3"/>
          <w:w w:val="105"/>
        </w:rPr>
        <w:t xml:space="preserve"> </w:t>
      </w:r>
      <w:r>
        <w:rPr>
          <w:color w:val="363636"/>
          <w:w w:val="105"/>
        </w:rPr>
        <w:t>shall</w:t>
      </w:r>
      <w:r>
        <w:rPr>
          <w:color w:val="363636"/>
          <w:spacing w:val="-5"/>
          <w:w w:val="105"/>
        </w:rPr>
        <w:t xml:space="preserve"> </w:t>
      </w:r>
      <w:r>
        <w:rPr>
          <w:color w:val="232323"/>
          <w:w w:val="105"/>
        </w:rPr>
        <w:t>be</w:t>
      </w:r>
      <w:r>
        <w:rPr>
          <w:color w:val="232323"/>
          <w:spacing w:val="-12"/>
          <w:w w:val="105"/>
        </w:rPr>
        <w:t xml:space="preserve"> </w:t>
      </w:r>
      <w:r>
        <w:rPr>
          <w:color w:val="232323"/>
          <w:w w:val="105"/>
        </w:rPr>
        <w:t>removed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w w:val="105"/>
        </w:rPr>
        <w:t>from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-11"/>
          <w:w w:val="105"/>
        </w:rPr>
        <w:t xml:space="preserve"> </w:t>
      </w:r>
      <w:r>
        <w:rPr>
          <w:color w:val="363636"/>
          <w:spacing w:val="-2"/>
          <w:w w:val="105"/>
        </w:rPr>
        <w:t>well;</w:t>
      </w:r>
    </w:p>
    <w:p w14:paraId="1C79D281" w14:textId="77777777" w:rsidR="00AA3F97" w:rsidRDefault="007820C1">
      <w:pPr>
        <w:pStyle w:val="ListParagraph"/>
        <w:numPr>
          <w:ilvl w:val="1"/>
          <w:numId w:val="15"/>
        </w:numPr>
        <w:tabs>
          <w:tab w:val="left" w:pos="1894"/>
        </w:tabs>
        <w:spacing w:before="143"/>
        <w:ind w:left="1893" w:hanging="320"/>
        <w:rPr>
          <w:color w:val="363636"/>
        </w:rPr>
      </w:pPr>
      <w:r>
        <w:rPr>
          <w:color w:val="232323"/>
          <w:w w:val="105"/>
        </w:rPr>
        <w:t>any</w:t>
      </w:r>
      <w:r>
        <w:rPr>
          <w:color w:val="232323"/>
          <w:spacing w:val="-19"/>
          <w:w w:val="105"/>
        </w:rPr>
        <w:t xml:space="preserve"> </w:t>
      </w:r>
      <w:r>
        <w:rPr>
          <w:color w:val="363636"/>
          <w:w w:val="105"/>
        </w:rPr>
        <w:t>existing</w:t>
      </w:r>
      <w:r>
        <w:rPr>
          <w:color w:val="363636"/>
          <w:spacing w:val="-6"/>
          <w:w w:val="105"/>
        </w:rPr>
        <w:t xml:space="preserve"> </w:t>
      </w:r>
      <w:r>
        <w:rPr>
          <w:color w:val="363636"/>
          <w:w w:val="105"/>
        </w:rPr>
        <w:t>surface</w:t>
      </w:r>
      <w:r>
        <w:rPr>
          <w:color w:val="363636"/>
          <w:spacing w:val="-7"/>
          <w:w w:val="105"/>
        </w:rPr>
        <w:t xml:space="preserve"> </w:t>
      </w:r>
      <w:r>
        <w:rPr>
          <w:color w:val="232323"/>
          <w:w w:val="105"/>
        </w:rPr>
        <w:t>completion</w:t>
      </w:r>
      <w:r>
        <w:rPr>
          <w:color w:val="232323"/>
          <w:spacing w:val="9"/>
          <w:w w:val="105"/>
        </w:rPr>
        <w:t xml:space="preserve"> </w:t>
      </w:r>
      <w:r>
        <w:rPr>
          <w:color w:val="363636"/>
          <w:w w:val="105"/>
        </w:rPr>
        <w:t>shall</w:t>
      </w:r>
      <w:r>
        <w:rPr>
          <w:color w:val="363636"/>
          <w:spacing w:val="-2"/>
          <w:w w:val="105"/>
        </w:rPr>
        <w:t xml:space="preserve"> </w:t>
      </w:r>
      <w:r>
        <w:rPr>
          <w:color w:val="232323"/>
          <w:w w:val="105"/>
        </w:rPr>
        <w:t>be</w:t>
      </w:r>
      <w:r>
        <w:rPr>
          <w:color w:val="232323"/>
          <w:spacing w:val="-10"/>
          <w:w w:val="105"/>
        </w:rPr>
        <w:t xml:space="preserve"> </w:t>
      </w:r>
      <w:r>
        <w:rPr>
          <w:color w:val="232323"/>
          <w:spacing w:val="-2"/>
          <w:w w:val="105"/>
        </w:rPr>
        <w:t>removed;</w:t>
      </w:r>
    </w:p>
    <w:p w14:paraId="088D503F" w14:textId="77777777" w:rsidR="00AA3F97" w:rsidRDefault="007820C1">
      <w:pPr>
        <w:pStyle w:val="ListParagraph"/>
        <w:numPr>
          <w:ilvl w:val="1"/>
          <w:numId w:val="15"/>
        </w:numPr>
        <w:tabs>
          <w:tab w:val="left" w:pos="1928"/>
        </w:tabs>
        <w:spacing w:before="137" w:line="388" w:lineRule="auto"/>
        <w:ind w:left="1583" w:right="320" w:hanging="10"/>
        <w:rPr>
          <w:color w:val="363636"/>
        </w:rPr>
      </w:pPr>
      <w:r>
        <w:rPr>
          <w:color w:val="232323"/>
          <w:w w:val="105"/>
        </w:rPr>
        <w:t>the entir</w:t>
      </w:r>
      <w:r>
        <w:rPr>
          <w:color w:val="4D4D4D"/>
          <w:w w:val="105"/>
        </w:rPr>
        <w:t>e</w:t>
      </w:r>
      <w:r>
        <w:rPr>
          <w:color w:val="4D4D4D"/>
          <w:spacing w:val="37"/>
          <w:w w:val="105"/>
        </w:rPr>
        <w:t xml:space="preserve"> </w:t>
      </w:r>
      <w:r>
        <w:rPr>
          <w:color w:val="363636"/>
          <w:w w:val="105"/>
        </w:rPr>
        <w:t>well</w:t>
      </w:r>
      <w:r>
        <w:rPr>
          <w:color w:val="363636"/>
          <w:spacing w:val="40"/>
          <w:w w:val="105"/>
        </w:rPr>
        <w:t xml:space="preserve"> </w:t>
      </w:r>
      <w:r>
        <w:rPr>
          <w:color w:val="363636"/>
          <w:w w:val="105"/>
        </w:rPr>
        <w:t>shall</w:t>
      </w:r>
      <w:r>
        <w:rPr>
          <w:color w:val="363636"/>
          <w:spacing w:val="40"/>
          <w:w w:val="105"/>
        </w:rPr>
        <w:t xml:space="preserve"> </w:t>
      </w:r>
      <w:r>
        <w:rPr>
          <w:color w:val="232323"/>
          <w:w w:val="105"/>
        </w:rPr>
        <w:t>be pressure</w:t>
      </w:r>
      <w:r>
        <w:rPr>
          <w:color w:val="232323"/>
          <w:spacing w:val="40"/>
          <w:w w:val="105"/>
        </w:rPr>
        <w:t xml:space="preserve"> </w:t>
      </w:r>
      <w:r>
        <w:rPr>
          <w:color w:val="232323"/>
          <w:w w:val="105"/>
        </w:rPr>
        <w:t>filled</w:t>
      </w:r>
      <w:r>
        <w:rPr>
          <w:color w:val="232323"/>
          <w:spacing w:val="40"/>
          <w:w w:val="105"/>
        </w:rPr>
        <w:t xml:space="preserve"> </w:t>
      </w:r>
      <w:r>
        <w:rPr>
          <w:color w:val="363636"/>
          <w:w w:val="105"/>
        </w:rPr>
        <w:t>via a</w:t>
      </w:r>
      <w:r>
        <w:rPr>
          <w:color w:val="363636"/>
          <w:spacing w:val="40"/>
          <w:w w:val="105"/>
        </w:rPr>
        <w:t xml:space="preserve"> </w:t>
      </w:r>
      <w:r>
        <w:rPr>
          <w:color w:val="232323"/>
          <w:w w:val="105"/>
        </w:rPr>
        <w:t>tremie</w:t>
      </w:r>
      <w:r>
        <w:rPr>
          <w:color w:val="232323"/>
          <w:spacing w:val="37"/>
          <w:w w:val="105"/>
        </w:rPr>
        <w:t xml:space="preserve"> </w:t>
      </w:r>
      <w:r>
        <w:rPr>
          <w:color w:val="232323"/>
          <w:w w:val="105"/>
        </w:rPr>
        <w:t>pipe</w:t>
      </w:r>
      <w:r>
        <w:rPr>
          <w:color w:val="232323"/>
          <w:spacing w:val="40"/>
          <w:w w:val="105"/>
        </w:rPr>
        <w:t xml:space="preserve"> </w:t>
      </w:r>
      <w:r>
        <w:rPr>
          <w:color w:val="363636"/>
          <w:w w:val="105"/>
        </w:rPr>
        <w:t>with</w:t>
      </w:r>
      <w:r>
        <w:rPr>
          <w:color w:val="363636"/>
          <w:spacing w:val="33"/>
          <w:w w:val="105"/>
        </w:rPr>
        <w:t xml:space="preserve"> </w:t>
      </w:r>
      <w:r>
        <w:rPr>
          <w:color w:val="363636"/>
          <w:w w:val="105"/>
        </w:rPr>
        <w:t>cement</w:t>
      </w:r>
      <w:r>
        <w:rPr>
          <w:color w:val="363636"/>
          <w:spacing w:val="36"/>
          <w:w w:val="105"/>
        </w:rPr>
        <w:t xml:space="preserve"> </w:t>
      </w:r>
      <w:r>
        <w:rPr>
          <w:color w:val="363636"/>
          <w:w w:val="105"/>
        </w:rPr>
        <w:t>from</w:t>
      </w:r>
      <w:r>
        <w:rPr>
          <w:color w:val="363636"/>
          <w:spacing w:val="40"/>
          <w:w w:val="105"/>
        </w:rPr>
        <w:t xml:space="preserve"> </w:t>
      </w:r>
      <w:r>
        <w:rPr>
          <w:color w:val="232323"/>
          <w:w w:val="105"/>
        </w:rPr>
        <w:t xml:space="preserve">the bottom up to the </w:t>
      </w:r>
      <w:r>
        <w:rPr>
          <w:color w:val="363636"/>
          <w:w w:val="105"/>
        </w:rPr>
        <w:t>surface;</w:t>
      </w:r>
    </w:p>
    <w:p w14:paraId="304C28E6" w14:textId="77777777" w:rsidR="00AA3F97" w:rsidRDefault="007820C1">
      <w:pPr>
        <w:pStyle w:val="ListParagraph"/>
        <w:numPr>
          <w:ilvl w:val="1"/>
          <w:numId w:val="15"/>
        </w:numPr>
        <w:tabs>
          <w:tab w:val="left" w:pos="1902"/>
        </w:tabs>
        <w:spacing w:line="219" w:lineRule="exact"/>
        <w:ind w:left="1901" w:hanging="321"/>
        <w:rPr>
          <w:color w:val="363636"/>
        </w:rPr>
      </w:pPr>
      <w:r>
        <w:rPr>
          <w:color w:val="232323"/>
          <w:w w:val="105"/>
        </w:rPr>
        <w:t>in</w:t>
      </w:r>
      <w:r>
        <w:rPr>
          <w:color w:val="232323"/>
          <w:spacing w:val="-15"/>
          <w:w w:val="105"/>
        </w:rPr>
        <w:t xml:space="preserve"> </w:t>
      </w:r>
      <w:r>
        <w:rPr>
          <w:color w:val="232323"/>
          <w:w w:val="105"/>
        </w:rPr>
        <w:t>lieu</w:t>
      </w:r>
      <w:r>
        <w:rPr>
          <w:color w:val="232323"/>
          <w:spacing w:val="-16"/>
          <w:w w:val="105"/>
        </w:rPr>
        <w:t xml:space="preserve"> </w:t>
      </w:r>
      <w:r>
        <w:rPr>
          <w:color w:val="232323"/>
          <w:w w:val="105"/>
        </w:rPr>
        <w:t>of</w:t>
      </w:r>
      <w:r>
        <w:rPr>
          <w:color w:val="232323"/>
          <w:spacing w:val="-14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-12"/>
          <w:w w:val="105"/>
        </w:rPr>
        <w:t xml:space="preserve"> </w:t>
      </w:r>
      <w:r>
        <w:rPr>
          <w:color w:val="232323"/>
          <w:w w:val="105"/>
        </w:rPr>
        <w:t>procedure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in</w:t>
      </w:r>
      <w:r>
        <w:rPr>
          <w:color w:val="232323"/>
          <w:spacing w:val="-15"/>
          <w:w w:val="105"/>
        </w:rPr>
        <w:t xml:space="preserve"> </w:t>
      </w:r>
      <w:r>
        <w:rPr>
          <w:i/>
          <w:color w:val="363636"/>
          <w:w w:val="105"/>
        </w:rPr>
        <w:t>(b)(3)</w:t>
      </w:r>
      <w:r>
        <w:rPr>
          <w:i/>
          <w:color w:val="363636"/>
          <w:spacing w:val="-14"/>
          <w:w w:val="105"/>
        </w:rPr>
        <w:t xml:space="preserve"> </w:t>
      </w:r>
      <w:r>
        <w:rPr>
          <w:color w:val="232323"/>
          <w:w w:val="105"/>
        </w:rPr>
        <w:t>of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this</w:t>
      </w:r>
      <w:r>
        <w:rPr>
          <w:color w:val="232323"/>
          <w:spacing w:val="-14"/>
          <w:w w:val="105"/>
        </w:rPr>
        <w:t xml:space="preserve"> </w:t>
      </w:r>
      <w:r>
        <w:rPr>
          <w:color w:val="363636"/>
          <w:w w:val="105"/>
        </w:rPr>
        <w:t>section,</w:t>
      </w:r>
      <w:r>
        <w:rPr>
          <w:color w:val="363636"/>
          <w:spacing w:val="-15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-19"/>
          <w:w w:val="105"/>
        </w:rPr>
        <w:t xml:space="preserve"> </w:t>
      </w:r>
      <w:r>
        <w:rPr>
          <w:color w:val="363636"/>
          <w:w w:val="105"/>
        </w:rPr>
        <w:t>well</w:t>
      </w:r>
      <w:r>
        <w:rPr>
          <w:color w:val="363636"/>
          <w:spacing w:val="-2"/>
          <w:w w:val="105"/>
        </w:rPr>
        <w:t xml:space="preserve"> </w:t>
      </w:r>
      <w:r>
        <w:rPr>
          <w:color w:val="363636"/>
          <w:w w:val="105"/>
        </w:rPr>
        <w:t>shall</w:t>
      </w:r>
      <w:r>
        <w:rPr>
          <w:color w:val="363636"/>
          <w:spacing w:val="1"/>
          <w:w w:val="105"/>
        </w:rPr>
        <w:t xml:space="preserve"> </w:t>
      </w:r>
      <w:r>
        <w:rPr>
          <w:color w:val="232323"/>
          <w:w w:val="105"/>
        </w:rPr>
        <w:t>be</w:t>
      </w:r>
      <w:r>
        <w:rPr>
          <w:color w:val="232323"/>
          <w:spacing w:val="-12"/>
          <w:w w:val="105"/>
        </w:rPr>
        <w:t xml:space="preserve"> </w:t>
      </w:r>
      <w:r>
        <w:rPr>
          <w:color w:val="232323"/>
          <w:w w:val="105"/>
        </w:rPr>
        <w:t>pressure</w:t>
      </w:r>
      <w:r>
        <w:rPr>
          <w:color w:val="232323"/>
          <w:spacing w:val="-12"/>
          <w:w w:val="105"/>
        </w:rPr>
        <w:t xml:space="preserve"> </w:t>
      </w:r>
      <w:r>
        <w:rPr>
          <w:color w:val="232323"/>
          <w:w w:val="105"/>
        </w:rPr>
        <w:t>filled</w:t>
      </w:r>
      <w:r>
        <w:rPr>
          <w:color w:val="232323"/>
          <w:spacing w:val="-14"/>
          <w:w w:val="105"/>
        </w:rPr>
        <w:t xml:space="preserve"> </w:t>
      </w:r>
      <w:r>
        <w:rPr>
          <w:color w:val="363636"/>
          <w:spacing w:val="-5"/>
          <w:w w:val="105"/>
        </w:rPr>
        <w:t>via</w:t>
      </w:r>
    </w:p>
    <w:p w14:paraId="74C9D93E" w14:textId="77777777" w:rsidR="00AA3F97" w:rsidRDefault="007820C1">
      <w:pPr>
        <w:pStyle w:val="BodyText"/>
        <w:spacing w:before="150" w:line="374" w:lineRule="auto"/>
        <w:ind w:left="1586" w:right="303" w:hanging="5"/>
      </w:pPr>
      <w:r>
        <w:rPr>
          <w:color w:val="363636"/>
          <w:w w:val="105"/>
        </w:rPr>
        <w:t>a</w:t>
      </w:r>
      <w:r>
        <w:rPr>
          <w:color w:val="363636"/>
          <w:spacing w:val="-1"/>
          <w:w w:val="105"/>
        </w:rPr>
        <w:t xml:space="preserve"> </w:t>
      </w:r>
      <w:r>
        <w:rPr>
          <w:color w:val="232323"/>
          <w:w w:val="105"/>
        </w:rPr>
        <w:t>tremie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tube</w:t>
      </w:r>
      <w:r>
        <w:rPr>
          <w:color w:val="232323"/>
          <w:spacing w:val="-1"/>
          <w:w w:val="105"/>
        </w:rPr>
        <w:t xml:space="preserve"> </w:t>
      </w:r>
      <w:r>
        <w:rPr>
          <w:color w:val="363636"/>
          <w:w w:val="105"/>
        </w:rPr>
        <w:t xml:space="preserve">with </w:t>
      </w:r>
      <w:r>
        <w:rPr>
          <w:color w:val="232323"/>
          <w:w w:val="105"/>
        </w:rPr>
        <w:t xml:space="preserve">clean bentonite grout of </w:t>
      </w:r>
      <w:r>
        <w:rPr>
          <w:color w:val="363636"/>
          <w:w w:val="105"/>
        </w:rPr>
        <w:t xml:space="preserve">a </w:t>
      </w:r>
      <w:r>
        <w:rPr>
          <w:color w:val="232323"/>
          <w:w w:val="105"/>
        </w:rPr>
        <w:t xml:space="preserve">minimum </w:t>
      </w:r>
      <w:r>
        <w:rPr>
          <w:color w:val="363636"/>
          <w:w w:val="105"/>
        </w:rPr>
        <w:t xml:space="preserve">9.1 </w:t>
      </w:r>
      <w:r>
        <w:rPr>
          <w:color w:val="232323"/>
          <w:w w:val="105"/>
        </w:rPr>
        <w:t xml:space="preserve">pounds </w:t>
      </w:r>
      <w:r>
        <w:rPr>
          <w:color w:val="363636"/>
          <w:w w:val="105"/>
        </w:rPr>
        <w:t>per</w:t>
      </w:r>
      <w:r>
        <w:rPr>
          <w:color w:val="363636"/>
          <w:spacing w:val="-1"/>
          <w:w w:val="105"/>
        </w:rPr>
        <w:t xml:space="preserve"> </w:t>
      </w:r>
      <w:r>
        <w:rPr>
          <w:color w:val="363636"/>
          <w:w w:val="105"/>
        </w:rPr>
        <w:t>gallon</w:t>
      </w:r>
      <w:r>
        <w:rPr>
          <w:color w:val="363636"/>
          <w:spacing w:val="-2"/>
          <w:w w:val="105"/>
        </w:rPr>
        <w:t xml:space="preserve"> </w:t>
      </w:r>
      <w:r>
        <w:rPr>
          <w:color w:val="363636"/>
          <w:w w:val="105"/>
        </w:rPr>
        <w:t xml:space="preserve">weight followed </w:t>
      </w:r>
      <w:r>
        <w:rPr>
          <w:color w:val="232323"/>
          <w:w w:val="105"/>
        </w:rPr>
        <w:t>by</w:t>
      </w:r>
      <w:r>
        <w:rPr>
          <w:color w:val="232323"/>
          <w:spacing w:val="-12"/>
          <w:w w:val="105"/>
        </w:rPr>
        <w:t xml:space="preserve"> </w:t>
      </w:r>
      <w:r>
        <w:rPr>
          <w:color w:val="363636"/>
          <w:w w:val="105"/>
        </w:rPr>
        <w:t>a</w:t>
      </w:r>
      <w:r>
        <w:rPr>
          <w:color w:val="363636"/>
          <w:spacing w:val="-2"/>
          <w:w w:val="105"/>
        </w:rPr>
        <w:t xml:space="preserve"> </w:t>
      </w:r>
      <w:r>
        <w:rPr>
          <w:color w:val="363636"/>
          <w:w w:val="105"/>
        </w:rPr>
        <w:t xml:space="preserve">cement </w:t>
      </w:r>
      <w:r>
        <w:rPr>
          <w:color w:val="232323"/>
          <w:w w:val="105"/>
        </w:rPr>
        <w:t>plug</w:t>
      </w:r>
      <w:r>
        <w:rPr>
          <w:color w:val="232323"/>
          <w:spacing w:val="-7"/>
          <w:w w:val="105"/>
        </w:rPr>
        <w:t xml:space="preserve"> </w:t>
      </w:r>
      <w:r>
        <w:rPr>
          <w:color w:val="363636"/>
          <w:w w:val="105"/>
        </w:rPr>
        <w:t>extending</w:t>
      </w:r>
      <w:r>
        <w:rPr>
          <w:color w:val="363636"/>
          <w:spacing w:val="-1"/>
          <w:w w:val="105"/>
        </w:rPr>
        <w:t xml:space="preserve"> </w:t>
      </w:r>
      <w:r>
        <w:rPr>
          <w:color w:val="363636"/>
          <w:w w:val="105"/>
        </w:rPr>
        <w:t>from</w:t>
      </w:r>
      <w:r>
        <w:rPr>
          <w:color w:val="363636"/>
          <w:spacing w:val="-5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-15"/>
          <w:w w:val="105"/>
        </w:rPr>
        <w:t xml:space="preserve"> </w:t>
      </w:r>
      <w:r>
        <w:rPr>
          <w:color w:val="232323"/>
          <w:w w:val="105"/>
        </w:rPr>
        <w:t>land</w:t>
      </w:r>
      <w:r>
        <w:rPr>
          <w:color w:val="232323"/>
          <w:spacing w:val="-1"/>
          <w:w w:val="105"/>
        </w:rPr>
        <w:t xml:space="preserve"> </w:t>
      </w:r>
      <w:r>
        <w:rPr>
          <w:color w:val="363636"/>
          <w:w w:val="105"/>
        </w:rPr>
        <w:t>surface to</w:t>
      </w:r>
      <w:r>
        <w:rPr>
          <w:color w:val="363636"/>
          <w:spacing w:val="-13"/>
          <w:w w:val="105"/>
        </w:rPr>
        <w:t xml:space="preserve"> </w:t>
      </w:r>
      <w:r>
        <w:rPr>
          <w:color w:val="232323"/>
          <w:w w:val="105"/>
        </w:rPr>
        <w:t>a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depth</w:t>
      </w:r>
      <w:r>
        <w:rPr>
          <w:color w:val="232323"/>
          <w:spacing w:val="-8"/>
          <w:w w:val="105"/>
        </w:rPr>
        <w:t xml:space="preserve"> </w:t>
      </w:r>
      <w:r>
        <w:rPr>
          <w:color w:val="232323"/>
          <w:w w:val="105"/>
        </w:rPr>
        <w:t>of not le</w:t>
      </w:r>
      <w:r>
        <w:rPr>
          <w:color w:val="4D4D4D"/>
          <w:w w:val="105"/>
        </w:rPr>
        <w:t xml:space="preserve">ss </w:t>
      </w:r>
      <w:r>
        <w:rPr>
          <w:color w:val="232323"/>
          <w:w w:val="105"/>
        </w:rPr>
        <w:t xml:space="preserve">than </w:t>
      </w:r>
      <w:r>
        <w:rPr>
          <w:color w:val="363636"/>
          <w:w w:val="105"/>
        </w:rPr>
        <w:t>two (2)</w:t>
      </w:r>
      <w:r>
        <w:rPr>
          <w:color w:val="363636"/>
          <w:spacing w:val="-7"/>
          <w:w w:val="105"/>
        </w:rPr>
        <w:t xml:space="preserve"> </w:t>
      </w:r>
      <w:r>
        <w:rPr>
          <w:color w:val="363636"/>
          <w:w w:val="105"/>
        </w:rPr>
        <w:t>feet,</w:t>
      </w:r>
      <w:r>
        <w:rPr>
          <w:color w:val="363636"/>
          <w:spacing w:val="-7"/>
          <w:w w:val="105"/>
        </w:rPr>
        <w:t xml:space="preserve"> </w:t>
      </w:r>
      <w:r>
        <w:rPr>
          <w:color w:val="232323"/>
          <w:w w:val="105"/>
        </w:rPr>
        <w:t>or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w w:val="105"/>
        </w:rPr>
        <w:t>if the</w:t>
      </w:r>
      <w:r>
        <w:rPr>
          <w:color w:val="232323"/>
          <w:spacing w:val="-2"/>
          <w:w w:val="105"/>
        </w:rPr>
        <w:t xml:space="preserve"> </w:t>
      </w:r>
      <w:r>
        <w:rPr>
          <w:color w:val="363636"/>
          <w:w w:val="105"/>
        </w:rPr>
        <w:t xml:space="preserve">well </w:t>
      </w:r>
      <w:r>
        <w:rPr>
          <w:color w:val="232323"/>
          <w:w w:val="105"/>
        </w:rPr>
        <w:t>to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be</w:t>
      </w:r>
      <w:r>
        <w:rPr>
          <w:color w:val="232323"/>
          <w:spacing w:val="-9"/>
          <w:w w:val="105"/>
        </w:rPr>
        <w:t xml:space="preserve"> </w:t>
      </w:r>
      <w:r>
        <w:rPr>
          <w:color w:val="363636"/>
          <w:w w:val="105"/>
        </w:rPr>
        <w:t xml:space="preserve">plugged </w:t>
      </w:r>
      <w:r>
        <w:rPr>
          <w:color w:val="232323"/>
          <w:w w:val="105"/>
        </w:rPr>
        <w:t>has</w:t>
      </w:r>
      <w:r>
        <w:rPr>
          <w:color w:val="232323"/>
          <w:spacing w:val="-9"/>
          <w:w w:val="105"/>
        </w:rPr>
        <w:t xml:space="preserve"> </w:t>
      </w:r>
      <w:r>
        <w:rPr>
          <w:color w:val="232323"/>
          <w:w w:val="105"/>
        </w:rPr>
        <w:t>one hundred 100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feet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w w:val="105"/>
        </w:rPr>
        <w:t>or less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w w:val="105"/>
        </w:rPr>
        <w:t xml:space="preserve">of </w:t>
      </w:r>
      <w:r>
        <w:rPr>
          <w:color w:val="363636"/>
          <w:w w:val="105"/>
        </w:rPr>
        <w:t xml:space="preserve">standing water </w:t>
      </w:r>
      <w:r>
        <w:rPr>
          <w:color w:val="232323"/>
          <w:w w:val="105"/>
        </w:rPr>
        <w:t>the</w:t>
      </w:r>
      <w:r>
        <w:rPr>
          <w:color w:val="232323"/>
          <w:spacing w:val="-4"/>
          <w:w w:val="105"/>
        </w:rPr>
        <w:t xml:space="preserve"> </w:t>
      </w:r>
      <w:r>
        <w:rPr>
          <w:color w:val="363636"/>
          <w:w w:val="105"/>
        </w:rPr>
        <w:t xml:space="preserve">entire well </w:t>
      </w:r>
      <w:r>
        <w:rPr>
          <w:color w:val="232323"/>
          <w:w w:val="105"/>
        </w:rPr>
        <w:t>may be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filled with</w:t>
      </w:r>
      <w:r>
        <w:rPr>
          <w:color w:val="232323"/>
          <w:spacing w:val="-4"/>
          <w:w w:val="105"/>
        </w:rPr>
        <w:t xml:space="preserve"> </w:t>
      </w:r>
      <w:r>
        <w:rPr>
          <w:color w:val="363636"/>
          <w:w w:val="105"/>
        </w:rPr>
        <w:t>a solid</w:t>
      </w:r>
      <w:r>
        <w:rPr>
          <w:color w:val="363636"/>
          <w:spacing w:val="-2"/>
          <w:w w:val="105"/>
        </w:rPr>
        <w:t xml:space="preserve"> </w:t>
      </w:r>
      <w:r>
        <w:rPr>
          <w:color w:val="232323"/>
          <w:w w:val="105"/>
        </w:rPr>
        <w:t>column of 3</w:t>
      </w:r>
      <w:r>
        <w:rPr>
          <w:color w:val="5E5E5E"/>
          <w:w w:val="105"/>
        </w:rPr>
        <w:t>/</w:t>
      </w:r>
      <w:r>
        <w:rPr>
          <w:color w:val="363636"/>
          <w:w w:val="105"/>
        </w:rPr>
        <w:t xml:space="preserve">8 </w:t>
      </w:r>
      <w:r>
        <w:rPr>
          <w:color w:val="232323"/>
          <w:w w:val="105"/>
        </w:rPr>
        <w:t xml:space="preserve">inch </w:t>
      </w:r>
      <w:r>
        <w:rPr>
          <w:color w:val="363636"/>
          <w:w w:val="105"/>
        </w:rPr>
        <w:t xml:space="preserve">or </w:t>
      </w:r>
      <w:r>
        <w:rPr>
          <w:color w:val="232323"/>
          <w:w w:val="105"/>
        </w:rPr>
        <w:t xml:space="preserve">larger </w:t>
      </w:r>
      <w:r>
        <w:rPr>
          <w:color w:val="363636"/>
          <w:w w:val="105"/>
        </w:rPr>
        <w:t xml:space="preserve">granular sodium </w:t>
      </w:r>
      <w:r>
        <w:rPr>
          <w:color w:val="232323"/>
          <w:w w:val="105"/>
        </w:rPr>
        <w:t xml:space="preserve">bentonite hydrated </w:t>
      </w:r>
      <w:r>
        <w:rPr>
          <w:color w:val="363636"/>
          <w:w w:val="105"/>
        </w:rPr>
        <w:t xml:space="preserve">at </w:t>
      </w:r>
      <w:r>
        <w:rPr>
          <w:color w:val="232323"/>
          <w:w w:val="105"/>
        </w:rPr>
        <w:t xml:space="preserve">frequent intervals </w:t>
      </w:r>
      <w:r>
        <w:rPr>
          <w:color w:val="363636"/>
          <w:w w:val="105"/>
        </w:rPr>
        <w:t xml:space="preserve">while </w:t>
      </w:r>
      <w:r>
        <w:rPr>
          <w:color w:val="4D4D4D"/>
          <w:w w:val="105"/>
        </w:rPr>
        <w:t>stri</w:t>
      </w:r>
      <w:r>
        <w:rPr>
          <w:color w:val="232323"/>
          <w:w w:val="105"/>
        </w:rPr>
        <w:t xml:space="preserve">ctly </w:t>
      </w:r>
      <w:r>
        <w:rPr>
          <w:color w:val="363636"/>
          <w:w w:val="105"/>
        </w:rPr>
        <w:t xml:space="preserve">adhering </w:t>
      </w:r>
      <w:r>
        <w:rPr>
          <w:color w:val="232323"/>
          <w:w w:val="105"/>
        </w:rPr>
        <w:t xml:space="preserve">to the </w:t>
      </w:r>
      <w:r>
        <w:rPr>
          <w:color w:val="363636"/>
          <w:w w:val="105"/>
        </w:rPr>
        <w:t xml:space="preserve">manufacturers' </w:t>
      </w:r>
      <w:r>
        <w:rPr>
          <w:color w:val="232323"/>
          <w:w w:val="105"/>
        </w:rPr>
        <w:t>recommended</w:t>
      </w:r>
      <w:r>
        <w:rPr>
          <w:color w:val="232323"/>
          <w:spacing w:val="27"/>
          <w:w w:val="105"/>
        </w:rPr>
        <w:t xml:space="preserve"> </w:t>
      </w:r>
      <w:r>
        <w:rPr>
          <w:color w:val="363636"/>
          <w:w w:val="105"/>
        </w:rPr>
        <w:t xml:space="preserve">rate </w:t>
      </w:r>
      <w:r>
        <w:rPr>
          <w:color w:val="232323"/>
          <w:w w:val="105"/>
        </w:rPr>
        <w:t xml:space="preserve">and method of </w:t>
      </w:r>
      <w:r>
        <w:rPr>
          <w:color w:val="363636"/>
          <w:w w:val="105"/>
        </w:rPr>
        <w:t xml:space="preserve">application. </w:t>
      </w:r>
      <w:r>
        <w:rPr>
          <w:color w:val="232323"/>
          <w:w w:val="105"/>
        </w:rPr>
        <w:t xml:space="preserve">If </w:t>
      </w:r>
      <w:r>
        <w:rPr>
          <w:color w:val="363636"/>
          <w:w w:val="105"/>
        </w:rPr>
        <w:t xml:space="preserve">a bentonite </w:t>
      </w:r>
      <w:r>
        <w:rPr>
          <w:color w:val="232323"/>
          <w:w w:val="105"/>
        </w:rPr>
        <w:t>grout is</w:t>
      </w:r>
    </w:p>
    <w:p w14:paraId="7EA0099E" w14:textId="77777777" w:rsidR="00AA3F97" w:rsidRDefault="007820C1">
      <w:pPr>
        <w:pStyle w:val="BodyText"/>
        <w:spacing w:before="12" w:line="355" w:lineRule="auto"/>
        <w:ind w:left="1596" w:right="300" w:firstLine="1"/>
      </w:pPr>
      <w:r>
        <w:rPr>
          <w:color w:val="232323"/>
          <w:w w:val="105"/>
        </w:rPr>
        <w:t>us</w:t>
      </w:r>
      <w:r>
        <w:rPr>
          <w:color w:val="4D4D4D"/>
          <w:w w:val="105"/>
        </w:rPr>
        <w:t>e</w:t>
      </w:r>
      <w:r>
        <w:rPr>
          <w:color w:val="232323"/>
          <w:w w:val="105"/>
        </w:rPr>
        <w:t>d,</w:t>
      </w:r>
      <w:r>
        <w:rPr>
          <w:color w:val="232323"/>
          <w:spacing w:val="-7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-5"/>
          <w:w w:val="105"/>
        </w:rPr>
        <w:t xml:space="preserve"> </w:t>
      </w:r>
      <w:r>
        <w:rPr>
          <w:color w:val="363636"/>
          <w:w w:val="105"/>
        </w:rPr>
        <w:t>entire</w:t>
      </w:r>
      <w:r>
        <w:rPr>
          <w:color w:val="363636"/>
          <w:spacing w:val="-1"/>
          <w:w w:val="105"/>
        </w:rPr>
        <w:t xml:space="preserve"> </w:t>
      </w:r>
      <w:r>
        <w:rPr>
          <w:color w:val="363636"/>
          <w:w w:val="105"/>
        </w:rPr>
        <w:t xml:space="preserve">well from </w:t>
      </w:r>
      <w:r>
        <w:rPr>
          <w:color w:val="232323"/>
          <w:w w:val="105"/>
        </w:rPr>
        <w:t>not l</w:t>
      </w:r>
      <w:r>
        <w:rPr>
          <w:color w:val="4D4D4D"/>
          <w:w w:val="105"/>
        </w:rPr>
        <w:t xml:space="preserve">ess </w:t>
      </w:r>
      <w:r>
        <w:rPr>
          <w:color w:val="232323"/>
          <w:w w:val="105"/>
        </w:rPr>
        <w:t>than two</w:t>
      </w:r>
      <w:r>
        <w:rPr>
          <w:color w:val="232323"/>
          <w:spacing w:val="-5"/>
          <w:w w:val="105"/>
        </w:rPr>
        <w:t xml:space="preserve"> </w:t>
      </w:r>
      <w:r>
        <w:rPr>
          <w:color w:val="363636"/>
          <w:w w:val="105"/>
        </w:rPr>
        <w:t>(2)</w:t>
      </w:r>
      <w:r>
        <w:rPr>
          <w:color w:val="363636"/>
          <w:spacing w:val="-2"/>
          <w:w w:val="105"/>
        </w:rPr>
        <w:t xml:space="preserve"> </w:t>
      </w:r>
      <w:r>
        <w:rPr>
          <w:color w:val="363636"/>
          <w:w w:val="105"/>
        </w:rPr>
        <w:t xml:space="preserve">feet </w:t>
      </w:r>
      <w:r>
        <w:rPr>
          <w:color w:val="232323"/>
          <w:w w:val="105"/>
        </w:rPr>
        <w:t xml:space="preserve">below land </w:t>
      </w:r>
      <w:r>
        <w:rPr>
          <w:color w:val="363636"/>
          <w:w w:val="105"/>
        </w:rPr>
        <w:t xml:space="preserve">surface </w:t>
      </w:r>
      <w:r>
        <w:rPr>
          <w:color w:val="232323"/>
          <w:w w:val="105"/>
        </w:rPr>
        <w:t>may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w w:val="105"/>
        </w:rPr>
        <w:t>be</w:t>
      </w:r>
      <w:r>
        <w:rPr>
          <w:color w:val="232323"/>
          <w:spacing w:val="-7"/>
          <w:w w:val="105"/>
        </w:rPr>
        <w:t xml:space="preserve"> </w:t>
      </w:r>
      <w:r>
        <w:rPr>
          <w:color w:val="232323"/>
          <w:w w:val="105"/>
        </w:rPr>
        <w:t xml:space="preserve">filled </w:t>
      </w:r>
      <w:r>
        <w:rPr>
          <w:color w:val="4D4D4D"/>
          <w:w w:val="105"/>
        </w:rPr>
        <w:t>w</w:t>
      </w:r>
      <w:r>
        <w:rPr>
          <w:color w:val="232323"/>
          <w:w w:val="105"/>
        </w:rPr>
        <w:t>ith the</w:t>
      </w:r>
      <w:r>
        <w:rPr>
          <w:color w:val="232323"/>
          <w:spacing w:val="-2"/>
          <w:w w:val="105"/>
        </w:rPr>
        <w:t xml:space="preserve"> </w:t>
      </w:r>
      <w:r>
        <w:rPr>
          <w:color w:val="363636"/>
          <w:w w:val="105"/>
        </w:rPr>
        <w:t xml:space="preserve">bentonite grout. The </w:t>
      </w:r>
      <w:r>
        <w:rPr>
          <w:color w:val="232323"/>
          <w:w w:val="105"/>
        </w:rPr>
        <w:t xml:space="preserve">top </w:t>
      </w:r>
      <w:r>
        <w:rPr>
          <w:color w:val="363636"/>
          <w:w w:val="105"/>
        </w:rPr>
        <w:t>two</w:t>
      </w:r>
      <w:r>
        <w:rPr>
          <w:color w:val="363636"/>
          <w:spacing w:val="-4"/>
          <w:w w:val="105"/>
        </w:rPr>
        <w:t xml:space="preserve"> </w:t>
      </w:r>
      <w:r>
        <w:rPr>
          <w:color w:val="363636"/>
          <w:w w:val="105"/>
        </w:rPr>
        <w:t>(2) feet above any</w:t>
      </w:r>
      <w:r>
        <w:rPr>
          <w:color w:val="363636"/>
          <w:spacing w:val="-4"/>
          <w:w w:val="105"/>
        </w:rPr>
        <w:t xml:space="preserve"> </w:t>
      </w:r>
      <w:r>
        <w:rPr>
          <w:color w:val="232323"/>
          <w:w w:val="105"/>
        </w:rPr>
        <w:t xml:space="preserve">bentonite </w:t>
      </w:r>
      <w:r>
        <w:rPr>
          <w:color w:val="363636"/>
          <w:w w:val="105"/>
        </w:rPr>
        <w:t xml:space="preserve">grout </w:t>
      </w:r>
      <w:r>
        <w:rPr>
          <w:color w:val="232323"/>
          <w:w w:val="105"/>
        </w:rPr>
        <w:t xml:space="preserve">or </w:t>
      </w:r>
      <w:r>
        <w:rPr>
          <w:color w:val="363636"/>
          <w:w w:val="105"/>
        </w:rPr>
        <w:t xml:space="preserve">granular </w:t>
      </w:r>
      <w:r>
        <w:rPr>
          <w:color w:val="4D4D4D"/>
          <w:w w:val="105"/>
        </w:rPr>
        <w:t>so</w:t>
      </w:r>
      <w:r>
        <w:rPr>
          <w:color w:val="232323"/>
          <w:w w:val="105"/>
        </w:rPr>
        <w:t>dium</w:t>
      </w:r>
      <w:r>
        <w:rPr>
          <w:color w:val="232323"/>
          <w:spacing w:val="38"/>
          <w:w w:val="105"/>
        </w:rPr>
        <w:t xml:space="preserve"> </w:t>
      </w:r>
      <w:r>
        <w:rPr>
          <w:color w:val="232323"/>
          <w:w w:val="105"/>
        </w:rPr>
        <w:t xml:space="preserve">bentonite </w:t>
      </w:r>
      <w:r>
        <w:rPr>
          <w:color w:val="363636"/>
          <w:w w:val="105"/>
        </w:rPr>
        <w:t xml:space="preserve">shall </w:t>
      </w:r>
      <w:r>
        <w:rPr>
          <w:color w:val="232323"/>
          <w:w w:val="105"/>
        </w:rPr>
        <w:t>be filled with</w:t>
      </w:r>
      <w:r>
        <w:rPr>
          <w:color w:val="232323"/>
          <w:spacing w:val="-2"/>
          <w:w w:val="105"/>
        </w:rPr>
        <w:t xml:space="preserve"> </w:t>
      </w:r>
      <w:r>
        <w:rPr>
          <w:color w:val="363636"/>
          <w:w w:val="105"/>
        </w:rPr>
        <w:t>cement as an</w:t>
      </w:r>
      <w:r>
        <w:rPr>
          <w:color w:val="363636"/>
          <w:spacing w:val="-4"/>
          <w:w w:val="105"/>
        </w:rPr>
        <w:t xml:space="preserve"> </w:t>
      </w:r>
      <w:r>
        <w:rPr>
          <w:color w:val="363636"/>
          <w:w w:val="105"/>
        </w:rPr>
        <w:t xml:space="preserve">atmospheric </w:t>
      </w:r>
      <w:r>
        <w:rPr>
          <w:color w:val="232323"/>
          <w:w w:val="105"/>
        </w:rPr>
        <w:t>barrier.</w:t>
      </w:r>
    </w:p>
    <w:p w14:paraId="5C9DFA64" w14:textId="77777777" w:rsidR="00AA3F97" w:rsidRDefault="007820C1">
      <w:pPr>
        <w:pStyle w:val="ListParagraph"/>
        <w:numPr>
          <w:ilvl w:val="0"/>
          <w:numId w:val="15"/>
        </w:numPr>
        <w:tabs>
          <w:tab w:val="left" w:pos="1228"/>
        </w:tabs>
        <w:spacing w:before="16"/>
        <w:ind w:left="1227" w:hanging="318"/>
        <w:jc w:val="both"/>
        <w:rPr>
          <w:b/>
          <w:color w:val="232323"/>
          <w:sz w:val="21"/>
        </w:rPr>
      </w:pPr>
      <w:r>
        <w:rPr>
          <w:color w:val="363636"/>
          <w:w w:val="105"/>
        </w:rPr>
        <w:t>A</w:t>
      </w:r>
      <w:r>
        <w:rPr>
          <w:color w:val="363636"/>
          <w:spacing w:val="-11"/>
          <w:w w:val="105"/>
        </w:rPr>
        <w:t xml:space="preserve"> </w:t>
      </w:r>
      <w:r>
        <w:rPr>
          <w:color w:val="232323"/>
          <w:w w:val="105"/>
        </w:rPr>
        <w:t>well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w w:val="105"/>
        </w:rPr>
        <w:t>that</w:t>
      </w:r>
      <w:r>
        <w:rPr>
          <w:color w:val="232323"/>
          <w:spacing w:val="-11"/>
          <w:w w:val="105"/>
        </w:rPr>
        <w:t xml:space="preserve"> </w:t>
      </w:r>
      <w:r>
        <w:rPr>
          <w:color w:val="363636"/>
          <w:w w:val="105"/>
        </w:rPr>
        <w:t>does</w:t>
      </w:r>
      <w:r>
        <w:rPr>
          <w:color w:val="363636"/>
          <w:spacing w:val="-11"/>
          <w:w w:val="105"/>
        </w:rPr>
        <w:t xml:space="preserve"> </w:t>
      </w:r>
      <w:r>
        <w:rPr>
          <w:color w:val="232323"/>
          <w:w w:val="105"/>
        </w:rPr>
        <w:t>penetrate</w:t>
      </w:r>
      <w:r>
        <w:rPr>
          <w:color w:val="232323"/>
          <w:spacing w:val="-8"/>
          <w:w w:val="105"/>
        </w:rPr>
        <w:t xml:space="preserve"> </w:t>
      </w:r>
      <w:r>
        <w:rPr>
          <w:color w:val="363636"/>
          <w:w w:val="105"/>
        </w:rPr>
        <w:t>any</w:t>
      </w:r>
      <w:r>
        <w:rPr>
          <w:color w:val="363636"/>
          <w:spacing w:val="-12"/>
          <w:w w:val="105"/>
        </w:rPr>
        <w:t xml:space="preserve"> </w:t>
      </w:r>
      <w:r>
        <w:rPr>
          <w:color w:val="232323"/>
          <w:w w:val="105"/>
        </w:rPr>
        <w:t xml:space="preserve">undesirable </w:t>
      </w:r>
      <w:r>
        <w:rPr>
          <w:color w:val="363636"/>
          <w:w w:val="105"/>
        </w:rPr>
        <w:t>water</w:t>
      </w:r>
      <w:r>
        <w:rPr>
          <w:color w:val="363636"/>
          <w:spacing w:val="-12"/>
          <w:w w:val="105"/>
        </w:rPr>
        <w:t xml:space="preserve"> </w:t>
      </w:r>
      <w:r>
        <w:rPr>
          <w:color w:val="363636"/>
          <w:w w:val="105"/>
        </w:rPr>
        <w:t>zone(s)</w:t>
      </w:r>
      <w:r>
        <w:rPr>
          <w:color w:val="363636"/>
          <w:spacing w:val="-7"/>
          <w:w w:val="105"/>
        </w:rPr>
        <w:t xml:space="preserve"> </w:t>
      </w:r>
      <w:r>
        <w:rPr>
          <w:color w:val="363636"/>
          <w:w w:val="105"/>
        </w:rPr>
        <w:t>and</w:t>
      </w:r>
      <w:r>
        <w:rPr>
          <w:color w:val="363636"/>
          <w:spacing w:val="-10"/>
          <w:w w:val="105"/>
        </w:rPr>
        <w:t xml:space="preserve"> </w:t>
      </w:r>
      <w:r>
        <w:rPr>
          <w:color w:val="232323"/>
          <w:w w:val="105"/>
        </w:rPr>
        <w:t>i</w:t>
      </w:r>
      <w:r>
        <w:rPr>
          <w:color w:val="4D4D4D"/>
          <w:w w:val="105"/>
        </w:rPr>
        <w:t>s</w:t>
      </w:r>
      <w:r>
        <w:rPr>
          <w:color w:val="4D4D4D"/>
          <w:spacing w:val="-7"/>
          <w:w w:val="105"/>
        </w:rPr>
        <w:t xml:space="preserve"> </w:t>
      </w:r>
      <w:r>
        <w:rPr>
          <w:color w:val="363636"/>
          <w:w w:val="105"/>
        </w:rPr>
        <w:t>deteriorated</w:t>
      </w:r>
      <w:r>
        <w:rPr>
          <w:color w:val="363636"/>
          <w:spacing w:val="-1"/>
          <w:w w:val="105"/>
        </w:rPr>
        <w:t xml:space="preserve"> </w:t>
      </w:r>
      <w:r>
        <w:rPr>
          <w:color w:val="232323"/>
          <w:w w:val="105"/>
        </w:rPr>
        <w:t>or</w:t>
      </w:r>
      <w:r>
        <w:rPr>
          <w:color w:val="232323"/>
          <w:spacing w:val="1"/>
          <w:w w:val="105"/>
        </w:rPr>
        <w:t xml:space="preserve"> </w:t>
      </w:r>
      <w:r>
        <w:rPr>
          <w:color w:val="363636"/>
          <w:spacing w:val="-2"/>
          <w:w w:val="105"/>
        </w:rPr>
        <w:t>abandoned</w:t>
      </w:r>
    </w:p>
    <w:p w14:paraId="339BC23E" w14:textId="77777777" w:rsidR="00AA3F97" w:rsidRDefault="00AA3F97">
      <w:pPr>
        <w:jc w:val="both"/>
        <w:rPr>
          <w:sz w:val="21"/>
        </w:rPr>
        <w:sectPr w:rsidR="00AA3F97">
          <w:pgSz w:w="11900" w:h="15500"/>
          <w:pgMar w:top="1160" w:right="1040" w:bottom="1520" w:left="1080" w:header="0" w:footer="1252" w:gutter="0"/>
          <w:cols w:space="720"/>
        </w:sectPr>
      </w:pPr>
    </w:p>
    <w:p w14:paraId="79779E49" w14:textId="77777777" w:rsidR="00AA3F97" w:rsidRDefault="007820C1">
      <w:pPr>
        <w:pStyle w:val="BodyText"/>
        <w:spacing w:before="62"/>
        <w:ind w:left="338"/>
      </w:pPr>
      <w:r>
        <w:rPr>
          <w:color w:val="242426"/>
          <w:w w:val="105"/>
        </w:rPr>
        <w:lastRenderedPageBreak/>
        <w:t>shall</w:t>
      </w:r>
      <w:r>
        <w:rPr>
          <w:color w:val="242426"/>
          <w:spacing w:val="-1"/>
          <w:w w:val="105"/>
        </w:rPr>
        <w:t xml:space="preserve"> </w:t>
      </w:r>
      <w:r>
        <w:rPr>
          <w:color w:val="242426"/>
          <w:w w:val="105"/>
        </w:rPr>
        <w:t>be</w:t>
      </w:r>
      <w:r>
        <w:rPr>
          <w:color w:val="242426"/>
          <w:spacing w:val="-12"/>
          <w:w w:val="105"/>
        </w:rPr>
        <w:t xml:space="preserve"> </w:t>
      </w:r>
      <w:r>
        <w:rPr>
          <w:color w:val="242426"/>
          <w:w w:val="105"/>
        </w:rPr>
        <w:t>plugged</w:t>
      </w:r>
      <w:r>
        <w:rPr>
          <w:color w:val="242426"/>
          <w:spacing w:val="7"/>
          <w:w w:val="105"/>
        </w:rPr>
        <w:t xml:space="preserve"> </w:t>
      </w:r>
      <w:r>
        <w:rPr>
          <w:color w:val="242426"/>
          <w:w w:val="105"/>
        </w:rPr>
        <w:t>as</w:t>
      </w:r>
      <w:r>
        <w:rPr>
          <w:color w:val="242426"/>
          <w:spacing w:val="-9"/>
          <w:w w:val="105"/>
        </w:rPr>
        <w:t xml:space="preserve"> </w:t>
      </w:r>
      <w:r>
        <w:rPr>
          <w:color w:val="242426"/>
          <w:w w:val="105"/>
        </w:rPr>
        <w:t>in</w:t>
      </w:r>
      <w:r>
        <w:rPr>
          <w:color w:val="242426"/>
          <w:spacing w:val="-8"/>
          <w:w w:val="105"/>
        </w:rPr>
        <w:t xml:space="preserve"> </w:t>
      </w:r>
      <w:r>
        <w:rPr>
          <w:i/>
          <w:color w:val="242426"/>
          <w:w w:val="105"/>
          <w:sz w:val="21"/>
        </w:rPr>
        <w:t>(b)</w:t>
      </w:r>
      <w:r>
        <w:rPr>
          <w:i/>
          <w:color w:val="242426"/>
          <w:spacing w:val="-6"/>
          <w:w w:val="105"/>
          <w:sz w:val="21"/>
        </w:rPr>
        <w:t xml:space="preserve"> </w:t>
      </w:r>
      <w:r>
        <w:rPr>
          <w:color w:val="242426"/>
          <w:w w:val="105"/>
        </w:rPr>
        <w:t>above</w:t>
      </w:r>
      <w:r>
        <w:rPr>
          <w:color w:val="242426"/>
          <w:spacing w:val="-5"/>
          <w:w w:val="105"/>
        </w:rPr>
        <w:t xml:space="preserve"> </w:t>
      </w:r>
      <w:r>
        <w:rPr>
          <w:color w:val="242426"/>
          <w:w w:val="105"/>
        </w:rPr>
        <w:t>with the</w:t>
      </w:r>
      <w:r>
        <w:rPr>
          <w:color w:val="242426"/>
          <w:spacing w:val="-13"/>
          <w:w w:val="105"/>
        </w:rPr>
        <w:t xml:space="preserve"> </w:t>
      </w:r>
      <w:r>
        <w:rPr>
          <w:color w:val="242426"/>
          <w:w w:val="105"/>
        </w:rPr>
        <w:t>following</w:t>
      </w:r>
      <w:r>
        <w:rPr>
          <w:color w:val="242426"/>
          <w:spacing w:val="-8"/>
          <w:w w:val="105"/>
        </w:rPr>
        <w:t xml:space="preserve"> </w:t>
      </w:r>
      <w:r>
        <w:rPr>
          <w:color w:val="242426"/>
          <w:w w:val="105"/>
        </w:rPr>
        <w:t>additional</w:t>
      </w:r>
      <w:r>
        <w:rPr>
          <w:color w:val="242426"/>
          <w:spacing w:val="10"/>
          <w:w w:val="105"/>
        </w:rPr>
        <w:t xml:space="preserve"> </w:t>
      </w:r>
      <w:r>
        <w:rPr>
          <w:color w:val="3A3A3B"/>
          <w:spacing w:val="-2"/>
          <w:w w:val="105"/>
        </w:rPr>
        <w:t>specification:</w:t>
      </w:r>
    </w:p>
    <w:p w14:paraId="7D004795" w14:textId="77777777" w:rsidR="00AA3F97" w:rsidRDefault="007820C1">
      <w:pPr>
        <w:pStyle w:val="ListParagraph"/>
        <w:numPr>
          <w:ilvl w:val="1"/>
          <w:numId w:val="15"/>
        </w:numPr>
        <w:tabs>
          <w:tab w:val="left" w:pos="2066"/>
        </w:tabs>
        <w:spacing w:before="158" w:line="376" w:lineRule="auto"/>
        <w:ind w:right="178" w:firstLine="13"/>
        <w:jc w:val="both"/>
        <w:rPr>
          <w:color w:val="242426"/>
        </w:rPr>
      </w:pPr>
      <w:r>
        <w:rPr>
          <w:color w:val="242426"/>
          <w:w w:val="105"/>
        </w:rPr>
        <w:t>Undesirable water or constituents shall be isolated from the fresh water zone(s) with</w:t>
      </w:r>
      <w:r>
        <w:rPr>
          <w:color w:val="242426"/>
          <w:spacing w:val="-8"/>
          <w:w w:val="105"/>
        </w:rPr>
        <w:t xml:space="preserve"> </w:t>
      </w:r>
      <w:r>
        <w:rPr>
          <w:color w:val="242426"/>
          <w:w w:val="105"/>
        </w:rPr>
        <w:t>cement plugs</w:t>
      </w:r>
      <w:r>
        <w:rPr>
          <w:color w:val="242426"/>
          <w:spacing w:val="-6"/>
          <w:w w:val="105"/>
        </w:rPr>
        <w:t xml:space="preserve"> </w:t>
      </w:r>
      <w:r>
        <w:rPr>
          <w:color w:val="242426"/>
          <w:w w:val="105"/>
        </w:rPr>
        <w:t>and the</w:t>
      </w:r>
      <w:r>
        <w:rPr>
          <w:color w:val="242426"/>
          <w:spacing w:val="-4"/>
          <w:w w:val="105"/>
        </w:rPr>
        <w:t xml:space="preserve"> </w:t>
      </w:r>
      <w:r>
        <w:rPr>
          <w:color w:val="242426"/>
          <w:w w:val="105"/>
        </w:rPr>
        <w:t>remainder of the</w:t>
      </w:r>
      <w:r>
        <w:rPr>
          <w:color w:val="242426"/>
          <w:spacing w:val="-4"/>
          <w:w w:val="105"/>
        </w:rPr>
        <w:t xml:space="preserve"> </w:t>
      </w:r>
      <w:r>
        <w:rPr>
          <w:color w:val="242426"/>
          <w:w w:val="105"/>
        </w:rPr>
        <w:t>wellbore</w:t>
      </w:r>
      <w:r>
        <w:rPr>
          <w:color w:val="242426"/>
          <w:spacing w:val="-3"/>
          <w:w w:val="105"/>
        </w:rPr>
        <w:t xml:space="preserve"> </w:t>
      </w:r>
      <w:r>
        <w:rPr>
          <w:color w:val="242426"/>
          <w:w w:val="105"/>
        </w:rPr>
        <w:t>filled</w:t>
      </w:r>
      <w:r>
        <w:rPr>
          <w:color w:val="242426"/>
          <w:spacing w:val="-1"/>
          <w:w w:val="105"/>
        </w:rPr>
        <w:t xml:space="preserve"> </w:t>
      </w:r>
      <w:r>
        <w:rPr>
          <w:color w:val="242426"/>
          <w:w w:val="105"/>
        </w:rPr>
        <w:t>with neat cement or clean bentonite</w:t>
      </w:r>
      <w:r>
        <w:rPr>
          <w:color w:val="242426"/>
          <w:spacing w:val="-15"/>
          <w:w w:val="105"/>
        </w:rPr>
        <w:t xml:space="preserve"> </w:t>
      </w:r>
      <w:r>
        <w:rPr>
          <w:color w:val="242426"/>
          <w:w w:val="105"/>
        </w:rPr>
        <w:t>grout</w:t>
      </w:r>
      <w:r>
        <w:rPr>
          <w:color w:val="242426"/>
          <w:spacing w:val="-14"/>
          <w:w w:val="105"/>
        </w:rPr>
        <w:t xml:space="preserve"> </w:t>
      </w:r>
      <w:r>
        <w:rPr>
          <w:color w:val="242426"/>
          <w:w w:val="105"/>
        </w:rPr>
        <w:t>of</w:t>
      </w:r>
      <w:r>
        <w:rPr>
          <w:color w:val="242426"/>
          <w:spacing w:val="-15"/>
          <w:w w:val="105"/>
        </w:rPr>
        <w:t xml:space="preserve"> </w:t>
      </w:r>
      <w:r>
        <w:rPr>
          <w:color w:val="242426"/>
          <w:w w:val="105"/>
        </w:rPr>
        <w:t>a</w:t>
      </w:r>
      <w:r>
        <w:rPr>
          <w:color w:val="242426"/>
          <w:spacing w:val="-14"/>
          <w:w w:val="105"/>
        </w:rPr>
        <w:t xml:space="preserve"> </w:t>
      </w:r>
      <w:r>
        <w:rPr>
          <w:color w:val="242426"/>
          <w:w w:val="105"/>
        </w:rPr>
        <w:t>minimum</w:t>
      </w:r>
      <w:r>
        <w:rPr>
          <w:color w:val="242426"/>
          <w:spacing w:val="-15"/>
          <w:w w:val="105"/>
        </w:rPr>
        <w:t xml:space="preserve"> </w:t>
      </w:r>
      <w:r>
        <w:rPr>
          <w:color w:val="242426"/>
          <w:w w:val="105"/>
        </w:rPr>
        <w:t>9.1</w:t>
      </w:r>
      <w:r>
        <w:rPr>
          <w:color w:val="242426"/>
          <w:spacing w:val="-14"/>
          <w:w w:val="105"/>
        </w:rPr>
        <w:t xml:space="preserve"> </w:t>
      </w:r>
      <w:r>
        <w:rPr>
          <w:color w:val="242426"/>
          <w:w w:val="105"/>
        </w:rPr>
        <w:t>pounds</w:t>
      </w:r>
      <w:r>
        <w:rPr>
          <w:color w:val="242426"/>
          <w:spacing w:val="-15"/>
          <w:w w:val="105"/>
        </w:rPr>
        <w:t xml:space="preserve"> </w:t>
      </w:r>
      <w:r>
        <w:rPr>
          <w:color w:val="242426"/>
          <w:w w:val="105"/>
        </w:rPr>
        <w:t>per</w:t>
      </w:r>
      <w:r>
        <w:rPr>
          <w:color w:val="242426"/>
          <w:spacing w:val="-14"/>
          <w:w w:val="105"/>
        </w:rPr>
        <w:t xml:space="preserve"> </w:t>
      </w:r>
      <w:r>
        <w:rPr>
          <w:color w:val="242426"/>
          <w:w w:val="105"/>
        </w:rPr>
        <w:t>gallon</w:t>
      </w:r>
      <w:r>
        <w:rPr>
          <w:color w:val="242426"/>
          <w:spacing w:val="-14"/>
          <w:w w:val="105"/>
        </w:rPr>
        <w:t xml:space="preserve"> </w:t>
      </w:r>
      <w:r>
        <w:rPr>
          <w:color w:val="242426"/>
          <w:w w:val="105"/>
        </w:rPr>
        <w:t>weight</w:t>
      </w:r>
      <w:r>
        <w:rPr>
          <w:color w:val="242426"/>
          <w:spacing w:val="-12"/>
          <w:w w:val="105"/>
        </w:rPr>
        <w:t xml:space="preserve"> </w:t>
      </w:r>
      <w:r>
        <w:rPr>
          <w:color w:val="242426"/>
          <w:w w:val="105"/>
        </w:rPr>
        <w:t>followed by</w:t>
      </w:r>
      <w:r>
        <w:rPr>
          <w:color w:val="242426"/>
          <w:spacing w:val="-15"/>
          <w:w w:val="105"/>
        </w:rPr>
        <w:t xml:space="preserve"> </w:t>
      </w:r>
      <w:r>
        <w:rPr>
          <w:color w:val="242426"/>
          <w:w w:val="105"/>
        </w:rPr>
        <w:t>a</w:t>
      </w:r>
      <w:r>
        <w:rPr>
          <w:color w:val="242426"/>
          <w:spacing w:val="-14"/>
          <w:w w:val="105"/>
        </w:rPr>
        <w:t xml:space="preserve"> </w:t>
      </w:r>
      <w:r>
        <w:rPr>
          <w:color w:val="242426"/>
          <w:w w:val="105"/>
        </w:rPr>
        <w:t>cement</w:t>
      </w:r>
      <w:r>
        <w:rPr>
          <w:color w:val="242426"/>
          <w:spacing w:val="-4"/>
          <w:w w:val="105"/>
        </w:rPr>
        <w:t xml:space="preserve"> </w:t>
      </w:r>
      <w:r>
        <w:rPr>
          <w:color w:val="242426"/>
          <w:w w:val="105"/>
        </w:rPr>
        <w:t xml:space="preserve">plug extending from land </w:t>
      </w:r>
      <w:r>
        <w:rPr>
          <w:color w:val="3A3A3B"/>
          <w:w w:val="105"/>
        </w:rPr>
        <w:t xml:space="preserve">surface </w:t>
      </w:r>
      <w:r>
        <w:rPr>
          <w:color w:val="242426"/>
          <w:w w:val="105"/>
        </w:rPr>
        <w:t>to</w:t>
      </w:r>
      <w:r>
        <w:rPr>
          <w:color w:val="242426"/>
          <w:spacing w:val="-2"/>
          <w:w w:val="105"/>
        </w:rPr>
        <w:t xml:space="preserve"> </w:t>
      </w:r>
      <w:r>
        <w:rPr>
          <w:color w:val="242426"/>
          <w:w w:val="105"/>
        </w:rPr>
        <w:t>a depth of not less than two (2) feet.</w:t>
      </w:r>
    </w:p>
    <w:p w14:paraId="0EC72315" w14:textId="77777777" w:rsidR="00AA3F97" w:rsidRDefault="007820C1">
      <w:pPr>
        <w:pStyle w:val="ListParagraph"/>
        <w:numPr>
          <w:ilvl w:val="0"/>
          <w:numId w:val="15"/>
        </w:numPr>
        <w:tabs>
          <w:tab w:val="left" w:pos="1374"/>
        </w:tabs>
        <w:spacing w:before="12" w:line="376" w:lineRule="auto"/>
        <w:ind w:left="305" w:right="196" w:firstLine="706"/>
        <w:jc w:val="both"/>
        <w:rPr>
          <w:color w:val="242426"/>
          <w:sz w:val="21"/>
        </w:rPr>
      </w:pPr>
      <w:r>
        <w:rPr>
          <w:color w:val="242426"/>
          <w:w w:val="105"/>
        </w:rPr>
        <w:t>Officers</w:t>
      </w:r>
      <w:r>
        <w:rPr>
          <w:color w:val="545454"/>
          <w:w w:val="105"/>
        </w:rPr>
        <w:t xml:space="preserve">, </w:t>
      </w:r>
      <w:r>
        <w:rPr>
          <w:color w:val="242426"/>
          <w:w w:val="105"/>
        </w:rPr>
        <w:t>agents</w:t>
      </w:r>
      <w:r>
        <w:rPr>
          <w:color w:val="242426"/>
          <w:spacing w:val="40"/>
          <w:w w:val="105"/>
        </w:rPr>
        <w:t xml:space="preserve"> </w:t>
      </w:r>
      <w:r>
        <w:rPr>
          <w:color w:val="242426"/>
          <w:w w:val="105"/>
        </w:rPr>
        <w:t xml:space="preserve">and employees of the District are authorized to </w:t>
      </w:r>
      <w:r>
        <w:rPr>
          <w:color w:val="3A3A3B"/>
          <w:w w:val="105"/>
        </w:rPr>
        <w:t xml:space="preserve">serve </w:t>
      </w:r>
      <w:r>
        <w:rPr>
          <w:color w:val="242426"/>
          <w:w w:val="105"/>
        </w:rPr>
        <w:t xml:space="preserve">or cause to be </w:t>
      </w:r>
      <w:r>
        <w:rPr>
          <w:color w:val="3A3A3B"/>
          <w:w w:val="105"/>
        </w:rPr>
        <w:t xml:space="preserve">served </w:t>
      </w:r>
      <w:r>
        <w:rPr>
          <w:color w:val="242426"/>
          <w:w w:val="105"/>
        </w:rPr>
        <w:t>notice upon</w:t>
      </w:r>
      <w:r>
        <w:rPr>
          <w:color w:val="242426"/>
          <w:spacing w:val="-9"/>
          <w:w w:val="105"/>
        </w:rPr>
        <w:t xml:space="preserve"> </w:t>
      </w:r>
      <w:r>
        <w:rPr>
          <w:color w:val="242426"/>
          <w:w w:val="105"/>
        </w:rPr>
        <w:t>any</w:t>
      </w:r>
      <w:r>
        <w:rPr>
          <w:color w:val="242426"/>
          <w:spacing w:val="-4"/>
          <w:w w:val="105"/>
        </w:rPr>
        <w:t xml:space="preserve"> </w:t>
      </w:r>
      <w:r>
        <w:rPr>
          <w:color w:val="242426"/>
          <w:w w:val="105"/>
        </w:rPr>
        <w:t>owner</w:t>
      </w:r>
      <w:r>
        <w:rPr>
          <w:color w:val="242426"/>
          <w:spacing w:val="-2"/>
          <w:w w:val="105"/>
        </w:rPr>
        <w:t xml:space="preserve"> </w:t>
      </w:r>
      <w:r>
        <w:rPr>
          <w:color w:val="242426"/>
          <w:w w:val="105"/>
        </w:rPr>
        <w:t>or</w:t>
      </w:r>
      <w:r>
        <w:rPr>
          <w:color w:val="242426"/>
          <w:spacing w:val="-4"/>
          <w:w w:val="105"/>
        </w:rPr>
        <w:t xml:space="preserve"> </w:t>
      </w:r>
      <w:r>
        <w:rPr>
          <w:color w:val="242426"/>
          <w:w w:val="105"/>
        </w:rPr>
        <w:t>operator of a well in</w:t>
      </w:r>
      <w:r>
        <w:rPr>
          <w:color w:val="242426"/>
          <w:spacing w:val="-1"/>
          <w:w w:val="105"/>
        </w:rPr>
        <w:t xml:space="preserve"> </w:t>
      </w:r>
      <w:r>
        <w:rPr>
          <w:color w:val="3A3A3B"/>
          <w:w w:val="105"/>
        </w:rPr>
        <w:t xml:space="preserve">violation </w:t>
      </w:r>
      <w:r>
        <w:rPr>
          <w:color w:val="242426"/>
          <w:w w:val="105"/>
        </w:rPr>
        <w:t>of this</w:t>
      </w:r>
      <w:r>
        <w:rPr>
          <w:color w:val="242426"/>
          <w:spacing w:val="-4"/>
          <w:w w:val="105"/>
        </w:rPr>
        <w:t xml:space="preserve"> </w:t>
      </w:r>
      <w:r>
        <w:rPr>
          <w:color w:val="242426"/>
          <w:w w:val="105"/>
        </w:rPr>
        <w:t>rule</w:t>
      </w:r>
      <w:r>
        <w:rPr>
          <w:color w:val="545454"/>
          <w:w w:val="105"/>
        </w:rPr>
        <w:t xml:space="preserve">, </w:t>
      </w:r>
      <w:r>
        <w:rPr>
          <w:color w:val="242426"/>
          <w:w w:val="105"/>
        </w:rPr>
        <w:t xml:space="preserve">thereby requesting such </w:t>
      </w:r>
      <w:r>
        <w:rPr>
          <w:color w:val="3A3A3B"/>
          <w:w w:val="105"/>
        </w:rPr>
        <w:t>owner</w:t>
      </w:r>
      <w:r>
        <w:rPr>
          <w:color w:val="3A3A3B"/>
          <w:spacing w:val="-5"/>
          <w:w w:val="105"/>
        </w:rPr>
        <w:t xml:space="preserve"> </w:t>
      </w:r>
      <w:r>
        <w:rPr>
          <w:color w:val="242426"/>
          <w:w w:val="105"/>
        </w:rPr>
        <w:t>and/or</w:t>
      </w:r>
      <w:r>
        <w:rPr>
          <w:color w:val="242426"/>
          <w:spacing w:val="-7"/>
          <w:w w:val="105"/>
        </w:rPr>
        <w:t xml:space="preserve"> </w:t>
      </w:r>
      <w:r>
        <w:rPr>
          <w:color w:val="242426"/>
          <w:w w:val="105"/>
        </w:rPr>
        <w:t>operator</w:t>
      </w:r>
      <w:r>
        <w:rPr>
          <w:color w:val="545454"/>
          <w:w w:val="105"/>
        </w:rPr>
        <w:t>/</w:t>
      </w:r>
      <w:r>
        <w:rPr>
          <w:color w:val="242426"/>
          <w:w w:val="105"/>
        </w:rPr>
        <w:t>lessee to</w:t>
      </w:r>
      <w:r>
        <w:rPr>
          <w:color w:val="242426"/>
          <w:spacing w:val="-13"/>
          <w:w w:val="105"/>
        </w:rPr>
        <w:t xml:space="preserve"> </w:t>
      </w:r>
      <w:r>
        <w:rPr>
          <w:color w:val="242426"/>
          <w:w w:val="105"/>
        </w:rPr>
        <w:t>plug</w:t>
      </w:r>
      <w:r>
        <w:rPr>
          <w:color w:val="242426"/>
          <w:spacing w:val="-17"/>
          <w:w w:val="105"/>
        </w:rPr>
        <w:t xml:space="preserve"> </w:t>
      </w:r>
      <w:r>
        <w:rPr>
          <w:color w:val="3A3A3B"/>
          <w:w w:val="105"/>
        </w:rPr>
        <w:t>such</w:t>
      </w:r>
      <w:r>
        <w:rPr>
          <w:color w:val="3A3A3B"/>
          <w:spacing w:val="-7"/>
          <w:w w:val="105"/>
        </w:rPr>
        <w:t xml:space="preserve"> </w:t>
      </w:r>
      <w:r>
        <w:rPr>
          <w:color w:val="242426"/>
          <w:w w:val="105"/>
        </w:rPr>
        <w:t>well permanently</w:t>
      </w:r>
      <w:r>
        <w:rPr>
          <w:color w:val="242426"/>
          <w:spacing w:val="-11"/>
          <w:w w:val="105"/>
        </w:rPr>
        <w:t xml:space="preserve"> </w:t>
      </w:r>
      <w:r>
        <w:rPr>
          <w:color w:val="242426"/>
          <w:w w:val="105"/>
        </w:rPr>
        <w:t>with</w:t>
      </w:r>
      <w:r>
        <w:rPr>
          <w:color w:val="242426"/>
          <w:spacing w:val="-6"/>
          <w:w w:val="105"/>
        </w:rPr>
        <w:t xml:space="preserve"> </w:t>
      </w:r>
      <w:r>
        <w:rPr>
          <w:color w:val="242426"/>
          <w:w w:val="105"/>
        </w:rPr>
        <w:t>a</w:t>
      </w:r>
      <w:r>
        <w:rPr>
          <w:color w:val="242426"/>
          <w:spacing w:val="-5"/>
          <w:w w:val="105"/>
        </w:rPr>
        <w:t xml:space="preserve"> </w:t>
      </w:r>
      <w:r>
        <w:rPr>
          <w:color w:val="242426"/>
          <w:w w:val="105"/>
        </w:rPr>
        <w:t>covering</w:t>
      </w:r>
      <w:r>
        <w:rPr>
          <w:color w:val="242426"/>
          <w:spacing w:val="-2"/>
          <w:w w:val="105"/>
        </w:rPr>
        <w:t xml:space="preserve"> </w:t>
      </w:r>
      <w:r>
        <w:rPr>
          <w:color w:val="242426"/>
          <w:w w:val="105"/>
        </w:rPr>
        <w:t>in</w:t>
      </w:r>
      <w:r>
        <w:rPr>
          <w:color w:val="242426"/>
          <w:spacing w:val="-2"/>
          <w:w w:val="105"/>
        </w:rPr>
        <w:t xml:space="preserve"> </w:t>
      </w:r>
      <w:r>
        <w:rPr>
          <w:color w:val="242426"/>
          <w:w w:val="105"/>
        </w:rPr>
        <w:t>compliance herewith.</w:t>
      </w:r>
    </w:p>
    <w:p w14:paraId="08998B2A" w14:textId="77777777" w:rsidR="00AA3F97" w:rsidRDefault="00AA3F97">
      <w:pPr>
        <w:pStyle w:val="BodyText"/>
        <w:spacing w:before="8"/>
        <w:jc w:val="left"/>
        <w:rPr>
          <w:sz w:val="35"/>
        </w:rPr>
      </w:pPr>
    </w:p>
    <w:p w14:paraId="057C7605" w14:textId="77777777" w:rsidR="00AA3F97" w:rsidRDefault="007820C1">
      <w:pPr>
        <w:spacing w:before="1"/>
        <w:ind w:left="308"/>
        <w:jc w:val="both"/>
        <w:rPr>
          <w:b/>
          <w:sz w:val="21"/>
        </w:rPr>
      </w:pPr>
      <w:r>
        <w:rPr>
          <w:b/>
          <w:color w:val="242426"/>
          <w:w w:val="110"/>
          <w:sz w:val="21"/>
        </w:rPr>
        <w:t>RULE</w:t>
      </w:r>
      <w:r>
        <w:rPr>
          <w:b/>
          <w:color w:val="242426"/>
          <w:spacing w:val="-11"/>
          <w:w w:val="110"/>
          <w:sz w:val="21"/>
        </w:rPr>
        <w:t xml:space="preserve"> </w:t>
      </w:r>
      <w:r>
        <w:rPr>
          <w:b/>
          <w:color w:val="242426"/>
          <w:w w:val="110"/>
          <w:sz w:val="21"/>
        </w:rPr>
        <w:t>7.203</w:t>
      </w:r>
      <w:r>
        <w:rPr>
          <w:b/>
          <w:color w:val="242426"/>
          <w:spacing w:val="-13"/>
          <w:w w:val="110"/>
          <w:sz w:val="21"/>
        </w:rPr>
        <w:t xml:space="preserve"> </w:t>
      </w:r>
      <w:r>
        <w:rPr>
          <w:b/>
          <w:color w:val="242426"/>
          <w:w w:val="110"/>
          <w:sz w:val="21"/>
        </w:rPr>
        <w:t>FAILURE</w:t>
      </w:r>
      <w:r>
        <w:rPr>
          <w:b/>
          <w:color w:val="242426"/>
          <w:spacing w:val="-11"/>
          <w:w w:val="110"/>
          <w:sz w:val="21"/>
        </w:rPr>
        <w:t xml:space="preserve"> </w:t>
      </w:r>
      <w:r>
        <w:rPr>
          <w:b/>
          <w:color w:val="242426"/>
          <w:w w:val="110"/>
          <w:sz w:val="21"/>
        </w:rPr>
        <w:t>TO</w:t>
      </w:r>
      <w:r>
        <w:rPr>
          <w:b/>
          <w:color w:val="242426"/>
          <w:spacing w:val="-3"/>
          <w:w w:val="110"/>
          <w:sz w:val="21"/>
        </w:rPr>
        <w:t xml:space="preserve"> </w:t>
      </w:r>
      <w:r>
        <w:rPr>
          <w:b/>
          <w:color w:val="242426"/>
          <w:w w:val="110"/>
          <w:sz w:val="21"/>
        </w:rPr>
        <w:t>COMPLY</w:t>
      </w:r>
      <w:r>
        <w:rPr>
          <w:b/>
          <w:color w:val="242426"/>
          <w:spacing w:val="-7"/>
          <w:w w:val="110"/>
          <w:sz w:val="21"/>
        </w:rPr>
        <w:t xml:space="preserve"> </w:t>
      </w:r>
      <w:r>
        <w:rPr>
          <w:b/>
          <w:color w:val="242426"/>
          <w:w w:val="110"/>
          <w:sz w:val="21"/>
        </w:rPr>
        <w:t>WITH</w:t>
      </w:r>
      <w:r>
        <w:rPr>
          <w:b/>
          <w:color w:val="242426"/>
          <w:spacing w:val="-14"/>
          <w:w w:val="110"/>
          <w:sz w:val="21"/>
        </w:rPr>
        <w:t xml:space="preserve"> </w:t>
      </w:r>
      <w:r>
        <w:rPr>
          <w:b/>
          <w:color w:val="242426"/>
          <w:w w:val="110"/>
          <w:sz w:val="21"/>
        </w:rPr>
        <w:t>CAPPING</w:t>
      </w:r>
      <w:r>
        <w:rPr>
          <w:b/>
          <w:color w:val="242426"/>
          <w:spacing w:val="-2"/>
          <w:w w:val="110"/>
          <w:sz w:val="21"/>
        </w:rPr>
        <w:t xml:space="preserve"> </w:t>
      </w:r>
      <w:r>
        <w:rPr>
          <w:b/>
          <w:color w:val="242426"/>
          <w:w w:val="110"/>
          <w:sz w:val="21"/>
        </w:rPr>
        <w:t>OR</w:t>
      </w:r>
      <w:r>
        <w:rPr>
          <w:b/>
          <w:color w:val="242426"/>
          <w:spacing w:val="-14"/>
          <w:w w:val="110"/>
          <w:sz w:val="21"/>
        </w:rPr>
        <w:t xml:space="preserve"> </w:t>
      </w:r>
      <w:r>
        <w:rPr>
          <w:b/>
          <w:color w:val="242426"/>
          <w:w w:val="110"/>
          <w:sz w:val="21"/>
        </w:rPr>
        <w:t>PLUGGING</w:t>
      </w:r>
      <w:r>
        <w:rPr>
          <w:b/>
          <w:color w:val="242426"/>
          <w:spacing w:val="-1"/>
          <w:w w:val="110"/>
          <w:sz w:val="21"/>
        </w:rPr>
        <w:t xml:space="preserve"> </w:t>
      </w:r>
      <w:r>
        <w:rPr>
          <w:b/>
          <w:color w:val="242426"/>
          <w:spacing w:val="-4"/>
          <w:w w:val="110"/>
          <w:sz w:val="21"/>
        </w:rPr>
        <w:t>RULES</w:t>
      </w:r>
    </w:p>
    <w:p w14:paraId="12C8544B" w14:textId="77777777" w:rsidR="00AA3F97" w:rsidRDefault="007820C1">
      <w:pPr>
        <w:pStyle w:val="ListParagraph"/>
        <w:numPr>
          <w:ilvl w:val="0"/>
          <w:numId w:val="14"/>
        </w:numPr>
        <w:tabs>
          <w:tab w:val="left" w:pos="1333"/>
        </w:tabs>
        <w:spacing w:before="145" w:line="372" w:lineRule="auto"/>
        <w:ind w:right="204" w:firstLine="699"/>
        <w:jc w:val="both"/>
      </w:pPr>
      <w:r>
        <w:rPr>
          <w:color w:val="242426"/>
          <w:w w:val="105"/>
        </w:rPr>
        <w:t>In the event any owner or operator</w:t>
      </w:r>
      <w:r>
        <w:rPr>
          <w:color w:val="545454"/>
          <w:w w:val="105"/>
        </w:rPr>
        <w:t>/</w:t>
      </w:r>
      <w:r>
        <w:rPr>
          <w:color w:val="242426"/>
          <w:w w:val="105"/>
        </w:rPr>
        <w:t xml:space="preserve">lessee fails or refuses to comply with the request to </w:t>
      </w:r>
      <w:r>
        <w:rPr>
          <w:color w:val="3A3A3B"/>
          <w:w w:val="105"/>
        </w:rPr>
        <w:t xml:space="preserve">either </w:t>
      </w:r>
      <w:r>
        <w:rPr>
          <w:color w:val="242426"/>
          <w:w w:val="105"/>
        </w:rPr>
        <w:t xml:space="preserve">close, </w:t>
      </w:r>
      <w:r>
        <w:rPr>
          <w:color w:val="3A3A3B"/>
          <w:w w:val="105"/>
        </w:rPr>
        <w:t xml:space="preserve">cap </w:t>
      </w:r>
      <w:r>
        <w:rPr>
          <w:color w:val="242426"/>
          <w:w w:val="105"/>
        </w:rPr>
        <w:t xml:space="preserve">or plug a well(s) </w:t>
      </w:r>
      <w:r>
        <w:rPr>
          <w:color w:val="3A3A3B"/>
          <w:w w:val="105"/>
        </w:rPr>
        <w:t xml:space="preserve">within </w:t>
      </w:r>
      <w:r>
        <w:rPr>
          <w:color w:val="242426"/>
          <w:w w:val="105"/>
        </w:rPr>
        <w:t xml:space="preserve">thirty (30) days, a </w:t>
      </w:r>
      <w:r>
        <w:rPr>
          <w:color w:val="3A3A3B"/>
          <w:w w:val="105"/>
        </w:rPr>
        <w:t xml:space="preserve">written </w:t>
      </w:r>
      <w:r>
        <w:rPr>
          <w:color w:val="242426"/>
          <w:w w:val="105"/>
        </w:rPr>
        <w:t xml:space="preserve">notice shall be delivered to the </w:t>
      </w:r>
      <w:r>
        <w:rPr>
          <w:color w:val="3A3A3B"/>
          <w:w w:val="105"/>
        </w:rPr>
        <w:t>owner</w:t>
      </w:r>
      <w:r>
        <w:rPr>
          <w:color w:val="3A3A3B"/>
          <w:spacing w:val="-8"/>
          <w:w w:val="105"/>
        </w:rPr>
        <w:t xml:space="preserve"> </w:t>
      </w:r>
      <w:r>
        <w:rPr>
          <w:color w:val="242426"/>
          <w:w w:val="105"/>
        </w:rPr>
        <w:t>or</w:t>
      </w:r>
      <w:r>
        <w:rPr>
          <w:color w:val="242426"/>
          <w:spacing w:val="-10"/>
          <w:w w:val="105"/>
        </w:rPr>
        <w:t xml:space="preserve"> </w:t>
      </w:r>
      <w:r>
        <w:rPr>
          <w:color w:val="242426"/>
          <w:w w:val="105"/>
        </w:rPr>
        <w:t>operator</w:t>
      </w:r>
      <w:r>
        <w:rPr>
          <w:color w:val="545454"/>
          <w:w w:val="105"/>
        </w:rPr>
        <w:t>/</w:t>
      </w:r>
      <w:r>
        <w:rPr>
          <w:color w:val="242426"/>
          <w:w w:val="105"/>
        </w:rPr>
        <w:t>lessee</w:t>
      </w:r>
      <w:r>
        <w:rPr>
          <w:color w:val="242426"/>
          <w:spacing w:val="-2"/>
          <w:w w:val="105"/>
        </w:rPr>
        <w:t xml:space="preserve"> </w:t>
      </w:r>
      <w:r>
        <w:rPr>
          <w:color w:val="242426"/>
          <w:w w:val="105"/>
        </w:rPr>
        <w:t>of</w:t>
      </w:r>
      <w:r>
        <w:rPr>
          <w:color w:val="242426"/>
          <w:spacing w:val="-8"/>
          <w:w w:val="105"/>
        </w:rPr>
        <w:t xml:space="preserve"> </w:t>
      </w:r>
      <w:r>
        <w:rPr>
          <w:color w:val="3A3A3B"/>
          <w:w w:val="105"/>
        </w:rPr>
        <w:t>said</w:t>
      </w:r>
      <w:r>
        <w:rPr>
          <w:color w:val="3A3A3B"/>
          <w:spacing w:val="-2"/>
          <w:w w:val="105"/>
        </w:rPr>
        <w:t xml:space="preserve"> </w:t>
      </w:r>
      <w:r>
        <w:rPr>
          <w:color w:val="3A3A3B"/>
          <w:w w:val="105"/>
        </w:rPr>
        <w:t>well(s)</w:t>
      </w:r>
      <w:r>
        <w:rPr>
          <w:color w:val="3A3A3B"/>
          <w:spacing w:val="-14"/>
          <w:w w:val="105"/>
        </w:rPr>
        <w:t xml:space="preserve"> </w:t>
      </w:r>
      <w:r>
        <w:rPr>
          <w:color w:val="242426"/>
          <w:w w:val="105"/>
        </w:rPr>
        <w:t>either by</w:t>
      </w:r>
      <w:r>
        <w:rPr>
          <w:color w:val="242426"/>
          <w:spacing w:val="-15"/>
          <w:w w:val="105"/>
        </w:rPr>
        <w:t xml:space="preserve"> </w:t>
      </w:r>
      <w:r>
        <w:rPr>
          <w:color w:val="242426"/>
          <w:w w:val="105"/>
        </w:rPr>
        <w:t>certified mail or</w:t>
      </w:r>
      <w:r>
        <w:rPr>
          <w:color w:val="242426"/>
          <w:spacing w:val="-2"/>
          <w:w w:val="105"/>
        </w:rPr>
        <w:t xml:space="preserve"> </w:t>
      </w:r>
      <w:r>
        <w:rPr>
          <w:color w:val="242426"/>
          <w:w w:val="105"/>
        </w:rPr>
        <w:t>by</w:t>
      </w:r>
      <w:r>
        <w:rPr>
          <w:color w:val="242426"/>
          <w:spacing w:val="-15"/>
          <w:w w:val="105"/>
        </w:rPr>
        <w:t xml:space="preserve"> </w:t>
      </w:r>
      <w:r>
        <w:rPr>
          <w:color w:val="242426"/>
          <w:w w:val="105"/>
        </w:rPr>
        <w:t xml:space="preserve">priority mail </w:t>
      </w:r>
      <w:r>
        <w:rPr>
          <w:color w:val="3A3A3B"/>
          <w:w w:val="105"/>
        </w:rPr>
        <w:t>with</w:t>
      </w:r>
      <w:r>
        <w:rPr>
          <w:color w:val="3A3A3B"/>
          <w:spacing w:val="-2"/>
          <w:w w:val="105"/>
        </w:rPr>
        <w:t xml:space="preserve"> </w:t>
      </w:r>
      <w:r>
        <w:rPr>
          <w:color w:val="242426"/>
          <w:w w:val="105"/>
        </w:rPr>
        <w:t>confirmation of delivery requesting compliance with the</w:t>
      </w:r>
      <w:r>
        <w:rPr>
          <w:color w:val="242426"/>
          <w:spacing w:val="-4"/>
          <w:w w:val="105"/>
        </w:rPr>
        <w:t xml:space="preserve"> </w:t>
      </w:r>
      <w:r>
        <w:rPr>
          <w:color w:val="242426"/>
          <w:w w:val="105"/>
        </w:rPr>
        <w:t>rule</w:t>
      </w:r>
      <w:r>
        <w:rPr>
          <w:color w:val="242426"/>
          <w:spacing w:val="-2"/>
          <w:w w:val="105"/>
        </w:rPr>
        <w:t xml:space="preserve"> </w:t>
      </w:r>
      <w:r>
        <w:rPr>
          <w:color w:val="242426"/>
          <w:w w:val="105"/>
        </w:rPr>
        <w:t xml:space="preserve">within </w:t>
      </w:r>
      <w:r>
        <w:rPr>
          <w:color w:val="3A3A3B"/>
          <w:w w:val="105"/>
        </w:rPr>
        <w:t>ten</w:t>
      </w:r>
      <w:r>
        <w:rPr>
          <w:color w:val="3A3A3B"/>
          <w:spacing w:val="-5"/>
          <w:w w:val="105"/>
        </w:rPr>
        <w:t xml:space="preserve"> </w:t>
      </w:r>
      <w:r>
        <w:rPr>
          <w:color w:val="242426"/>
          <w:w w:val="105"/>
        </w:rPr>
        <w:t>(I</w:t>
      </w:r>
      <w:r>
        <w:rPr>
          <w:color w:val="242426"/>
          <w:spacing w:val="-22"/>
          <w:w w:val="105"/>
        </w:rPr>
        <w:t xml:space="preserve"> </w:t>
      </w:r>
      <w:r>
        <w:rPr>
          <w:color w:val="242426"/>
          <w:w w:val="105"/>
        </w:rPr>
        <w:t>0)</w:t>
      </w:r>
      <w:r>
        <w:rPr>
          <w:color w:val="242426"/>
          <w:spacing w:val="-2"/>
          <w:w w:val="105"/>
        </w:rPr>
        <w:t xml:space="preserve"> </w:t>
      </w:r>
      <w:r>
        <w:rPr>
          <w:color w:val="242426"/>
          <w:w w:val="105"/>
        </w:rPr>
        <w:t>days</w:t>
      </w:r>
      <w:r>
        <w:rPr>
          <w:color w:val="242426"/>
          <w:spacing w:val="-7"/>
          <w:w w:val="105"/>
        </w:rPr>
        <w:t xml:space="preserve"> </w:t>
      </w:r>
      <w:r>
        <w:rPr>
          <w:color w:val="242426"/>
          <w:w w:val="105"/>
        </w:rPr>
        <w:t>of receipt</w:t>
      </w:r>
      <w:r>
        <w:rPr>
          <w:color w:val="242426"/>
          <w:spacing w:val="-3"/>
          <w:w w:val="105"/>
        </w:rPr>
        <w:t xml:space="preserve"> </w:t>
      </w:r>
      <w:r>
        <w:rPr>
          <w:color w:val="242426"/>
          <w:w w:val="105"/>
        </w:rPr>
        <w:t xml:space="preserve">of </w:t>
      </w:r>
      <w:r>
        <w:rPr>
          <w:color w:val="3A3A3B"/>
          <w:w w:val="105"/>
        </w:rPr>
        <w:t>the</w:t>
      </w:r>
      <w:r>
        <w:rPr>
          <w:color w:val="3A3A3B"/>
          <w:spacing w:val="-10"/>
          <w:w w:val="105"/>
        </w:rPr>
        <w:t xml:space="preserve"> </w:t>
      </w:r>
      <w:r>
        <w:rPr>
          <w:color w:val="242426"/>
          <w:w w:val="105"/>
        </w:rPr>
        <w:t>written notice.</w:t>
      </w:r>
    </w:p>
    <w:p w14:paraId="2A5676BF" w14:textId="77777777" w:rsidR="00AA3F97" w:rsidRDefault="007820C1">
      <w:pPr>
        <w:pStyle w:val="ListParagraph"/>
        <w:numPr>
          <w:ilvl w:val="0"/>
          <w:numId w:val="14"/>
        </w:numPr>
        <w:tabs>
          <w:tab w:val="left" w:pos="1333"/>
        </w:tabs>
        <w:spacing w:before="9" w:line="372" w:lineRule="auto"/>
        <w:ind w:left="281" w:right="224" w:firstLine="694"/>
        <w:jc w:val="both"/>
      </w:pPr>
      <w:r>
        <w:rPr>
          <w:color w:val="242426"/>
          <w:w w:val="105"/>
          <w:sz w:val="23"/>
        </w:rPr>
        <w:t>If</w:t>
      </w:r>
      <w:r>
        <w:rPr>
          <w:color w:val="545454"/>
          <w:w w:val="105"/>
          <w:sz w:val="23"/>
        </w:rPr>
        <w:t>,</w:t>
      </w:r>
      <w:r>
        <w:rPr>
          <w:color w:val="545454"/>
          <w:spacing w:val="-3"/>
          <w:w w:val="105"/>
          <w:sz w:val="23"/>
        </w:rPr>
        <w:t xml:space="preserve"> </w:t>
      </w:r>
      <w:r>
        <w:rPr>
          <w:color w:val="3A3A3B"/>
          <w:w w:val="105"/>
        </w:rPr>
        <w:t xml:space="preserve">after </w:t>
      </w:r>
      <w:r>
        <w:rPr>
          <w:color w:val="242426"/>
          <w:w w:val="105"/>
        </w:rPr>
        <w:t>the</w:t>
      </w:r>
      <w:r>
        <w:rPr>
          <w:color w:val="242426"/>
          <w:spacing w:val="-5"/>
          <w:w w:val="105"/>
        </w:rPr>
        <w:t xml:space="preserve"> </w:t>
      </w:r>
      <w:r>
        <w:rPr>
          <w:color w:val="242426"/>
          <w:w w:val="105"/>
        </w:rPr>
        <w:t>ten</w:t>
      </w:r>
      <w:r>
        <w:rPr>
          <w:color w:val="242426"/>
          <w:spacing w:val="-8"/>
          <w:w w:val="105"/>
        </w:rPr>
        <w:t xml:space="preserve"> </w:t>
      </w:r>
      <w:r>
        <w:rPr>
          <w:color w:val="242426"/>
          <w:w w:val="105"/>
        </w:rPr>
        <w:t>(10)</w:t>
      </w:r>
      <w:r>
        <w:rPr>
          <w:color w:val="242426"/>
          <w:spacing w:val="-7"/>
          <w:w w:val="105"/>
        </w:rPr>
        <w:t xml:space="preserve"> </w:t>
      </w:r>
      <w:r>
        <w:rPr>
          <w:color w:val="242426"/>
          <w:w w:val="105"/>
        </w:rPr>
        <w:t>day</w:t>
      </w:r>
      <w:r>
        <w:rPr>
          <w:color w:val="242426"/>
          <w:spacing w:val="-5"/>
          <w:w w:val="105"/>
        </w:rPr>
        <w:t xml:space="preserve"> </w:t>
      </w:r>
      <w:r>
        <w:rPr>
          <w:color w:val="242426"/>
          <w:w w:val="105"/>
        </w:rPr>
        <w:t xml:space="preserve">period, </w:t>
      </w:r>
      <w:r>
        <w:rPr>
          <w:color w:val="3A3A3B"/>
          <w:w w:val="105"/>
        </w:rPr>
        <w:t xml:space="preserve">an </w:t>
      </w:r>
      <w:r>
        <w:rPr>
          <w:color w:val="242426"/>
          <w:w w:val="105"/>
        </w:rPr>
        <w:t>inspection of the well or wells reveals that</w:t>
      </w:r>
      <w:r>
        <w:rPr>
          <w:color w:val="242426"/>
          <w:spacing w:val="-5"/>
          <w:w w:val="105"/>
        </w:rPr>
        <w:t xml:space="preserve"> </w:t>
      </w:r>
      <w:r>
        <w:rPr>
          <w:color w:val="242426"/>
          <w:w w:val="105"/>
        </w:rPr>
        <w:t>the</w:t>
      </w:r>
      <w:r>
        <w:rPr>
          <w:color w:val="242426"/>
          <w:spacing w:val="-5"/>
          <w:w w:val="105"/>
        </w:rPr>
        <w:t xml:space="preserve"> </w:t>
      </w:r>
      <w:r>
        <w:rPr>
          <w:color w:val="242426"/>
          <w:w w:val="105"/>
        </w:rPr>
        <w:t xml:space="preserve">owner </w:t>
      </w:r>
      <w:r>
        <w:rPr>
          <w:color w:val="3A3A3B"/>
          <w:w w:val="105"/>
        </w:rPr>
        <w:t xml:space="preserve">or </w:t>
      </w:r>
      <w:r>
        <w:rPr>
          <w:color w:val="242426"/>
          <w:w w:val="105"/>
        </w:rPr>
        <w:t>operator</w:t>
      </w:r>
      <w:r>
        <w:rPr>
          <w:color w:val="545454"/>
          <w:w w:val="105"/>
        </w:rPr>
        <w:t>/</w:t>
      </w:r>
      <w:r>
        <w:rPr>
          <w:color w:val="242426"/>
          <w:w w:val="105"/>
        </w:rPr>
        <w:t xml:space="preserve">lessee has not complied </w:t>
      </w:r>
      <w:r>
        <w:rPr>
          <w:color w:val="3A3A3B"/>
          <w:w w:val="105"/>
        </w:rPr>
        <w:t xml:space="preserve">with </w:t>
      </w:r>
      <w:r>
        <w:rPr>
          <w:color w:val="242426"/>
          <w:w w:val="105"/>
        </w:rPr>
        <w:t xml:space="preserve">the request or refuses to close, cap </w:t>
      </w:r>
      <w:r>
        <w:rPr>
          <w:color w:val="3A3A3B"/>
          <w:w w:val="105"/>
        </w:rPr>
        <w:t xml:space="preserve">or </w:t>
      </w:r>
      <w:r>
        <w:rPr>
          <w:color w:val="242426"/>
          <w:w w:val="105"/>
        </w:rPr>
        <w:t xml:space="preserve">plug a </w:t>
      </w:r>
      <w:r>
        <w:rPr>
          <w:color w:val="3A3A3B"/>
          <w:w w:val="105"/>
        </w:rPr>
        <w:t xml:space="preserve">well, </w:t>
      </w:r>
      <w:r>
        <w:rPr>
          <w:color w:val="242426"/>
          <w:w w:val="105"/>
        </w:rPr>
        <w:t xml:space="preserve">any </w:t>
      </w:r>
      <w:r>
        <w:rPr>
          <w:color w:val="3A3A3B"/>
          <w:w w:val="105"/>
        </w:rPr>
        <w:t>employee,</w:t>
      </w:r>
      <w:r>
        <w:rPr>
          <w:color w:val="3A3A3B"/>
          <w:spacing w:val="-15"/>
          <w:w w:val="105"/>
        </w:rPr>
        <w:t xml:space="preserve"> </w:t>
      </w:r>
      <w:r>
        <w:rPr>
          <w:color w:val="242426"/>
          <w:w w:val="105"/>
        </w:rPr>
        <w:t>person,</w:t>
      </w:r>
      <w:r>
        <w:rPr>
          <w:color w:val="242426"/>
          <w:spacing w:val="-14"/>
          <w:w w:val="105"/>
        </w:rPr>
        <w:t xml:space="preserve"> </w:t>
      </w:r>
      <w:r>
        <w:rPr>
          <w:color w:val="242426"/>
          <w:w w:val="105"/>
        </w:rPr>
        <w:t>firm</w:t>
      </w:r>
      <w:r>
        <w:rPr>
          <w:color w:val="545454"/>
          <w:w w:val="105"/>
        </w:rPr>
        <w:t>,</w:t>
      </w:r>
      <w:r>
        <w:rPr>
          <w:color w:val="545454"/>
          <w:spacing w:val="-15"/>
          <w:w w:val="105"/>
        </w:rPr>
        <w:t xml:space="preserve"> </w:t>
      </w:r>
      <w:r>
        <w:rPr>
          <w:color w:val="3A3A3B"/>
          <w:w w:val="105"/>
        </w:rPr>
        <w:t>or</w:t>
      </w:r>
      <w:r>
        <w:rPr>
          <w:color w:val="3A3A3B"/>
          <w:spacing w:val="-14"/>
          <w:w w:val="105"/>
        </w:rPr>
        <w:t xml:space="preserve"> </w:t>
      </w:r>
      <w:r>
        <w:rPr>
          <w:color w:val="242426"/>
          <w:w w:val="105"/>
        </w:rPr>
        <w:t>corporation</w:t>
      </w:r>
      <w:r>
        <w:rPr>
          <w:color w:val="242426"/>
          <w:spacing w:val="-15"/>
          <w:w w:val="105"/>
        </w:rPr>
        <w:t xml:space="preserve"> </w:t>
      </w:r>
      <w:r>
        <w:rPr>
          <w:color w:val="3A3A3B"/>
          <w:w w:val="105"/>
        </w:rPr>
        <w:t>employed</w:t>
      </w:r>
      <w:r>
        <w:rPr>
          <w:color w:val="3A3A3B"/>
          <w:spacing w:val="3"/>
          <w:w w:val="105"/>
        </w:rPr>
        <w:t xml:space="preserve"> </w:t>
      </w:r>
      <w:r>
        <w:rPr>
          <w:color w:val="242426"/>
          <w:w w:val="105"/>
        </w:rPr>
        <w:t>by</w:t>
      </w:r>
      <w:r>
        <w:rPr>
          <w:color w:val="242426"/>
          <w:spacing w:val="-14"/>
          <w:w w:val="105"/>
        </w:rPr>
        <w:t xml:space="preserve"> </w:t>
      </w:r>
      <w:r>
        <w:rPr>
          <w:color w:val="242426"/>
          <w:w w:val="105"/>
        </w:rPr>
        <w:t>the</w:t>
      </w:r>
      <w:r>
        <w:rPr>
          <w:color w:val="242426"/>
          <w:spacing w:val="-15"/>
          <w:w w:val="105"/>
        </w:rPr>
        <w:t xml:space="preserve"> </w:t>
      </w:r>
      <w:r>
        <w:rPr>
          <w:color w:val="242426"/>
          <w:w w:val="105"/>
        </w:rPr>
        <w:t>District</w:t>
      </w:r>
      <w:r>
        <w:rPr>
          <w:color w:val="242426"/>
          <w:spacing w:val="-1"/>
          <w:w w:val="105"/>
        </w:rPr>
        <w:t xml:space="preserve"> </w:t>
      </w:r>
      <w:r>
        <w:rPr>
          <w:color w:val="242426"/>
          <w:w w:val="105"/>
        </w:rPr>
        <w:t>may</w:t>
      </w:r>
      <w:r>
        <w:rPr>
          <w:color w:val="242426"/>
          <w:spacing w:val="-15"/>
          <w:w w:val="105"/>
        </w:rPr>
        <w:t xml:space="preserve"> </w:t>
      </w:r>
      <w:r>
        <w:rPr>
          <w:color w:val="3A3A3B"/>
          <w:w w:val="105"/>
        </w:rPr>
        <w:t>go</w:t>
      </w:r>
      <w:r>
        <w:rPr>
          <w:color w:val="3A3A3B"/>
          <w:spacing w:val="-14"/>
          <w:w w:val="105"/>
        </w:rPr>
        <w:t xml:space="preserve"> </w:t>
      </w:r>
      <w:r>
        <w:rPr>
          <w:color w:val="242426"/>
          <w:w w:val="105"/>
        </w:rPr>
        <w:t>upon</w:t>
      </w:r>
      <w:r>
        <w:rPr>
          <w:color w:val="242426"/>
          <w:spacing w:val="-14"/>
          <w:w w:val="105"/>
        </w:rPr>
        <w:t xml:space="preserve"> </w:t>
      </w:r>
      <w:r>
        <w:rPr>
          <w:color w:val="242426"/>
          <w:w w:val="105"/>
        </w:rPr>
        <w:t>said</w:t>
      </w:r>
      <w:r>
        <w:rPr>
          <w:color w:val="242426"/>
          <w:spacing w:val="-15"/>
          <w:w w:val="105"/>
        </w:rPr>
        <w:t xml:space="preserve"> </w:t>
      </w:r>
      <w:r>
        <w:rPr>
          <w:color w:val="242426"/>
          <w:w w:val="105"/>
        </w:rPr>
        <w:t>land,</w:t>
      </w:r>
      <w:r>
        <w:rPr>
          <w:color w:val="242426"/>
          <w:spacing w:val="-14"/>
          <w:w w:val="105"/>
        </w:rPr>
        <w:t xml:space="preserve"> </w:t>
      </w:r>
      <w:r>
        <w:rPr>
          <w:color w:val="242426"/>
          <w:w w:val="105"/>
        </w:rPr>
        <w:t>as</w:t>
      </w:r>
      <w:r>
        <w:rPr>
          <w:color w:val="242426"/>
          <w:spacing w:val="-7"/>
          <w:w w:val="105"/>
        </w:rPr>
        <w:t xml:space="preserve"> </w:t>
      </w:r>
      <w:r>
        <w:rPr>
          <w:color w:val="242426"/>
          <w:w w:val="105"/>
        </w:rPr>
        <w:t>authorized by</w:t>
      </w:r>
      <w:r>
        <w:rPr>
          <w:color w:val="242426"/>
          <w:spacing w:val="-15"/>
          <w:w w:val="105"/>
        </w:rPr>
        <w:t xml:space="preserve"> </w:t>
      </w:r>
      <w:r>
        <w:rPr>
          <w:color w:val="3A3A3B"/>
          <w:w w:val="105"/>
        </w:rPr>
        <w:t xml:space="preserve">Texas </w:t>
      </w:r>
      <w:r>
        <w:rPr>
          <w:color w:val="242426"/>
          <w:w w:val="105"/>
        </w:rPr>
        <w:t>Water</w:t>
      </w:r>
      <w:r>
        <w:rPr>
          <w:color w:val="242426"/>
          <w:spacing w:val="-1"/>
          <w:w w:val="105"/>
        </w:rPr>
        <w:t xml:space="preserve"> </w:t>
      </w:r>
      <w:r>
        <w:rPr>
          <w:color w:val="3A3A3B"/>
          <w:w w:val="105"/>
        </w:rPr>
        <w:t>Code</w:t>
      </w:r>
      <w:r>
        <w:rPr>
          <w:color w:val="3A3A3B"/>
          <w:spacing w:val="-6"/>
          <w:w w:val="105"/>
        </w:rPr>
        <w:t xml:space="preserve"> </w:t>
      </w:r>
      <w:r>
        <w:rPr>
          <w:color w:val="3A3A3B"/>
          <w:w w:val="105"/>
        </w:rPr>
        <w:t>§36.118(c)</w:t>
      </w:r>
      <w:r>
        <w:rPr>
          <w:color w:val="545454"/>
          <w:w w:val="105"/>
        </w:rPr>
        <w:t>,</w:t>
      </w:r>
      <w:r>
        <w:rPr>
          <w:color w:val="242426"/>
          <w:w w:val="105"/>
        </w:rPr>
        <w:t xml:space="preserve">as </w:t>
      </w:r>
      <w:r>
        <w:rPr>
          <w:color w:val="3A3A3B"/>
          <w:w w:val="105"/>
        </w:rPr>
        <w:t>amended, and</w:t>
      </w:r>
      <w:r>
        <w:rPr>
          <w:color w:val="3A3A3B"/>
          <w:spacing w:val="80"/>
          <w:w w:val="150"/>
        </w:rPr>
        <w:t xml:space="preserve"> </w:t>
      </w:r>
      <w:r>
        <w:rPr>
          <w:color w:val="242426"/>
          <w:w w:val="105"/>
        </w:rPr>
        <w:t>close,</w:t>
      </w:r>
      <w:r>
        <w:rPr>
          <w:color w:val="242426"/>
          <w:spacing w:val="-6"/>
          <w:w w:val="105"/>
        </w:rPr>
        <w:t xml:space="preserve"> </w:t>
      </w:r>
      <w:r>
        <w:rPr>
          <w:color w:val="242426"/>
          <w:w w:val="105"/>
        </w:rPr>
        <w:t>cap</w:t>
      </w:r>
      <w:r>
        <w:rPr>
          <w:color w:val="242426"/>
          <w:spacing w:val="-7"/>
          <w:w w:val="105"/>
        </w:rPr>
        <w:t xml:space="preserve"> </w:t>
      </w:r>
      <w:r>
        <w:rPr>
          <w:color w:val="242426"/>
          <w:w w:val="105"/>
        </w:rPr>
        <w:t>or plug</w:t>
      </w:r>
      <w:r>
        <w:rPr>
          <w:color w:val="242426"/>
          <w:spacing w:val="-7"/>
          <w:w w:val="105"/>
        </w:rPr>
        <w:t xml:space="preserve"> </w:t>
      </w:r>
      <w:r>
        <w:rPr>
          <w:color w:val="3A3A3B"/>
          <w:w w:val="105"/>
        </w:rPr>
        <w:t xml:space="preserve">said </w:t>
      </w:r>
      <w:r>
        <w:rPr>
          <w:color w:val="242426"/>
          <w:w w:val="105"/>
        </w:rPr>
        <w:t xml:space="preserve">well </w:t>
      </w:r>
      <w:r>
        <w:rPr>
          <w:color w:val="3A3A3B"/>
          <w:w w:val="105"/>
        </w:rPr>
        <w:t>safely</w:t>
      </w:r>
      <w:r>
        <w:rPr>
          <w:color w:val="3A3A3B"/>
          <w:spacing w:val="-4"/>
          <w:w w:val="105"/>
        </w:rPr>
        <w:t xml:space="preserve"> </w:t>
      </w:r>
      <w:r>
        <w:rPr>
          <w:color w:val="3A3A3B"/>
          <w:w w:val="105"/>
        </w:rPr>
        <w:t>and</w:t>
      </w:r>
      <w:r>
        <w:rPr>
          <w:color w:val="3A3A3B"/>
          <w:spacing w:val="-3"/>
          <w:w w:val="105"/>
        </w:rPr>
        <w:t xml:space="preserve"> </w:t>
      </w:r>
      <w:r>
        <w:rPr>
          <w:color w:val="3A3A3B"/>
          <w:w w:val="105"/>
        </w:rPr>
        <w:t xml:space="preserve">securely, </w:t>
      </w:r>
      <w:r>
        <w:rPr>
          <w:color w:val="242426"/>
          <w:w w:val="105"/>
        </w:rPr>
        <w:t xml:space="preserve">in </w:t>
      </w:r>
      <w:r>
        <w:rPr>
          <w:color w:val="3A3A3B"/>
          <w:w w:val="105"/>
        </w:rPr>
        <w:t xml:space="preserve">accordance with </w:t>
      </w:r>
      <w:r>
        <w:rPr>
          <w:color w:val="242426"/>
          <w:w w:val="105"/>
        </w:rPr>
        <w:t xml:space="preserve">this </w:t>
      </w:r>
      <w:r>
        <w:rPr>
          <w:color w:val="3A3A3B"/>
          <w:w w:val="105"/>
        </w:rPr>
        <w:t xml:space="preserve">section and </w:t>
      </w:r>
      <w:r>
        <w:rPr>
          <w:color w:val="242426"/>
          <w:w w:val="105"/>
        </w:rPr>
        <w:t>Title 16 Texas Administrative</w:t>
      </w:r>
      <w:r>
        <w:rPr>
          <w:color w:val="242426"/>
          <w:spacing w:val="-1"/>
          <w:w w:val="105"/>
        </w:rPr>
        <w:t xml:space="preserve"> </w:t>
      </w:r>
      <w:r>
        <w:rPr>
          <w:color w:val="3A3A3B"/>
          <w:w w:val="105"/>
        </w:rPr>
        <w:t xml:space="preserve">Code, </w:t>
      </w:r>
      <w:r>
        <w:rPr>
          <w:color w:val="242426"/>
          <w:w w:val="105"/>
        </w:rPr>
        <w:t xml:space="preserve">Water Well Drillers and Water Well Pump Installers </w:t>
      </w:r>
      <w:r>
        <w:rPr>
          <w:color w:val="3A3A3B"/>
          <w:w w:val="105"/>
        </w:rPr>
        <w:t xml:space="preserve">§76.72, </w:t>
      </w:r>
      <w:r>
        <w:rPr>
          <w:color w:val="242426"/>
          <w:w w:val="105"/>
        </w:rPr>
        <w:t xml:space="preserve">as </w:t>
      </w:r>
      <w:r>
        <w:rPr>
          <w:color w:val="3A3A3B"/>
          <w:w w:val="105"/>
        </w:rPr>
        <w:t>amended.</w:t>
      </w:r>
    </w:p>
    <w:p w14:paraId="52164B63" w14:textId="77777777" w:rsidR="00AA3F97" w:rsidRDefault="00AA3F97">
      <w:pPr>
        <w:pStyle w:val="BodyText"/>
        <w:jc w:val="left"/>
        <w:rPr>
          <w:sz w:val="24"/>
        </w:rPr>
      </w:pPr>
    </w:p>
    <w:p w14:paraId="3C56F22D" w14:textId="77777777" w:rsidR="00AA3F97" w:rsidRDefault="007820C1">
      <w:pPr>
        <w:spacing w:before="141"/>
        <w:ind w:left="280"/>
        <w:rPr>
          <w:b/>
          <w:sz w:val="21"/>
        </w:rPr>
      </w:pPr>
      <w:r>
        <w:rPr>
          <w:b/>
          <w:color w:val="242426"/>
          <w:w w:val="110"/>
          <w:sz w:val="21"/>
        </w:rPr>
        <w:t>RULE</w:t>
      </w:r>
      <w:r>
        <w:rPr>
          <w:b/>
          <w:color w:val="242426"/>
          <w:spacing w:val="-15"/>
          <w:w w:val="110"/>
          <w:sz w:val="21"/>
        </w:rPr>
        <w:t xml:space="preserve"> </w:t>
      </w:r>
      <w:r>
        <w:rPr>
          <w:b/>
          <w:color w:val="242426"/>
          <w:w w:val="110"/>
          <w:sz w:val="21"/>
        </w:rPr>
        <w:t>7.204</w:t>
      </w:r>
      <w:r>
        <w:rPr>
          <w:b/>
          <w:color w:val="242426"/>
          <w:spacing w:val="-12"/>
          <w:w w:val="110"/>
          <w:sz w:val="21"/>
        </w:rPr>
        <w:t xml:space="preserve"> </w:t>
      </w:r>
      <w:r>
        <w:rPr>
          <w:b/>
          <w:color w:val="3A3A3B"/>
          <w:w w:val="110"/>
          <w:sz w:val="21"/>
        </w:rPr>
        <w:t>LIEN</w:t>
      </w:r>
      <w:r>
        <w:rPr>
          <w:b/>
          <w:color w:val="3A3A3B"/>
          <w:spacing w:val="-14"/>
          <w:w w:val="110"/>
          <w:sz w:val="21"/>
        </w:rPr>
        <w:t xml:space="preserve"> </w:t>
      </w:r>
      <w:r>
        <w:rPr>
          <w:b/>
          <w:color w:val="242426"/>
          <w:w w:val="110"/>
          <w:sz w:val="21"/>
        </w:rPr>
        <w:t>FOR</w:t>
      </w:r>
      <w:r>
        <w:rPr>
          <w:b/>
          <w:color w:val="242426"/>
          <w:spacing w:val="-6"/>
          <w:w w:val="110"/>
          <w:sz w:val="21"/>
        </w:rPr>
        <w:t xml:space="preserve"> </w:t>
      </w:r>
      <w:r>
        <w:rPr>
          <w:b/>
          <w:color w:val="242426"/>
          <w:w w:val="110"/>
          <w:sz w:val="21"/>
        </w:rPr>
        <w:t>RECOVERY</w:t>
      </w:r>
      <w:r>
        <w:rPr>
          <w:b/>
          <w:color w:val="242426"/>
          <w:spacing w:val="-4"/>
          <w:w w:val="110"/>
          <w:sz w:val="21"/>
        </w:rPr>
        <w:t xml:space="preserve"> </w:t>
      </w:r>
      <w:r>
        <w:rPr>
          <w:b/>
          <w:color w:val="242426"/>
          <w:w w:val="110"/>
          <w:sz w:val="21"/>
        </w:rPr>
        <w:t>OF</w:t>
      </w:r>
      <w:r>
        <w:rPr>
          <w:b/>
          <w:color w:val="242426"/>
          <w:spacing w:val="-7"/>
          <w:w w:val="110"/>
          <w:sz w:val="21"/>
        </w:rPr>
        <w:t xml:space="preserve"> </w:t>
      </w:r>
      <w:r>
        <w:rPr>
          <w:b/>
          <w:color w:val="242426"/>
          <w:w w:val="110"/>
          <w:sz w:val="21"/>
        </w:rPr>
        <w:t>EXPENSES</w:t>
      </w:r>
      <w:r>
        <w:rPr>
          <w:b/>
          <w:color w:val="242426"/>
          <w:spacing w:val="-6"/>
          <w:w w:val="110"/>
          <w:sz w:val="21"/>
        </w:rPr>
        <w:t xml:space="preserve"> </w:t>
      </w:r>
      <w:r>
        <w:rPr>
          <w:b/>
          <w:color w:val="242426"/>
          <w:w w:val="110"/>
          <w:sz w:val="21"/>
        </w:rPr>
        <w:t>INCURRED</w:t>
      </w:r>
      <w:r>
        <w:rPr>
          <w:b/>
          <w:color w:val="242426"/>
          <w:spacing w:val="1"/>
          <w:w w:val="110"/>
          <w:sz w:val="21"/>
        </w:rPr>
        <w:t xml:space="preserve"> </w:t>
      </w:r>
      <w:r>
        <w:rPr>
          <w:b/>
          <w:color w:val="242426"/>
          <w:w w:val="110"/>
          <w:sz w:val="21"/>
        </w:rPr>
        <w:t>BY</w:t>
      </w:r>
      <w:r>
        <w:rPr>
          <w:b/>
          <w:color w:val="242426"/>
          <w:spacing w:val="-12"/>
          <w:w w:val="110"/>
          <w:sz w:val="21"/>
        </w:rPr>
        <w:t xml:space="preserve"> </w:t>
      </w:r>
      <w:r>
        <w:rPr>
          <w:b/>
          <w:color w:val="242426"/>
          <w:w w:val="110"/>
          <w:sz w:val="21"/>
        </w:rPr>
        <w:t>THE</w:t>
      </w:r>
      <w:r>
        <w:rPr>
          <w:b/>
          <w:color w:val="242426"/>
          <w:spacing w:val="1"/>
          <w:w w:val="110"/>
          <w:sz w:val="21"/>
        </w:rPr>
        <w:t xml:space="preserve"> </w:t>
      </w:r>
      <w:r>
        <w:rPr>
          <w:b/>
          <w:color w:val="242426"/>
          <w:spacing w:val="-2"/>
          <w:w w:val="110"/>
          <w:sz w:val="21"/>
        </w:rPr>
        <w:t>DISTRICT</w:t>
      </w:r>
    </w:p>
    <w:p w14:paraId="6E9580B0" w14:textId="77777777" w:rsidR="00AA3F97" w:rsidRDefault="007820C1">
      <w:pPr>
        <w:pStyle w:val="ListParagraph"/>
        <w:numPr>
          <w:ilvl w:val="0"/>
          <w:numId w:val="13"/>
        </w:numPr>
        <w:tabs>
          <w:tab w:val="left" w:pos="1335"/>
        </w:tabs>
        <w:spacing w:before="145" w:line="369" w:lineRule="auto"/>
        <w:ind w:right="238" w:firstLine="686"/>
        <w:jc w:val="both"/>
        <w:rPr>
          <w:b/>
          <w:color w:val="242426"/>
          <w:sz w:val="21"/>
        </w:rPr>
      </w:pPr>
      <w:r>
        <w:rPr>
          <w:color w:val="242426"/>
          <w:w w:val="105"/>
        </w:rPr>
        <w:t xml:space="preserve">Reasonable expenses incurred by the District in closing, </w:t>
      </w:r>
      <w:r>
        <w:rPr>
          <w:color w:val="3A3A3B"/>
          <w:w w:val="105"/>
        </w:rPr>
        <w:t>capping</w:t>
      </w:r>
      <w:r>
        <w:rPr>
          <w:color w:val="545454"/>
          <w:w w:val="105"/>
        </w:rPr>
        <w:t xml:space="preserve">, </w:t>
      </w:r>
      <w:r>
        <w:rPr>
          <w:color w:val="3A3A3B"/>
          <w:w w:val="105"/>
        </w:rPr>
        <w:t xml:space="preserve">or </w:t>
      </w:r>
      <w:r>
        <w:rPr>
          <w:color w:val="242426"/>
          <w:w w:val="105"/>
        </w:rPr>
        <w:t>plugging a well pursuant</w:t>
      </w:r>
      <w:r>
        <w:rPr>
          <w:color w:val="242426"/>
          <w:spacing w:val="-15"/>
          <w:w w:val="105"/>
        </w:rPr>
        <w:t xml:space="preserve"> </w:t>
      </w:r>
      <w:r>
        <w:rPr>
          <w:color w:val="3A3A3B"/>
          <w:w w:val="105"/>
        </w:rPr>
        <w:t>to</w:t>
      </w:r>
      <w:r>
        <w:rPr>
          <w:color w:val="3A3A3B"/>
          <w:spacing w:val="-14"/>
          <w:w w:val="105"/>
        </w:rPr>
        <w:t xml:space="preserve"> </w:t>
      </w:r>
      <w:r>
        <w:rPr>
          <w:color w:val="3A3A3B"/>
          <w:w w:val="105"/>
        </w:rPr>
        <w:t>Texas</w:t>
      </w:r>
      <w:r>
        <w:rPr>
          <w:color w:val="3A3A3B"/>
          <w:spacing w:val="-14"/>
          <w:w w:val="105"/>
        </w:rPr>
        <w:t xml:space="preserve"> </w:t>
      </w:r>
      <w:r>
        <w:rPr>
          <w:color w:val="242426"/>
          <w:w w:val="105"/>
        </w:rPr>
        <w:t>Water</w:t>
      </w:r>
      <w:r>
        <w:rPr>
          <w:color w:val="242426"/>
          <w:spacing w:val="-9"/>
          <w:w w:val="105"/>
        </w:rPr>
        <w:t xml:space="preserve"> </w:t>
      </w:r>
      <w:r>
        <w:rPr>
          <w:color w:val="3A3A3B"/>
          <w:w w:val="105"/>
        </w:rPr>
        <w:t>Code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§36.118</w:t>
      </w:r>
      <w:r>
        <w:rPr>
          <w:color w:val="3A3A3B"/>
          <w:spacing w:val="-2"/>
          <w:w w:val="105"/>
        </w:rPr>
        <w:t xml:space="preserve"> </w:t>
      </w:r>
      <w:r>
        <w:rPr>
          <w:color w:val="3A3A3B"/>
          <w:w w:val="105"/>
        </w:rPr>
        <w:t>(d)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and</w:t>
      </w:r>
      <w:r>
        <w:rPr>
          <w:color w:val="3A3A3B"/>
          <w:spacing w:val="-11"/>
          <w:w w:val="105"/>
        </w:rPr>
        <w:t xml:space="preserve"> </w:t>
      </w:r>
      <w:r>
        <w:rPr>
          <w:color w:val="242426"/>
          <w:w w:val="105"/>
        </w:rPr>
        <w:t>(e),</w:t>
      </w:r>
      <w:r>
        <w:rPr>
          <w:color w:val="242426"/>
          <w:spacing w:val="-15"/>
          <w:w w:val="105"/>
        </w:rPr>
        <w:t xml:space="preserve"> </w:t>
      </w:r>
      <w:r>
        <w:rPr>
          <w:color w:val="242426"/>
          <w:w w:val="105"/>
        </w:rPr>
        <w:t>as</w:t>
      </w:r>
      <w:r>
        <w:rPr>
          <w:color w:val="242426"/>
          <w:spacing w:val="-8"/>
          <w:w w:val="105"/>
        </w:rPr>
        <w:t xml:space="preserve"> </w:t>
      </w:r>
      <w:r>
        <w:rPr>
          <w:color w:val="242426"/>
          <w:w w:val="105"/>
        </w:rPr>
        <w:t>amended,</w:t>
      </w:r>
      <w:r>
        <w:rPr>
          <w:color w:val="242426"/>
          <w:spacing w:val="-5"/>
          <w:w w:val="105"/>
        </w:rPr>
        <w:t xml:space="preserve"> </w:t>
      </w:r>
      <w:r>
        <w:rPr>
          <w:color w:val="242426"/>
          <w:w w:val="105"/>
        </w:rPr>
        <w:t>con</w:t>
      </w:r>
      <w:r>
        <w:rPr>
          <w:color w:val="545454"/>
          <w:w w:val="105"/>
        </w:rPr>
        <w:t>s</w:t>
      </w:r>
      <w:r>
        <w:rPr>
          <w:color w:val="242426"/>
          <w:w w:val="105"/>
        </w:rPr>
        <w:t>titute</w:t>
      </w:r>
      <w:r>
        <w:rPr>
          <w:color w:val="242426"/>
          <w:spacing w:val="-11"/>
          <w:w w:val="105"/>
        </w:rPr>
        <w:t xml:space="preserve"> </w:t>
      </w:r>
      <w:r>
        <w:rPr>
          <w:color w:val="3A3A3B"/>
          <w:w w:val="105"/>
        </w:rPr>
        <w:t>a</w:t>
      </w:r>
      <w:r>
        <w:rPr>
          <w:color w:val="3A3A3B"/>
          <w:spacing w:val="-2"/>
          <w:w w:val="105"/>
        </w:rPr>
        <w:t xml:space="preserve"> </w:t>
      </w:r>
      <w:r>
        <w:rPr>
          <w:color w:val="242426"/>
          <w:w w:val="105"/>
        </w:rPr>
        <w:t>lien</w:t>
      </w:r>
      <w:r>
        <w:rPr>
          <w:color w:val="242426"/>
          <w:spacing w:val="-11"/>
          <w:w w:val="105"/>
        </w:rPr>
        <w:t xml:space="preserve"> </w:t>
      </w:r>
      <w:r>
        <w:rPr>
          <w:color w:val="3A3A3B"/>
          <w:w w:val="105"/>
        </w:rPr>
        <w:t>on</w:t>
      </w:r>
      <w:r>
        <w:rPr>
          <w:color w:val="3A3A3B"/>
          <w:spacing w:val="-15"/>
          <w:w w:val="105"/>
        </w:rPr>
        <w:t xml:space="preserve"> </w:t>
      </w:r>
      <w:r>
        <w:rPr>
          <w:color w:val="242426"/>
          <w:w w:val="105"/>
        </w:rPr>
        <w:t>the</w:t>
      </w:r>
      <w:r>
        <w:rPr>
          <w:color w:val="242426"/>
          <w:spacing w:val="-9"/>
          <w:w w:val="105"/>
        </w:rPr>
        <w:t xml:space="preserve"> </w:t>
      </w:r>
      <w:r>
        <w:rPr>
          <w:color w:val="242426"/>
          <w:w w:val="105"/>
        </w:rPr>
        <w:t>land</w:t>
      </w:r>
      <w:r>
        <w:rPr>
          <w:color w:val="242426"/>
          <w:spacing w:val="-14"/>
          <w:w w:val="105"/>
        </w:rPr>
        <w:t xml:space="preserve"> </w:t>
      </w:r>
      <w:r>
        <w:rPr>
          <w:color w:val="242426"/>
          <w:w w:val="105"/>
        </w:rPr>
        <w:t>on</w:t>
      </w:r>
      <w:r>
        <w:rPr>
          <w:color w:val="242426"/>
          <w:spacing w:val="-15"/>
          <w:w w:val="105"/>
        </w:rPr>
        <w:t xml:space="preserve"> </w:t>
      </w:r>
      <w:r>
        <w:rPr>
          <w:color w:val="3A3A3B"/>
          <w:w w:val="105"/>
        </w:rPr>
        <w:t xml:space="preserve">which </w:t>
      </w:r>
      <w:r>
        <w:rPr>
          <w:color w:val="242426"/>
          <w:w w:val="105"/>
        </w:rPr>
        <w:t xml:space="preserve">the </w:t>
      </w:r>
      <w:r>
        <w:rPr>
          <w:color w:val="3A3A3B"/>
          <w:w w:val="105"/>
        </w:rPr>
        <w:t xml:space="preserve">well </w:t>
      </w:r>
      <w:r>
        <w:rPr>
          <w:color w:val="242426"/>
          <w:w w:val="105"/>
        </w:rPr>
        <w:t>is located.</w:t>
      </w:r>
    </w:p>
    <w:p w14:paraId="7876BFB1" w14:textId="77777777" w:rsidR="00AA3F97" w:rsidRDefault="007820C1">
      <w:pPr>
        <w:pStyle w:val="ListParagraph"/>
        <w:numPr>
          <w:ilvl w:val="0"/>
          <w:numId w:val="13"/>
        </w:numPr>
        <w:tabs>
          <w:tab w:val="left" w:pos="1303"/>
        </w:tabs>
        <w:spacing w:before="14" w:line="384" w:lineRule="auto"/>
        <w:ind w:left="269" w:right="247" w:firstLine="691"/>
        <w:jc w:val="both"/>
        <w:rPr>
          <w:b/>
          <w:color w:val="242426"/>
        </w:rPr>
      </w:pPr>
      <w:r>
        <w:rPr>
          <w:color w:val="242426"/>
          <w:w w:val="105"/>
        </w:rPr>
        <w:t>The</w:t>
      </w:r>
      <w:r>
        <w:rPr>
          <w:color w:val="242426"/>
          <w:spacing w:val="-12"/>
          <w:w w:val="105"/>
        </w:rPr>
        <w:t xml:space="preserve"> </w:t>
      </w:r>
      <w:r>
        <w:rPr>
          <w:color w:val="242426"/>
          <w:w w:val="105"/>
        </w:rPr>
        <w:t xml:space="preserve">District </w:t>
      </w:r>
      <w:r>
        <w:rPr>
          <w:color w:val="3A3A3B"/>
          <w:w w:val="105"/>
        </w:rPr>
        <w:t xml:space="preserve">shall </w:t>
      </w:r>
      <w:r>
        <w:rPr>
          <w:color w:val="242426"/>
          <w:w w:val="105"/>
        </w:rPr>
        <w:t>perfect the</w:t>
      </w:r>
      <w:r>
        <w:rPr>
          <w:color w:val="242426"/>
          <w:spacing w:val="-11"/>
          <w:w w:val="105"/>
        </w:rPr>
        <w:t xml:space="preserve"> </w:t>
      </w:r>
      <w:r>
        <w:rPr>
          <w:color w:val="242426"/>
          <w:w w:val="105"/>
        </w:rPr>
        <w:t>lien by</w:t>
      </w:r>
      <w:r>
        <w:rPr>
          <w:color w:val="242426"/>
          <w:spacing w:val="-15"/>
          <w:w w:val="105"/>
        </w:rPr>
        <w:t xml:space="preserve"> </w:t>
      </w:r>
      <w:r>
        <w:rPr>
          <w:color w:val="242426"/>
          <w:w w:val="105"/>
        </w:rPr>
        <w:t>filing</w:t>
      </w:r>
      <w:r>
        <w:rPr>
          <w:color w:val="242426"/>
          <w:spacing w:val="-3"/>
          <w:w w:val="105"/>
        </w:rPr>
        <w:t xml:space="preserve"> </w:t>
      </w:r>
      <w:r>
        <w:rPr>
          <w:color w:val="242426"/>
          <w:w w:val="105"/>
        </w:rPr>
        <w:t>in</w:t>
      </w:r>
      <w:r>
        <w:rPr>
          <w:color w:val="242426"/>
          <w:spacing w:val="-2"/>
          <w:w w:val="105"/>
        </w:rPr>
        <w:t xml:space="preserve"> </w:t>
      </w:r>
      <w:r>
        <w:rPr>
          <w:color w:val="242426"/>
          <w:w w:val="105"/>
        </w:rPr>
        <w:t>the</w:t>
      </w:r>
      <w:r>
        <w:rPr>
          <w:color w:val="242426"/>
          <w:spacing w:val="-10"/>
          <w:w w:val="105"/>
        </w:rPr>
        <w:t xml:space="preserve"> </w:t>
      </w:r>
      <w:r>
        <w:rPr>
          <w:color w:val="242426"/>
          <w:w w:val="105"/>
        </w:rPr>
        <w:t>Sterling</w:t>
      </w:r>
      <w:r>
        <w:rPr>
          <w:color w:val="242426"/>
          <w:spacing w:val="-7"/>
          <w:w w:val="105"/>
        </w:rPr>
        <w:t xml:space="preserve"> </w:t>
      </w:r>
      <w:r>
        <w:rPr>
          <w:color w:val="242426"/>
          <w:w w:val="105"/>
        </w:rPr>
        <w:t>County</w:t>
      </w:r>
      <w:r>
        <w:rPr>
          <w:color w:val="242426"/>
          <w:spacing w:val="-4"/>
          <w:w w:val="105"/>
        </w:rPr>
        <w:t xml:space="preserve"> </w:t>
      </w:r>
      <w:r>
        <w:rPr>
          <w:color w:val="242426"/>
          <w:w w:val="105"/>
        </w:rPr>
        <w:t>Official Public</w:t>
      </w:r>
      <w:r>
        <w:rPr>
          <w:color w:val="242426"/>
          <w:spacing w:val="-7"/>
          <w:w w:val="105"/>
        </w:rPr>
        <w:t xml:space="preserve"> </w:t>
      </w:r>
      <w:r>
        <w:rPr>
          <w:color w:val="242426"/>
          <w:w w:val="105"/>
        </w:rPr>
        <w:t xml:space="preserve">Records </w:t>
      </w:r>
      <w:r>
        <w:rPr>
          <w:color w:val="3A3A3B"/>
          <w:w w:val="105"/>
        </w:rPr>
        <w:t>an</w:t>
      </w:r>
      <w:r>
        <w:rPr>
          <w:color w:val="3A3A3B"/>
          <w:spacing w:val="-3"/>
          <w:w w:val="105"/>
        </w:rPr>
        <w:t xml:space="preserve"> </w:t>
      </w:r>
      <w:r>
        <w:rPr>
          <w:color w:val="3A3A3B"/>
          <w:w w:val="105"/>
        </w:rPr>
        <w:t xml:space="preserve">affidavit, executed </w:t>
      </w:r>
      <w:r>
        <w:rPr>
          <w:color w:val="242426"/>
          <w:w w:val="105"/>
        </w:rPr>
        <w:t>by</w:t>
      </w:r>
      <w:r>
        <w:rPr>
          <w:color w:val="242426"/>
          <w:spacing w:val="-2"/>
          <w:w w:val="105"/>
        </w:rPr>
        <w:t xml:space="preserve"> </w:t>
      </w:r>
      <w:r>
        <w:rPr>
          <w:color w:val="242426"/>
          <w:w w:val="105"/>
        </w:rPr>
        <w:t>any</w:t>
      </w:r>
      <w:r>
        <w:rPr>
          <w:color w:val="242426"/>
          <w:spacing w:val="-8"/>
          <w:w w:val="105"/>
        </w:rPr>
        <w:t xml:space="preserve"> </w:t>
      </w:r>
      <w:r>
        <w:rPr>
          <w:color w:val="242426"/>
          <w:w w:val="105"/>
        </w:rPr>
        <w:t>person con</w:t>
      </w:r>
      <w:r>
        <w:rPr>
          <w:color w:val="545454"/>
          <w:w w:val="105"/>
        </w:rPr>
        <w:t>v</w:t>
      </w:r>
      <w:r>
        <w:rPr>
          <w:color w:val="3A3A3B"/>
          <w:w w:val="105"/>
        </w:rPr>
        <w:t xml:space="preserve">ersant with </w:t>
      </w:r>
      <w:r>
        <w:rPr>
          <w:color w:val="242426"/>
          <w:w w:val="105"/>
        </w:rPr>
        <w:t xml:space="preserve">the </w:t>
      </w:r>
      <w:r>
        <w:rPr>
          <w:color w:val="3A3A3B"/>
          <w:w w:val="105"/>
        </w:rPr>
        <w:t>facts,</w:t>
      </w:r>
      <w:r>
        <w:rPr>
          <w:color w:val="3A3A3B"/>
          <w:spacing w:val="-5"/>
          <w:w w:val="105"/>
        </w:rPr>
        <w:t xml:space="preserve"> </w:t>
      </w:r>
      <w:r>
        <w:rPr>
          <w:color w:val="3A3A3B"/>
          <w:w w:val="105"/>
        </w:rPr>
        <w:t xml:space="preserve">stating the </w:t>
      </w:r>
      <w:r>
        <w:rPr>
          <w:color w:val="242426"/>
          <w:w w:val="105"/>
        </w:rPr>
        <w:t>following:</w:t>
      </w:r>
    </w:p>
    <w:p w14:paraId="7EA4EEE5" w14:textId="77777777" w:rsidR="00AA3F97" w:rsidRDefault="007820C1">
      <w:pPr>
        <w:pStyle w:val="ListParagraph"/>
        <w:numPr>
          <w:ilvl w:val="1"/>
          <w:numId w:val="13"/>
        </w:numPr>
        <w:tabs>
          <w:tab w:val="left" w:pos="2108"/>
        </w:tabs>
        <w:spacing w:line="237" w:lineRule="exact"/>
        <w:jc w:val="both"/>
        <w:rPr>
          <w:color w:val="3A3A3B"/>
        </w:rPr>
      </w:pPr>
      <w:r>
        <w:rPr>
          <w:color w:val="242426"/>
          <w:w w:val="105"/>
        </w:rPr>
        <w:t>the</w:t>
      </w:r>
      <w:r>
        <w:rPr>
          <w:color w:val="242426"/>
          <w:spacing w:val="-12"/>
          <w:w w:val="105"/>
        </w:rPr>
        <w:t xml:space="preserve"> </w:t>
      </w:r>
      <w:r>
        <w:rPr>
          <w:color w:val="3A3A3B"/>
          <w:w w:val="105"/>
        </w:rPr>
        <w:t>existence</w:t>
      </w:r>
      <w:r>
        <w:rPr>
          <w:color w:val="3A3A3B"/>
          <w:spacing w:val="-10"/>
          <w:w w:val="105"/>
        </w:rPr>
        <w:t xml:space="preserve"> </w:t>
      </w:r>
      <w:r>
        <w:rPr>
          <w:color w:val="242426"/>
          <w:w w:val="105"/>
        </w:rPr>
        <w:t>of</w:t>
      </w:r>
      <w:r>
        <w:rPr>
          <w:color w:val="242426"/>
          <w:spacing w:val="5"/>
          <w:w w:val="105"/>
        </w:rPr>
        <w:t xml:space="preserve"> </w:t>
      </w:r>
      <w:r>
        <w:rPr>
          <w:color w:val="242426"/>
          <w:w w:val="105"/>
        </w:rPr>
        <w:t>the</w:t>
      </w:r>
      <w:r>
        <w:rPr>
          <w:color w:val="242426"/>
          <w:spacing w:val="-12"/>
          <w:w w:val="105"/>
        </w:rPr>
        <w:t xml:space="preserve"> </w:t>
      </w:r>
      <w:r>
        <w:rPr>
          <w:color w:val="242426"/>
          <w:spacing w:val="-2"/>
          <w:w w:val="105"/>
        </w:rPr>
        <w:t>well;</w:t>
      </w:r>
    </w:p>
    <w:p w14:paraId="186DC24D" w14:textId="77777777" w:rsidR="00AA3F97" w:rsidRDefault="007820C1">
      <w:pPr>
        <w:pStyle w:val="ListParagraph"/>
        <w:numPr>
          <w:ilvl w:val="1"/>
          <w:numId w:val="13"/>
        </w:numPr>
        <w:tabs>
          <w:tab w:val="left" w:pos="2108"/>
        </w:tabs>
        <w:spacing w:before="115"/>
        <w:jc w:val="both"/>
        <w:rPr>
          <w:color w:val="3A3A3B"/>
        </w:rPr>
      </w:pPr>
      <w:r>
        <w:rPr>
          <w:color w:val="242426"/>
          <w:w w:val="105"/>
        </w:rPr>
        <w:t>the</w:t>
      </w:r>
      <w:r>
        <w:rPr>
          <w:color w:val="242426"/>
          <w:spacing w:val="-14"/>
          <w:w w:val="105"/>
        </w:rPr>
        <w:t xml:space="preserve"> </w:t>
      </w:r>
      <w:r>
        <w:rPr>
          <w:color w:val="242426"/>
          <w:w w:val="105"/>
        </w:rPr>
        <w:t>legal</w:t>
      </w:r>
      <w:r>
        <w:rPr>
          <w:color w:val="242426"/>
          <w:spacing w:val="6"/>
          <w:w w:val="105"/>
        </w:rPr>
        <w:t xml:space="preserve"> </w:t>
      </w:r>
      <w:r>
        <w:rPr>
          <w:color w:val="242426"/>
          <w:w w:val="105"/>
        </w:rPr>
        <w:t>description</w:t>
      </w:r>
      <w:r>
        <w:rPr>
          <w:color w:val="242426"/>
          <w:spacing w:val="2"/>
          <w:w w:val="105"/>
        </w:rPr>
        <w:t xml:space="preserve"> </w:t>
      </w:r>
      <w:r>
        <w:rPr>
          <w:color w:val="242426"/>
          <w:w w:val="105"/>
        </w:rPr>
        <w:t>of</w:t>
      </w:r>
      <w:r>
        <w:rPr>
          <w:color w:val="242426"/>
          <w:spacing w:val="5"/>
          <w:w w:val="105"/>
        </w:rPr>
        <w:t xml:space="preserve"> </w:t>
      </w:r>
      <w:r>
        <w:rPr>
          <w:color w:val="242426"/>
          <w:w w:val="105"/>
        </w:rPr>
        <w:t>the</w:t>
      </w:r>
      <w:r>
        <w:rPr>
          <w:color w:val="242426"/>
          <w:spacing w:val="-12"/>
          <w:w w:val="105"/>
        </w:rPr>
        <w:t xml:space="preserve"> </w:t>
      </w:r>
      <w:r>
        <w:rPr>
          <w:color w:val="3A3A3B"/>
          <w:w w:val="105"/>
        </w:rPr>
        <w:t>property</w:t>
      </w:r>
      <w:r>
        <w:rPr>
          <w:color w:val="3A3A3B"/>
          <w:spacing w:val="-4"/>
          <w:w w:val="105"/>
        </w:rPr>
        <w:t xml:space="preserve"> </w:t>
      </w:r>
      <w:r>
        <w:rPr>
          <w:color w:val="3A3A3B"/>
          <w:w w:val="105"/>
        </w:rPr>
        <w:t>on</w:t>
      </w:r>
      <w:r>
        <w:rPr>
          <w:color w:val="3A3A3B"/>
          <w:spacing w:val="-3"/>
          <w:w w:val="105"/>
        </w:rPr>
        <w:t xml:space="preserve"> </w:t>
      </w:r>
      <w:r>
        <w:rPr>
          <w:color w:val="3A3A3B"/>
          <w:w w:val="105"/>
        </w:rPr>
        <w:t>which</w:t>
      </w:r>
      <w:r>
        <w:rPr>
          <w:color w:val="3A3A3B"/>
          <w:spacing w:val="-5"/>
          <w:w w:val="105"/>
        </w:rPr>
        <w:t xml:space="preserve"> </w:t>
      </w:r>
      <w:r>
        <w:rPr>
          <w:color w:val="242426"/>
          <w:w w:val="105"/>
        </w:rPr>
        <w:t>the</w:t>
      </w:r>
      <w:r>
        <w:rPr>
          <w:color w:val="242426"/>
          <w:spacing w:val="-14"/>
          <w:w w:val="105"/>
        </w:rPr>
        <w:t xml:space="preserve"> </w:t>
      </w:r>
      <w:r>
        <w:rPr>
          <w:color w:val="3A3A3B"/>
          <w:w w:val="105"/>
        </w:rPr>
        <w:t>well</w:t>
      </w:r>
      <w:r>
        <w:rPr>
          <w:color w:val="3A3A3B"/>
          <w:spacing w:val="-8"/>
          <w:w w:val="105"/>
        </w:rPr>
        <w:t xml:space="preserve"> </w:t>
      </w:r>
      <w:r>
        <w:rPr>
          <w:color w:val="242426"/>
          <w:w w:val="105"/>
        </w:rPr>
        <w:t>is</w:t>
      </w:r>
      <w:r>
        <w:rPr>
          <w:color w:val="242426"/>
          <w:spacing w:val="-2"/>
          <w:w w:val="105"/>
        </w:rPr>
        <w:t xml:space="preserve"> located</w:t>
      </w:r>
      <w:r>
        <w:rPr>
          <w:color w:val="545454"/>
          <w:spacing w:val="-2"/>
          <w:w w:val="105"/>
        </w:rPr>
        <w:t>;</w:t>
      </w:r>
    </w:p>
    <w:p w14:paraId="45C3C83B" w14:textId="77777777" w:rsidR="00AA3F97" w:rsidRDefault="007820C1">
      <w:pPr>
        <w:pStyle w:val="ListParagraph"/>
        <w:numPr>
          <w:ilvl w:val="1"/>
          <w:numId w:val="13"/>
        </w:numPr>
        <w:tabs>
          <w:tab w:val="left" w:pos="2108"/>
        </w:tabs>
        <w:spacing w:before="129"/>
        <w:jc w:val="both"/>
        <w:rPr>
          <w:color w:val="3A3A3B"/>
        </w:rPr>
      </w:pPr>
      <w:r>
        <w:rPr>
          <w:color w:val="3A3A3B"/>
          <w:w w:val="105"/>
        </w:rPr>
        <w:t>the</w:t>
      </w:r>
      <w:r>
        <w:rPr>
          <w:color w:val="3A3A3B"/>
          <w:spacing w:val="-13"/>
          <w:w w:val="105"/>
        </w:rPr>
        <w:t xml:space="preserve"> </w:t>
      </w:r>
      <w:r>
        <w:rPr>
          <w:color w:val="3A3A3B"/>
          <w:w w:val="105"/>
        </w:rPr>
        <w:t>approximate</w:t>
      </w:r>
      <w:r>
        <w:rPr>
          <w:color w:val="3A3A3B"/>
          <w:spacing w:val="3"/>
          <w:w w:val="105"/>
        </w:rPr>
        <w:t xml:space="preserve"> </w:t>
      </w:r>
      <w:r>
        <w:rPr>
          <w:color w:val="242426"/>
          <w:w w:val="105"/>
        </w:rPr>
        <w:t>location</w:t>
      </w:r>
      <w:r>
        <w:rPr>
          <w:color w:val="242426"/>
          <w:spacing w:val="-6"/>
          <w:w w:val="105"/>
        </w:rPr>
        <w:t xml:space="preserve"> </w:t>
      </w:r>
      <w:r>
        <w:rPr>
          <w:color w:val="242426"/>
          <w:w w:val="105"/>
        </w:rPr>
        <w:t>of</w:t>
      </w:r>
      <w:r>
        <w:rPr>
          <w:color w:val="242426"/>
          <w:spacing w:val="5"/>
          <w:w w:val="105"/>
        </w:rPr>
        <w:t xml:space="preserve"> </w:t>
      </w:r>
      <w:r>
        <w:rPr>
          <w:color w:val="242426"/>
          <w:w w:val="105"/>
        </w:rPr>
        <w:t>the</w:t>
      </w:r>
      <w:r>
        <w:rPr>
          <w:color w:val="242426"/>
          <w:spacing w:val="-6"/>
          <w:w w:val="105"/>
        </w:rPr>
        <w:t xml:space="preserve"> </w:t>
      </w:r>
      <w:r>
        <w:rPr>
          <w:color w:val="3A3A3B"/>
          <w:w w:val="105"/>
        </w:rPr>
        <w:t>well</w:t>
      </w:r>
      <w:r>
        <w:rPr>
          <w:color w:val="3A3A3B"/>
          <w:spacing w:val="-15"/>
          <w:w w:val="105"/>
        </w:rPr>
        <w:t xml:space="preserve"> </w:t>
      </w:r>
      <w:r>
        <w:rPr>
          <w:color w:val="242426"/>
          <w:w w:val="105"/>
        </w:rPr>
        <w:t>on</w:t>
      </w:r>
      <w:r>
        <w:rPr>
          <w:color w:val="242426"/>
          <w:spacing w:val="-10"/>
          <w:w w:val="105"/>
        </w:rPr>
        <w:t xml:space="preserve"> </w:t>
      </w:r>
      <w:r>
        <w:rPr>
          <w:color w:val="242426"/>
          <w:w w:val="105"/>
        </w:rPr>
        <w:t>the</w:t>
      </w:r>
      <w:r>
        <w:rPr>
          <w:color w:val="242426"/>
          <w:spacing w:val="-12"/>
          <w:w w:val="105"/>
        </w:rPr>
        <w:t xml:space="preserve"> </w:t>
      </w:r>
      <w:r>
        <w:rPr>
          <w:color w:val="242426"/>
          <w:spacing w:val="-2"/>
          <w:w w:val="105"/>
        </w:rPr>
        <w:t>property</w:t>
      </w:r>
      <w:r>
        <w:rPr>
          <w:color w:val="545454"/>
          <w:spacing w:val="-2"/>
          <w:w w:val="105"/>
        </w:rPr>
        <w:t>;</w:t>
      </w:r>
    </w:p>
    <w:p w14:paraId="02E56B7C" w14:textId="77777777" w:rsidR="00AA3F97" w:rsidRDefault="007820C1">
      <w:pPr>
        <w:pStyle w:val="ListParagraph"/>
        <w:numPr>
          <w:ilvl w:val="1"/>
          <w:numId w:val="13"/>
        </w:numPr>
        <w:tabs>
          <w:tab w:val="left" w:pos="2108"/>
        </w:tabs>
        <w:spacing w:before="143"/>
        <w:jc w:val="both"/>
        <w:rPr>
          <w:color w:val="3A3A3B"/>
        </w:rPr>
      </w:pPr>
      <w:r>
        <w:rPr>
          <w:color w:val="242426"/>
          <w:w w:val="105"/>
        </w:rPr>
        <w:t>the</w:t>
      </w:r>
      <w:r>
        <w:rPr>
          <w:color w:val="242426"/>
          <w:spacing w:val="3"/>
          <w:w w:val="105"/>
        </w:rPr>
        <w:t xml:space="preserve"> </w:t>
      </w:r>
      <w:r>
        <w:rPr>
          <w:color w:val="3A3A3B"/>
          <w:w w:val="105"/>
        </w:rPr>
        <w:t>failure</w:t>
      </w:r>
      <w:r>
        <w:rPr>
          <w:color w:val="3A3A3B"/>
          <w:spacing w:val="1"/>
          <w:w w:val="105"/>
        </w:rPr>
        <w:t xml:space="preserve"> </w:t>
      </w:r>
      <w:r>
        <w:rPr>
          <w:color w:val="3A3A3B"/>
          <w:w w:val="105"/>
        </w:rPr>
        <w:t>or</w:t>
      </w:r>
      <w:r>
        <w:rPr>
          <w:color w:val="3A3A3B"/>
          <w:spacing w:val="6"/>
          <w:w w:val="105"/>
        </w:rPr>
        <w:t xml:space="preserve"> </w:t>
      </w:r>
      <w:r>
        <w:rPr>
          <w:color w:val="242426"/>
          <w:w w:val="105"/>
        </w:rPr>
        <w:t>refusal</w:t>
      </w:r>
      <w:r>
        <w:rPr>
          <w:color w:val="242426"/>
          <w:spacing w:val="10"/>
          <w:w w:val="105"/>
        </w:rPr>
        <w:t xml:space="preserve"> </w:t>
      </w:r>
      <w:r>
        <w:rPr>
          <w:color w:val="242426"/>
          <w:w w:val="105"/>
        </w:rPr>
        <w:t>of</w:t>
      </w:r>
      <w:r>
        <w:rPr>
          <w:color w:val="242426"/>
          <w:spacing w:val="14"/>
          <w:w w:val="105"/>
        </w:rPr>
        <w:t xml:space="preserve"> </w:t>
      </w:r>
      <w:r>
        <w:rPr>
          <w:color w:val="242426"/>
          <w:w w:val="105"/>
        </w:rPr>
        <w:t>the</w:t>
      </w:r>
      <w:r>
        <w:rPr>
          <w:color w:val="242426"/>
          <w:spacing w:val="-4"/>
          <w:w w:val="105"/>
        </w:rPr>
        <w:t xml:space="preserve"> </w:t>
      </w:r>
      <w:r>
        <w:rPr>
          <w:color w:val="242426"/>
          <w:w w:val="105"/>
        </w:rPr>
        <w:t>owner</w:t>
      </w:r>
      <w:r>
        <w:rPr>
          <w:color w:val="242426"/>
          <w:spacing w:val="2"/>
          <w:w w:val="105"/>
        </w:rPr>
        <w:t xml:space="preserve"> </w:t>
      </w:r>
      <w:r>
        <w:rPr>
          <w:color w:val="242426"/>
          <w:w w:val="105"/>
        </w:rPr>
        <w:t>or</w:t>
      </w:r>
      <w:r>
        <w:rPr>
          <w:color w:val="242426"/>
          <w:spacing w:val="9"/>
          <w:w w:val="105"/>
        </w:rPr>
        <w:t xml:space="preserve"> </w:t>
      </w:r>
      <w:r>
        <w:rPr>
          <w:color w:val="242426"/>
          <w:w w:val="105"/>
        </w:rPr>
        <w:t>operator/lessee,</w:t>
      </w:r>
      <w:r>
        <w:rPr>
          <w:color w:val="242426"/>
          <w:spacing w:val="-11"/>
          <w:w w:val="105"/>
        </w:rPr>
        <w:t xml:space="preserve"> </w:t>
      </w:r>
      <w:r>
        <w:rPr>
          <w:color w:val="242426"/>
          <w:w w:val="105"/>
        </w:rPr>
        <w:t>after notification,</w:t>
      </w:r>
      <w:r>
        <w:rPr>
          <w:color w:val="242426"/>
          <w:spacing w:val="16"/>
          <w:w w:val="105"/>
        </w:rPr>
        <w:t xml:space="preserve"> </w:t>
      </w:r>
      <w:r>
        <w:rPr>
          <w:color w:val="242426"/>
          <w:w w:val="105"/>
        </w:rPr>
        <w:t>to</w:t>
      </w:r>
      <w:r>
        <w:rPr>
          <w:color w:val="242426"/>
          <w:spacing w:val="-6"/>
          <w:w w:val="105"/>
        </w:rPr>
        <w:t xml:space="preserve"> </w:t>
      </w:r>
      <w:r>
        <w:rPr>
          <w:color w:val="3A3A3B"/>
          <w:spacing w:val="-2"/>
          <w:w w:val="105"/>
        </w:rPr>
        <w:t>close,</w:t>
      </w:r>
    </w:p>
    <w:p w14:paraId="365924AD" w14:textId="77777777" w:rsidR="00AA3F97" w:rsidRDefault="00AA3F97">
      <w:pPr>
        <w:jc w:val="both"/>
        <w:sectPr w:rsidR="00AA3F97">
          <w:pgSz w:w="11900" w:h="15500"/>
          <w:pgMar w:top="1160" w:right="1040" w:bottom="1520" w:left="1080" w:header="0" w:footer="1252" w:gutter="0"/>
          <w:cols w:space="720"/>
        </w:sectPr>
      </w:pPr>
    </w:p>
    <w:p w14:paraId="14E0D645" w14:textId="77777777" w:rsidR="00AA3F97" w:rsidRDefault="007820C1">
      <w:pPr>
        <w:pStyle w:val="BodyText"/>
        <w:spacing w:before="65"/>
        <w:ind w:left="1705"/>
        <w:jc w:val="left"/>
      </w:pPr>
      <w:r>
        <w:rPr>
          <w:color w:val="2A2A2B"/>
          <w:w w:val="105"/>
        </w:rPr>
        <w:lastRenderedPageBreak/>
        <w:t>cap</w:t>
      </w:r>
      <w:r>
        <w:rPr>
          <w:color w:val="2A2A2B"/>
          <w:spacing w:val="-12"/>
          <w:w w:val="105"/>
        </w:rPr>
        <w:t xml:space="preserve"> </w:t>
      </w:r>
      <w:r>
        <w:rPr>
          <w:color w:val="2A2A2B"/>
          <w:w w:val="105"/>
        </w:rPr>
        <w:t>or</w:t>
      </w:r>
      <w:r>
        <w:rPr>
          <w:color w:val="2A2A2B"/>
          <w:spacing w:val="-3"/>
          <w:w w:val="105"/>
        </w:rPr>
        <w:t xml:space="preserve"> </w:t>
      </w:r>
      <w:r>
        <w:rPr>
          <w:color w:val="2A2A2B"/>
          <w:w w:val="105"/>
        </w:rPr>
        <w:t>plug</w:t>
      </w:r>
      <w:r>
        <w:rPr>
          <w:color w:val="2A2A2B"/>
          <w:spacing w:val="5"/>
          <w:w w:val="105"/>
        </w:rPr>
        <w:t xml:space="preserve"> </w:t>
      </w:r>
      <w:r>
        <w:rPr>
          <w:color w:val="2A2A2B"/>
          <w:w w:val="105"/>
        </w:rPr>
        <w:t>the</w:t>
      </w:r>
      <w:r>
        <w:rPr>
          <w:color w:val="2A2A2B"/>
          <w:spacing w:val="-4"/>
          <w:w w:val="105"/>
        </w:rPr>
        <w:t xml:space="preserve"> </w:t>
      </w:r>
      <w:r>
        <w:rPr>
          <w:color w:val="2A2A2B"/>
          <w:w w:val="105"/>
        </w:rPr>
        <w:t>well</w:t>
      </w:r>
      <w:r>
        <w:rPr>
          <w:color w:val="2A2A2B"/>
          <w:spacing w:val="-7"/>
          <w:w w:val="105"/>
        </w:rPr>
        <w:t xml:space="preserve"> </w:t>
      </w:r>
      <w:r>
        <w:rPr>
          <w:color w:val="2A2A2B"/>
          <w:w w:val="105"/>
        </w:rPr>
        <w:t>within</w:t>
      </w:r>
      <w:r>
        <w:rPr>
          <w:color w:val="2A2A2B"/>
          <w:spacing w:val="3"/>
          <w:w w:val="105"/>
        </w:rPr>
        <w:t xml:space="preserve"> </w:t>
      </w:r>
      <w:r>
        <w:rPr>
          <w:color w:val="2A2A2B"/>
          <w:w w:val="105"/>
        </w:rPr>
        <w:t>ten</w:t>
      </w:r>
      <w:r>
        <w:rPr>
          <w:color w:val="2A2A2B"/>
          <w:spacing w:val="-15"/>
          <w:w w:val="105"/>
        </w:rPr>
        <w:t xml:space="preserve"> </w:t>
      </w:r>
      <w:r>
        <w:rPr>
          <w:color w:val="2A2A2B"/>
          <w:w w:val="105"/>
        </w:rPr>
        <w:t>(10)</w:t>
      </w:r>
      <w:r>
        <w:rPr>
          <w:color w:val="2A2A2B"/>
          <w:spacing w:val="-3"/>
          <w:w w:val="105"/>
        </w:rPr>
        <w:t xml:space="preserve"> </w:t>
      </w:r>
      <w:r>
        <w:rPr>
          <w:color w:val="2A2A2B"/>
          <w:w w:val="105"/>
        </w:rPr>
        <w:t>days</w:t>
      </w:r>
      <w:r>
        <w:rPr>
          <w:color w:val="2A2A2B"/>
          <w:spacing w:val="-6"/>
          <w:w w:val="105"/>
        </w:rPr>
        <w:t xml:space="preserve"> </w:t>
      </w:r>
      <w:r>
        <w:rPr>
          <w:color w:val="2A2A2B"/>
          <w:w w:val="105"/>
        </w:rPr>
        <w:t>after</w:t>
      </w:r>
      <w:r>
        <w:rPr>
          <w:color w:val="2A2A2B"/>
          <w:spacing w:val="-2"/>
          <w:w w:val="105"/>
        </w:rPr>
        <w:t xml:space="preserve"> </w:t>
      </w:r>
      <w:r>
        <w:rPr>
          <w:color w:val="2A2A2B"/>
          <w:w w:val="105"/>
        </w:rPr>
        <w:t>the</w:t>
      </w:r>
      <w:r>
        <w:rPr>
          <w:color w:val="2A2A2B"/>
          <w:spacing w:val="-3"/>
          <w:w w:val="105"/>
        </w:rPr>
        <w:t xml:space="preserve"> </w:t>
      </w:r>
      <w:r>
        <w:rPr>
          <w:color w:val="2A2A2B"/>
          <w:spacing w:val="-2"/>
          <w:w w:val="105"/>
        </w:rPr>
        <w:t>notification;</w:t>
      </w:r>
    </w:p>
    <w:p w14:paraId="1088E23F" w14:textId="77777777" w:rsidR="00AA3F97" w:rsidRDefault="007820C1">
      <w:pPr>
        <w:pStyle w:val="ListParagraph"/>
        <w:numPr>
          <w:ilvl w:val="1"/>
          <w:numId w:val="13"/>
        </w:numPr>
        <w:tabs>
          <w:tab w:val="left" w:pos="2159"/>
        </w:tabs>
        <w:spacing w:before="151" w:line="369" w:lineRule="auto"/>
        <w:ind w:left="1698" w:right="201" w:firstLine="5"/>
        <w:rPr>
          <w:color w:val="3F3F41"/>
        </w:rPr>
      </w:pPr>
      <w:r>
        <w:rPr>
          <w:color w:val="2A2A2B"/>
          <w:w w:val="105"/>
        </w:rPr>
        <w:t>the</w:t>
      </w:r>
      <w:r>
        <w:rPr>
          <w:color w:val="2A2A2B"/>
          <w:spacing w:val="-5"/>
          <w:w w:val="105"/>
        </w:rPr>
        <w:t xml:space="preserve"> </w:t>
      </w:r>
      <w:r>
        <w:rPr>
          <w:color w:val="2A2A2B"/>
          <w:w w:val="105"/>
        </w:rPr>
        <w:t xml:space="preserve">closing, capping or plugging of the </w:t>
      </w:r>
      <w:r>
        <w:rPr>
          <w:color w:val="3F3F41"/>
          <w:w w:val="105"/>
        </w:rPr>
        <w:t xml:space="preserve">well </w:t>
      </w:r>
      <w:r>
        <w:rPr>
          <w:color w:val="2A2A2B"/>
          <w:w w:val="105"/>
        </w:rPr>
        <w:t>by</w:t>
      </w:r>
      <w:r>
        <w:rPr>
          <w:color w:val="2A2A2B"/>
          <w:spacing w:val="-3"/>
          <w:w w:val="105"/>
        </w:rPr>
        <w:t xml:space="preserve"> </w:t>
      </w:r>
      <w:r>
        <w:rPr>
          <w:color w:val="2A2A2B"/>
          <w:w w:val="105"/>
        </w:rPr>
        <w:t>the</w:t>
      </w:r>
      <w:r>
        <w:rPr>
          <w:color w:val="2A2A2B"/>
          <w:spacing w:val="-2"/>
          <w:w w:val="105"/>
        </w:rPr>
        <w:t xml:space="preserve"> </w:t>
      </w:r>
      <w:r>
        <w:rPr>
          <w:color w:val="2A2A2B"/>
          <w:w w:val="105"/>
        </w:rPr>
        <w:t>District</w:t>
      </w:r>
      <w:r>
        <w:rPr>
          <w:color w:val="6D6D6D"/>
          <w:w w:val="105"/>
        </w:rPr>
        <w:t xml:space="preserve">, </w:t>
      </w:r>
      <w:r>
        <w:rPr>
          <w:color w:val="3F3F41"/>
          <w:w w:val="105"/>
        </w:rPr>
        <w:t xml:space="preserve">or </w:t>
      </w:r>
      <w:r>
        <w:rPr>
          <w:color w:val="2A2A2B"/>
          <w:w w:val="105"/>
        </w:rPr>
        <w:t>by</w:t>
      </w:r>
      <w:r>
        <w:rPr>
          <w:color w:val="2A2A2B"/>
          <w:spacing w:val="-7"/>
          <w:w w:val="105"/>
        </w:rPr>
        <w:t xml:space="preserve"> </w:t>
      </w:r>
      <w:r>
        <w:rPr>
          <w:color w:val="2A2A2B"/>
          <w:w w:val="105"/>
        </w:rPr>
        <w:t>an authorized agent, representative, or employee of the District; and,</w:t>
      </w:r>
    </w:p>
    <w:p w14:paraId="6E5C41CF" w14:textId="77777777" w:rsidR="00AA3F97" w:rsidRDefault="007820C1">
      <w:pPr>
        <w:pStyle w:val="ListParagraph"/>
        <w:numPr>
          <w:ilvl w:val="1"/>
          <w:numId w:val="13"/>
        </w:numPr>
        <w:tabs>
          <w:tab w:val="left" w:pos="2152"/>
        </w:tabs>
        <w:spacing w:before="14"/>
        <w:ind w:left="2151" w:hanging="456"/>
        <w:rPr>
          <w:color w:val="3F3F41"/>
        </w:rPr>
      </w:pPr>
      <w:r>
        <w:rPr>
          <w:color w:val="2A2A2B"/>
          <w:w w:val="105"/>
        </w:rPr>
        <w:t>the</w:t>
      </w:r>
      <w:r>
        <w:rPr>
          <w:color w:val="2A2A2B"/>
          <w:spacing w:val="-14"/>
          <w:w w:val="105"/>
        </w:rPr>
        <w:t xml:space="preserve"> </w:t>
      </w:r>
      <w:r>
        <w:rPr>
          <w:color w:val="3F3F41"/>
          <w:w w:val="105"/>
        </w:rPr>
        <w:t>expense</w:t>
      </w:r>
      <w:r>
        <w:rPr>
          <w:color w:val="3F3F41"/>
          <w:spacing w:val="-3"/>
          <w:w w:val="105"/>
        </w:rPr>
        <w:t xml:space="preserve"> </w:t>
      </w:r>
      <w:r>
        <w:rPr>
          <w:color w:val="2A2A2B"/>
          <w:w w:val="105"/>
        </w:rPr>
        <w:t>incurred</w:t>
      </w:r>
      <w:r>
        <w:rPr>
          <w:color w:val="2A2A2B"/>
          <w:spacing w:val="7"/>
          <w:w w:val="105"/>
        </w:rPr>
        <w:t xml:space="preserve"> </w:t>
      </w:r>
      <w:r>
        <w:rPr>
          <w:color w:val="2A2A2B"/>
          <w:w w:val="105"/>
        </w:rPr>
        <w:t>by</w:t>
      </w:r>
      <w:r>
        <w:rPr>
          <w:color w:val="2A2A2B"/>
          <w:spacing w:val="-9"/>
          <w:w w:val="105"/>
        </w:rPr>
        <w:t xml:space="preserve"> </w:t>
      </w:r>
      <w:r>
        <w:rPr>
          <w:color w:val="2A2A2B"/>
          <w:w w:val="105"/>
        </w:rPr>
        <w:t>the</w:t>
      </w:r>
      <w:r>
        <w:rPr>
          <w:color w:val="2A2A2B"/>
          <w:spacing w:val="-14"/>
          <w:w w:val="105"/>
        </w:rPr>
        <w:t xml:space="preserve"> </w:t>
      </w:r>
      <w:r>
        <w:rPr>
          <w:color w:val="2A2A2B"/>
          <w:w w:val="105"/>
        </w:rPr>
        <w:t>District</w:t>
      </w:r>
      <w:r>
        <w:rPr>
          <w:color w:val="2A2A2B"/>
          <w:spacing w:val="-6"/>
          <w:w w:val="105"/>
        </w:rPr>
        <w:t xml:space="preserve"> </w:t>
      </w:r>
      <w:r>
        <w:rPr>
          <w:color w:val="3F3F41"/>
          <w:w w:val="105"/>
        </w:rPr>
        <w:t>in</w:t>
      </w:r>
      <w:r>
        <w:rPr>
          <w:color w:val="3F3F41"/>
          <w:spacing w:val="-15"/>
          <w:w w:val="105"/>
        </w:rPr>
        <w:t xml:space="preserve"> </w:t>
      </w:r>
      <w:r>
        <w:rPr>
          <w:color w:val="2A2A2B"/>
          <w:w w:val="105"/>
        </w:rPr>
        <w:t>closing</w:t>
      </w:r>
      <w:r>
        <w:rPr>
          <w:color w:val="575657"/>
          <w:w w:val="105"/>
        </w:rPr>
        <w:t>,</w:t>
      </w:r>
      <w:r>
        <w:rPr>
          <w:color w:val="575657"/>
          <w:spacing w:val="-6"/>
          <w:w w:val="105"/>
        </w:rPr>
        <w:t xml:space="preserve"> </w:t>
      </w:r>
      <w:r>
        <w:rPr>
          <w:color w:val="3F3F41"/>
          <w:w w:val="105"/>
        </w:rPr>
        <w:t>capping</w:t>
      </w:r>
      <w:r>
        <w:rPr>
          <w:color w:val="3F3F41"/>
          <w:spacing w:val="-6"/>
          <w:w w:val="105"/>
        </w:rPr>
        <w:t xml:space="preserve"> </w:t>
      </w:r>
      <w:r>
        <w:rPr>
          <w:color w:val="3F3F41"/>
          <w:w w:val="105"/>
        </w:rPr>
        <w:t xml:space="preserve">or </w:t>
      </w:r>
      <w:r>
        <w:rPr>
          <w:color w:val="2A2A2B"/>
          <w:w w:val="105"/>
        </w:rPr>
        <w:t>plugging</w:t>
      </w:r>
      <w:r>
        <w:rPr>
          <w:color w:val="2A2A2B"/>
          <w:spacing w:val="1"/>
          <w:w w:val="105"/>
        </w:rPr>
        <w:t xml:space="preserve"> </w:t>
      </w:r>
      <w:r>
        <w:rPr>
          <w:color w:val="2A2A2B"/>
          <w:w w:val="105"/>
        </w:rPr>
        <w:t>the</w:t>
      </w:r>
      <w:r>
        <w:rPr>
          <w:color w:val="2A2A2B"/>
          <w:spacing w:val="-7"/>
          <w:w w:val="105"/>
        </w:rPr>
        <w:t xml:space="preserve"> </w:t>
      </w:r>
      <w:r>
        <w:rPr>
          <w:color w:val="3F3F41"/>
          <w:spacing w:val="-2"/>
          <w:w w:val="105"/>
        </w:rPr>
        <w:t>well.</w:t>
      </w:r>
    </w:p>
    <w:p w14:paraId="64558182" w14:textId="77777777" w:rsidR="00AA3F97" w:rsidRDefault="00AA3F97">
      <w:pPr>
        <w:pStyle w:val="BodyText"/>
        <w:jc w:val="left"/>
        <w:rPr>
          <w:sz w:val="24"/>
        </w:rPr>
      </w:pPr>
    </w:p>
    <w:p w14:paraId="3F5633DD" w14:textId="77777777" w:rsidR="00AA3F97" w:rsidRDefault="00AA3F97">
      <w:pPr>
        <w:pStyle w:val="BodyText"/>
        <w:spacing w:before="5"/>
        <w:jc w:val="left"/>
        <w:rPr>
          <w:sz w:val="23"/>
        </w:rPr>
      </w:pPr>
    </w:p>
    <w:p w14:paraId="691084BE" w14:textId="77777777" w:rsidR="00AA3F97" w:rsidRDefault="007820C1">
      <w:pPr>
        <w:pStyle w:val="Heading1"/>
        <w:spacing w:before="1"/>
        <w:ind w:left="306"/>
      </w:pPr>
      <w:r>
        <w:rPr>
          <w:color w:val="2A2A2B"/>
        </w:rPr>
        <w:t>SUBSECTION</w:t>
      </w:r>
      <w:r>
        <w:rPr>
          <w:color w:val="2A2A2B"/>
          <w:spacing w:val="46"/>
        </w:rPr>
        <w:t xml:space="preserve"> </w:t>
      </w:r>
      <w:r>
        <w:rPr>
          <w:color w:val="2A2A2B"/>
        </w:rPr>
        <w:t>3.</w:t>
      </w:r>
      <w:r>
        <w:rPr>
          <w:color w:val="2A2A2B"/>
          <w:spacing w:val="-1"/>
        </w:rPr>
        <w:t xml:space="preserve"> </w:t>
      </w:r>
      <w:r>
        <w:rPr>
          <w:color w:val="2A2A2B"/>
        </w:rPr>
        <w:t>STANDARDS</w:t>
      </w:r>
      <w:r>
        <w:rPr>
          <w:color w:val="2A2A2B"/>
          <w:spacing w:val="53"/>
        </w:rPr>
        <w:t xml:space="preserve"> </w:t>
      </w:r>
      <w:r>
        <w:rPr>
          <w:color w:val="2A2A2B"/>
        </w:rPr>
        <w:t>AND</w:t>
      </w:r>
      <w:r>
        <w:rPr>
          <w:color w:val="2A2A2B"/>
          <w:spacing w:val="13"/>
        </w:rPr>
        <w:t xml:space="preserve"> </w:t>
      </w:r>
      <w:r>
        <w:rPr>
          <w:color w:val="2A2A2B"/>
          <w:spacing w:val="-2"/>
        </w:rPr>
        <w:t>RESPONSIBILITIES</w:t>
      </w:r>
    </w:p>
    <w:p w14:paraId="39C15699" w14:textId="77777777" w:rsidR="00AA3F97" w:rsidRDefault="00AA3F97">
      <w:pPr>
        <w:pStyle w:val="BodyText"/>
        <w:jc w:val="left"/>
        <w:rPr>
          <w:b/>
          <w:sz w:val="28"/>
        </w:rPr>
      </w:pPr>
    </w:p>
    <w:p w14:paraId="492402CC" w14:textId="77777777" w:rsidR="00AA3F97" w:rsidRDefault="007820C1">
      <w:pPr>
        <w:pStyle w:val="Heading3"/>
        <w:spacing w:before="245"/>
        <w:ind w:left="301"/>
      </w:pPr>
      <w:r>
        <w:rPr>
          <w:color w:val="2A2A2B"/>
          <w:w w:val="105"/>
        </w:rPr>
        <w:t>RULE</w:t>
      </w:r>
      <w:r>
        <w:rPr>
          <w:color w:val="2A2A2B"/>
          <w:spacing w:val="-15"/>
          <w:w w:val="105"/>
        </w:rPr>
        <w:t xml:space="preserve"> </w:t>
      </w:r>
      <w:r>
        <w:rPr>
          <w:color w:val="2A2A2B"/>
          <w:w w:val="105"/>
        </w:rPr>
        <w:t>7.301</w:t>
      </w:r>
      <w:r>
        <w:rPr>
          <w:color w:val="2A2A2B"/>
          <w:spacing w:val="-14"/>
          <w:w w:val="105"/>
        </w:rPr>
        <w:t xml:space="preserve"> </w:t>
      </w:r>
      <w:r>
        <w:rPr>
          <w:color w:val="2A2A2B"/>
          <w:w w:val="105"/>
        </w:rPr>
        <w:t>WELL</w:t>
      </w:r>
      <w:r>
        <w:rPr>
          <w:color w:val="2A2A2B"/>
          <w:spacing w:val="-15"/>
          <w:w w:val="105"/>
        </w:rPr>
        <w:t xml:space="preserve"> </w:t>
      </w:r>
      <w:r>
        <w:rPr>
          <w:color w:val="2A2A2B"/>
          <w:w w:val="105"/>
        </w:rPr>
        <w:t>DRILLING,</w:t>
      </w:r>
      <w:r>
        <w:rPr>
          <w:color w:val="2A2A2B"/>
          <w:spacing w:val="-11"/>
          <w:w w:val="105"/>
        </w:rPr>
        <w:t xml:space="preserve"> </w:t>
      </w:r>
      <w:r>
        <w:rPr>
          <w:color w:val="2A2A2B"/>
          <w:w w:val="105"/>
        </w:rPr>
        <w:t>COMPLETION,</w:t>
      </w:r>
      <w:r>
        <w:rPr>
          <w:color w:val="2A2A2B"/>
          <w:spacing w:val="-4"/>
          <w:w w:val="105"/>
        </w:rPr>
        <w:t xml:space="preserve"> </w:t>
      </w:r>
      <w:r>
        <w:rPr>
          <w:color w:val="2A2A2B"/>
          <w:w w:val="105"/>
        </w:rPr>
        <w:t>CAPPING</w:t>
      </w:r>
      <w:r>
        <w:rPr>
          <w:color w:val="2A2A2B"/>
          <w:spacing w:val="-5"/>
          <w:w w:val="105"/>
        </w:rPr>
        <w:t xml:space="preserve"> </w:t>
      </w:r>
      <w:r>
        <w:rPr>
          <w:color w:val="2A2A2B"/>
          <w:w w:val="105"/>
        </w:rPr>
        <w:t>AND</w:t>
      </w:r>
      <w:r>
        <w:rPr>
          <w:color w:val="2A2A2B"/>
          <w:spacing w:val="-10"/>
          <w:w w:val="105"/>
        </w:rPr>
        <w:t xml:space="preserve"> </w:t>
      </w:r>
      <w:r>
        <w:rPr>
          <w:color w:val="2A2A2B"/>
          <w:spacing w:val="-2"/>
          <w:w w:val="105"/>
        </w:rPr>
        <w:t>PLUGGING</w:t>
      </w:r>
    </w:p>
    <w:p w14:paraId="058C3670" w14:textId="77777777" w:rsidR="00AA3F97" w:rsidRDefault="007820C1">
      <w:pPr>
        <w:pStyle w:val="ListParagraph"/>
        <w:numPr>
          <w:ilvl w:val="0"/>
          <w:numId w:val="12"/>
        </w:numPr>
        <w:tabs>
          <w:tab w:val="left" w:pos="1305"/>
        </w:tabs>
        <w:spacing w:before="144" w:line="374" w:lineRule="auto"/>
        <w:ind w:right="199" w:firstLine="692"/>
        <w:jc w:val="both"/>
        <w:rPr>
          <w:b/>
          <w:color w:val="2A2A2B"/>
        </w:rPr>
      </w:pPr>
      <w:r>
        <w:rPr>
          <w:b/>
          <w:color w:val="2A2A2B"/>
          <w:w w:val="105"/>
        </w:rPr>
        <w:t>Location</w:t>
      </w:r>
      <w:r>
        <w:rPr>
          <w:b/>
          <w:color w:val="2A2A2B"/>
          <w:spacing w:val="-15"/>
          <w:w w:val="105"/>
        </w:rPr>
        <w:t xml:space="preserve"> </w:t>
      </w:r>
      <w:r>
        <w:rPr>
          <w:b/>
          <w:color w:val="2A2A2B"/>
          <w:w w:val="105"/>
        </w:rPr>
        <w:t>and</w:t>
      </w:r>
      <w:r>
        <w:rPr>
          <w:b/>
          <w:color w:val="2A2A2B"/>
          <w:spacing w:val="-14"/>
          <w:w w:val="105"/>
        </w:rPr>
        <w:t xml:space="preserve"> </w:t>
      </w:r>
      <w:r>
        <w:rPr>
          <w:b/>
          <w:color w:val="3F3F41"/>
          <w:w w:val="105"/>
        </w:rPr>
        <w:t>Standards</w:t>
      </w:r>
      <w:r>
        <w:rPr>
          <w:b/>
          <w:color w:val="3F3F41"/>
          <w:spacing w:val="-5"/>
          <w:w w:val="105"/>
        </w:rPr>
        <w:t xml:space="preserve"> </w:t>
      </w:r>
      <w:r>
        <w:rPr>
          <w:b/>
          <w:color w:val="2A2A2B"/>
          <w:w w:val="105"/>
        </w:rPr>
        <w:t>of</w:t>
      </w:r>
      <w:r>
        <w:rPr>
          <w:b/>
          <w:color w:val="2A2A2B"/>
          <w:spacing w:val="-14"/>
          <w:w w:val="105"/>
        </w:rPr>
        <w:t xml:space="preserve"> </w:t>
      </w:r>
      <w:r>
        <w:rPr>
          <w:b/>
          <w:color w:val="2A2A2B"/>
          <w:w w:val="105"/>
        </w:rPr>
        <w:t>Completion</w:t>
      </w:r>
      <w:r>
        <w:rPr>
          <w:b/>
          <w:color w:val="2A2A2B"/>
          <w:spacing w:val="-8"/>
          <w:w w:val="105"/>
        </w:rPr>
        <w:t xml:space="preserve"> </w:t>
      </w:r>
      <w:r>
        <w:rPr>
          <w:b/>
          <w:color w:val="2A2A2B"/>
          <w:w w:val="105"/>
        </w:rPr>
        <w:t>for</w:t>
      </w:r>
      <w:r>
        <w:rPr>
          <w:b/>
          <w:color w:val="2A2A2B"/>
          <w:spacing w:val="-15"/>
          <w:w w:val="105"/>
        </w:rPr>
        <w:t xml:space="preserve"> </w:t>
      </w:r>
      <w:r>
        <w:rPr>
          <w:b/>
          <w:color w:val="2A2A2B"/>
          <w:w w:val="105"/>
        </w:rPr>
        <w:t>Wells.</w:t>
      </w:r>
      <w:r>
        <w:rPr>
          <w:b/>
          <w:color w:val="2A2A2B"/>
          <w:spacing w:val="80"/>
          <w:w w:val="105"/>
        </w:rPr>
        <w:t xml:space="preserve"> </w:t>
      </w:r>
      <w:r>
        <w:rPr>
          <w:color w:val="3F3F41"/>
          <w:w w:val="105"/>
        </w:rPr>
        <w:t>New</w:t>
      </w:r>
      <w:r>
        <w:rPr>
          <w:color w:val="3F3F41"/>
          <w:spacing w:val="-14"/>
          <w:w w:val="105"/>
        </w:rPr>
        <w:t xml:space="preserve"> </w:t>
      </w:r>
      <w:r>
        <w:rPr>
          <w:color w:val="3F3F41"/>
          <w:w w:val="105"/>
        </w:rPr>
        <w:t>wells</w:t>
      </w:r>
      <w:r>
        <w:rPr>
          <w:color w:val="3F3F41"/>
          <w:spacing w:val="-14"/>
          <w:w w:val="105"/>
        </w:rPr>
        <w:t xml:space="preserve"> </w:t>
      </w:r>
      <w:r>
        <w:rPr>
          <w:color w:val="3F3F41"/>
          <w:w w:val="105"/>
        </w:rPr>
        <w:t>shall</w:t>
      </w:r>
      <w:r>
        <w:rPr>
          <w:color w:val="3F3F41"/>
          <w:spacing w:val="-8"/>
          <w:w w:val="105"/>
        </w:rPr>
        <w:t xml:space="preserve"> </w:t>
      </w:r>
      <w:r>
        <w:rPr>
          <w:color w:val="2A2A2B"/>
          <w:w w:val="105"/>
        </w:rPr>
        <w:t>be</w:t>
      </w:r>
      <w:r>
        <w:rPr>
          <w:color w:val="2A2A2B"/>
          <w:spacing w:val="-15"/>
          <w:w w:val="105"/>
        </w:rPr>
        <w:t xml:space="preserve"> </w:t>
      </w:r>
      <w:r>
        <w:rPr>
          <w:color w:val="2A2A2B"/>
          <w:w w:val="105"/>
        </w:rPr>
        <w:t>located</w:t>
      </w:r>
      <w:r>
        <w:rPr>
          <w:color w:val="2A2A2B"/>
          <w:spacing w:val="-3"/>
          <w:w w:val="105"/>
        </w:rPr>
        <w:t xml:space="preserve"> </w:t>
      </w:r>
      <w:r>
        <w:rPr>
          <w:color w:val="3F3F41"/>
          <w:w w:val="105"/>
        </w:rPr>
        <w:t xml:space="preserve">(spaced) </w:t>
      </w:r>
      <w:r>
        <w:rPr>
          <w:color w:val="2A2A2B"/>
          <w:w w:val="105"/>
        </w:rPr>
        <w:t>and</w:t>
      </w:r>
      <w:r>
        <w:rPr>
          <w:color w:val="2A2A2B"/>
          <w:spacing w:val="-15"/>
          <w:w w:val="105"/>
        </w:rPr>
        <w:t xml:space="preserve"> </w:t>
      </w:r>
      <w:r>
        <w:rPr>
          <w:color w:val="3F3F41"/>
          <w:w w:val="105"/>
        </w:rPr>
        <w:t xml:space="preserve">completed </w:t>
      </w:r>
      <w:r>
        <w:rPr>
          <w:color w:val="2A2A2B"/>
          <w:w w:val="105"/>
        </w:rPr>
        <w:t>in</w:t>
      </w:r>
      <w:r>
        <w:rPr>
          <w:color w:val="2A2A2B"/>
          <w:spacing w:val="-10"/>
          <w:w w:val="105"/>
        </w:rPr>
        <w:t xml:space="preserve"> </w:t>
      </w:r>
      <w:r>
        <w:rPr>
          <w:color w:val="3F3F41"/>
          <w:w w:val="105"/>
        </w:rPr>
        <w:t>accordance</w:t>
      </w:r>
      <w:r>
        <w:rPr>
          <w:color w:val="3F3F41"/>
          <w:spacing w:val="-5"/>
          <w:w w:val="105"/>
        </w:rPr>
        <w:t xml:space="preserve"> </w:t>
      </w:r>
      <w:r>
        <w:rPr>
          <w:color w:val="3F3F41"/>
          <w:w w:val="105"/>
        </w:rPr>
        <w:t>with</w:t>
      </w:r>
      <w:r>
        <w:rPr>
          <w:color w:val="3F3F41"/>
          <w:spacing w:val="-4"/>
          <w:w w:val="105"/>
        </w:rPr>
        <w:t xml:space="preserve"> </w:t>
      </w:r>
      <w:r>
        <w:rPr>
          <w:color w:val="2A2A2B"/>
          <w:w w:val="105"/>
        </w:rPr>
        <w:t>the</w:t>
      </w:r>
      <w:r>
        <w:rPr>
          <w:color w:val="2A2A2B"/>
          <w:spacing w:val="-14"/>
          <w:w w:val="105"/>
        </w:rPr>
        <w:t xml:space="preserve"> </w:t>
      </w:r>
      <w:r>
        <w:rPr>
          <w:color w:val="2A2A2B"/>
          <w:w w:val="105"/>
        </w:rPr>
        <w:t>provisions</w:t>
      </w:r>
      <w:r>
        <w:rPr>
          <w:color w:val="2A2A2B"/>
          <w:spacing w:val="-4"/>
          <w:w w:val="105"/>
        </w:rPr>
        <w:t xml:space="preserve"> </w:t>
      </w:r>
      <w:r>
        <w:rPr>
          <w:color w:val="2A2A2B"/>
          <w:w w:val="105"/>
        </w:rPr>
        <w:t>of</w:t>
      </w:r>
      <w:r>
        <w:rPr>
          <w:color w:val="2A2A2B"/>
          <w:spacing w:val="-15"/>
          <w:w w:val="105"/>
        </w:rPr>
        <w:t xml:space="preserve"> </w:t>
      </w:r>
      <w:r>
        <w:rPr>
          <w:i/>
          <w:color w:val="3F3F41"/>
          <w:w w:val="105"/>
        </w:rPr>
        <w:t>Section</w:t>
      </w:r>
      <w:r>
        <w:rPr>
          <w:i/>
          <w:color w:val="3F3F41"/>
          <w:spacing w:val="-2"/>
          <w:w w:val="105"/>
        </w:rPr>
        <w:t xml:space="preserve"> </w:t>
      </w:r>
      <w:r>
        <w:rPr>
          <w:i/>
          <w:color w:val="2A2A2B"/>
          <w:w w:val="105"/>
        </w:rPr>
        <w:t>5</w:t>
      </w:r>
      <w:r>
        <w:rPr>
          <w:i/>
          <w:color w:val="2A2A2B"/>
          <w:spacing w:val="-15"/>
          <w:w w:val="105"/>
        </w:rPr>
        <w:t xml:space="preserve"> </w:t>
      </w:r>
      <w:r>
        <w:rPr>
          <w:i/>
          <w:color w:val="2A2A2B"/>
          <w:w w:val="105"/>
        </w:rPr>
        <w:t>Well</w:t>
      </w:r>
      <w:r>
        <w:rPr>
          <w:i/>
          <w:color w:val="2A2A2B"/>
          <w:spacing w:val="-14"/>
          <w:w w:val="105"/>
        </w:rPr>
        <w:t xml:space="preserve"> </w:t>
      </w:r>
      <w:r>
        <w:rPr>
          <w:i/>
          <w:color w:val="3F3F41"/>
          <w:w w:val="105"/>
        </w:rPr>
        <w:t>Spacing</w:t>
      </w:r>
      <w:r>
        <w:rPr>
          <w:i/>
          <w:color w:val="3F3F41"/>
          <w:spacing w:val="-12"/>
          <w:w w:val="105"/>
        </w:rPr>
        <w:t xml:space="preserve"> </w:t>
      </w:r>
      <w:r>
        <w:rPr>
          <w:i/>
          <w:color w:val="3F3F41"/>
          <w:w w:val="105"/>
        </w:rPr>
        <w:t xml:space="preserve">and </w:t>
      </w:r>
      <w:r>
        <w:rPr>
          <w:i/>
          <w:color w:val="2A2A2B"/>
          <w:w w:val="105"/>
        </w:rPr>
        <w:t xml:space="preserve">Production </w:t>
      </w:r>
      <w:r>
        <w:rPr>
          <w:i/>
          <w:color w:val="3F3F41"/>
          <w:w w:val="105"/>
        </w:rPr>
        <w:t>Limits</w:t>
      </w:r>
      <w:r>
        <w:rPr>
          <w:i/>
          <w:color w:val="3F3F41"/>
          <w:spacing w:val="-7"/>
          <w:w w:val="105"/>
        </w:rPr>
        <w:t xml:space="preserve"> </w:t>
      </w:r>
      <w:r>
        <w:rPr>
          <w:color w:val="2A2A2B"/>
          <w:w w:val="105"/>
        </w:rPr>
        <w:t xml:space="preserve">of </w:t>
      </w:r>
      <w:r>
        <w:rPr>
          <w:color w:val="3F3F41"/>
          <w:w w:val="105"/>
        </w:rPr>
        <w:t>these</w:t>
      </w:r>
      <w:r>
        <w:rPr>
          <w:color w:val="3F3F41"/>
          <w:spacing w:val="-3"/>
          <w:w w:val="105"/>
        </w:rPr>
        <w:t xml:space="preserve"> </w:t>
      </w:r>
      <w:r>
        <w:rPr>
          <w:color w:val="2A2A2B"/>
          <w:w w:val="105"/>
        </w:rPr>
        <w:t>Rules</w:t>
      </w:r>
      <w:r>
        <w:rPr>
          <w:color w:val="2A2A2B"/>
          <w:spacing w:val="-2"/>
          <w:w w:val="105"/>
        </w:rPr>
        <w:t xml:space="preserve"> </w:t>
      </w:r>
      <w:r>
        <w:rPr>
          <w:color w:val="3F3F41"/>
          <w:w w:val="105"/>
        </w:rPr>
        <w:t xml:space="preserve">and </w:t>
      </w:r>
      <w:r>
        <w:rPr>
          <w:color w:val="2A2A2B"/>
          <w:w w:val="105"/>
        </w:rPr>
        <w:t>the</w:t>
      </w:r>
      <w:r>
        <w:rPr>
          <w:color w:val="2A2A2B"/>
          <w:spacing w:val="-4"/>
          <w:w w:val="105"/>
        </w:rPr>
        <w:t xml:space="preserve"> </w:t>
      </w:r>
      <w:r>
        <w:rPr>
          <w:color w:val="3F3F41"/>
          <w:w w:val="105"/>
        </w:rPr>
        <w:t xml:space="preserve">Texas </w:t>
      </w:r>
      <w:r>
        <w:rPr>
          <w:color w:val="2A2A2B"/>
          <w:w w:val="105"/>
        </w:rPr>
        <w:t xml:space="preserve">Department </w:t>
      </w:r>
      <w:r>
        <w:rPr>
          <w:color w:val="3F3F41"/>
          <w:w w:val="105"/>
        </w:rPr>
        <w:t xml:space="preserve">of Licensing </w:t>
      </w:r>
      <w:r>
        <w:rPr>
          <w:color w:val="2A2A2B"/>
          <w:w w:val="105"/>
        </w:rPr>
        <w:t>and Regulation, Title 16,</w:t>
      </w:r>
      <w:r>
        <w:rPr>
          <w:color w:val="2A2A2B"/>
          <w:spacing w:val="-4"/>
          <w:w w:val="105"/>
        </w:rPr>
        <w:t xml:space="preserve"> </w:t>
      </w:r>
      <w:r>
        <w:rPr>
          <w:color w:val="3F3F41"/>
          <w:w w:val="105"/>
        </w:rPr>
        <w:t>Texas Administrative Code</w:t>
      </w:r>
      <w:r>
        <w:rPr>
          <w:color w:val="3F3F41"/>
          <w:spacing w:val="-9"/>
          <w:w w:val="105"/>
        </w:rPr>
        <w:t xml:space="preserve"> </w:t>
      </w:r>
      <w:r>
        <w:rPr>
          <w:color w:val="3F3F41"/>
          <w:w w:val="105"/>
        </w:rPr>
        <w:t xml:space="preserve">§76.100, </w:t>
      </w:r>
      <w:r>
        <w:rPr>
          <w:color w:val="2A2A2B"/>
          <w:w w:val="105"/>
        </w:rPr>
        <w:t xml:space="preserve">Locations and </w:t>
      </w:r>
      <w:r>
        <w:rPr>
          <w:color w:val="3F3F41"/>
          <w:w w:val="105"/>
        </w:rPr>
        <w:t xml:space="preserve">Standards </w:t>
      </w:r>
      <w:r>
        <w:rPr>
          <w:color w:val="2A2A2B"/>
          <w:w w:val="105"/>
        </w:rPr>
        <w:t xml:space="preserve">of </w:t>
      </w:r>
      <w:r>
        <w:rPr>
          <w:color w:val="3F3F41"/>
          <w:w w:val="105"/>
        </w:rPr>
        <w:t xml:space="preserve">Completion </w:t>
      </w:r>
      <w:r>
        <w:rPr>
          <w:color w:val="2A2A2B"/>
          <w:w w:val="105"/>
        </w:rPr>
        <w:t xml:space="preserve">for Wells, as </w:t>
      </w:r>
      <w:r>
        <w:rPr>
          <w:color w:val="3F3F41"/>
          <w:w w:val="105"/>
        </w:rPr>
        <w:t>amended.</w:t>
      </w:r>
    </w:p>
    <w:p w14:paraId="6F11107F" w14:textId="77777777" w:rsidR="00AA3F97" w:rsidRDefault="007820C1">
      <w:pPr>
        <w:pStyle w:val="ListParagraph"/>
        <w:numPr>
          <w:ilvl w:val="0"/>
          <w:numId w:val="12"/>
        </w:numPr>
        <w:tabs>
          <w:tab w:val="left" w:pos="1349"/>
        </w:tabs>
        <w:spacing w:before="7" w:line="376" w:lineRule="auto"/>
        <w:ind w:left="286" w:right="214" w:firstLine="688"/>
        <w:jc w:val="both"/>
        <w:rPr>
          <w:b/>
          <w:color w:val="2A2A2B"/>
        </w:rPr>
      </w:pPr>
      <w:r>
        <w:rPr>
          <w:b/>
          <w:color w:val="2A2A2B"/>
          <w:w w:val="105"/>
        </w:rPr>
        <w:t>Responsibilities of the Well Driller and Owner/Operator</w:t>
      </w:r>
      <w:r>
        <w:rPr>
          <w:b/>
          <w:color w:val="575657"/>
          <w:w w:val="105"/>
        </w:rPr>
        <w:t>/</w:t>
      </w:r>
      <w:r>
        <w:rPr>
          <w:b/>
          <w:color w:val="2A2A2B"/>
          <w:w w:val="105"/>
        </w:rPr>
        <w:t>Lessee.</w:t>
      </w:r>
      <w:r>
        <w:rPr>
          <w:b/>
          <w:color w:val="2A2A2B"/>
          <w:spacing w:val="40"/>
          <w:w w:val="105"/>
        </w:rPr>
        <w:t xml:space="preserve"> </w:t>
      </w:r>
      <w:r>
        <w:rPr>
          <w:color w:val="3F3F41"/>
          <w:w w:val="105"/>
        </w:rPr>
        <w:t xml:space="preserve">All </w:t>
      </w:r>
      <w:r>
        <w:rPr>
          <w:color w:val="2A2A2B"/>
          <w:w w:val="105"/>
        </w:rPr>
        <w:t>well drillers, landowners</w:t>
      </w:r>
      <w:r>
        <w:rPr>
          <w:color w:val="575657"/>
          <w:w w:val="105"/>
        </w:rPr>
        <w:t>,</w:t>
      </w:r>
      <w:r>
        <w:rPr>
          <w:color w:val="575657"/>
          <w:spacing w:val="-15"/>
          <w:w w:val="105"/>
        </w:rPr>
        <w:t xml:space="preserve"> </w:t>
      </w:r>
      <w:r>
        <w:rPr>
          <w:color w:val="3F3F41"/>
          <w:w w:val="105"/>
        </w:rPr>
        <w:t>or</w:t>
      </w:r>
      <w:r>
        <w:rPr>
          <w:color w:val="3F3F41"/>
          <w:spacing w:val="-7"/>
          <w:w w:val="105"/>
        </w:rPr>
        <w:t xml:space="preserve"> </w:t>
      </w:r>
      <w:r>
        <w:rPr>
          <w:color w:val="2A2A2B"/>
          <w:w w:val="105"/>
        </w:rPr>
        <w:t>operator</w:t>
      </w:r>
      <w:r>
        <w:rPr>
          <w:color w:val="575657"/>
          <w:w w:val="105"/>
        </w:rPr>
        <w:t>/</w:t>
      </w:r>
      <w:r>
        <w:rPr>
          <w:color w:val="2A2A2B"/>
          <w:w w:val="105"/>
        </w:rPr>
        <w:t>lessees</w:t>
      </w:r>
      <w:r>
        <w:rPr>
          <w:color w:val="2A2A2B"/>
          <w:spacing w:val="-8"/>
          <w:w w:val="105"/>
        </w:rPr>
        <w:t xml:space="preserve"> </w:t>
      </w:r>
      <w:r>
        <w:rPr>
          <w:color w:val="2A2A2B"/>
          <w:w w:val="105"/>
        </w:rPr>
        <w:t>drilling</w:t>
      </w:r>
      <w:r>
        <w:rPr>
          <w:color w:val="2A2A2B"/>
          <w:spacing w:val="-10"/>
          <w:w w:val="105"/>
        </w:rPr>
        <w:t xml:space="preserve"> </w:t>
      </w:r>
      <w:r>
        <w:rPr>
          <w:color w:val="2A2A2B"/>
          <w:w w:val="105"/>
        </w:rPr>
        <w:t>their</w:t>
      </w:r>
      <w:r>
        <w:rPr>
          <w:color w:val="2A2A2B"/>
          <w:spacing w:val="-15"/>
          <w:w w:val="105"/>
        </w:rPr>
        <w:t xml:space="preserve"> </w:t>
      </w:r>
      <w:r>
        <w:rPr>
          <w:color w:val="2A2A2B"/>
          <w:w w:val="105"/>
        </w:rPr>
        <w:t>own</w:t>
      </w:r>
      <w:r>
        <w:rPr>
          <w:color w:val="2A2A2B"/>
          <w:spacing w:val="-6"/>
          <w:w w:val="105"/>
        </w:rPr>
        <w:t xml:space="preserve"> </w:t>
      </w:r>
      <w:r>
        <w:rPr>
          <w:color w:val="2A2A2B"/>
          <w:w w:val="105"/>
        </w:rPr>
        <w:t>wells</w:t>
      </w:r>
      <w:r>
        <w:rPr>
          <w:color w:val="575657"/>
          <w:w w:val="105"/>
        </w:rPr>
        <w:t>,</w:t>
      </w:r>
      <w:r>
        <w:rPr>
          <w:color w:val="575657"/>
          <w:spacing w:val="-8"/>
          <w:w w:val="105"/>
        </w:rPr>
        <w:t xml:space="preserve"> </w:t>
      </w:r>
      <w:r>
        <w:rPr>
          <w:color w:val="2A2A2B"/>
          <w:w w:val="105"/>
        </w:rPr>
        <w:t>and</w:t>
      </w:r>
      <w:r>
        <w:rPr>
          <w:color w:val="2A2A2B"/>
          <w:spacing w:val="-2"/>
          <w:w w:val="105"/>
        </w:rPr>
        <w:t xml:space="preserve"> </w:t>
      </w:r>
      <w:r>
        <w:rPr>
          <w:color w:val="3F3F41"/>
          <w:w w:val="105"/>
        </w:rPr>
        <w:t>persons</w:t>
      </w:r>
      <w:r>
        <w:rPr>
          <w:color w:val="3F3F41"/>
          <w:spacing w:val="-7"/>
          <w:w w:val="105"/>
        </w:rPr>
        <w:t xml:space="preserve"> </w:t>
      </w:r>
      <w:r>
        <w:rPr>
          <w:color w:val="2A2A2B"/>
          <w:w w:val="105"/>
        </w:rPr>
        <w:t>having</w:t>
      </w:r>
      <w:r>
        <w:rPr>
          <w:color w:val="2A2A2B"/>
          <w:spacing w:val="-13"/>
          <w:w w:val="105"/>
        </w:rPr>
        <w:t xml:space="preserve"> </w:t>
      </w:r>
      <w:r>
        <w:rPr>
          <w:color w:val="3F3F41"/>
          <w:w w:val="105"/>
        </w:rPr>
        <w:t>a</w:t>
      </w:r>
      <w:r>
        <w:rPr>
          <w:color w:val="3F3F41"/>
          <w:spacing w:val="-5"/>
          <w:w w:val="105"/>
        </w:rPr>
        <w:t xml:space="preserve"> </w:t>
      </w:r>
      <w:r>
        <w:rPr>
          <w:color w:val="3F3F41"/>
          <w:w w:val="105"/>
        </w:rPr>
        <w:t>well</w:t>
      </w:r>
      <w:r>
        <w:rPr>
          <w:color w:val="3F3F41"/>
          <w:spacing w:val="-7"/>
          <w:w w:val="105"/>
        </w:rPr>
        <w:t xml:space="preserve"> </w:t>
      </w:r>
      <w:r>
        <w:rPr>
          <w:color w:val="2A2A2B"/>
          <w:w w:val="105"/>
        </w:rPr>
        <w:t>drilled,</w:t>
      </w:r>
      <w:r>
        <w:rPr>
          <w:color w:val="2A2A2B"/>
          <w:spacing w:val="-9"/>
          <w:w w:val="105"/>
        </w:rPr>
        <w:t xml:space="preserve"> </w:t>
      </w:r>
      <w:r>
        <w:rPr>
          <w:color w:val="2A2A2B"/>
          <w:w w:val="105"/>
        </w:rPr>
        <w:t xml:space="preserve">deepened, </w:t>
      </w:r>
      <w:r>
        <w:rPr>
          <w:color w:val="3F3F41"/>
          <w:w w:val="105"/>
        </w:rPr>
        <w:t xml:space="preserve">or altered shall </w:t>
      </w:r>
      <w:r>
        <w:rPr>
          <w:color w:val="2A2A2B"/>
          <w:w w:val="105"/>
        </w:rPr>
        <w:t xml:space="preserve">adhere to </w:t>
      </w:r>
      <w:r>
        <w:rPr>
          <w:color w:val="3F3F41"/>
          <w:w w:val="105"/>
        </w:rPr>
        <w:t xml:space="preserve">the </w:t>
      </w:r>
      <w:r>
        <w:rPr>
          <w:color w:val="2A2A2B"/>
          <w:w w:val="105"/>
        </w:rPr>
        <w:t>provi</w:t>
      </w:r>
      <w:r>
        <w:rPr>
          <w:color w:val="575657"/>
          <w:w w:val="105"/>
        </w:rPr>
        <w:t>s</w:t>
      </w:r>
      <w:r>
        <w:rPr>
          <w:color w:val="2A2A2B"/>
          <w:w w:val="105"/>
        </w:rPr>
        <w:t xml:space="preserve">ions </w:t>
      </w:r>
      <w:r>
        <w:rPr>
          <w:color w:val="3F3F41"/>
          <w:w w:val="105"/>
        </w:rPr>
        <w:t xml:space="preserve">of these </w:t>
      </w:r>
      <w:r>
        <w:rPr>
          <w:color w:val="2A2A2B"/>
          <w:w w:val="105"/>
        </w:rPr>
        <w:t xml:space="preserve">Rules </w:t>
      </w:r>
      <w:r>
        <w:rPr>
          <w:color w:val="3F3F41"/>
          <w:w w:val="105"/>
        </w:rPr>
        <w:t xml:space="preserve">and </w:t>
      </w:r>
      <w:r>
        <w:rPr>
          <w:color w:val="2A2A2B"/>
          <w:w w:val="105"/>
        </w:rPr>
        <w:t xml:space="preserve">Texas Department </w:t>
      </w:r>
      <w:r>
        <w:rPr>
          <w:color w:val="3F3F41"/>
          <w:w w:val="105"/>
        </w:rPr>
        <w:t xml:space="preserve">of </w:t>
      </w:r>
      <w:r>
        <w:rPr>
          <w:color w:val="2A2A2B"/>
          <w:w w:val="105"/>
        </w:rPr>
        <w:t xml:space="preserve">Licensing and Regulation, </w:t>
      </w:r>
      <w:r>
        <w:rPr>
          <w:color w:val="3F3F41"/>
          <w:w w:val="105"/>
        </w:rPr>
        <w:t xml:space="preserve">Title </w:t>
      </w:r>
      <w:r>
        <w:rPr>
          <w:color w:val="2A2A2B"/>
          <w:w w:val="105"/>
        </w:rPr>
        <w:t>16</w:t>
      </w:r>
      <w:r>
        <w:rPr>
          <w:color w:val="6D6D6D"/>
          <w:w w:val="105"/>
        </w:rPr>
        <w:t xml:space="preserve">, </w:t>
      </w:r>
      <w:r>
        <w:rPr>
          <w:color w:val="2A2A2B"/>
          <w:w w:val="105"/>
        </w:rPr>
        <w:t xml:space="preserve">Texas </w:t>
      </w:r>
      <w:r>
        <w:rPr>
          <w:color w:val="3F3F41"/>
          <w:w w:val="105"/>
        </w:rPr>
        <w:t>Administrative Code §76.72</w:t>
      </w:r>
      <w:r>
        <w:rPr>
          <w:color w:val="6D6D6D"/>
          <w:w w:val="105"/>
        </w:rPr>
        <w:t xml:space="preserve">, </w:t>
      </w:r>
      <w:r>
        <w:rPr>
          <w:color w:val="3F3F41"/>
          <w:w w:val="105"/>
        </w:rPr>
        <w:t xml:space="preserve">Responsibilities </w:t>
      </w:r>
      <w:r>
        <w:rPr>
          <w:color w:val="2A2A2B"/>
          <w:w w:val="105"/>
        </w:rPr>
        <w:t>of the Licensee and Landowner--W</w:t>
      </w:r>
      <w:r>
        <w:rPr>
          <w:color w:val="575657"/>
          <w:w w:val="105"/>
        </w:rPr>
        <w:t>e</w:t>
      </w:r>
      <w:r>
        <w:rPr>
          <w:color w:val="2A2A2B"/>
          <w:w w:val="105"/>
        </w:rPr>
        <w:t>ll Drilling</w:t>
      </w:r>
      <w:r>
        <w:rPr>
          <w:color w:val="575657"/>
          <w:w w:val="105"/>
        </w:rPr>
        <w:t xml:space="preserve">, </w:t>
      </w:r>
      <w:r>
        <w:rPr>
          <w:color w:val="3F3F41"/>
          <w:w w:val="105"/>
        </w:rPr>
        <w:t>Completion,</w:t>
      </w:r>
      <w:r>
        <w:rPr>
          <w:color w:val="3F3F41"/>
          <w:spacing w:val="40"/>
          <w:w w:val="105"/>
        </w:rPr>
        <w:t xml:space="preserve"> </w:t>
      </w:r>
      <w:r>
        <w:rPr>
          <w:color w:val="3F3F41"/>
          <w:w w:val="105"/>
        </w:rPr>
        <w:t xml:space="preserve">Capping </w:t>
      </w:r>
      <w:r>
        <w:rPr>
          <w:color w:val="2A2A2B"/>
          <w:w w:val="105"/>
        </w:rPr>
        <w:t>and Plugging</w:t>
      </w:r>
      <w:r>
        <w:rPr>
          <w:color w:val="575657"/>
          <w:w w:val="105"/>
        </w:rPr>
        <w:t xml:space="preserve">, </w:t>
      </w:r>
      <w:r>
        <w:rPr>
          <w:color w:val="2A2A2B"/>
          <w:w w:val="105"/>
        </w:rPr>
        <w:t xml:space="preserve">as </w:t>
      </w:r>
      <w:r>
        <w:rPr>
          <w:color w:val="3F3F41"/>
          <w:w w:val="105"/>
        </w:rPr>
        <w:t>amended.</w:t>
      </w:r>
    </w:p>
    <w:p w14:paraId="7CB2BF9C" w14:textId="77777777" w:rsidR="00AA3F97" w:rsidRDefault="007820C1">
      <w:pPr>
        <w:pStyle w:val="ListParagraph"/>
        <w:numPr>
          <w:ilvl w:val="0"/>
          <w:numId w:val="12"/>
        </w:numPr>
        <w:tabs>
          <w:tab w:val="left" w:pos="1349"/>
        </w:tabs>
        <w:spacing w:line="379" w:lineRule="auto"/>
        <w:ind w:left="287" w:right="207" w:firstLine="687"/>
        <w:jc w:val="both"/>
        <w:rPr>
          <w:b/>
          <w:color w:val="2A2A2B"/>
        </w:rPr>
      </w:pPr>
      <w:r>
        <w:rPr>
          <w:b/>
          <w:color w:val="2A2A2B"/>
          <w:w w:val="105"/>
        </w:rPr>
        <w:t>Reporting Undesirable Water or Constituents.</w:t>
      </w:r>
      <w:r>
        <w:rPr>
          <w:b/>
          <w:color w:val="2A2A2B"/>
          <w:spacing w:val="40"/>
          <w:w w:val="105"/>
        </w:rPr>
        <w:t xml:space="preserve"> </w:t>
      </w:r>
      <w:r>
        <w:rPr>
          <w:color w:val="3F3F41"/>
          <w:w w:val="105"/>
        </w:rPr>
        <w:t xml:space="preserve">All well </w:t>
      </w:r>
      <w:r>
        <w:rPr>
          <w:color w:val="2A2A2B"/>
          <w:w w:val="105"/>
        </w:rPr>
        <w:t>drillers</w:t>
      </w:r>
      <w:r>
        <w:rPr>
          <w:color w:val="6D6D6D"/>
          <w:w w:val="105"/>
        </w:rPr>
        <w:t xml:space="preserve">, </w:t>
      </w:r>
      <w:r>
        <w:rPr>
          <w:color w:val="2A2A2B"/>
          <w:w w:val="105"/>
        </w:rPr>
        <w:t xml:space="preserve">landowners, or </w:t>
      </w:r>
      <w:r>
        <w:rPr>
          <w:color w:val="3F3F41"/>
          <w:w w:val="105"/>
        </w:rPr>
        <w:t>operator</w:t>
      </w:r>
      <w:r>
        <w:rPr>
          <w:color w:val="6D6D6D"/>
          <w:w w:val="105"/>
        </w:rPr>
        <w:t>/</w:t>
      </w:r>
      <w:r>
        <w:rPr>
          <w:color w:val="2A2A2B"/>
          <w:w w:val="105"/>
        </w:rPr>
        <w:t>lessees</w:t>
      </w:r>
      <w:r>
        <w:rPr>
          <w:color w:val="2A2A2B"/>
          <w:spacing w:val="40"/>
          <w:w w:val="105"/>
        </w:rPr>
        <w:t xml:space="preserve"> </w:t>
      </w:r>
      <w:r>
        <w:rPr>
          <w:color w:val="2A2A2B"/>
          <w:w w:val="105"/>
        </w:rPr>
        <w:t xml:space="preserve">drilling their </w:t>
      </w:r>
      <w:r>
        <w:rPr>
          <w:color w:val="3F3F41"/>
          <w:w w:val="105"/>
        </w:rPr>
        <w:t xml:space="preserve">own wells shall adhere </w:t>
      </w:r>
      <w:r>
        <w:rPr>
          <w:color w:val="2A2A2B"/>
          <w:w w:val="105"/>
        </w:rPr>
        <w:t xml:space="preserve">to </w:t>
      </w:r>
      <w:r>
        <w:rPr>
          <w:color w:val="3F3F41"/>
          <w:w w:val="105"/>
        </w:rPr>
        <w:t xml:space="preserve">the </w:t>
      </w:r>
      <w:r>
        <w:rPr>
          <w:color w:val="2A2A2B"/>
          <w:w w:val="105"/>
        </w:rPr>
        <w:t xml:space="preserve">provisions </w:t>
      </w:r>
      <w:r>
        <w:rPr>
          <w:color w:val="3F3F41"/>
          <w:w w:val="105"/>
        </w:rPr>
        <w:t xml:space="preserve">of these Rules </w:t>
      </w:r>
      <w:r>
        <w:rPr>
          <w:color w:val="2A2A2B"/>
          <w:w w:val="105"/>
        </w:rPr>
        <w:t xml:space="preserve">and Texas Department </w:t>
      </w:r>
      <w:r>
        <w:rPr>
          <w:color w:val="3F3F41"/>
          <w:w w:val="105"/>
        </w:rPr>
        <w:t>of Licensing and Regulation</w:t>
      </w:r>
      <w:r>
        <w:rPr>
          <w:color w:val="6D6D6D"/>
          <w:w w:val="105"/>
        </w:rPr>
        <w:t xml:space="preserve">, </w:t>
      </w:r>
      <w:r>
        <w:rPr>
          <w:color w:val="2A2A2B"/>
          <w:w w:val="105"/>
        </w:rPr>
        <w:t>Title 16</w:t>
      </w:r>
      <w:r>
        <w:rPr>
          <w:color w:val="575657"/>
          <w:w w:val="105"/>
        </w:rPr>
        <w:t xml:space="preserve">, </w:t>
      </w:r>
      <w:r>
        <w:rPr>
          <w:color w:val="2A2A2B"/>
          <w:w w:val="105"/>
        </w:rPr>
        <w:t xml:space="preserve">Texas </w:t>
      </w:r>
      <w:r>
        <w:rPr>
          <w:color w:val="3F3F41"/>
          <w:w w:val="105"/>
        </w:rPr>
        <w:t xml:space="preserve">Administrative Code </w:t>
      </w:r>
      <w:r>
        <w:rPr>
          <w:color w:val="575657"/>
          <w:w w:val="105"/>
        </w:rPr>
        <w:t>§</w:t>
      </w:r>
      <w:r>
        <w:rPr>
          <w:color w:val="2A2A2B"/>
          <w:w w:val="105"/>
        </w:rPr>
        <w:t>76.71 Re</w:t>
      </w:r>
      <w:r>
        <w:rPr>
          <w:color w:val="575657"/>
          <w:w w:val="105"/>
        </w:rPr>
        <w:t>s</w:t>
      </w:r>
      <w:r>
        <w:rPr>
          <w:color w:val="2A2A2B"/>
          <w:w w:val="105"/>
        </w:rPr>
        <w:t>ponsibilities of the Licensee-Reporting</w:t>
      </w:r>
      <w:r>
        <w:rPr>
          <w:color w:val="2A2A2B"/>
          <w:spacing w:val="-2"/>
          <w:w w:val="105"/>
        </w:rPr>
        <w:t xml:space="preserve"> </w:t>
      </w:r>
      <w:r>
        <w:rPr>
          <w:color w:val="3F3F41"/>
          <w:w w:val="105"/>
        </w:rPr>
        <w:t xml:space="preserve">Undesirable </w:t>
      </w:r>
      <w:r>
        <w:rPr>
          <w:color w:val="2A2A2B"/>
          <w:w w:val="105"/>
        </w:rPr>
        <w:t>Water or</w:t>
      </w:r>
      <w:r>
        <w:rPr>
          <w:color w:val="2A2A2B"/>
          <w:spacing w:val="-6"/>
          <w:w w:val="105"/>
        </w:rPr>
        <w:t xml:space="preserve"> </w:t>
      </w:r>
      <w:r>
        <w:rPr>
          <w:color w:val="3F3F41"/>
          <w:w w:val="105"/>
        </w:rPr>
        <w:t>Constituents, as amended.</w:t>
      </w:r>
    </w:p>
    <w:p w14:paraId="706DBE07" w14:textId="77777777" w:rsidR="00AA3F97" w:rsidRDefault="007820C1">
      <w:pPr>
        <w:pStyle w:val="ListParagraph"/>
        <w:numPr>
          <w:ilvl w:val="0"/>
          <w:numId w:val="12"/>
        </w:numPr>
        <w:tabs>
          <w:tab w:val="left" w:pos="1363"/>
        </w:tabs>
        <w:spacing w:line="376" w:lineRule="auto"/>
        <w:ind w:left="282" w:right="223" w:firstLine="693"/>
        <w:jc w:val="both"/>
        <w:rPr>
          <w:b/>
          <w:color w:val="2A2A2B"/>
        </w:rPr>
      </w:pPr>
      <w:r>
        <w:rPr>
          <w:b/>
          <w:color w:val="3F3F41"/>
          <w:w w:val="105"/>
        </w:rPr>
        <w:t xml:space="preserve">Standards </w:t>
      </w:r>
      <w:r>
        <w:rPr>
          <w:b/>
          <w:color w:val="2A2A2B"/>
          <w:w w:val="105"/>
        </w:rPr>
        <w:t xml:space="preserve">of Completion for Water Wells </w:t>
      </w:r>
      <w:r>
        <w:rPr>
          <w:b/>
          <w:color w:val="3F3F41"/>
          <w:w w:val="105"/>
        </w:rPr>
        <w:t xml:space="preserve">Encountering Undesirable </w:t>
      </w:r>
      <w:r>
        <w:rPr>
          <w:b/>
          <w:color w:val="2A2A2B"/>
          <w:w w:val="105"/>
        </w:rPr>
        <w:t>Water or Constituents.</w:t>
      </w:r>
      <w:r>
        <w:rPr>
          <w:b/>
          <w:color w:val="2A2A2B"/>
          <w:spacing w:val="40"/>
          <w:w w:val="105"/>
        </w:rPr>
        <w:t xml:space="preserve"> </w:t>
      </w:r>
      <w:r>
        <w:rPr>
          <w:color w:val="2A2A2B"/>
          <w:w w:val="105"/>
          <w:sz w:val="21"/>
        </w:rPr>
        <w:t xml:space="preserve">If </w:t>
      </w:r>
      <w:r>
        <w:rPr>
          <w:color w:val="3F3F41"/>
          <w:w w:val="105"/>
        </w:rPr>
        <w:t xml:space="preserve">a water well </w:t>
      </w:r>
      <w:r>
        <w:rPr>
          <w:color w:val="2A2A2B"/>
          <w:w w:val="105"/>
        </w:rPr>
        <w:t xml:space="preserve">driller, landowner </w:t>
      </w:r>
      <w:r>
        <w:rPr>
          <w:color w:val="3F3F41"/>
          <w:w w:val="105"/>
        </w:rPr>
        <w:t xml:space="preserve">or </w:t>
      </w:r>
      <w:r>
        <w:rPr>
          <w:color w:val="2A2A2B"/>
          <w:w w:val="105"/>
        </w:rPr>
        <w:t>operator</w:t>
      </w:r>
      <w:r>
        <w:rPr>
          <w:color w:val="575657"/>
          <w:w w:val="105"/>
        </w:rPr>
        <w:t>/</w:t>
      </w:r>
      <w:r>
        <w:rPr>
          <w:color w:val="2A2A2B"/>
          <w:w w:val="105"/>
        </w:rPr>
        <w:t>lessee drilling his</w:t>
      </w:r>
      <w:r>
        <w:rPr>
          <w:color w:val="6D6D6D"/>
          <w:w w:val="105"/>
        </w:rPr>
        <w:t>/</w:t>
      </w:r>
      <w:r>
        <w:rPr>
          <w:color w:val="2A2A2B"/>
          <w:w w:val="105"/>
        </w:rPr>
        <w:t xml:space="preserve">her </w:t>
      </w:r>
      <w:r>
        <w:rPr>
          <w:color w:val="3F3F41"/>
          <w:w w:val="105"/>
        </w:rPr>
        <w:t xml:space="preserve">own </w:t>
      </w:r>
      <w:r>
        <w:rPr>
          <w:color w:val="2A2A2B"/>
          <w:w w:val="105"/>
        </w:rPr>
        <w:t xml:space="preserve">well, </w:t>
      </w:r>
      <w:r>
        <w:rPr>
          <w:color w:val="3F3F41"/>
          <w:w w:val="105"/>
        </w:rPr>
        <w:t xml:space="preserve">knowingly encounters </w:t>
      </w:r>
      <w:r>
        <w:rPr>
          <w:color w:val="2A2A2B"/>
          <w:w w:val="105"/>
        </w:rPr>
        <w:t xml:space="preserve">undesirable </w:t>
      </w:r>
      <w:r>
        <w:rPr>
          <w:color w:val="3F3F41"/>
          <w:w w:val="105"/>
        </w:rPr>
        <w:t xml:space="preserve">water or constituents </w:t>
      </w:r>
      <w:r>
        <w:rPr>
          <w:color w:val="2A2A2B"/>
          <w:w w:val="105"/>
        </w:rPr>
        <w:t xml:space="preserve">and the </w:t>
      </w:r>
      <w:r>
        <w:rPr>
          <w:color w:val="3F3F41"/>
          <w:w w:val="105"/>
        </w:rPr>
        <w:t>well is</w:t>
      </w:r>
      <w:r>
        <w:rPr>
          <w:color w:val="3F3F41"/>
          <w:spacing w:val="-4"/>
          <w:w w:val="105"/>
        </w:rPr>
        <w:t xml:space="preserve"> </w:t>
      </w:r>
      <w:r>
        <w:rPr>
          <w:color w:val="2A2A2B"/>
          <w:w w:val="105"/>
        </w:rPr>
        <w:t xml:space="preserve">not plugged </w:t>
      </w:r>
      <w:r>
        <w:rPr>
          <w:color w:val="3F3F41"/>
          <w:w w:val="105"/>
        </w:rPr>
        <w:t xml:space="preserve">or </w:t>
      </w:r>
      <w:r>
        <w:rPr>
          <w:color w:val="2A2A2B"/>
          <w:w w:val="105"/>
        </w:rPr>
        <w:t xml:space="preserve">made into </w:t>
      </w:r>
      <w:r>
        <w:rPr>
          <w:color w:val="3F3F41"/>
          <w:w w:val="105"/>
        </w:rPr>
        <w:t xml:space="preserve">a completed </w:t>
      </w:r>
      <w:r>
        <w:rPr>
          <w:color w:val="2A2A2B"/>
          <w:w w:val="105"/>
        </w:rPr>
        <w:t xml:space="preserve">monitoring </w:t>
      </w:r>
      <w:r>
        <w:rPr>
          <w:color w:val="3F3F41"/>
          <w:w w:val="105"/>
        </w:rPr>
        <w:t xml:space="preserve">well, the </w:t>
      </w:r>
      <w:r>
        <w:rPr>
          <w:color w:val="2A2A2B"/>
          <w:w w:val="105"/>
        </w:rPr>
        <w:t xml:space="preserve">driller, landowner </w:t>
      </w:r>
      <w:r>
        <w:rPr>
          <w:color w:val="3F3F41"/>
          <w:w w:val="105"/>
        </w:rPr>
        <w:t xml:space="preserve">or </w:t>
      </w:r>
      <w:r>
        <w:rPr>
          <w:color w:val="2A2A2B"/>
          <w:w w:val="105"/>
        </w:rPr>
        <w:t>operator</w:t>
      </w:r>
      <w:r>
        <w:rPr>
          <w:color w:val="575657"/>
          <w:w w:val="105"/>
        </w:rPr>
        <w:t>/</w:t>
      </w:r>
      <w:r>
        <w:rPr>
          <w:color w:val="2A2A2B"/>
          <w:w w:val="105"/>
        </w:rPr>
        <w:t xml:space="preserve">lessee </w:t>
      </w:r>
      <w:r>
        <w:rPr>
          <w:color w:val="3F3F41"/>
          <w:w w:val="105"/>
        </w:rPr>
        <w:t xml:space="preserve">shall </w:t>
      </w:r>
      <w:r>
        <w:rPr>
          <w:color w:val="2A2A2B"/>
          <w:w w:val="105"/>
        </w:rPr>
        <w:t xml:space="preserve">complete the </w:t>
      </w:r>
      <w:r>
        <w:rPr>
          <w:color w:val="3F3F41"/>
          <w:w w:val="105"/>
        </w:rPr>
        <w:t xml:space="preserve">well </w:t>
      </w:r>
      <w:r>
        <w:rPr>
          <w:color w:val="2A2A2B"/>
          <w:w w:val="105"/>
        </w:rPr>
        <w:t xml:space="preserve">in </w:t>
      </w:r>
      <w:r>
        <w:rPr>
          <w:color w:val="3F3F41"/>
          <w:w w:val="105"/>
        </w:rPr>
        <w:t>accordance</w:t>
      </w:r>
      <w:r>
        <w:rPr>
          <w:color w:val="3F3F41"/>
          <w:spacing w:val="-15"/>
          <w:w w:val="105"/>
        </w:rPr>
        <w:t xml:space="preserve"> </w:t>
      </w:r>
      <w:r>
        <w:rPr>
          <w:color w:val="3F3F41"/>
          <w:w w:val="105"/>
        </w:rPr>
        <w:t>with</w:t>
      </w:r>
      <w:r>
        <w:rPr>
          <w:color w:val="3F3F41"/>
          <w:spacing w:val="-14"/>
          <w:w w:val="105"/>
        </w:rPr>
        <w:t xml:space="preserve"> </w:t>
      </w:r>
      <w:r>
        <w:rPr>
          <w:color w:val="2A2A2B"/>
          <w:w w:val="105"/>
        </w:rPr>
        <w:t>Texas</w:t>
      </w:r>
      <w:r>
        <w:rPr>
          <w:color w:val="2A2A2B"/>
          <w:spacing w:val="-15"/>
          <w:w w:val="105"/>
        </w:rPr>
        <w:t xml:space="preserve"> </w:t>
      </w:r>
      <w:r>
        <w:rPr>
          <w:color w:val="2A2A2B"/>
          <w:w w:val="105"/>
        </w:rPr>
        <w:t>Department</w:t>
      </w:r>
      <w:r>
        <w:rPr>
          <w:color w:val="2A2A2B"/>
          <w:spacing w:val="-19"/>
          <w:w w:val="105"/>
        </w:rPr>
        <w:t xml:space="preserve"> </w:t>
      </w:r>
      <w:r>
        <w:rPr>
          <w:color w:val="3F3F41"/>
          <w:w w:val="105"/>
        </w:rPr>
        <w:t>of</w:t>
      </w:r>
      <w:r>
        <w:rPr>
          <w:color w:val="3F3F41"/>
          <w:spacing w:val="-14"/>
          <w:w w:val="105"/>
        </w:rPr>
        <w:t xml:space="preserve"> </w:t>
      </w:r>
      <w:r>
        <w:rPr>
          <w:color w:val="3F3F41"/>
          <w:w w:val="105"/>
        </w:rPr>
        <w:t>Licensing</w:t>
      </w:r>
      <w:r>
        <w:rPr>
          <w:color w:val="3F3F41"/>
          <w:spacing w:val="-19"/>
          <w:w w:val="105"/>
        </w:rPr>
        <w:t xml:space="preserve"> </w:t>
      </w:r>
      <w:r>
        <w:rPr>
          <w:color w:val="3F3F41"/>
          <w:w w:val="105"/>
        </w:rPr>
        <w:t>and</w:t>
      </w:r>
      <w:r>
        <w:rPr>
          <w:color w:val="3F3F41"/>
          <w:spacing w:val="-10"/>
          <w:w w:val="105"/>
        </w:rPr>
        <w:t xml:space="preserve"> </w:t>
      </w:r>
      <w:r>
        <w:rPr>
          <w:color w:val="3F3F41"/>
          <w:w w:val="105"/>
        </w:rPr>
        <w:t>Regulation,</w:t>
      </w:r>
      <w:r>
        <w:rPr>
          <w:color w:val="3F3F41"/>
          <w:spacing w:val="-12"/>
          <w:w w:val="105"/>
        </w:rPr>
        <w:t xml:space="preserve"> </w:t>
      </w:r>
      <w:r>
        <w:rPr>
          <w:color w:val="2A2A2B"/>
          <w:w w:val="105"/>
        </w:rPr>
        <w:t>Title</w:t>
      </w:r>
      <w:r>
        <w:rPr>
          <w:color w:val="2A2A2B"/>
          <w:spacing w:val="-14"/>
          <w:w w:val="105"/>
        </w:rPr>
        <w:t xml:space="preserve"> </w:t>
      </w:r>
      <w:r>
        <w:rPr>
          <w:color w:val="3F3F41"/>
          <w:w w:val="105"/>
        </w:rPr>
        <w:t>16</w:t>
      </w:r>
      <w:r>
        <w:rPr>
          <w:color w:val="6D6D6D"/>
          <w:w w:val="105"/>
        </w:rPr>
        <w:t>,</w:t>
      </w:r>
      <w:r>
        <w:rPr>
          <w:color w:val="6D6D6D"/>
          <w:spacing w:val="-25"/>
          <w:w w:val="105"/>
        </w:rPr>
        <w:t xml:space="preserve"> </w:t>
      </w:r>
      <w:r>
        <w:rPr>
          <w:color w:val="2A2A2B"/>
          <w:w w:val="105"/>
        </w:rPr>
        <w:t>Texas</w:t>
      </w:r>
      <w:r>
        <w:rPr>
          <w:color w:val="2A2A2B"/>
          <w:spacing w:val="-14"/>
          <w:w w:val="105"/>
        </w:rPr>
        <w:t xml:space="preserve"> </w:t>
      </w:r>
      <w:r>
        <w:rPr>
          <w:color w:val="2A2A2B"/>
          <w:w w:val="105"/>
        </w:rPr>
        <w:t>Administrative</w:t>
      </w:r>
      <w:r>
        <w:rPr>
          <w:color w:val="2A2A2B"/>
          <w:spacing w:val="-38"/>
          <w:w w:val="105"/>
        </w:rPr>
        <w:t xml:space="preserve"> </w:t>
      </w:r>
      <w:r>
        <w:rPr>
          <w:color w:val="3F3F41"/>
          <w:w w:val="105"/>
        </w:rPr>
        <w:t>Code</w:t>
      </w:r>
    </w:p>
    <w:p w14:paraId="3D200436" w14:textId="77777777" w:rsidR="00AA3F97" w:rsidRDefault="007820C1">
      <w:pPr>
        <w:pStyle w:val="BodyText"/>
        <w:spacing w:line="376" w:lineRule="auto"/>
        <w:ind w:left="282" w:right="240" w:hanging="1"/>
      </w:pPr>
      <w:r>
        <w:rPr>
          <w:color w:val="575657"/>
          <w:w w:val="105"/>
        </w:rPr>
        <w:t>§76</w:t>
      </w:r>
      <w:r>
        <w:rPr>
          <w:color w:val="2A2A2B"/>
          <w:w w:val="105"/>
        </w:rPr>
        <w:t>.101</w:t>
      </w:r>
      <w:r>
        <w:rPr>
          <w:color w:val="6D6D6D"/>
          <w:w w:val="105"/>
        </w:rPr>
        <w:t xml:space="preserve">, </w:t>
      </w:r>
      <w:r>
        <w:rPr>
          <w:color w:val="3F3F41"/>
          <w:w w:val="105"/>
        </w:rPr>
        <w:t xml:space="preserve">Technical </w:t>
      </w:r>
      <w:r>
        <w:rPr>
          <w:color w:val="2A2A2B"/>
          <w:w w:val="105"/>
        </w:rPr>
        <w:t xml:space="preserve">Requirements-Standards of </w:t>
      </w:r>
      <w:r>
        <w:rPr>
          <w:color w:val="3F3F41"/>
          <w:w w:val="105"/>
        </w:rPr>
        <w:t xml:space="preserve">Completion </w:t>
      </w:r>
      <w:r>
        <w:rPr>
          <w:color w:val="2A2A2B"/>
          <w:w w:val="105"/>
        </w:rPr>
        <w:t xml:space="preserve">for Water Wells </w:t>
      </w:r>
      <w:r>
        <w:rPr>
          <w:color w:val="3F3F41"/>
          <w:w w:val="105"/>
        </w:rPr>
        <w:t>Encountering Undesirable Water or Constituents, as amended.</w:t>
      </w:r>
    </w:p>
    <w:p w14:paraId="104E543A" w14:textId="77777777" w:rsidR="00AA3F97" w:rsidRDefault="007820C1">
      <w:pPr>
        <w:pStyle w:val="Heading3"/>
        <w:numPr>
          <w:ilvl w:val="0"/>
          <w:numId w:val="12"/>
        </w:numPr>
        <w:tabs>
          <w:tab w:val="left" w:pos="1269"/>
        </w:tabs>
        <w:spacing w:line="223" w:lineRule="exact"/>
        <w:ind w:left="1268" w:hanging="301"/>
        <w:jc w:val="both"/>
        <w:rPr>
          <w:color w:val="2A2A2B"/>
        </w:rPr>
      </w:pPr>
      <w:r>
        <w:rPr>
          <w:color w:val="2A2A2B"/>
          <w:w w:val="105"/>
        </w:rPr>
        <w:t>Standards</w:t>
      </w:r>
      <w:r>
        <w:rPr>
          <w:color w:val="2A2A2B"/>
          <w:spacing w:val="-17"/>
          <w:w w:val="105"/>
        </w:rPr>
        <w:t xml:space="preserve"> </w:t>
      </w:r>
      <w:r>
        <w:rPr>
          <w:color w:val="2A2A2B"/>
          <w:w w:val="105"/>
        </w:rPr>
        <w:t>for</w:t>
      </w:r>
      <w:r>
        <w:rPr>
          <w:color w:val="2A2A2B"/>
          <w:spacing w:val="-24"/>
          <w:w w:val="105"/>
        </w:rPr>
        <w:t xml:space="preserve"> </w:t>
      </w:r>
      <w:r>
        <w:rPr>
          <w:color w:val="2A2A2B"/>
          <w:w w:val="105"/>
        </w:rPr>
        <w:t>Wells</w:t>
      </w:r>
      <w:r>
        <w:rPr>
          <w:color w:val="2A2A2B"/>
          <w:spacing w:val="-14"/>
          <w:w w:val="105"/>
        </w:rPr>
        <w:t xml:space="preserve"> </w:t>
      </w:r>
      <w:r>
        <w:rPr>
          <w:color w:val="2A2A2B"/>
          <w:w w:val="105"/>
        </w:rPr>
        <w:t>Producing</w:t>
      </w:r>
      <w:r>
        <w:rPr>
          <w:color w:val="2A2A2B"/>
          <w:spacing w:val="-15"/>
          <w:w w:val="105"/>
        </w:rPr>
        <w:t xml:space="preserve"> </w:t>
      </w:r>
      <w:r>
        <w:rPr>
          <w:color w:val="3F3F41"/>
          <w:w w:val="105"/>
        </w:rPr>
        <w:t>Undesirable</w:t>
      </w:r>
      <w:r>
        <w:rPr>
          <w:color w:val="3F3F41"/>
          <w:spacing w:val="-15"/>
          <w:w w:val="105"/>
        </w:rPr>
        <w:t xml:space="preserve"> </w:t>
      </w:r>
      <w:r>
        <w:rPr>
          <w:color w:val="2A2A2B"/>
          <w:w w:val="105"/>
        </w:rPr>
        <w:t>Water</w:t>
      </w:r>
      <w:r>
        <w:rPr>
          <w:color w:val="2A2A2B"/>
          <w:spacing w:val="-16"/>
          <w:w w:val="105"/>
        </w:rPr>
        <w:t xml:space="preserve"> </w:t>
      </w:r>
      <w:r>
        <w:rPr>
          <w:color w:val="2A2A2B"/>
          <w:w w:val="105"/>
        </w:rPr>
        <w:t>or</w:t>
      </w:r>
      <w:r>
        <w:rPr>
          <w:color w:val="2A2A2B"/>
          <w:spacing w:val="-15"/>
          <w:w w:val="105"/>
        </w:rPr>
        <w:t xml:space="preserve"> </w:t>
      </w:r>
      <w:r>
        <w:rPr>
          <w:color w:val="2A2A2B"/>
          <w:w w:val="105"/>
        </w:rPr>
        <w:t>Constituents.</w:t>
      </w:r>
      <w:r>
        <w:rPr>
          <w:color w:val="2A2A2B"/>
          <w:spacing w:val="76"/>
          <w:w w:val="150"/>
        </w:rPr>
        <w:t xml:space="preserve"> </w:t>
      </w:r>
      <w:r>
        <w:rPr>
          <w:b w:val="0"/>
          <w:color w:val="2A2A2B"/>
          <w:w w:val="105"/>
        </w:rPr>
        <w:t>Wells</w:t>
      </w:r>
      <w:r>
        <w:rPr>
          <w:b w:val="0"/>
          <w:color w:val="2A2A2B"/>
          <w:spacing w:val="-19"/>
          <w:w w:val="105"/>
        </w:rPr>
        <w:t xml:space="preserve"> </w:t>
      </w:r>
      <w:r>
        <w:rPr>
          <w:b w:val="0"/>
          <w:color w:val="2A2A2B"/>
          <w:spacing w:val="-2"/>
          <w:w w:val="105"/>
        </w:rPr>
        <w:t>completed</w:t>
      </w:r>
    </w:p>
    <w:p w14:paraId="2801E8EC" w14:textId="77777777" w:rsidR="00AA3F97" w:rsidRDefault="007820C1">
      <w:pPr>
        <w:pStyle w:val="BodyText"/>
        <w:spacing w:before="111" w:line="362" w:lineRule="auto"/>
        <w:ind w:left="287" w:right="221" w:hanging="6"/>
      </w:pPr>
      <w:r>
        <w:rPr>
          <w:color w:val="3F3F41"/>
          <w:w w:val="105"/>
        </w:rPr>
        <w:t xml:space="preserve">to </w:t>
      </w:r>
      <w:r>
        <w:rPr>
          <w:color w:val="2A2A2B"/>
          <w:w w:val="105"/>
        </w:rPr>
        <w:t xml:space="preserve">produce undesirable </w:t>
      </w:r>
      <w:r>
        <w:rPr>
          <w:color w:val="3F3F41"/>
          <w:w w:val="105"/>
        </w:rPr>
        <w:t xml:space="preserve">water shall </w:t>
      </w:r>
      <w:r>
        <w:rPr>
          <w:color w:val="2A2A2B"/>
          <w:w w:val="105"/>
        </w:rPr>
        <w:t xml:space="preserve">be </w:t>
      </w:r>
      <w:r>
        <w:rPr>
          <w:color w:val="3F3F41"/>
          <w:w w:val="105"/>
        </w:rPr>
        <w:t xml:space="preserve">completed </w:t>
      </w:r>
      <w:r>
        <w:rPr>
          <w:color w:val="2A2A2B"/>
          <w:w w:val="105"/>
        </w:rPr>
        <w:t xml:space="preserve">in </w:t>
      </w:r>
      <w:r>
        <w:rPr>
          <w:color w:val="3F3F41"/>
          <w:w w:val="105"/>
        </w:rPr>
        <w:t xml:space="preserve">accordance with these Rules and </w:t>
      </w:r>
      <w:r>
        <w:rPr>
          <w:color w:val="2A2A2B"/>
          <w:w w:val="105"/>
        </w:rPr>
        <w:t>Texas Dep</w:t>
      </w:r>
      <w:r>
        <w:rPr>
          <w:color w:val="575657"/>
          <w:w w:val="105"/>
        </w:rPr>
        <w:t>artme</w:t>
      </w:r>
      <w:r>
        <w:rPr>
          <w:color w:val="2A2A2B"/>
          <w:w w:val="105"/>
        </w:rPr>
        <w:t xml:space="preserve">nt </w:t>
      </w:r>
      <w:r>
        <w:rPr>
          <w:color w:val="3F3F41"/>
          <w:w w:val="105"/>
        </w:rPr>
        <w:t xml:space="preserve">of </w:t>
      </w:r>
      <w:r>
        <w:rPr>
          <w:color w:val="2A2A2B"/>
          <w:w w:val="105"/>
        </w:rPr>
        <w:t xml:space="preserve">Licensing </w:t>
      </w:r>
      <w:r>
        <w:rPr>
          <w:color w:val="3F3F41"/>
          <w:w w:val="105"/>
        </w:rPr>
        <w:t xml:space="preserve">and </w:t>
      </w:r>
      <w:r>
        <w:rPr>
          <w:color w:val="2A2A2B"/>
          <w:w w:val="105"/>
        </w:rPr>
        <w:t>Regulation</w:t>
      </w:r>
      <w:r>
        <w:rPr>
          <w:color w:val="575657"/>
          <w:w w:val="105"/>
        </w:rPr>
        <w:t xml:space="preserve">, </w:t>
      </w:r>
      <w:r>
        <w:rPr>
          <w:color w:val="2A2A2B"/>
          <w:w w:val="105"/>
        </w:rPr>
        <w:t xml:space="preserve">Title 16, </w:t>
      </w:r>
      <w:r>
        <w:rPr>
          <w:color w:val="3F3F41"/>
          <w:w w:val="105"/>
        </w:rPr>
        <w:t>Texas Administrative</w:t>
      </w:r>
      <w:r>
        <w:rPr>
          <w:color w:val="3F3F41"/>
          <w:spacing w:val="-7"/>
          <w:w w:val="105"/>
        </w:rPr>
        <w:t xml:space="preserve"> </w:t>
      </w:r>
      <w:r>
        <w:rPr>
          <w:color w:val="3F3F41"/>
          <w:w w:val="105"/>
        </w:rPr>
        <w:t>Code §76.102, Technical</w:t>
      </w:r>
    </w:p>
    <w:p w14:paraId="6C5173E2" w14:textId="77777777" w:rsidR="00AA3F97" w:rsidRDefault="00AA3F97">
      <w:pPr>
        <w:spacing w:line="362" w:lineRule="auto"/>
        <w:sectPr w:rsidR="00AA3F97">
          <w:pgSz w:w="11900" w:h="15500"/>
          <w:pgMar w:top="1200" w:right="1040" w:bottom="1500" w:left="1080" w:header="0" w:footer="1252" w:gutter="0"/>
          <w:cols w:space="720"/>
        </w:sectPr>
      </w:pPr>
    </w:p>
    <w:p w14:paraId="0BD79041" w14:textId="77777777" w:rsidR="00AA3F97" w:rsidRDefault="007820C1">
      <w:pPr>
        <w:pStyle w:val="BodyText"/>
        <w:spacing w:before="69"/>
        <w:ind w:left="179"/>
      </w:pPr>
      <w:r>
        <w:rPr>
          <w:color w:val="1F1F21"/>
          <w:w w:val="105"/>
        </w:rPr>
        <w:lastRenderedPageBreak/>
        <w:t>Requirements-Standards</w:t>
      </w:r>
      <w:r>
        <w:rPr>
          <w:color w:val="1F1F21"/>
          <w:spacing w:val="-15"/>
          <w:w w:val="105"/>
        </w:rPr>
        <w:t xml:space="preserve"> </w:t>
      </w:r>
      <w:r>
        <w:rPr>
          <w:color w:val="313131"/>
          <w:w w:val="105"/>
        </w:rPr>
        <w:t>for</w:t>
      </w:r>
      <w:r>
        <w:rPr>
          <w:color w:val="313131"/>
          <w:spacing w:val="-14"/>
          <w:w w:val="105"/>
        </w:rPr>
        <w:t xml:space="preserve"> </w:t>
      </w:r>
      <w:r>
        <w:rPr>
          <w:color w:val="1F1F21"/>
          <w:w w:val="105"/>
        </w:rPr>
        <w:t>Wells</w:t>
      </w:r>
      <w:r>
        <w:rPr>
          <w:color w:val="1F1F21"/>
          <w:spacing w:val="-15"/>
          <w:w w:val="105"/>
        </w:rPr>
        <w:t xml:space="preserve"> </w:t>
      </w:r>
      <w:r>
        <w:rPr>
          <w:color w:val="1F1F21"/>
          <w:w w:val="105"/>
        </w:rPr>
        <w:t>Producing</w:t>
      </w:r>
      <w:r>
        <w:rPr>
          <w:color w:val="1F1F21"/>
          <w:spacing w:val="-14"/>
          <w:w w:val="105"/>
        </w:rPr>
        <w:t xml:space="preserve"> </w:t>
      </w:r>
      <w:r>
        <w:rPr>
          <w:color w:val="313131"/>
          <w:w w:val="105"/>
        </w:rPr>
        <w:t>Undesirable</w:t>
      </w:r>
      <w:r>
        <w:rPr>
          <w:color w:val="313131"/>
          <w:spacing w:val="-14"/>
          <w:w w:val="105"/>
        </w:rPr>
        <w:t xml:space="preserve"> </w:t>
      </w:r>
      <w:r>
        <w:rPr>
          <w:color w:val="1F1F21"/>
          <w:w w:val="105"/>
        </w:rPr>
        <w:t>Water</w:t>
      </w:r>
      <w:r>
        <w:rPr>
          <w:color w:val="1F1F21"/>
          <w:spacing w:val="-12"/>
          <w:w w:val="105"/>
        </w:rPr>
        <w:t xml:space="preserve"> </w:t>
      </w:r>
      <w:r>
        <w:rPr>
          <w:color w:val="1F1F21"/>
          <w:w w:val="105"/>
        </w:rPr>
        <w:t>or</w:t>
      </w:r>
      <w:r>
        <w:rPr>
          <w:color w:val="1F1F21"/>
          <w:spacing w:val="-5"/>
          <w:w w:val="105"/>
        </w:rPr>
        <w:t xml:space="preserve"> </w:t>
      </w:r>
      <w:r>
        <w:rPr>
          <w:color w:val="313131"/>
          <w:w w:val="105"/>
        </w:rPr>
        <w:t>Constituents,</w:t>
      </w:r>
      <w:r>
        <w:rPr>
          <w:color w:val="313131"/>
          <w:spacing w:val="1"/>
          <w:w w:val="105"/>
        </w:rPr>
        <w:t xml:space="preserve"> </w:t>
      </w:r>
      <w:r>
        <w:rPr>
          <w:color w:val="313131"/>
          <w:w w:val="105"/>
        </w:rPr>
        <w:t>as</w:t>
      </w:r>
      <w:r>
        <w:rPr>
          <w:color w:val="313131"/>
          <w:spacing w:val="-15"/>
          <w:w w:val="105"/>
        </w:rPr>
        <w:t xml:space="preserve"> </w:t>
      </w:r>
      <w:r>
        <w:rPr>
          <w:color w:val="313131"/>
          <w:spacing w:val="-2"/>
          <w:w w:val="105"/>
        </w:rPr>
        <w:t>amended.</w:t>
      </w:r>
    </w:p>
    <w:p w14:paraId="67C5B77F" w14:textId="77777777" w:rsidR="00AA3F97" w:rsidRDefault="007820C1">
      <w:pPr>
        <w:pStyle w:val="ListParagraph"/>
        <w:numPr>
          <w:ilvl w:val="0"/>
          <w:numId w:val="12"/>
        </w:numPr>
        <w:tabs>
          <w:tab w:val="left" w:pos="1146"/>
        </w:tabs>
        <w:spacing w:before="144" w:line="384" w:lineRule="auto"/>
        <w:ind w:left="175" w:right="314" w:firstLine="691"/>
        <w:jc w:val="both"/>
        <w:rPr>
          <w:b/>
          <w:color w:val="1F1F21"/>
        </w:rPr>
      </w:pPr>
      <w:r>
        <w:rPr>
          <w:b/>
          <w:color w:val="1F1F21"/>
          <w:w w:val="105"/>
        </w:rPr>
        <w:t>Re-completions.</w:t>
      </w:r>
      <w:r>
        <w:rPr>
          <w:b/>
          <w:color w:val="1F1F21"/>
          <w:spacing w:val="-15"/>
          <w:w w:val="105"/>
        </w:rPr>
        <w:t xml:space="preserve"> </w:t>
      </w:r>
      <w:r>
        <w:rPr>
          <w:color w:val="313131"/>
          <w:w w:val="105"/>
        </w:rPr>
        <w:t>The</w:t>
      </w:r>
      <w:r>
        <w:rPr>
          <w:color w:val="313131"/>
          <w:spacing w:val="-14"/>
          <w:w w:val="105"/>
        </w:rPr>
        <w:t xml:space="preserve"> </w:t>
      </w:r>
      <w:r>
        <w:rPr>
          <w:color w:val="1F1F21"/>
          <w:w w:val="105"/>
        </w:rPr>
        <w:t>landowner</w:t>
      </w:r>
      <w:r>
        <w:rPr>
          <w:color w:val="1F1F21"/>
          <w:spacing w:val="-15"/>
          <w:w w:val="105"/>
        </w:rPr>
        <w:t xml:space="preserve"> </w:t>
      </w:r>
      <w:r>
        <w:rPr>
          <w:color w:val="1F1F21"/>
          <w:w w:val="105"/>
        </w:rPr>
        <w:t>or</w:t>
      </w:r>
      <w:r>
        <w:rPr>
          <w:color w:val="1F1F21"/>
          <w:spacing w:val="-14"/>
          <w:w w:val="105"/>
        </w:rPr>
        <w:t xml:space="preserve"> </w:t>
      </w:r>
      <w:r>
        <w:rPr>
          <w:color w:val="313131"/>
          <w:w w:val="105"/>
        </w:rPr>
        <w:t>operator/lessee</w:t>
      </w:r>
      <w:r>
        <w:rPr>
          <w:color w:val="313131"/>
          <w:spacing w:val="-15"/>
          <w:w w:val="105"/>
        </w:rPr>
        <w:t xml:space="preserve"> </w:t>
      </w:r>
      <w:r>
        <w:rPr>
          <w:color w:val="313131"/>
          <w:w w:val="105"/>
        </w:rPr>
        <w:t>shall</w:t>
      </w:r>
      <w:r>
        <w:rPr>
          <w:color w:val="313131"/>
          <w:spacing w:val="-14"/>
          <w:w w:val="105"/>
        </w:rPr>
        <w:t xml:space="preserve"> </w:t>
      </w:r>
      <w:r>
        <w:rPr>
          <w:color w:val="1F1F21"/>
          <w:w w:val="105"/>
        </w:rPr>
        <w:t>have</w:t>
      </w:r>
      <w:r>
        <w:rPr>
          <w:color w:val="1F1F21"/>
          <w:spacing w:val="-15"/>
          <w:w w:val="105"/>
        </w:rPr>
        <w:t xml:space="preserve"> </w:t>
      </w:r>
      <w:r>
        <w:rPr>
          <w:color w:val="1F1F21"/>
          <w:w w:val="105"/>
        </w:rPr>
        <w:t>the</w:t>
      </w:r>
      <w:r>
        <w:rPr>
          <w:color w:val="1F1F21"/>
          <w:spacing w:val="-14"/>
          <w:w w:val="105"/>
        </w:rPr>
        <w:t xml:space="preserve"> </w:t>
      </w:r>
      <w:r>
        <w:rPr>
          <w:color w:val="1F1F21"/>
          <w:w w:val="105"/>
        </w:rPr>
        <w:t>continuing</w:t>
      </w:r>
      <w:r>
        <w:rPr>
          <w:color w:val="1F1F21"/>
          <w:spacing w:val="-14"/>
          <w:w w:val="105"/>
        </w:rPr>
        <w:t xml:space="preserve"> </w:t>
      </w:r>
      <w:r>
        <w:rPr>
          <w:color w:val="1F1F21"/>
          <w:w w:val="105"/>
        </w:rPr>
        <w:t xml:space="preserve">responsibility </w:t>
      </w:r>
      <w:r>
        <w:rPr>
          <w:color w:val="313131"/>
          <w:w w:val="105"/>
        </w:rPr>
        <w:t xml:space="preserve">of </w:t>
      </w:r>
      <w:r>
        <w:rPr>
          <w:color w:val="1F1F21"/>
          <w:w w:val="105"/>
        </w:rPr>
        <w:t xml:space="preserve">insuring the integrity </w:t>
      </w:r>
      <w:r>
        <w:rPr>
          <w:color w:val="313131"/>
          <w:w w:val="105"/>
        </w:rPr>
        <w:t xml:space="preserve">of </w:t>
      </w:r>
      <w:r>
        <w:rPr>
          <w:color w:val="1F1F21"/>
          <w:w w:val="105"/>
        </w:rPr>
        <w:t xml:space="preserve">the </w:t>
      </w:r>
      <w:r>
        <w:rPr>
          <w:color w:val="313131"/>
          <w:w w:val="105"/>
        </w:rPr>
        <w:t xml:space="preserve">well </w:t>
      </w:r>
      <w:r>
        <w:rPr>
          <w:color w:val="1F1F21"/>
          <w:w w:val="105"/>
        </w:rPr>
        <w:t xml:space="preserve">in </w:t>
      </w:r>
      <w:r>
        <w:rPr>
          <w:color w:val="313131"/>
          <w:w w:val="105"/>
        </w:rPr>
        <w:t xml:space="preserve">accordance with </w:t>
      </w:r>
      <w:r>
        <w:rPr>
          <w:color w:val="1F1F21"/>
          <w:w w:val="105"/>
        </w:rPr>
        <w:t xml:space="preserve">these Rules </w:t>
      </w:r>
      <w:r>
        <w:rPr>
          <w:color w:val="313131"/>
          <w:w w:val="105"/>
        </w:rPr>
        <w:t xml:space="preserve">and </w:t>
      </w:r>
      <w:r>
        <w:rPr>
          <w:color w:val="1F1F21"/>
          <w:w w:val="105"/>
        </w:rPr>
        <w:t xml:space="preserve">Texas Department of </w:t>
      </w:r>
      <w:r>
        <w:rPr>
          <w:color w:val="313131"/>
          <w:w w:val="105"/>
        </w:rPr>
        <w:t xml:space="preserve">Licensing and </w:t>
      </w:r>
      <w:r>
        <w:rPr>
          <w:color w:val="1F1F21"/>
          <w:w w:val="105"/>
        </w:rPr>
        <w:t>Regulation</w:t>
      </w:r>
      <w:r>
        <w:rPr>
          <w:color w:val="464646"/>
          <w:w w:val="105"/>
        </w:rPr>
        <w:t xml:space="preserve">, </w:t>
      </w:r>
      <w:r>
        <w:rPr>
          <w:color w:val="313131"/>
          <w:w w:val="105"/>
        </w:rPr>
        <w:t xml:space="preserve">Title </w:t>
      </w:r>
      <w:r>
        <w:rPr>
          <w:color w:val="1F1F21"/>
          <w:w w:val="105"/>
        </w:rPr>
        <w:t>16</w:t>
      </w:r>
      <w:r>
        <w:rPr>
          <w:color w:val="464646"/>
          <w:w w:val="105"/>
        </w:rPr>
        <w:t xml:space="preserve">, </w:t>
      </w:r>
      <w:r>
        <w:rPr>
          <w:color w:val="1F1F21"/>
          <w:w w:val="105"/>
        </w:rPr>
        <w:t xml:space="preserve">Texas </w:t>
      </w:r>
      <w:r>
        <w:rPr>
          <w:color w:val="313131"/>
          <w:w w:val="105"/>
        </w:rPr>
        <w:t>Administrative</w:t>
      </w:r>
      <w:r>
        <w:rPr>
          <w:color w:val="313131"/>
          <w:spacing w:val="-8"/>
          <w:w w:val="105"/>
        </w:rPr>
        <w:t xml:space="preserve"> </w:t>
      </w:r>
      <w:r>
        <w:rPr>
          <w:color w:val="313131"/>
          <w:w w:val="105"/>
        </w:rPr>
        <w:t xml:space="preserve">Code §76.103, </w:t>
      </w:r>
      <w:r>
        <w:rPr>
          <w:color w:val="1F1F21"/>
          <w:w w:val="105"/>
        </w:rPr>
        <w:t xml:space="preserve">Technical Requirements­ </w:t>
      </w:r>
      <w:r>
        <w:rPr>
          <w:color w:val="313131"/>
          <w:w w:val="105"/>
        </w:rPr>
        <w:t>Re-completions,</w:t>
      </w:r>
      <w:r>
        <w:rPr>
          <w:color w:val="313131"/>
          <w:spacing w:val="-7"/>
          <w:w w:val="105"/>
        </w:rPr>
        <w:t xml:space="preserve"> </w:t>
      </w:r>
      <w:r>
        <w:rPr>
          <w:color w:val="313131"/>
          <w:w w:val="105"/>
        </w:rPr>
        <w:t xml:space="preserve">as </w:t>
      </w:r>
      <w:r>
        <w:rPr>
          <w:color w:val="1F1F21"/>
          <w:w w:val="105"/>
        </w:rPr>
        <w:t>amended.</w:t>
      </w:r>
    </w:p>
    <w:p w14:paraId="271D7195" w14:textId="77777777" w:rsidR="00AA3F97" w:rsidRDefault="007820C1">
      <w:pPr>
        <w:pStyle w:val="Heading3"/>
        <w:numPr>
          <w:ilvl w:val="0"/>
          <w:numId w:val="12"/>
        </w:numPr>
        <w:tabs>
          <w:tab w:val="left" w:pos="1219"/>
        </w:tabs>
        <w:spacing w:line="235" w:lineRule="exact"/>
        <w:ind w:left="1218" w:hanging="352"/>
        <w:jc w:val="both"/>
        <w:rPr>
          <w:color w:val="1F1F21"/>
        </w:rPr>
      </w:pPr>
      <w:r>
        <w:rPr>
          <w:color w:val="1F1F21"/>
          <w:w w:val="105"/>
        </w:rPr>
        <w:t>Standards</w:t>
      </w:r>
      <w:r>
        <w:rPr>
          <w:color w:val="1F1F21"/>
          <w:spacing w:val="23"/>
          <w:w w:val="105"/>
        </w:rPr>
        <w:t xml:space="preserve"> </w:t>
      </w:r>
      <w:r>
        <w:rPr>
          <w:color w:val="1F1F21"/>
          <w:w w:val="105"/>
        </w:rPr>
        <w:t>for</w:t>
      </w:r>
      <w:r>
        <w:rPr>
          <w:color w:val="1F1F21"/>
          <w:spacing w:val="19"/>
          <w:w w:val="105"/>
        </w:rPr>
        <w:t xml:space="preserve"> </w:t>
      </w:r>
      <w:r>
        <w:rPr>
          <w:color w:val="313131"/>
          <w:w w:val="105"/>
        </w:rPr>
        <w:t>Capping</w:t>
      </w:r>
      <w:r>
        <w:rPr>
          <w:color w:val="313131"/>
          <w:spacing w:val="26"/>
          <w:w w:val="105"/>
        </w:rPr>
        <w:t xml:space="preserve"> </w:t>
      </w:r>
      <w:r>
        <w:rPr>
          <w:color w:val="1F1F21"/>
          <w:w w:val="105"/>
        </w:rPr>
        <w:t>and</w:t>
      </w:r>
      <w:r>
        <w:rPr>
          <w:color w:val="1F1F21"/>
          <w:spacing w:val="13"/>
          <w:w w:val="105"/>
        </w:rPr>
        <w:t xml:space="preserve"> </w:t>
      </w:r>
      <w:r>
        <w:rPr>
          <w:color w:val="1F1F21"/>
          <w:w w:val="105"/>
        </w:rPr>
        <w:t>Plugging</w:t>
      </w:r>
      <w:r>
        <w:rPr>
          <w:color w:val="1F1F21"/>
          <w:spacing w:val="23"/>
          <w:w w:val="105"/>
        </w:rPr>
        <w:t xml:space="preserve"> </w:t>
      </w:r>
      <w:r>
        <w:rPr>
          <w:color w:val="1F1F21"/>
          <w:w w:val="105"/>
        </w:rPr>
        <w:t>of</w:t>
      </w:r>
      <w:r>
        <w:rPr>
          <w:color w:val="1F1F21"/>
          <w:spacing w:val="28"/>
          <w:w w:val="105"/>
        </w:rPr>
        <w:t xml:space="preserve"> </w:t>
      </w:r>
      <w:r>
        <w:rPr>
          <w:color w:val="1F1F21"/>
          <w:w w:val="105"/>
        </w:rPr>
        <w:t>Wells</w:t>
      </w:r>
      <w:r>
        <w:rPr>
          <w:color w:val="1F1F21"/>
          <w:spacing w:val="15"/>
          <w:w w:val="105"/>
        </w:rPr>
        <w:t xml:space="preserve"> </w:t>
      </w:r>
      <w:r>
        <w:rPr>
          <w:color w:val="1F1F21"/>
          <w:w w:val="105"/>
        </w:rPr>
        <w:t>and</w:t>
      </w:r>
      <w:r>
        <w:rPr>
          <w:color w:val="1F1F21"/>
          <w:spacing w:val="28"/>
          <w:w w:val="105"/>
        </w:rPr>
        <w:t xml:space="preserve"> </w:t>
      </w:r>
      <w:r>
        <w:rPr>
          <w:color w:val="1F1F21"/>
          <w:w w:val="105"/>
        </w:rPr>
        <w:t>Plugging</w:t>
      </w:r>
      <w:r>
        <w:rPr>
          <w:color w:val="1F1F21"/>
          <w:spacing w:val="30"/>
          <w:w w:val="105"/>
        </w:rPr>
        <w:t xml:space="preserve"> </w:t>
      </w:r>
      <w:r>
        <w:rPr>
          <w:color w:val="1F1F21"/>
          <w:w w:val="105"/>
        </w:rPr>
        <w:t>Wells</w:t>
      </w:r>
      <w:r>
        <w:rPr>
          <w:color w:val="1F1F21"/>
          <w:spacing w:val="21"/>
          <w:w w:val="105"/>
        </w:rPr>
        <w:t xml:space="preserve"> </w:t>
      </w:r>
      <w:r>
        <w:rPr>
          <w:color w:val="1F1F21"/>
          <w:w w:val="105"/>
        </w:rPr>
        <w:t>that</w:t>
      </w:r>
      <w:r>
        <w:rPr>
          <w:color w:val="1F1F21"/>
          <w:spacing w:val="18"/>
          <w:w w:val="105"/>
        </w:rPr>
        <w:t xml:space="preserve"> </w:t>
      </w:r>
      <w:r>
        <w:rPr>
          <w:color w:val="1F1F21"/>
          <w:spacing w:val="-2"/>
          <w:w w:val="105"/>
        </w:rPr>
        <w:t>Penetrate</w:t>
      </w:r>
    </w:p>
    <w:p w14:paraId="2F9B30EE" w14:textId="77777777" w:rsidR="00AA3F97" w:rsidRDefault="007820C1">
      <w:pPr>
        <w:spacing w:before="143" w:line="376" w:lineRule="auto"/>
        <w:ind w:left="180" w:right="326" w:hanging="3"/>
        <w:jc w:val="both"/>
      </w:pPr>
      <w:r>
        <w:rPr>
          <w:b/>
          <w:color w:val="313131"/>
          <w:w w:val="105"/>
        </w:rPr>
        <w:t xml:space="preserve">Undesirable </w:t>
      </w:r>
      <w:r>
        <w:rPr>
          <w:b/>
          <w:color w:val="1F1F21"/>
          <w:w w:val="105"/>
        </w:rPr>
        <w:t>Water</w:t>
      </w:r>
      <w:r>
        <w:rPr>
          <w:b/>
          <w:color w:val="1F1F21"/>
          <w:spacing w:val="-6"/>
          <w:w w:val="105"/>
        </w:rPr>
        <w:t xml:space="preserve"> </w:t>
      </w:r>
      <w:r>
        <w:rPr>
          <w:b/>
          <w:color w:val="1F1F21"/>
          <w:w w:val="105"/>
        </w:rPr>
        <w:t>or Constituent Zones</w:t>
      </w:r>
      <w:r>
        <w:rPr>
          <w:b/>
          <w:color w:val="464646"/>
          <w:w w:val="105"/>
        </w:rPr>
        <w:t xml:space="preserve">. </w:t>
      </w:r>
      <w:r>
        <w:rPr>
          <w:color w:val="1F1F21"/>
          <w:w w:val="105"/>
        </w:rPr>
        <w:t>Wells must be</w:t>
      </w:r>
      <w:r>
        <w:rPr>
          <w:color w:val="1F1F21"/>
          <w:spacing w:val="-9"/>
          <w:w w:val="105"/>
        </w:rPr>
        <w:t xml:space="preserve"> </w:t>
      </w:r>
      <w:r>
        <w:rPr>
          <w:color w:val="313131"/>
          <w:w w:val="105"/>
        </w:rPr>
        <w:t xml:space="preserve">capped and </w:t>
      </w:r>
      <w:r>
        <w:rPr>
          <w:color w:val="1F1F21"/>
          <w:w w:val="105"/>
        </w:rPr>
        <w:t xml:space="preserve">plugged </w:t>
      </w:r>
      <w:r>
        <w:rPr>
          <w:color w:val="313131"/>
          <w:w w:val="105"/>
        </w:rPr>
        <w:t>in</w:t>
      </w:r>
      <w:r>
        <w:rPr>
          <w:color w:val="313131"/>
          <w:spacing w:val="-3"/>
          <w:w w:val="105"/>
        </w:rPr>
        <w:t xml:space="preserve"> </w:t>
      </w:r>
      <w:r>
        <w:rPr>
          <w:color w:val="313131"/>
          <w:w w:val="105"/>
        </w:rPr>
        <w:t xml:space="preserve">accordance </w:t>
      </w:r>
      <w:r>
        <w:rPr>
          <w:color w:val="1F1F21"/>
          <w:w w:val="105"/>
        </w:rPr>
        <w:t xml:space="preserve">with </w:t>
      </w:r>
      <w:r>
        <w:rPr>
          <w:color w:val="313131"/>
          <w:w w:val="105"/>
        </w:rPr>
        <w:t>these</w:t>
      </w:r>
      <w:r>
        <w:rPr>
          <w:color w:val="313131"/>
          <w:spacing w:val="-13"/>
          <w:w w:val="105"/>
        </w:rPr>
        <w:t xml:space="preserve"> </w:t>
      </w:r>
      <w:r>
        <w:rPr>
          <w:color w:val="313131"/>
          <w:w w:val="105"/>
        </w:rPr>
        <w:t>Rules</w:t>
      </w:r>
      <w:r>
        <w:rPr>
          <w:color w:val="313131"/>
          <w:spacing w:val="-13"/>
          <w:w w:val="105"/>
        </w:rPr>
        <w:t xml:space="preserve"> </w:t>
      </w:r>
      <w:r>
        <w:rPr>
          <w:color w:val="313131"/>
          <w:w w:val="105"/>
        </w:rPr>
        <w:t>and</w:t>
      </w:r>
      <w:r>
        <w:rPr>
          <w:color w:val="313131"/>
          <w:spacing w:val="-15"/>
          <w:w w:val="105"/>
        </w:rPr>
        <w:t xml:space="preserve"> </w:t>
      </w:r>
      <w:r>
        <w:rPr>
          <w:color w:val="1F1F21"/>
          <w:w w:val="105"/>
        </w:rPr>
        <w:t>Texas</w:t>
      </w:r>
      <w:r>
        <w:rPr>
          <w:color w:val="1F1F21"/>
          <w:spacing w:val="-10"/>
          <w:w w:val="105"/>
        </w:rPr>
        <w:t xml:space="preserve"> </w:t>
      </w:r>
      <w:r>
        <w:rPr>
          <w:color w:val="1F1F21"/>
          <w:w w:val="105"/>
        </w:rPr>
        <w:t>Department of</w:t>
      </w:r>
      <w:r>
        <w:rPr>
          <w:color w:val="1F1F21"/>
          <w:spacing w:val="-7"/>
          <w:w w:val="105"/>
        </w:rPr>
        <w:t xml:space="preserve"> </w:t>
      </w:r>
      <w:r>
        <w:rPr>
          <w:color w:val="313131"/>
          <w:w w:val="105"/>
        </w:rPr>
        <w:t>Licensing</w:t>
      </w:r>
      <w:r>
        <w:rPr>
          <w:color w:val="313131"/>
          <w:spacing w:val="-6"/>
          <w:w w:val="105"/>
        </w:rPr>
        <w:t xml:space="preserve"> </w:t>
      </w:r>
      <w:r>
        <w:rPr>
          <w:color w:val="313131"/>
          <w:w w:val="105"/>
        </w:rPr>
        <w:t>and</w:t>
      </w:r>
      <w:r>
        <w:rPr>
          <w:color w:val="313131"/>
          <w:spacing w:val="-14"/>
          <w:w w:val="105"/>
        </w:rPr>
        <w:t xml:space="preserve"> </w:t>
      </w:r>
      <w:r>
        <w:rPr>
          <w:color w:val="1F1F21"/>
          <w:w w:val="105"/>
        </w:rPr>
        <w:t>Regulation</w:t>
      </w:r>
      <w:r>
        <w:rPr>
          <w:color w:val="464646"/>
          <w:w w:val="105"/>
        </w:rPr>
        <w:t>,</w:t>
      </w:r>
      <w:r>
        <w:rPr>
          <w:color w:val="464646"/>
          <w:spacing w:val="-18"/>
          <w:w w:val="105"/>
        </w:rPr>
        <w:t xml:space="preserve"> </w:t>
      </w:r>
      <w:r>
        <w:rPr>
          <w:color w:val="1F1F21"/>
          <w:w w:val="105"/>
        </w:rPr>
        <w:t>Title</w:t>
      </w:r>
      <w:r>
        <w:rPr>
          <w:color w:val="1F1F21"/>
          <w:spacing w:val="-11"/>
          <w:w w:val="105"/>
        </w:rPr>
        <w:t xml:space="preserve"> </w:t>
      </w:r>
      <w:r>
        <w:rPr>
          <w:color w:val="313131"/>
          <w:w w:val="105"/>
        </w:rPr>
        <w:t>16,</w:t>
      </w:r>
      <w:r>
        <w:rPr>
          <w:color w:val="313131"/>
          <w:spacing w:val="-24"/>
          <w:w w:val="105"/>
        </w:rPr>
        <w:t xml:space="preserve"> </w:t>
      </w:r>
      <w:r>
        <w:rPr>
          <w:color w:val="313131"/>
          <w:w w:val="105"/>
        </w:rPr>
        <w:t>Texas</w:t>
      </w:r>
      <w:r>
        <w:rPr>
          <w:color w:val="313131"/>
          <w:spacing w:val="-11"/>
          <w:w w:val="105"/>
        </w:rPr>
        <w:t xml:space="preserve"> </w:t>
      </w:r>
      <w:r>
        <w:rPr>
          <w:color w:val="313131"/>
          <w:w w:val="105"/>
        </w:rPr>
        <w:t>Administrative</w:t>
      </w:r>
      <w:r>
        <w:rPr>
          <w:color w:val="313131"/>
          <w:spacing w:val="-17"/>
          <w:w w:val="105"/>
        </w:rPr>
        <w:t xml:space="preserve"> </w:t>
      </w:r>
      <w:r>
        <w:rPr>
          <w:color w:val="313131"/>
          <w:w w:val="105"/>
        </w:rPr>
        <w:t>Code</w:t>
      </w:r>
    </w:p>
    <w:p w14:paraId="6FB0DF18" w14:textId="77777777" w:rsidR="00AA3F97" w:rsidRDefault="007820C1">
      <w:pPr>
        <w:pStyle w:val="BodyText"/>
        <w:spacing w:line="388" w:lineRule="auto"/>
        <w:ind w:left="188" w:right="329" w:hanging="8"/>
      </w:pPr>
      <w:r>
        <w:rPr>
          <w:color w:val="464646"/>
          <w:w w:val="105"/>
        </w:rPr>
        <w:t>§76</w:t>
      </w:r>
      <w:r>
        <w:rPr>
          <w:color w:val="1F1F21"/>
          <w:w w:val="105"/>
        </w:rPr>
        <w:t>.104</w:t>
      </w:r>
      <w:r>
        <w:rPr>
          <w:color w:val="575757"/>
          <w:w w:val="105"/>
        </w:rPr>
        <w:t>,</w:t>
      </w:r>
      <w:r>
        <w:rPr>
          <w:color w:val="575757"/>
          <w:spacing w:val="-12"/>
          <w:w w:val="105"/>
        </w:rPr>
        <w:t xml:space="preserve"> </w:t>
      </w:r>
      <w:r>
        <w:rPr>
          <w:color w:val="313131"/>
          <w:w w:val="105"/>
        </w:rPr>
        <w:t xml:space="preserve">Technical </w:t>
      </w:r>
      <w:r>
        <w:rPr>
          <w:color w:val="1F1F21"/>
          <w:w w:val="105"/>
        </w:rPr>
        <w:t>Requirements-Standards</w:t>
      </w:r>
      <w:r>
        <w:rPr>
          <w:color w:val="1F1F21"/>
          <w:spacing w:val="-12"/>
          <w:w w:val="105"/>
        </w:rPr>
        <w:t xml:space="preserve"> </w:t>
      </w:r>
      <w:r>
        <w:rPr>
          <w:color w:val="1F1F21"/>
          <w:w w:val="105"/>
        </w:rPr>
        <w:t>for</w:t>
      </w:r>
      <w:r>
        <w:rPr>
          <w:color w:val="1F1F21"/>
          <w:spacing w:val="-5"/>
          <w:w w:val="105"/>
        </w:rPr>
        <w:t xml:space="preserve"> </w:t>
      </w:r>
      <w:r>
        <w:rPr>
          <w:color w:val="313131"/>
          <w:w w:val="105"/>
        </w:rPr>
        <w:t>Capping and</w:t>
      </w:r>
      <w:r>
        <w:rPr>
          <w:color w:val="313131"/>
          <w:spacing w:val="-8"/>
          <w:w w:val="105"/>
        </w:rPr>
        <w:t xml:space="preserve"> </w:t>
      </w:r>
      <w:r>
        <w:rPr>
          <w:color w:val="1F1F21"/>
          <w:w w:val="105"/>
        </w:rPr>
        <w:t>Plugging of</w:t>
      </w:r>
      <w:r>
        <w:rPr>
          <w:color w:val="1F1F21"/>
          <w:spacing w:val="-7"/>
          <w:w w:val="105"/>
        </w:rPr>
        <w:t xml:space="preserve"> </w:t>
      </w:r>
      <w:r>
        <w:rPr>
          <w:color w:val="1F1F21"/>
          <w:w w:val="105"/>
        </w:rPr>
        <w:t>Wells</w:t>
      </w:r>
      <w:r>
        <w:rPr>
          <w:color w:val="1F1F21"/>
          <w:spacing w:val="-10"/>
          <w:w w:val="105"/>
        </w:rPr>
        <w:t xml:space="preserve"> </w:t>
      </w:r>
      <w:r>
        <w:rPr>
          <w:color w:val="313131"/>
          <w:w w:val="105"/>
        </w:rPr>
        <w:t>and</w:t>
      </w:r>
      <w:r>
        <w:rPr>
          <w:color w:val="313131"/>
          <w:spacing w:val="-7"/>
          <w:w w:val="105"/>
        </w:rPr>
        <w:t xml:space="preserve"> </w:t>
      </w:r>
      <w:r>
        <w:rPr>
          <w:color w:val="1F1F21"/>
          <w:w w:val="105"/>
        </w:rPr>
        <w:t>Plugging</w:t>
      </w:r>
      <w:r>
        <w:rPr>
          <w:color w:val="1F1F21"/>
          <w:spacing w:val="-8"/>
          <w:w w:val="105"/>
        </w:rPr>
        <w:t xml:space="preserve"> </w:t>
      </w:r>
      <w:r>
        <w:rPr>
          <w:color w:val="1F1F21"/>
          <w:w w:val="105"/>
        </w:rPr>
        <w:t xml:space="preserve">Wells </w:t>
      </w:r>
      <w:r>
        <w:rPr>
          <w:color w:val="313131"/>
          <w:w w:val="105"/>
        </w:rPr>
        <w:t>that</w:t>
      </w:r>
      <w:r>
        <w:rPr>
          <w:color w:val="313131"/>
          <w:spacing w:val="-3"/>
          <w:w w:val="105"/>
        </w:rPr>
        <w:t xml:space="preserve"> </w:t>
      </w:r>
      <w:r>
        <w:rPr>
          <w:color w:val="313131"/>
          <w:w w:val="105"/>
        </w:rPr>
        <w:t xml:space="preserve">Penetrate Undesirable Water or Constituent </w:t>
      </w:r>
      <w:r>
        <w:rPr>
          <w:color w:val="1F1F21"/>
          <w:w w:val="105"/>
        </w:rPr>
        <w:t xml:space="preserve">Zones, </w:t>
      </w:r>
      <w:r>
        <w:rPr>
          <w:color w:val="313131"/>
          <w:w w:val="105"/>
        </w:rPr>
        <w:t>as</w:t>
      </w:r>
      <w:r>
        <w:rPr>
          <w:color w:val="313131"/>
          <w:spacing w:val="-6"/>
          <w:w w:val="105"/>
        </w:rPr>
        <w:t xml:space="preserve"> </w:t>
      </w:r>
      <w:r>
        <w:rPr>
          <w:color w:val="313131"/>
          <w:w w:val="105"/>
        </w:rPr>
        <w:t>amended.</w:t>
      </w:r>
    </w:p>
    <w:p w14:paraId="6F6B843E" w14:textId="77777777" w:rsidR="00AA3F97" w:rsidRDefault="007820C1">
      <w:pPr>
        <w:pStyle w:val="ListParagraph"/>
        <w:numPr>
          <w:ilvl w:val="0"/>
          <w:numId w:val="12"/>
        </w:numPr>
        <w:tabs>
          <w:tab w:val="left" w:pos="1219"/>
        </w:tabs>
        <w:spacing w:line="234" w:lineRule="exact"/>
        <w:ind w:left="1218" w:hanging="338"/>
        <w:jc w:val="both"/>
        <w:rPr>
          <w:b/>
          <w:color w:val="313131"/>
        </w:rPr>
      </w:pPr>
      <w:r>
        <w:rPr>
          <w:b/>
          <w:color w:val="313131"/>
          <w:w w:val="105"/>
        </w:rPr>
        <w:t>Standards</w:t>
      </w:r>
      <w:r>
        <w:rPr>
          <w:b/>
          <w:color w:val="313131"/>
          <w:spacing w:val="-5"/>
          <w:w w:val="105"/>
        </w:rPr>
        <w:t xml:space="preserve"> </w:t>
      </w:r>
      <w:r>
        <w:rPr>
          <w:b/>
          <w:color w:val="1F1F21"/>
          <w:w w:val="105"/>
        </w:rPr>
        <w:t>for</w:t>
      </w:r>
      <w:r>
        <w:rPr>
          <w:b/>
          <w:color w:val="1F1F21"/>
          <w:spacing w:val="-10"/>
          <w:w w:val="105"/>
        </w:rPr>
        <w:t xml:space="preserve"> </w:t>
      </w:r>
      <w:r>
        <w:rPr>
          <w:b/>
          <w:color w:val="313131"/>
          <w:w w:val="105"/>
        </w:rPr>
        <w:t>Water</w:t>
      </w:r>
      <w:r>
        <w:rPr>
          <w:b/>
          <w:color w:val="313131"/>
          <w:spacing w:val="-12"/>
          <w:w w:val="105"/>
        </w:rPr>
        <w:t xml:space="preserve"> </w:t>
      </w:r>
      <w:r>
        <w:rPr>
          <w:b/>
          <w:color w:val="1F1F21"/>
          <w:w w:val="105"/>
        </w:rPr>
        <w:t>Wells</w:t>
      </w:r>
      <w:r>
        <w:rPr>
          <w:b/>
          <w:color w:val="1F1F21"/>
          <w:spacing w:val="-5"/>
          <w:w w:val="105"/>
        </w:rPr>
        <w:t xml:space="preserve"> </w:t>
      </w:r>
      <w:r>
        <w:rPr>
          <w:b/>
          <w:color w:val="1F1F21"/>
          <w:w w:val="105"/>
        </w:rPr>
        <w:t>(drilled</w:t>
      </w:r>
      <w:r>
        <w:rPr>
          <w:b/>
          <w:color w:val="1F1F21"/>
          <w:spacing w:val="-4"/>
          <w:w w:val="105"/>
        </w:rPr>
        <w:t xml:space="preserve"> </w:t>
      </w:r>
      <w:r>
        <w:rPr>
          <w:b/>
          <w:color w:val="1F1F21"/>
          <w:w w:val="105"/>
        </w:rPr>
        <w:t>before</w:t>
      </w:r>
      <w:r>
        <w:rPr>
          <w:b/>
          <w:color w:val="1F1F21"/>
          <w:spacing w:val="-4"/>
          <w:w w:val="105"/>
        </w:rPr>
        <w:t xml:space="preserve"> </w:t>
      </w:r>
      <w:r>
        <w:rPr>
          <w:b/>
          <w:color w:val="1F1F21"/>
          <w:w w:val="105"/>
        </w:rPr>
        <w:t>June</w:t>
      </w:r>
      <w:r>
        <w:rPr>
          <w:b/>
          <w:color w:val="1F1F21"/>
          <w:spacing w:val="-7"/>
          <w:w w:val="105"/>
        </w:rPr>
        <w:t xml:space="preserve"> </w:t>
      </w:r>
      <w:r>
        <w:rPr>
          <w:b/>
          <w:color w:val="1F1F21"/>
          <w:w w:val="105"/>
        </w:rPr>
        <w:t>1,</w:t>
      </w:r>
      <w:r>
        <w:rPr>
          <w:b/>
          <w:color w:val="1F1F21"/>
          <w:spacing w:val="-3"/>
          <w:w w:val="105"/>
        </w:rPr>
        <w:t xml:space="preserve"> </w:t>
      </w:r>
      <w:r>
        <w:rPr>
          <w:b/>
          <w:color w:val="1F1F21"/>
          <w:w w:val="105"/>
        </w:rPr>
        <w:t>1983)</w:t>
      </w:r>
      <w:r>
        <w:rPr>
          <w:b/>
          <w:color w:val="464646"/>
          <w:w w:val="105"/>
        </w:rPr>
        <w:t>.</w:t>
      </w:r>
      <w:r>
        <w:rPr>
          <w:b/>
          <w:color w:val="464646"/>
          <w:spacing w:val="-3"/>
          <w:w w:val="105"/>
        </w:rPr>
        <w:t xml:space="preserve"> </w:t>
      </w:r>
      <w:r>
        <w:rPr>
          <w:color w:val="1F1F21"/>
          <w:w w:val="105"/>
        </w:rPr>
        <w:t>Wells</w:t>
      </w:r>
      <w:r>
        <w:rPr>
          <w:color w:val="1F1F21"/>
          <w:spacing w:val="-15"/>
          <w:w w:val="105"/>
        </w:rPr>
        <w:t xml:space="preserve"> </w:t>
      </w:r>
      <w:r>
        <w:rPr>
          <w:color w:val="1F1F21"/>
          <w:w w:val="105"/>
        </w:rPr>
        <w:t>drilled prior</w:t>
      </w:r>
      <w:r>
        <w:rPr>
          <w:color w:val="1F1F21"/>
          <w:spacing w:val="-2"/>
          <w:w w:val="105"/>
        </w:rPr>
        <w:t xml:space="preserve"> </w:t>
      </w:r>
      <w:r>
        <w:rPr>
          <w:color w:val="1F1F21"/>
          <w:w w:val="105"/>
        </w:rPr>
        <w:t>to</w:t>
      </w:r>
      <w:r>
        <w:rPr>
          <w:color w:val="1F1F21"/>
          <w:spacing w:val="-12"/>
          <w:w w:val="105"/>
        </w:rPr>
        <w:t xml:space="preserve"> </w:t>
      </w:r>
      <w:r>
        <w:rPr>
          <w:color w:val="1F1F21"/>
          <w:w w:val="105"/>
        </w:rPr>
        <w:t>June</w:t>
      </w:r>
      <w:r>
        <w:rPr>
          <w:color w:val="1F1F21"/>
          <w:spacing w:val="3"/>
          <w:w w:val="105"/>
        </w:rPr>
        <w:t xml:space="preserve"> </w:t>
      </w:r>
      <w:r>
        <w:rPr>
          <w:color w:val="1F1F21"/>
          <w:spacing w:val="-5"/>
          <w:w w:val="105"/>
        </w:rPr>
        <w:t>1</w:t>
      </w:r>
      <w:r>
        <w:rPr>
          <w:color w:val="464646"/>
          <w:spacing w:val="-5"/>
          <w:w w:val="105"/>
        </w:rPr>
        <w:t>,</w:t>
      </w:r>
    </w:p>
    <w:p w14:paraId="0ABD275A" w14:textId="77777777" w:rsidR="00AA3F97" w:rsidRDefault="007820C1">
      <w:pPr>
        <w:pStyle w:val="BodyText"/>
        <w:spacing w:before="143" w:line="374" w:lineRule="auto"/>
        <w:ind w:left="193" w:right="303" w:hanging="1"/>
      </w:pPr>
      <w:r>
        <w:rPr>
          <w:color w:val="313131"/>
          <w:w w:val="105"/>
        </w:rPr>
        <w:t>1983,</w:t>
      </w:r>
      <w:r>
        <w:rPr>
          <w:color w:val="313131"/>
          <w:spacing w:val="-15"/>
          <w:w w:val="105"/>
        </w:rPr>
        <w:t xml:space="preserve"> </w:t>
      </w:r>
      <w:r>
        <w:rPr>
          <w:color w:val="1F1F21"/>
          <w:w w:val="105"/>
        </w:rPr>
        <w:t>unle</w:t>
      </w:r>
      <w:r>
        <w:rPr>
          <w:color w:val="464646"/>
          <w:w w:val="105"/>
        </w:rPr>
        <w:t>ss</w:t>
      </w:r>
      <w:r>
        <w:rPr>
          <w:color w:val="464646"/>
          <w:spacing w:val="-8"/>
          <w:w w:val="105"/>
        </w:rPr>
        <w:t xml:space="preserve"> </w:t>
      </w:r>
      <w:r>
        <w:rPr>
          <w:color w:val="313131"/>
          <w:w w:val="105"/>
        </w:rPr>
        <w:t>abandoned,</w:t>
      </w:r>
      <w:r>
        <w:rPr>
          <w:color w:val="313131"/>
          <w:spacing w:val="-2"/>
          <w:w w:val="105"/>
        </w:rPr>
        <w:t xml:space="preserve"> </w:t>
      </w:r>
      <w:r>
        <w:rPr>
          <w:color w:val="313131"/>
          <w:w w:val="105"/>
        </w:rPr>
        <w:t>shall</w:t>
      </w:r>
      <w:r>
        <w:rPr>
          <w:color w:val="313131"/>
          <w:spacing w:val="-9"/>
          <w:w w:val="105"/>
        </w:rPr>
        <w:t xml:space="preserve"> </w:t>
      </w:r>
      <w:r>
        <w:rPr>
          <w:color w:val="1F1F21"/>
          <w:w w:val="105"/>
        </w:rPr>
        <w:t>be</w:t>
      </w:r>
      <w:r>
        <w:rPr>
          <w:color w:val="1F1F21"/>
          <w:spacing w:val="-13"/>
          <w:w w:val="105"/>
        </w:rPr>
        <w:t xml:space="preserve"> </w:t>
      </w:r>
      <w:r>
        <w:rPr>
          <w:color w:val="313131"/>
          <w:w w:val="105"/>
        </w:rPr>
        <w:t>grandfathered without</w:t>
      </w:r>
      <w:r>
        <w:rPr>
          <w:color w:val="313131"/>
          <w:spacing w:val="-4"/>
          <w:w w:val="105"/>
        </w:rPr>
        <w:t xml:space="preserve"> </w:t>
      </w:r>
      <w:r>
        <w:rPr>
          <w:color w:val="1F1F21"/>
          <w:w w:val="105"/>
        </w:rPr>
        <w:t>further</w:t>
      </w:r>
      <w:r>
        <w:rPr>
          <w:color w:val="1F1F21"/>
          <w:spacing w:val="-8"/>
          <w:w w:val="105"/>
        </w:rPr>
        <w:t xml:space="preserve"> </w:t>
      </w:r>
      <w:r>
        <w:rPr>
          <w:color w:val="313131"/>
          <w:w w:val="105"/>
        </w:rPr>
        <w:t>modification</w:t>
      </w:r>
      <w:r>
        <w:rPr>
          <w:color w:val="313131"/>
          <w:spacing w:val="15"/>
          <w:w w:val="105"/>
        </w:rPr>
        <w:t xml:space="preserve"> </w:t>
      </w:r>
      <w:r>
        <w:rPr>
          <w:color w:val="1F1F21"/>
          <w:w w:val="105"/>
        </w:rPr>
        <w:t>unles</w:t>
      </w:r>
      <w:r>
        <w:rPr>
          <w:color w:val="464646"/>
          <w:w w:val="105"/>
        </w:rPr>
        <w:t>s</w:t>
      </w:r>
      <w:r>
        <w:rPr>
          <w:color w:val="464646"/>
          <w:spacing w:val="-3"/>
          <w:w w:val="105"/>
        </w:rPr>
        <w:t xml:space="preserve"> </w:t>
      </w:r>
      <w:r>
        <w:rPr>
          <w:color w:val="313131"/>
          <w:w w:val="105"/>
        </w:rPr>
        <w:t>the</w:t>
      </w:r>
      <w:r>
        <w:rPr>
          <w:color w:val="313131"/>
          <w:spacing w:val="-14"/>
          <w:w w:val="105"/>
        </w:rPr>
        <w:t xml:space="preserve"> </w:t>
      </w:r>
      <w:r>
        <w:rPr>
          <w:color w:val="1F1F21"/>
          <w:w w:val="105"/>
        </w:rPr>
        <w:t>well</w:t>
      </w:r>
      <w:r>
        <w:rPr>
          <w:color w:val="1F1F21"/>
          <w:spacing w:val="-7"/>
          <w:w w:val="105"/>
        </w:rPr>
        <w:t xml:space="preserve"> </w:t>
      </w:r>
      <w:r>
        <w:rPr>
          <w:color w:val="1F1F21"/>
          <w:w w:val="105"/>
        </w:rPr>
        <w:t>is</w:t>
      </w:r>
      <w:r>
        <w:rPr>
          <w:color w:val="1F1F21"/>
          <w:spacing w:val="-10"/>
          <w:w w:val="105"/>
        </w:rPr>
        <w:t xml:space="preserve"> </w:t>
      </w:r>
      <w:r>
        <w:rPr>
          <w:color w:val="313131"/>
          <w:w w:val="105"/>
        </w:rPr>
        <w:t xml:space="preserve">found </w:t>
      </w:r>
      <w:r>
        <w:rPr>
          <w:color w:val="464646"/>
          <w:w w:val="105"/>
        </w:rPr>
        <w:t>to</w:t>
      </w:r>
      <w:r>
        <w:rPr>
          <w:color w:val="464646"/>
          <w:spacing w:val="-15"/>
          <w:w w:val="105"/>
        </w:rPr>
        <w:t xml:space="preserve"> </w:t>
      </w:r>
      <w:r>
        <w:rPr>
          <w:color w:val="1F1F21"/>
          <w:w w:val="105"/>
        </w:rPr>
        <w:t>b</w:t>
      </w:r>
      <w:r>
        <w:rPr>
          <w:color w:val="464646"/>
          <w:w w:val="105"/>
        </w:rPr>
        <w:t>e</w:t>
      </w:r>
      <w:r>
        <w:rPr>
          <w:color w:val="464646"/>
          <w:spacing w:val="-14"/>
          <w:w w:val="105"/>
        </w:rPr>
        <w:t xml:space="preserve"> </w:t>
      </w:r>
      <w:r>
        <w:rPr>
          <w:color w:val="313131"/>
          <w:w w:val="105"/>
        </w:rPr>
        <w:t>a</w:t>
      </w:r>
      <w:r>
        <w:rPr>
          <w:color w:val="313131"/>
          <w:spacing w:val="-15"/>
          <w:w w:val="105"/>
        </w:rPr>
        <w:t xml:space="preserve"> </w:t>
      </w:r>
      <w:r>
        <w:rPr>
          <w:color w:val="1F1F21"/>
          <w:w w:val="105"/>
        </w:rPr>
        <w:t>threat</w:t>
      </w:r>
      <w:r>
        <w:rPr>
          <w:color w:val="1F1F21"/>
          <w:spacing w:val="-6"/>
          <w:w w:val="105"/>
        </w:rPr>
        <w:t xml:space="preserve"> </w:t>
      </w:r>
      <w:r>
        <w:rPr>
          <w:color w:val="1F1F21"/>
          <w:w w:val="105"/>
        </w:rPr>
        <w:t>to</w:t>
      </w:r>
      <w:r>
        <w:rPr>
          <w:color w:val="1F1F21"/>
          <w:spacing w:val="-10"/>
          <w:w w:val="105"/>
        </w:rPr>
        <w:t xml:space="preserve"> </w:t>
      </w:r>
      <w:r>
        <w:rPr>
          <w:color w:val="1F1F21"/>
          <w:w w:val="105"/>
        </w:rPr>
        <w:t>public</w:t>
      </w:r>
      <w:r>
        <w:rPr>
          <w:color w:val="1F1F21"/>
          <w:spacing w:val="-4"/>
          <w:w w:val="105"/>
        </w:rPr>
        <w:t xml:space="preserve"> </w:t>
      </w:r>
      <w:r>
        <w:rPr>
          <w:color w:val="1F1F21"/>
          <w:w w:val="105"/>
        </w:rPr>
        <w:t>health</w:t>
      </w:r>
      <w:r>
        <w:rPr>
          <w:color w:val="1F1F21"/>
          <w:spacing w:val="-7"/>
          <w:w w:val="105"/>
        </w:rPr>
        <w:t xml:space="preserve"> </w:t>
      </w:r>
      <w:r>
        <w:rPr>
          <w:color w:val="313131"/>
          <w:w w:val="105"/>
        </w:rPr>
        <w:t>and</w:t>
      </w:r>
      <w:r>
        <w:rPr>
          <w:color w:val="313131"/>
          <w:spacing w:val="-15"/>
          <w:w w:val="105"/>
        </w:rPr>
        <w:t xml:space="preserve"> </w:t>
      </w:r>
      <w:r>
        <w:rPr>
          <w:color w:val="313131"/>
          <w:w w:val="105"/>
        </w:rPr>
        <w:t>safety</w:t>
      </w:r>
      <w:r>
        <w:rPr>
          <w:color w:val="313131"/>
          <w:spacing w:val="-14"/>
          <w:w w:val="105"/>
        </w:rPr>
        <w:t xml:space="preserve"> </w:t>
      </w:r>
      <w:r>
        <w:rPr>
          <w:color w:val="313131"/>
          <w:w w:val="105"/>
        </w:rPr>
        <w:t>or</w:t>
      </w:r>
      <w:r>
        <w:rPr>
          <w:color w:val="313131"/>
          <w:spacing w:val="-6"/>
          <w:w w:val="105"/>
        </w:rPr>
        <w:t xml:space="preserve"> </w:t>
      </w:r>
      <w:r>
        <w:rPr>
          <w:color w:val="1F1F21"/>
          <w:w w:val="105"/>
        </w:rPr>
        <w:t>to</w:t>
      </w:r>
      <w:r>
        <w:rPr>
          <w:color w:val="1F1F21"/>
          <w:spacing w:val="-6"/>
          <w:w w:val="105"/>
        </w:rPr>
        <w:t xml:space="preserve"> </w:t>
      </w:r>
      <w:r>
        <w:rPr>
          <w:color w:val="313131"/>
          <w:w w:val="105"/>
        </w:rPr>
        <w:t>water</w:t>
      </w:r>
      <w:r>
        <w:rPr>
          <w:color w:val="313131"/>
          <w:spacing w:val="-10"/>
          <w:w w:val="105"/>
        </w:rPr>
        <w:t xml:space="preserve"> </w:t>
      </w:r>
      <w:r>
        <w:rPr>
          <w:color w:val="1F1F21"/>
          <w:w w:val="105"/>
        </w:rPr>
        <w:t>quality</w:t>
      </w:r>
      <w:r>
        <w:rPr>
          <w:color w:val="1F1F21"/>
          <w:spacing w:val="-14"/>
          <w:w w:val="105"/>
        </w:rPr>
        <w:t xml:space="preserve"> </w:t>
      </w:r>
      <w:r>
        <w:rPr>
          <w:color w:val="313131"/>
          <w:w w:val="105"/>
        </w:rPr>
        <w:t>as</w:t>
      </w:r>
      <w:r>
        <w:rPr>
          <w:color w:val="313131"/>
          <w:spacing w:val="-15"/>
          <w:w w:val="105"/>
        </w:rPr>
        <w:t xml:space="preserve"> </w:t>
      </w:r>
      <w:r>
        <w:rPr>
          <w:color w:val="1F1F21"/>
          <w:w w:val="105"/>
        </w:rPr>
        <w:t>described</w:t>
      </w:r>
      <w:r>
        <w:rPr>
          <w:color w:val="1F1F21"/>
          <w:spacing w:val="-4"/>
          <w:w w:val="105"/>
        </w:rPr>
        <w:t xml:space="preserve"> </w:t>
      </w:r>
      <w:r>
        <w:rPr>
          <w:color w:val="1F1F21"/>
          <w:w w:val="105"/>
        </w:rPr>
        <w:t>in</w:t>
      </w:r>
      <w:r>
        <w:rPr>
          <w:color w:val="1F1F21"/>
          <w:spacing w:val="-14"/>
          <w:w w:val="105"/>
        </w:rPr>
        <w:t xml:space="preserve"> </w:t>
      </w:r>
      <w:r>
        <w:rPr>
          <w:color w:val="313131"/>
          <w:w w:val="105"/>
        </w:rPr>
        <w:t>the</w:t>
      </w:r>
      <w:r>
        <w:rPr>
          <w:color w:val="313131"/>
          <w:spacing w:val="-15"/>
          <w:w w:val="105"/>
        </w:rPr>
        <w:t xml:space="preserve"> </w:t>
      </w:r>
      <w:r>
        <w:rPr>
          <w:color w:val="1F1F21"/>
          <w:w w:val="105"/>
        </w:rPr>
        <w:t>provisions</w:t>
      </w:r>
      <w:r>
        <w:rPr>
          <w:color w:val="1F1F21"/>
          <w:spacing w:val="-3"/>
          <w:w w:val="105"/>
        </w:rPr>
        <w:t xml:space="preserve"> </w:t>
      </w:r>
      <w:r>
        <w:rPr>
          <w:color w:val="313131"/>
          <w:w w:val="105"/>
        </w:rPr>
        <w:t>of</w:t>
      </w:r>
      <w:r>
        <w:rPr>
          <w:color w:val="313131"/>
          <w:spacing w:val="-4"/>
          <w:w w:val="105"/>
        </w:rPr>
        <w:t xml:space="preserve"> </w:t>
      </w:r>
      <w:r>
        <w:rPr>
          <w:color w:val="313131"/>
          <w:w w:val="105"/>
        </w:rPr>
        <w:t>the</w:t>
      </w:r>
      <w:r>
        <w:rPr>
          <w:color w:val="313131"/>
          <w:spacing w:val="-15"/>
          <w:w w:val="105"/>
        </w:rPr>
        <w:t xml:space="preserve"> </w:t>
      </w:r>
      <w:r>
        <w:rPr>
          <w:color w:val="313131"/>
          <w:w w:val="105"/>
        </w:rPr>
        <w:t xml:space="preserve">Texas </w:t>
      </w:r>
      <w:r>
        <w:rPr>
          <w:color w:val="1F1F21"/>
          <w:w w:val="105"/>
        </w:rPr>
        <w:t xml:space="preserve">Department </w:t>
      </w:r>
      <w:r>
        <w:rPr>
          <w:color w:val="313131"/>
          <w:w w:val="105"/>
        </w:rPr>
        <w:t xml:space="preserve">of Licensing and Regulation, Title </w:t>
      </w:r>
      <w:r>
        <w:rPr>
          <w:color w:val="1F1F21"/>
          <w:w w:val="105"/>
        </w:rPr>
        <w:t>16</w:t>
      </w:r>
      <w:r>
        <w:rPr>
          <w:color w:val="464646"/>
          <w:w w:val="105"/>
        </w:rPr>
        <w:t xml:space="preserve">, </w:t>
      </w:r>
      <w:r>
        <w:rPr>
          <w:color w:val="1F1F21"/>
          <w:w w:val="105"/>
        </w:rPr>
        <w:t xml:space="preserve">Texas </w:t>
      </w:r>
      <w:r>
        <w:rPr>
          <w:color w:val="313131"/>
          <w:w w:val="105"/>
        </w:rPr>
        <w:t>Administrative</w:t>
      </w:r>
      <w:r>
        <w:rPr>
          <w:color w:val="313131"/>
          <w:spacing w:val="-2"/>
          <w:w w:val="105"/>
        </w:rPr>
        <w:t xml:space="preserve"> </w:t>
      </w:r>
      <w:r>
        <w:rPr>
          <w:color w:val="313131"/>
          <w:w w:val="105"/>
        </w:rPr>
        <w:t xml:space="preserve">Code </w:t>
      </w:r>
      <w:r>
        <w:rPr>
          <w:color w:val="464646"/>
          <w:w w:val="105"/>
        </w:rPr>
        <w:t>§</w:t>
      </w:r>
      <w:r>
        <w:rPr>
          <w:color w:val="313131"/>
          <w:w w:val="105"/>
        </w:rPr>
        <w:t xml:space="preserve">76.105, </w:t>
      </w:r>
      <w:r>
        <w:rPr>
          <w:color w:val="1F1F21"/>
          <w:w w:val="105"/>
        </w:rPr>
        <w:t xml:space="preserve">Technical </w:t>
      </w:r>
      <w:r>
        <w:rPr>
          <w:color w:val="313131"/>
          <w:w w:val="105"/>
        </w:rPr>
        <w:t>Requirements-Standards</w:t>
      </w:r>
      <w:r>
        <w:rPr>
          <w:color w:val="313131"/>
          <w:spacing w:val="-11"/>
          <w:w w:val="105"/>
        </w:rPr>
        <w:t xml:space="preserve"> </w:t>
      </w:r>
      <w:r>
        <w:rPr>
          <w:color w:val="313131"/>
          <w:w w:val="105"/>
        </w:rPr>
        <w:t>for</w:t>
      </w:r>
      <w:r>
        <w:rPr>
          <w:color w:val="313131"/>
          <w:spacing w:val="-13"/>
          <w:w w:val="105"/>
        </w:rPr>
        <w:t xml:space="preserve"> </w:t>
      </w:r>
      <w:r>
        <w:rPr>
          <w:color w:val="1F1F21"/>
          <w:w w:val="105"/>
        </w:rPr>
        <w:t>Water</w:t>
      </w:r>
      <w:r>
        <w:rPr>
          <w:color w:val="1F1F21"/>
          <w:spacing w:val="-8"/>
          <w:w w:val="105"/>
        </w:rPr>
        <w:t xml:space="preserve"> </w:t>
      </w:r>
      <w:r>
        <w:rPr>
          <w:color w:val="1F1F21"/>
          <w:w w:val="105"/>
        </w:rPr>
        <w:t>Wells</w:t>
      </w:r>
      <w:r>
        <w:rPr>
          <w:color w:val="1F1F21"/>
          <w:spacing w:val="-10"/>
          <w:w w:val="105"/>
        </w:rPr>
        <w:t xml:space="preserve"> </w:t>
      </w:r>
      <w:r>
        <w:rPr>
          <w:color w:val="313131"/>
          <w:w w:val="105"/>
        </w:rPr>
        <w:t>(drilled</w:t>
      </w:r>
      <w:r>
        <w:rPr>
          <w:color w:val="313131"/>
          <w:spacing w:val="-2"/>
          <w:w w:val="105"/>
        </w:rPr>
        <w:t xml:space="preserve"> </w:t>
      </w:r>
      <w:r>
        <w:rPr>
          <w:color w:val="1F1F21"/>
          <w:w w:val="105"/>
        </w:rPr>
        <w:t>before</w:t>
      </w:r>
      <w:r>
        <w:rPr>
          <w:color w:val="1F1F21"/>
          <w:spacing w:val="-13"/>
          <w:w w:val="105"/>
        </w:rPr>
        <w:t xml:space="preserve"> </w:t>
      </w:r>
      <w:r>
        <w:rPr>
          <w:color w:val="313131"/>
          <w:w w:val="105"/>
        </w:rPr>
        <w:t>June</w:t>
      </w:r>
      <w:r>
        <w:rPr>
          <w:color w:val="313131"/>
          <w:spacing w:val="-3"/>
          <w:w w:val="105"/>
        </w:rPr>
        <w:t xml:space="preserve"> </w:t>
      </w:r>
      <w:r>
        <w:rPr>
          <w:color w:val="1F1F21"/>
          <w:w w:val="105"/>
        </w:rPr>
        <w:t>1</w:t>
      </w:r>
      <w:r>
        <w:rPr>
          <w:color w:val="464646"/>
          <w:w w:val="105"/>
        </w:rPr>
        <w:t>,</w:t>
      </w:r>
      <w:r>
        <w:rPr>
          <w:color w:val="464646"/>
          <w:spacing w:val="-8"/>
          <w:w w:val="105"/>
        </w:rPr>
        <w:t xml:space="preserve"> </w:t>
      </w:r>
      <w:r>
        <w:rPr>
          <w:color w:val="313131"/>
          <w:w w:val="105"/>
        </w:rPr>
        <w:t>1983),</w:t>
      </w:r>
      <w:r>
        <w:rPr>
          <w:color w:val="313131"/>
          <w:spacing w:val="-11"/>
          <w:w w:val="105"/>
        </w:rPr>
        <w:t xml:space="preserve"> </w:t>
      </w:r>
      <w:r>
        <w:rPr>
          <w:color w:val="313131"/>
          <w:w w:val="105"/>
        </w:rPr>
        <w:t>as</w:t>
      </w:r>
      <w:r>
        <w:rPr>
          <w:color w:val="313131"/>
          <w:spacing w:val="-15"/>
          <w:w w:val="105"/>
        </w:rPr>
        <w:t xml:space="preserve"> </w:t>
      </w:r>
      <w:r>
        <w:rPr>
          <w:color w:val="1F1F21"/>
          <w:w w:val="105"/>
        </w:rPr>
        <w:t>amended.</w:t>
      </w:r>
      <w:r>
        <w:rPr>
          <w:color w:val="1F1F21"/>
          <w:spacing w:val="80"/>
          <w:w w:val="105"/>
        </w:rPr>
        <w:t xml:space="preserve"> </w:t>
      </w:r>
      <w:r>
        <w:rPr>
          <w:color w:val="1F1F21"/>
          <w:w w:val="105"/>
        </w:rPr>
        <w:t>Wells</w:t>
      </w:r>
      <w:r>
        <w:rPr>
          <w:color w:val="1F1F21"/>
          <w:spacing w:val="-2"/>
          <w:w w:val="105"/>
        </w:rPr>
        <w:t xml:space="preserve"> </w:t>
      </w:r>
      <w:r>
        <w:rPr>
          <w:color w:val="313131"/>
          <w:w w:val="105"/>
        </w:rPr>
        <w:t xml:space="preserve">found </w:t>
      </w:r>
      <w:r>
        <w:rPr>
          <w:color w:val="1F1F21"/>
          <w:w w:val="105"/>
        </w:rPr>
        <w:t xml:space="preserve">to be </w:t>
      </w:r>
      <w:r>
        <w:rPr>
          <w:color w:val="313131"/>
          <w:w w:val="105"/>
        </w:rPr>
        <w:t xml:space="preserve">a threat to </w:t>
      </w:r>
      <w:r>
        <w:rPr>
          <w:color w:val="1F1F21"/>
          <w:w w:val="105"/>
        </w:rPr>
        <w:t xml:space="preserve">public </w:t>
      </w:r>
      <w:r>
        <w:rPr>
          <w:color w:val="313131"/>
          <w:w w:val="105"/>
        </w:rPr>
        <w:t xml:space="preserve">health and </w:t>
      </w:r>
      <w:r>
        <w:rPr>
          <w:color w:val="464646"/>
          <w:w w:val="105"/>
        </w:rPr>
        <w:t xml:space="preserve">safety </w:t>
      </w:r>
      <w:r>
        <w:rPr>
          <w:color w:val="313131"/>
          <w:w w:val="105"/>
        </w:rPr>
        <w:t xml:space="preserve">or water </w:t>
      </w:r>
      <w:r>
        <w:rPr>
          <w:color w:val="1F1F21"/>
          <w:w w:val="105"/>
        </w:rPr>
        <w:t xml:space="preserve">quality </w:t>
      </w:r>
      <w:r>
        <w:rPr>
          <w:color w:val="313131"/>
          <w:w w:val="105"/>
        </w:rPr>
        <w:t xml:space="preserve">shall </w:t>
      </w:r>
      <w:r>
        <w:rPr>
          <w:color w:val="1F1F21"/>
          <w:w w:val="105"/>
        </w:rPr>
        <w:t xml:space="preserve">be modified in </w:t>
      </w:r>
      <w:r>
        <w:rPr>
          <w:color w:val="313131"/>
          <w:w w:val="105"/>
        </w:rPr>
        <w:t xml:space="preserve">accordance with </w:t>
      </w:r>
      <w:r>
        <w:rPr>
          <w:color w:val="464646"/>
          <w:w w:val="105"/>
        </w:rPr>
        <w:t>com</w:t>
      </w:r>
      <w:r>
        <w:rPr>
          <w:color w:val="1F1F21"/>
          <w:w w:val="105"/>
        </w:rPr>
        <w:t xml:space="preserve">pletion, </w:t>
      </w:r>
      <w:r>
        <w:rPr>
          <w:color w:val="313131"/>
          <w:w w:val="105"/>
        </w:rPr>
        <w:t xml:space="preserve">capping, or </w:t>
      </w:r>
      <w:r>
        <w:rPr>
          <w:color w:val="1F1F21"/>
          <w:w w:val="105"/>
        </w:rPr>
        <w:t xml:space="preserve">plugging </w:t>
      </w:r>
      <w:r>
        <w:rPr>
          <w:color w:val="313131"/>
          <w:w w:val="105"/>
        </w:rPr>
        <w:t xml:space="preserve">standards as provided </w:t>
      </w:r>
      <w:r>
        <w:rPr>
          <w:color w:val="1F1F21"/>
          <w:w w:val="105"/>
        </w:rPr>
        <w:t>for in th</w:t>
      </w:r>
      <w:r>
        <w:rPr>
          <w:color w:val="464646"/>
          <w:w w:val="105"/>
        </w:rPr>
        <w:t xml:space="preserve">ese </w:t>
      </w:r>
      <w:r>
        <w:rPr>
          <w:color w:val="1F1F21"/>
          <w:w w:val="105"/>
        </w:rPr>
        <w:t xml:space="preserve">Rules </w:t>
      </w:r>
      <w:r>
        <w:rPr>
          <w:color w:val="313131"/>
          <w:w w:val="105"/>
        </w:rPr>
        <w:t xml:space="preserve">and </w:t>
      </w:r>
      <w:r>
        <w:rPr>
          <w:color w:val="1F1F21"/>
          <w:w w:val="105"/>
        </w:rPr>
        <w:t xml:space="preserve">Department of </w:t>
      </w:r>
      <w:r>
        <w:rPr>
          <w:color w:val="313131"/>
          <w:w w:val="105"/>
        </w:rPr>
        <w:t xml:space="preserve">Licensing and Regulation, Title </w:t>
      </w:r>
      <w:r>
        <w:rPr>
          <w:color w:val="1F1F21"/>
          <w:w w:val="105"/>
        </w:rPr>
        <w:t>16</w:t>
      </w:r>
      <w:r>
        <w:rPr>
          <w:color w:val="1F1F21"/>
          <w:spacing w:val="-6"/>
          <w:w w:val="105"/>
        </w:rPr>
        <w:t xml:space="preserve"> </w:t>
      </w:r>
      <w:r>
        <w:rPr>
          <w:color w:val="313131"/>
          <w:w w:val="105"/>
        </w:rPr>
        <w:t>Texas Administrative</w:t>
      </w:r>
      <w:r>
        <w:rPr>
          <w:color w:val="313131"/>
          <w:spacing w:val="-17"/>
          <w:w w:val="105"/>
        </w:rPr>
        <w:t xml:space="preserve"> </w:t>
      </w:r>
      <w:r>
        <w:rPr>
          <w:color w:val="313131"/>
          <w:w w:val="105"/>
        </w:rPr>
        <w:t>Code Chapter 76, as amended.</w:t>
      </w:r>
    </w:p>
    <w:p w14:paraId="159B5FAB" w14:textId="77777777" w:rsidR="00AA3F97" w:rsidRDefault="00AA3F97">
      <w:pPr>
        <w:pStyle w:val="BodyText"/>
        <w:jc w:val="left"/>
        <w:rPr>
          <w:sz w:val="24"/>
        </w:rPr>
      </w:pPr>
    </w:p>
    <w:p w14:paraId="04B1F0E7" w14:textId="77777777" w:rsidR="00AA3F97" w:rsidRDefault="00AA3F97">
      <w:pPr>
        <w:pStyle w:val="BodyText"/>
        <w:jc w:val="left"/>
        <w:rPr>
          <w:sz w:val="24"/>
        </w:rPr>
      </w:pPr>
    </w:p>
    <w:p w14:paraId="39736FDC" w14:textId="77777777" w:rsidR="00AA3F97" w:rsidRDefault="00AA3F97">
      <w:pPr>
        <w:pStyle w:val="BodyText"/>
        <w:jc w:val="left"/>
      </w:pPr>
    </w:p>
    <w:p w14:paraId="1C972FA1" w14:textId="77777777" w:rsidR="00AA3F97" w:rsidRDefault="007820C1">
      <w:pPr>
        <w:pStyle w:val="Heading1"/>
        <w:ind w:left="120" w:right="216"/>
        <w:jc w:val="center"/>
      </w:pPr>
      <w:r>
        <w:rPr>
          <w:color w:val="313131"/>
        </w:rPr>
        <w:t>SECTION</w:t>
      </w:r>
      <w:r>
        <w:rPr>
          <w:color w:val="313131"/>
          <w:spacing w:val="28"/>
        </w:rPr>
        <w:t xml:space="preserve"> </w:t>
      </w:r>
      <w:r>
        <w:rPr>
          <w:color w:val="1F1F21"/>
        </w:rPr>
        <w:t>8.</w:t>
      </w:r>
      <w:r>
        <w:rPr>
          <w:color w:val="1F1F21"/>
          <w:spacing w:val="11"/>
        </w:rPr>
        <w:t xml:space="preserve"> </w:t>
      </w:r>
      <w:r>
        <w:rPr>
          <w:color w:val="313131"/>
        </w:rPr>
        <w:t>CONSERVATION</w:t>
      </w:r>
      <w:r>
        <w:rPr>
          <w:color w:val="313131"/>
          <w:spacing w:val="49"/>
        </w:rPr>
        <w:t xml:space="preserve"> </w:t>
      </w:r>
      <w:r>
        <w:rPr>
          <w:color w:val="1F1F21"/>
        </w:rPr>
        <w:t>AND</w:t>
      </w:r>
      <w:r>
        <w:rPr>
          <w:color w:val="1F1F21"/>
          <w:spacing w:val="24"/>
        </w:rPr>
        <w:t xml:space="preserve"> </w:t>
      </w:r>
      <w:r>
        <w:rPr>
          <w:color w:val="1F1F21"/>
          <w:spacing w:val="-2"/>
        </w:rPr>
        <w:t>DROUGHT</w:t>
      </w:r>
    </w:p>
    <w:p w14:paraId="6F0AEBC2" w14:textId="77777777" w:rsidR="00AA3F97" w:rsidRDefault="00AA3F97">
      <w:pPr>
        <w:pStyle w:val="BodyText"/>
        <w:jc w:val="left"/>
        <w:rPr>
          <w:b/>
          <w:sz w:val="28"/>
        </w:rPr>
      </w:pPr>
    </w:p>
    <w:p w14:paraId="11035B21" w14:textId="77777777" w:rsidR="00AA3F97" w:rsidRDefault="00AA3F97">
      <w:pPr>
        <w:pStyle w:val="BodyText"/>
        <w:spacing w:before="1"/>
        <w:jc w:val="left"/>
        <w:rPr>
          <w:b/>
          <w:sz w:val="28"/>
        </w:rPr>
      </w:pPr>
    </w:p>
    <w:p w14:paraId="48CBB8F6" w14:textId="77777777" w:rsidR="00AA3F97" w:rsidRDefault="007820C1">
      <w:pPr>
        <w:ind w:left="227"/>
        <w:jc w:val="both"/>
        <w:rPr>
          <w:b/>
          <w:sz w:val="26"/>
        </w:rPr>
      </w:pPr>
      <w:r>
        <w:rPr>
          <w:b/>
          <w:color w:val="313131"/>
          <w:sz w:val="26"/>
        </w:rPr>
        <w:t>SUBSECTION</w:t>
      </w:r>
      <w:r>
        <w:rPr>
          <w:b/>
          <w:color w:val="313131"/>
          <w:spacing w:val="30"/>
          <w:sz w:val="26"/>
        </w:rPr>
        <w:t xml:space="preserve"> </w:t>
      </w:r>
      <w:r>
        <w:rPr>
          <w:rFonts w:ascii="Arial"/>
          <w:b/>
          <w:color w:val="1F1F21"/>
          <w:sz w:val="24"/>
        </w:rPr>
        <w:t>1.</w:t>
      </w:r>
      <w:r>
        <w:rPr>
          <w:rFonts w:ascii="Arial"/>
          <w:b/>
          <w:color w:val="1F1F21"/>
          <w:spacing w:val="62"/>
          <w:sz w:val="24"/>
        </w:rPr>
        <w:t xml:space="preserve">  </w:t>
      </w:r>
      <w:r>
        <w:rPr>
          <w:b/>
          <w:color w:val="313131"/>
          <w:sz w:val="26"/>
        </w:rPr>
        <w:t>WATER</w:t>
      </w:r>
      <w:r>
        <w:rPr>
          <w:b/>
          <w:color w:val="313131"/>
          <w:spacing w:val="21"/>
          <w:sz w:val="26"/>
        </w:rPr>
        <w:t xml:space="preserve"> </w:t>
      </w:r>
      <w:r>
        <w:rPr>
          <w:b/>
          <w:color w:val="1F1F21"/>
          <w:spacing w:val="-2"/>
          <w:sz w:val="26"/>
        </w:rPr>
        <w:t>CONSERVATION</w:t>
      </w:r>
    </w:p>
    <w:p w14:paraId="4A838324" w14:textId="77777777" w:rsidR="00AA3F97" w:rsidRDefault="00AA3F97">
      <w:pPr>
        <w:pStyle w:val="BodyText"/>
        <w:jc w:val="left"/>
        <w:rPr>
          <w:b/>
          <w:sz w:val="28"/>
        </w:rPr>
      </w:pPr>
    </w:p>
    <w:p w14:paraId="324AEAC0" w14:textId="77777777" w:rsidR="00AA3F97" w:rsidRDefault="007820C1">
      <w:pPr>
        <w:pStyle w:val="Heading3"/>
        <w:spacing w:before="246"/>
        <w:ind w:left="236"/>
        <w:jc w:val="both"/>
      </w:pPr>
      <w:r>
        <w:rPr>
          <w:color w:val="1F1F21"/>
          <w:w w:val="105"/>
        </w:rPr>
        <w:t>RULE</w:t>
      </w:r>
      <w:r>
        <w:rPr>
          <w:color w:val="1F1F21"/>
          <w:spacing w:val="-15"/>
          <w:w w:val="105"/>
        </w:rPr>
        <w:t xml:space="preserve"> </w:t>
      </w:r>
      <w:r>
        <w:rPr>
          <w:color w:val="313131"/>
          <w:w w:val="105"/>
        </w:rPr>
        <w:t>8.101</w:t>
      </w:r>
      <w:r>
        <w:rPr>
          <w:color w:val="313131"/>
          <w:spacing w:val="-14"/>
          <w:w w:val="105"/>
        </w:rPr>
        <w:t xml:space="preserve"> </w:t>
      </w:r>
      <w:r>
        <w:rPr>
          <w:color w:val="313131"/>
          <w:w w:val="105"/>
        </w:rPr>
        <w:t>CONSERVATION</w:t>
      </w:r>
      <w:r>
        <w:rPr>
          <w:color w:val="313131"/>
          <w:spacing w:val="-5"/>
          <w:w w:val="105"/>
        </w:rPr>
        <w:t xml:space="preserve"> </w:t>
      </w:r>
      <w:r>
        <w:rPr>
          <w:color w:val="1F1F21"/>
          <w:spacing w:val="-2"/>
          <w:w w:val="105"/>
        </w:rPr>
        <w:t>POLICY</w:t>
      </w:r>
    </w:p>
    <w:p w14:paraId="7F1C8616" w14:textId="77777777" w:rsidR="00AA3F97" w:rsidRDefault="007820C1">
      <w:pPr>
        <w:pStyle w:val="ListParagraph"/>
        <w:numPr>
          <w:ilvl w:val="0"/>
          <w:numId w:val="11"/>
        </w:numPr>
        <w:tabs>
          <w:tab w:val="left" w:pos="1274"/>
        </w:tabs>
        <w:spacing w:before="100" w:line="367" w:lineRule="auto"/>
        <w:ind w:right="246" w:firstLine="692"/>
        <w:jc w:val="both"/>
        <w:rPr>
          <w:b/>
          <w:color w:val="313131"/>
          <w:sz w:val="21"/>
        </w:rPr>
      </w:pPr>
      <w:r>
        <w:rPr>
          <w:color w:val="313131"/>
          <w:w w:val="105"/>
        </w:rPr>
        <w:t xml:space="preserve">The </w:t>
      </w:r>
      <w:r>
        <w:rPr>
          <w:color w:val="1F1F21"/>
          <w:w w:val="105"/>
        </w:rPr>
        <w:t xml:space="preserve">District </w:t>
      </w:r>
      <w:r>
        <w:rPr>
          <w:color w:val="313131"/>
          <w:w w:val="105"/>
        </w:rPr>
        <w:t xml:space="preserve">may </w:t>
      </w:r>
      <w:r>
        <w:rPr>
          <w:color w:val="1F1F21"/>
          <w:w w:val="105"/>
        </w:rPr>
        <w:t xml:space="preserve">implement </w:t>
      </w:r>
      <w:r>
        <w:rPr>
          <w:color w:val="313131"/>
          <w:w w:val="105"/>
        </w:rPr>
        <w:t xml:space="preserve">conservation </w:t>
      </w:r>
      <w:r>
        <w:rPr>
          <w:color w:val="1F1F21"/>
          <w:w w:val="105"/>
        </w:rPr>
        <w:t>policie</w:t>
      </w:r>
      <w:r>
        <w:rPr>
          <w:color w:val="464646"/>
          <w:w w:val="105"/>
        </w:rPr>
        <w:t xml:space="preserve">s </w:t>
      </w:r>
      <w:r>
        <w:rPr>
          <w:color w:val="313131"/>
          <w:w w:val="105"/>
        </w:rPr>
        <w:t xml:space="preserve">through various </w:t>
      </w:r>
      <w:r>
        <w:rPr>
          <w:color w:val="1F1F21"/>
          <w:w w:val="105"/>
        </w:rPr>
        <w:t xml:space="preserve">programs initiatives </w:t>
      </w:r>
      <w:r>
        <w:rPr>
          <w:color w:val="313131"/>
          <w:w w:val="105"/>
        </w:rPr>
        <w:t xml:space="preserve">and </w:t>
      </w:r>
      <w:r>
        <w:rPr>
          <w:color w:val="1F1F21"/>
          <w:w w:val="105"/>
        </w:rPr>
        <w:t>incenti</w:t>
      </w:r>
      <w:r>
        <w:rPr>
          <w:color w:val="464646"/>
          <w:w w:val="105"/>
        </w:rPr>
        <w:t xml:space="preserve">ves </w:t>
      </w:r>
      <w:r>
        <w:rPr>
          <w:color w:val="313131"/>
          <w:w w:val="105"/>
        </w:rPr>
        <w:t xml:space="preserve">including </w:t>
      </w:r>
      <w:r>
        <w:rPr>
          <w:color w:val="1F1F21"/>
          <w:w w:val="105"/>
        </w:rPr>
        <w:t>but not</w:t>
      </w:r>
      <w:r>
        <w:rPr>
          <w:color w:val="1F1F21"/>
          <w:spacing w:val="-7"/>
          <w:w w:val="105"/>
        </w:rPr>
        <w:t xml:space="preserve"> </w:t>
      </w:r>
      <w:r>
        <w:rPr>
          <w:color w:val="1F1F21"/>
          <w:w w:val="105"/>
        </w:rPr>
        <w:t xml:space="preserve">limited </w:t>
      </w:r>
      <w:r>
        <w:rPr>
          <w:color w:val="313131"/>
          <w:w w:val="105"/>
        </w:rPr>
        <w:t>to public</w:t>
      </w:r>
      <w:r>
        <w:rPr>
          <w:color w:val="313131"/>
          <w:spacing w:val="-3"/>
          <w:w w:val="105"/>
        </w:rPr>
        <w:t xml:space="preserve"> </w:t>
      </w:r>
      <w:r>
        <w:rPr>
          <w:color w:val="313131"/>
          <w:w w:val="105"/>
        </w:rPr>
        <w:t xml:space="preserve">education, </w:t>
      </w:r>
      <w:r>
        <w:rPr>
          <w:color w:val="1F1F21"/>
          <w:w w:val="105"/>
        </w:rPr>
        <w:t xml:space="preserve">technical </w:t>
      </w:r>
      <w:r>
        <w:rPr>
          <w:color w:val="313131"/>
          <w:w w:val="105"/>
        </w:rPr>
        <w:t>assistance, special</w:t>
      </w:r>
      <w:r>
        <w:rPr>
          <w:color w:val="313131"/>
          <w:spacing w:val="-2"/>
          <w:w w:val="105"/>
        </w:rPr>
        <w:t xml:space="preserve"> </w:t>
      </w:r>
      <w:r>
        <w:rPr>
          <w:color w:val="1F1F21"/>
          <w:w w:val="105"/>
        </w:rPr>
        <w:t>programs</w:t>
      </w:r>
      <w:r>
        <w:rPr>
          <w:color w:val="464646"/>
          <w:w w:val="105"/>
        </w:rPr>
        <w:t xml:space="preserve">, </w:t>
      </w:r>
      <w:r>
        <w:rPr>
          <w:color w:val="313131"/>
          <w:w w:val="105"/>
        </w:rPr>
        <w:t xml:space="preserve">through grants </w:t>
      </w:r>
      <w:r>
        <w:rPr>
          <w:color w:val="464646"/>
          <w:w w:val="105"/>
        </w:rPr>
        <w:t xml:space="preserve">and </w:t>
      </w:r>
      <w:r>
        <w:rPr>
          <w:color w:val="313131"/>
          <w:w w:val="105"/>
        </w:rPr>
        <w:t xml:space="preserve">loans </w:t>
      </w:r>
      <w:r>
        <w:rPr>
          <w:color w:val="464646"/>
          <w:w w:val="105"/>
        </w:rPr>
        <w:t xml:space="preserve">from </w:t>
      </w:r>
      <w:r>
        <w:rPr>
          <w:color w:val="313131"/>
          <w:w w:val="105"/>
        </w:rPr>
        <w:t xml:space="preserve">support </w:t>
      </w:r>
      <w:r>
        <w:rPr>
          <w:color w:val="1F1F21"/>
          <w:w w:val="105"/>
        </w:rPr>
        <w:t xml:space="preserve">by </w:t>
      </w:r>
      <w:r>
        <w:rPr>
          <w:color w:val="313131"/>
          <w:w w:val="105"/>
        </w:rPr>
        <w:t xml:space="preserve">various </w:t>
      </w:r>
      <w:r>
        <w:rPr>
          <w:color w:val="1F1F21"/>
          <w:w w:val="105"/>
        </w:rPr>
        <w:t>local</w:t>
      </w:r>
      <w:r>
        <w:rPr>
          <w:color w:val="676767"/>
          <w:w w:val="105"/>
        </w:rPr>
        <w:t xml:space="preserve">, </w:t>
      </w:r>
      <w:r>
        <w:rPr>
          <w:color w:val="313131"/>
          <w:w w:val="105"/>
        </w:rPr>
        <w:t xml:space="preserve">state, and federal programs, </w:t>
      </w:r>
      <w:r>
        <w:rPr>
          <w:color w:val="1F1F21"/>
          <w:w w:val="105"/>
        </w:rPr>
        <w:t>industries</w:t>
      </w:r>
      <w:r>
        <w:rPr>
          <w:color w:val="575757"/>
          <w:w w:val="105"/>
        </w:rPr>
        <w:t xml:space="preserve">, </w:t>
      </w:r>
      <w:r>
        <w:rPr>
          <w:color w:val="313131"/>
          <w:w w:val="105"/>
        </w:rPr>
        <w:t>foundations,</w:t>
      </w:r>
      <w:r>
        <w:rPr>
          <w:color w:val="313131"/>
          <w:spacing w:val="-5"/>
          <w:w w:val="105"/>
        </w:rPr>
        <w:t xml:space="preserve"> </w:t>
      </w:r>
      <w:r>
        <w:rPr>
          <w:color w:val="313131"/>
          <w:w w:val="105"/>
        </w:rPr>
        <w:t xml:space="preserve">non-profits, </w:t>
      </w:r>
      <w:r>
        <w:rPr>
          <w:color w:val="1F1F21"/>
          <w:w w:val="105"/>
        </w:rPr>
        <w:t>public</w:t>
      </w:r>
      <w:r>
        <w:rPr>
          <w:color w:val="1F1F21"/>
          <w:spacing w:val="-11"/>
          <w:w w:val="105"/>
        </w:rPr>
        <w:t xml:space="preserve"> </w:t>
      </w:r>
      <w:r>
        <w:rPr>
          <w:color w:val="313131"/>
          <w:w w:val="105"/>
        </w:rPr>
        <w:t>and</w:t>
      </w:r>
      <w:r>
        <w:rPr>
          <w:color w:val="313131"/>
          <w:spacing w:val="-15"/>
          <w:w w:val="105"/>
        </w:rPr>
        <w:t xml:space="preserve"> </w:t>
      </w:r>
      <w:r>
        <w:rPr>
          <w:color w:val="313131"/>
          <w:w w:val="105"/>
        </w:rPr>
        <w:t>private</w:t>
      </w:r>
      <w:r>
        <w:rPr>
          <w:color w:val="313131"/>
          <w:spacing w:val="-8"/>
          <w:w w:val="105"/>
        </w:rPr>
        <w:t xml:space="preserve"> </w:t>
      </w:r>
      <w:r>
        <w:rPr>
          <w:color w:val="1F1F21"/>
          <w:w w:val="105"/>
        </w:rPr>
        <w:t>indi</w:t>
      </w:r>
      <w:r>
        <w:rPr>
          <w:color w:val="464646"/>
          <w:w w:val="105"/>
        </w:rPr>
        <w:t>vi</w:t>
      </w:r>
      <w:r>
        <w:rPr>
          <w:color w:val="1F1F21"/>
          <w:w w:val="105"/>
        </w:rPr>
        <w:t>dual</w:t>
      </w:r>
      <w:r>
        <w:rPr>
          <w:color w:val="464646"/>
          <w:w w:val="105"/>
        </w:rPr>
        <w:t>s,</w:t>
      </w:r>
      <w:r>
        <w:rPr>
          <w:color w:val="464646"/>
          <w:spacing w:val="-15"/>
          <w:w w:val="105"/>
        </w:rPr>
        <w:t xml:space="preserve"> </w:t>
      </w:r>
      <w:r>
        <w:rPr>
          <w:color w:val="313131"/>
          <w:w w:val="105"/>
        </w:rPr>
        <w:t>corporations</w:t>
      </w:r>
      <w:r>
        <w:rPr>
          <w:color w:val="575757"/>
          <w:w w:val="105"/>
        </w:rPr>
        <w:t>,</w:t>
      </w:r>
      <w:r>
        <w:rPr>
          <w:color w:val="575757"/>
          <w:spacing w:val="-9"/>
          <w:w w:val="105"/>
        </w:rPr>
        <w:t xml:space="preserve"> </w:t>
      </w:r>
      <w:r>
        <w:rPr>
          <w:color w:val="313131"/>
          <w:w w:val="105"/>
        </w:rPr>
        <w:t>partnerships,</w:t>
      </w:r>
      <w:r>
        <w:rPr>
          <w:color w:val="313131"/>
          <w:spacing w:val="-4"/>
          <w:w w:val="105"/>
        </w:rPr>
        <w:t xml:space="preserve"> </w:t>
      </w:r>
      <w:r>
        <w:rPr>
          <w:color w:val="313131"/>
          <w:w w:val="105"/>
        </w:rPr>
        <w:t>and</w:t>
      </w:r>
      <w:r>
        <w:rPr>
          <w:color w:val="313131"/>
          <w:spacing w:val="-15"/>
          <w:w w:val="105"/>
        </w:rPr>
        <w:t xml:space="preserve"> </w:t>
      </w:r>
      <w:r>
        <w:rPr>
          <w:color w:val="313131"/>
          <w:w w:val="105"/>
        </w:rPr>
        <w:t>other</w:t>
      </w:r>
      <w:r>
        <w:rPr>
          <w:color w:val="313131"/>
          <w:spacing w:val="-3"/>
          <w:w w:val="105"/>
        </w:rPr>
        <w:t xml:space="preserve"> </w:t>
      </w:r>
      <w:r>
        <w:rPr>
          <w:color w:val="313131"/>
          <w:w w:val="105"/>
        </w:rPr>
        <w:t>interest groups</w:t>
      </w:r>
      <w:r>
        <w:rPr>
          <w:color w:val="313131"/>
          <w:spacing w:val="-5"/>
          <w:w w:val="105"/>
        </w:rPr>
        <w:t xml:space="preserve"> </w:t>
      </w:r>
      <w:r>
        <w:rPr>
          <w:color w:val="313131"/>
          <w:w w:val="105"/>
        </w:rPr>
        <w:t>that</w:t>
      </w:r>
      <w:r>
        <w:rPr>
          <w:color w:val="313131"/>
          <w:spacing w:val="-9"/>
          <w:w w:val="105"/>
        </w:rPr>
        <w:t xml:space="preserve"> </w:t>
      </w:r>
      <w:r>
        <w:rPr>
          <w:color w:val="313131"/>
          <w:w w:val="105"/>
        </w:rPr>
        <w:t>will</w:t>
      </w:r>
      <w:r>
        <w:rPr>
          <w:color w:val="313131"/>
          <w:spacing w:val="-12"/>
          <w:w w:val="105"/>
        </w:rPr>
        <w:t xml:space="preserve"> </w:t>
      </w:r>
      <w:r>
        <w:rPr>
          <w:color w:val="1F1F21"/>
          <w:w w:val="105"/>
        </w:rPr>
        <w:t>further</w:t>
      </w:r>
      <w:r>
        <w:rPr>
          <w:color w:val="1F1F21"/>
          <w:spacing w:val="-3"/>
          <w:w w:val="105"/>
        </w:rPr>
        <w:t xml:space="preserve"> </w:t>
      </w:r>
      <w:r>
        <w:rPr>
          <w:color w:val="1F1F21"/>
          <w:w w:val="105"/>
        </w:rPr>
        <w:t>th</w:t>
      </w:r>
      <w:r>
        <w:rPr>
          <w:color w:val="464646"/>
          <w:w w:val="105"/>
        </w:rPr>
        <w:t>e</w:t>
      </w:r>
      <w:r>
        <w:rPr>
          <w:color w:val="464646"/>
          <w:spacing w:val="-12"/>
          <w:w w:val="105"/>
        </w:rPr>
        <w:t xml:space="preserve"> </w:t>
      </w:r>
      <w:r>
        <w:rPr>
          <w:color w:val="1F1F21"/>
          <w:w w:val="105"/>
        </w:rPr>
        <w:t xml:space="preserve">District's </w:t>
      </w:r>
      <w:r>
        <w:rPr>
          <w:color w:val="575757"/>
          <w:w w:val="105"/>
        </w:rPr>
        <w:t>g</w:t>
      </w:r>
      <w:r>
        <w:rPr>
          <w:color w:val="313131"/>
          <w:w w:val="105"/>
        </w:rPr>
        <w:t>oals</w:t>
      </w:r>
      <w:r>
        <w:rPr>
          <w:color w:val="313131"/>
          <w:spacing w:val="-3"/>
          <w:w w:val="105"/>
        </w:rPr>
        <w:t xml:space="preserve"> </w:t>
      </w:r>
      <w:r>
        <w:rPr>
          <w:color w:val="313131"/>
          <w:w w:val="105"/>
        </w:rPr>
        <w:t>of</w:t>
      </w:r>
      <w:r>
        <w:rPr>
          <w:color w:val="313131"/>
          <w:spacing w:val="-8"/>
          <w:w w:val="105"/>
        </w:rPr>
        <w:t xml:space="preserve"> </w:t>
      </w:r>
      <w:r>
        <w:rPr>
          <w:color w:val="313131"/>
          <w:w w:val="105"/>
        </w:rPr>
        <w:t>cost-effective</w:t>
      </w:r>
      <w:r>
        <w:rPr>
          <w:color w:val="313131"/>
          <w:spacing w:val="-20"/>
          <w:w w:val="105"/>
        </w:rPr>
        <w:t xml:space="preserve"> </w:t>
      </w:r>
      <w:r>
        <w:rPr>
          <w:color w:val="313131"/>
          <w:w w:val="105"/>
        </w:rPr>
        <w:t>water</w:t>
      </w:r>
      <w:r>
        <w:rPr>
          <w:color w:val="313131"/>
          <w:spacing w:val="-9"/>
          <w:w w:val="105"/>
        </w:rPr>
        <w:t xml:space="preserve"> </w:t>
      </w:r>
      <w:r>
        <w:rPr>
          <w:color w:val="1F1F21"/>
          <w:w w:val="105"/>
        </w:rPr>
        <w:t>conservation</w:t>
      </w:r>
      <w:r>
        <w:rPr>
          <w:color w:val="575757"/>
          <w:w w:val="105"/>
        </w:rPr>
        <w:t>,</w:t>
      </w:r>
      <w:r>
        <w:rPr>
          <w:color w:val="575757"/>
          <w:spacing w:val="-8"/>
          <w:w w:val="105"/>
        </w:rPr>
        <w:t xml:space="preserve"> </w:t>
      </w:r>
      <w:r>
        <w:rPr>
          <w:color w:val="313131"/>
          <w:w w:val="105"/>
        </w:rPr>
        <w:t xml:space="preserve">pollution </w:t>
      </w:r>
      <w:r>
        <w:rPr>
          <w:color w:val="1F1F21"/>
          <w:w w:val="105"/>
        </w:rPr>
        <w:t>prevention</w:t>
      </w:r>
      <w:r>
        <w:rPr>
          <w:color w:val="575757"/>
          <w:w w:val="105"/>
        </w:rPr>
        <w:t>,</w:t>
      </w:r>
    </w:p>
    <w:p w14:paraId="0450FEFE" w14:textId="77777777" w:rsidR="00AA3F97" w:rsidRDefault="007820C1">
      <w:pPr>
        <w:pStyle w:val="BodyText"/>
        <w:spacing w:before="48"/>
        <w:ind w:left="261"/>
      </w:pPr>
      <w:r>
        <w:rPr>
          <w:color w:val="313131"/>
          <w:w w:val="105"/>
        </w:rPr>
        <w:t>and</w:t>
      </w:r>
      <w:r>
        <w:rPr>
          <w:color w:val="313131"/>
          <w:spacing w:val="-5"/>
          <w:w w:val="105"/>
        </w:rPr>
        <w:t xml:space="preserve"> </w:t>
      </w:r>
      <w:r>
        <w:rPr>
          <w:color w:val="313131"/>
          <w:w w:val="105"/>
        </w:rPr>
        <w:t>waste</w:t>
      </w:r>
      <w:r>
        <w:rPr>
          <w:color w:val="313131"/>
          <w:spacing w:val="-10"/>
          <w:w w:val="105"/>
        </w:rPr>
        <w:t xml:space="preserve"> </w:t>
      </w:r>
      <w:r>
        <w:rPr>
          <w:color w:val="313131"/>
          <w:spacing w:val="-2"/>
          <w:w w:val="105"/>
        </w:rPr>
        <w:t>prevention.</w:t>
      </w:r>
    </w:p>
    <w:p w14:paraId="325319A3" w14:textId="77777777" w:rsidR="00AA3F97" w:rsidRDefault="00AA3F97">
      <w:pPr>
        <w:sectPr w:rsidR="00AA3F97">
          <w:pgSz w:w="11900" w:h="15500"/>
          <w:pgMar w:top="1160" w:right="1040" w:bottom="1520" w:left="1080" w:header="0" w:footer="1252" w:gutter="0"/>
          <w:cols w:space="720"/>
        </w:sectPr>
      </w:pPr>
    </w:p>
    <w:p w14:paraId="390B4101" w14:textId="77777777" w:rsidR="00AA3F97" w:rsidRDefault="007820C1">
      <w:pPr>
        <w:pStyle w:val="ListParagraph"/>
        <w:numPr>
          <w:ilvl w:val="0"/>
          <w:numId w:val="11"/>
        </w:numPr>
        <w:tabs>
          <w:tab w:val="left" w:pos="1442"/>
        </w:tabs>
        <w:spacing w:before="68" w:line="372" w:lineRule="auto"/>
        <w:ind w:left="345" w:right="156" w:firstLine="702"/>
        <w:jc w:val="both"/>
        <w:rPr>
          <w:b/>
          <w:color w:val="2A2A2A"/>
        </w:rPr>
      </w:pPr>
      <w:r>
        <w:rPr>
          <w:color w:val="3B3B3D"/>
          <w:w w:val="105"/>
        </w:rPr>
        <w:lastRenderedPageBreak/>
        <w:t xml:space="preserve">Each </w:t>
      </w:r>
      <w:r>
        <w:rPr>
          <w:color w:val="2A2A2A"/>
          <w:w w:val="105"/>
        </w:rPr>
        <w:t xml:space="preserve">permittee and </w:t>
      </w:r>
      <w:r>
        <w:rPr>
          <w:color w:val="3B3B3D"/>
          <w:w w:val="105"/>
        </w:rPr>
        <w:t xml:space="preserve">operator of an exempt well shall endeavor </w:t>
      </w:r>
      <w:r>
        <w:rPr>
          <w:color w:val="2A2A2A"/>
          <w:w w:val="105"/>
        </w:rPr>
        <w:t xml:space="preserve">to utilize practices, techniques, </w:t>
      </w:r>
      <w:r>
        <w:rPr>
          <w:color w:val="3B3B3D"/>
          <w:w w:val="105"/>
        </w:rPr>
        <w:t xml:space="preserve">and </w:t>
      </w:r>
      <w:r>
        <w:rPr>
          <w:color w:val="2A2A2A"/>
          <w:w w:val="105"/>
        </w:rPr>
        <w:t>technologies to reduce the consumption of water</w:t>
      </w:r>
      <w:r>
        <w:rPr>
          <w:color w:val="595759"/>
          <w:w w:val="105"/>
        </w:rPr>
        <w:t xml:space="preserve">, </w:t>
      </w:r>
      <w:r>
        <w:rPr>
          <w:color w:val="2A2A2A"/>
          <w:w w:val="105"/>
        </w:rPr>
        <w:t xml:space="preserve">reduce </w:t>
      </w:r>
      <w:r>
        <w:rPr>
          <w:color w:val="131313"/>
          <w:w w:val="105"/>
        </w:rPr>
        <w:t>lo</w:t>
      </w:r>
      <w:r>
        <w:rPr>
          <w:color w:val="3B3B3D"/>
          <w:w w:val="105"/>
        </w:rPr>
        <w:t xml:space="preserve">ss or </w:t>
      </w:r>
      <w:r>
        <w:rPr>
          <w:color w:val="2A2A2A"/>
          <w:w w:val="105"/>
        </w:rPr>
        <w:t xml:space="preserve">waste of </w:t>
      </w:r>
      <w:r>
        <w:rPr>
          <w:color w:val="3B3B3D"/>
          <w:w w:val="105"/>
        </w:rPr>
        <w:t xml:space="preserve">water, </w:t>
      </w:r>
      <w:r>
        <w:rPr>
          <w:color w:val="2A2A2A"/>
          <w:w w:val="105"/>
        </w:rPr>
        <w:t xml:space="preserve">improve the </w:t>
      </w:r>
      <w:r>
        <w:rPr>
          <w:color w:val="3B3B3D"/>
          <w:w w:val="105"/>
        </w:rPr>
        <w:t xml:space="preserve">efficiency </w:t>
      </w:r>
      <w:r>
        <w:rPr>
          <w:color w:val="2A2A2A"/>
          <w:w w:val="105"/>
        </w:rPr>
        <w:t xml:space="preserve">in </w:t>
      </w:r>
      <w:r>
        <w:rPr>
          <w:color w:val="3B3B3D"/>
          <w:w w:val="105"/>
        </w:rPr>
        <w:t xml:space="preserve">the </w:t>
      </w:r>
      <w:r>
        <w:rPr>
          <w:color w:val="2A2A2A"/>
          <w:w w:val="105"/>
        </w:rPr>
        <w:t xml:space="preserve">use </w:t>
      </w:r>
      <w:r>
        <w:rPr>
          <w:color w:val="3B3B3D"/>
          <w:w w:val="105"/>
        </w:rPr>
        <w:t xml:space="preserve">of water, or </w:t>
      </w:r>
      <w:r>
        <w:rPr>
          <w:color w:val="2A2A2A"/>
          <w:w w:val="105"/>
        </w:rPr>
        <w:t xml:space="preserve">increase the </w:t>
      </w:r>
      <w:r>
        <w:rPr>
          <w:color w:val="3B3B3D"/>
          <w:w w:val="105"/>
        </w:rPr>
        <w:t xml:space="preserve">recycling and </w:t>
      </w:r>
      <w:r>
        <w:rPr>
          <w:color w:val="2A2A2A"/>
          <w:w w:val="105"/>
        </w:rPr>
        <w:t xml:space="preserve">reuse </w:t>
      </w:r>
      <w:r>
        <w:rPr>
          <w:color w:val="3B3B3D"/>
          <w:w w:val="105"/>
        </w:rPr>
        <w:t xml:space="preserve">of water so </w:t>
      </w:r>
      <w:r>
        <w:rPr>
          <w:color w:val="2A2A2A"/>
          <w:w w:val="105"/>
        </w:rPr>
        <w:t xml:space="preserve">that </w:t>
      </w:r>
      <w:r>
        <w:rPr>
          <w:color w:val="3B3B3D"/>
          <w:w w:val="105"/>
        </w:rPr>
        <w:t xml:space="preserve">sufficient water </w:t>
      </w:r>
      <w:r>
        <w:rPr>
          <w:color w:val="2A2A2A"/>
          <w:w w:val="105"/>
        </w:rPr>
        <w:t xml:space="preserve">is </w:t>
      </w:r>
      <w:r>
        <w:rPr>
          <w:color w:val="3B3B3D"/>
          <w:w w:val="105"/>
        </w:rPr>
        <w:t xml:space="preserve">available for </w:t>
      </w:r>
      <w:r>
        <w:rPr>
          <w:color w:val="2A2A2A"/>
          <w:w w:val="105"/>
        </w:rPr>
        <w:t>future use.</w:t>
      </w:r>
    </w:p>
    <w:p w14:paraId="7FC9A571" w14:textId="77777777" w:rsidR="00AA3F97" w:rsidRDefault="00AA3F97">
      <w:pPr>
        <w:pStyle w:val="BodyText"/>
        <w:jc w:val="left"/>
        <w:rPr>
          <w:sz w:val="24"/>
        </w:rPr>
      </w:pPr>
    </w:p>
    <w:p w14:paraId="75DCD755" w14:textId="77777777" w:rsidR="00AA3F97" w:rsidRDefault="007820C1">
      <w:pPr>
        <w:pStyle w:val="Heading3"/>
        <w:spacing w:before="139"/>
        <w:ind w:left="337"/>
      </w:pPr>
      <w:r>
        <w:rPr>
          <w:color w:val="2A2A2A"/>
          <w:w w:val="105"/>
        </w:rPr>
        <w:t>RULE</w:t>
      </w:r>
      <w:r>
        <w:rPr>
          <w:color w:val="2A2A2A"/>
          <w:spacing w:val="-15"/>
          <w:w w:val="105"/>
        </w:rPr>
        <w:t xml:space="preserve"> </w:t>
      </w:r>
      <w:r>
        <w:rPr>
          <w:color w:val="2A2A2A"/>
          <w:w w:val="105"/>
        </w:rPr>
        <w:t>8.102</w:t>
      </w:r>
      <w:r>
        <w:rPr>
          <w:color w:val="2A2A2A"/>
          <w:spacing w:val="-6"/>
          <w:w w:val="105"/>
        </w:rPr>
        <w:t xml:space="preserve"> </w:t>
      </w:r>
      <w:r>
        <w:rPr>
          <w:color w:val="2A2A2A"/>
          <w:w w:val="105"/>
        </w:rPr>
        <w:t>WATER</w:t>
      </w:r>
      <w:r>
        <w:rPr>
          <w:color w:val="2A2A2A"/>
          <w:spacing w:val="-13"/>
          <w:w w:val="105"/>
        </w:rPr>
        <w:t xml:space="preserve"> </w:t>
      </w:r>
      <w:r>
        <w:rPr>
          <w:color w:val="2A2A2A"/>
          <w:w w:val="105"/>
        </w:rPr>
        <w:t>CONSERVATION</w:t>
      </w:r>
      <w:r>
        <w:rPr>
          <w:color w:val="2A2A2A"/>
          <w:spacing w:val="-2"/>
          <w:w w:val="105"/>
        </w:rPr>
        <w:t xml:space="preserve"> PLANS</w:t>
      </w:r>
    </w:p>
    <w:p w14:paraId="343DDEAD" w14:textId="77777777" w:rsidR="00AA3F97" w:rsidRDefault="007820C1">
      <w:pPr>
        <w:pStyle w:val="BodyText"/>
        <w:spacing w:before="158" w:line="372" w:lineRule="auto"/>
        <w:ind w:left="319" w:right="176" w:firstLine="703"/>
      </w:pPr>
      <w:r>
        <w:rPr>
          <w:color w:val="3B3B3D"/>
          <w:w w:val="105"/>
        </w:rPr>
        <w:t xml:space="preserve">Each </w:t>
      </w:r>
      <w:r>
        <w:rPr>
          <w:color w:val="2A2A2A"/>
          <w:w w:val="105"/>
        </w:rPr>
        <w:t xml:space="preserve">permittee </w:t>
      </w:r>
      <w:r>
        <w:rPr>
          <w:color w:val="3B3B3D"/>
          <w:w w:val="105"/>
        </w:rPr>
        <w:t xml:space="preserve">who is </w:t>
      </w:r>
      <w:r>
        <w:rPr>
          <w:color w:val="2A2A2A"/>
          <w:w w:val="105"/>
        </w:rPr>
        <w:t>required to</w:t>
      </w:r>
      <w:r>
        <w:rPr>
          <w:color w:val="2A2A2A"/>
          <w:spacing w:val="-2"/>
          <w:w w:val="105"/>
        </w:rPr>
        <w:t xml:space="preserve"> </w:t>
      </w:r>
      <w:r>
        <w:rPr>
          <w:color w:val="2A2A2A"/>
          <w:w w:val="105"/>
        </w:rPr>
        <w:t>prepare</w:t>
      </w:r>
      <w:r>
        <w:rPr>
          <w:color w:val="595759"/>
          <w:w w:val="105"/>
        </w:rPr>
        <w:t>,</w:t>
      </w:r>
      <w:r>
        <w:rPr>
          <w:color w:val="595759"/>
          <w:spacing w:val="-2"/>
          <w:w w:val="105"/>
        </w:rPr>
        <w:t xml:space="preserve"> </w:t>
      </w:r>
      <w:r>
        <w:rPr>
          <w:color w:val="2A2A2A"/>
          <w:w w:val="105"/>
        </w:rPr>
        <w:t>adopt</w:t>
      </w:r>
      <w:r>
        <w:rPr>
          <w:color w:val="595759"/>
          <w:w w:val="105"/>
        </w:rPr>
        <w:t>,</w:t>
      </w:r>
      <w:r>
        <w:rPr>
          <w:color w:val="595759"/>
          <w:spacing w:val="-3"/>
          <w:w w:val="105"/>
        </w:rPr>
        <w:t xml:space="preserve"> </w:t>
      </w:r>
      <w:r>
        <w:rPr>
          <w:color w:val="3B3B3D"/>
          <w:w w:val="105"/>
        </w:rPr>
        <w:t xml:space="preserve">and </w:t>
      </w:r>
      <w:r>
        <w:rPr>
          <w:color w:val="2A2A2A"/>
          <w:w w:val="105"/>
        </w:rPr>
        <w:t xml:space="preserve">implement </w:t>
      </w:r>
      <w:r>
        <w:rPr>
          <w:color w:val="3B3B3D"/>
          <w:w w:val="105"/>
        </w:rPr>
        <w:t>a water</w:t>
      </w:r>
      <w:r>
        <w:rPr>
          <w:color w:val="3B3B3D"/>
          <w:spacing w:val="-4"/>
          <w:w w:val="105"/>
        </w:rPr>
        <w:t xml:space="preserve"> </w:t>
      </w:r>
      <w:r>
        <w:rPr>
          <w:color w:val="3B3B3D"/>
          <w:w w:val="105"/>
        </w:rPr>
        <w:t xml:space="preserve">conservation </w:t>
      </w:r>
      <w:r>
        <w:rPr>
          <w:color w:val="2A2A2A"/>
          <w:w w:val="105"/>
        </w:rPr>
        <w:t>plan by</w:t>
      </w:r>
      <w:r>
        <w:rPr>
          <w:color w:val="2A2A2A"/>
          <w:spacing w:val="-15"/>
          <w:w w:val="105"/>
        </w:rPr>
        <w:t xml:space="preserve"> </w:t>
      </w:r>
      <w:r>
        <w:rPr>
          <w:color w:val="3B3B3D"/>
          <w:w w:val="105"/>
        </w:rPr>
        <w:t>another</w:t>
      </w:r>
      <w:r>
        <w:rPr>
          <w:color w:val="3B3B3D"/>
          <w:spacing w:val="-14"/>
          <w:w w:val="105"/>
        </w:rPr>
        <w:t xml:space="preserve"> </w:t>
      </w:r>
      <w:r>
        <w:rPr>
          <w:color w:val="2A2A2A"/>
          <w:w w:val="105"/>
        </w:rPr>
        <w:t>agency</w:t>
      </w:r>
      <w:r>
        <w:rPr>
          <w:color w:val="2A2A2A"/>
          <w:spacing w:val="-13"/>
          <w:w w:val="105"/>
        </w:rPr>
        <w:t xml:space="preserve"> </w:t>
      </w:r>
      <w:r>
        <w:rPr>
          <w:color w:val="2A2A2A"/>
          <w:w w:val="105"/>
        </w:rPr>
        <w:t>or political</w:t>
      </w:r>
      <w:r>
        <w:rPr>
          <w:color w:val="2A2A2A"/>
          <w:spacing w:val="-7"/>
          <w:w w:val="105"/>
        </w:rPr>
        <w:t xml:space="preserve"> </w:t>
      </w:r>
      <w:r>
        <w:rPr>
          <w:color w:val="3B3B3D"/>
          <w:w w:val="105"/>
        </w:rPr>
        <w:t>subdivision</w:t>
      </w:r>
      <w:r>
        <w:rPr>
          <w:color w:val="3B3B3D"/>
          <w:spacing w:val="-2"/>
          <w:w w:val="105"/>
        </w:rPr>
        <w:t xml:space="preserve"> </w:t>
      </w:r>
      <w:r>
        <w:rPr>
          <w:color w:val="2A2A2A"/>
          <w:w w:val="105"/>
        </w:rPr>
        <w:t>of the</w:t>
      </w:r>
      <w:r>
        <w:rPr>
          <w:color w:val="2A2A2A"/>
          <w:spacing w:val="-15"/>
          <w:w w:val="105"/>
        </w:rPr>
        <w:t xml:space="preserve"> </w:t>
      </w:r>
      <w:r>
        <w:rPr>
          <w:color w:val="2A2A2A"/>
          <w:w w:val="105"/>
        </w:rPr>
        <w:t>State</w:t>
      </w:r>
      <w:r>
        <w:rPr>
          <w:color w:val="2A2A2A"/>
          <w:spacing w:val="-13"/>
          <w:w w:val="105"/>
        </w:rPr>
        <w:t xml:space="preserve"> </w:t>
      </w:r>
      <w:r>
        <w:rPr>
          <w:color w:val="3B3B3D"/>
          <w:w w:val="105"/>
        </w:rPr>
        <w:t>of</w:t>
      </w:r>
      <w:r>
        <w:rPr>
          <w:color w:val="3B3B3D"/>
          <w:spacing w:val="-4"/>
          <w:w w:val="105"/>
        </w:rPr>
        <w:t xml:space="preserve"> </w:t>
      </w:r>
      <w:r>
        <w:rPr>
          <w:color w:val="2A2A2A"/>
          <w:w w:val="105"/>
        </w:rPr>
        <w:t>Texas</w:t>
      </w:r>
      <w:r>
        <w:rPr>
          <w:color w:val="2A2A2A"/>
          <w:spacing w:val="-10"/>
          <w:w w:val="105"/>
        </w:rPr>
        <w:t xml:space="preserve"> </w:t>
      </w:r>
      <w:r>
        <w:rPr>
          <w:color w:val="3B3B3D"/>
          <w:w w:val="105"/>
        </w:rPr>
        <w:t>shall</w:t>
      </w:r>
      <w:r>
        <w:rPr>
          <w:color w:val="3B3B3D"/>
          <w:spacing w:val="-10"/>
          <w:w w:val="105"/>
        </w:rPr>
        <w:t xml:space="preserve"> </w:t>
      </w:r>
      <w:r>
        <w:rPr>
          <w:color w:val="3B3B3D"/>
          <w:w w:val="105"/>
        </w:rPr>
        <w:t>submit</w:t>
      </w:r>
      <w:r>
        <w:rPr>
          <w:color w:val="3B3B3D"/>
          <w:spacing w:val="-2"/>
          <w:w w:val="105"/>
        </w:rPr>
        <w:t xml:space="preserve"> </w:t>
      </w:r>
      <w:r>
        <w:rPr>
          <w:color w:val="3B3B3D"/>
          <w:w w:val="105"/>
        </w:rPr>
        <w:t>a</w:t>
      </w:r>
      <w:r>
        <w:rPr>
          <w:color w:val="3B3B3D"/>
          <w:spacing w:val="-10"/>
          <w:w w:val="105"/>
        </w:rPr>
        <w:t xml:space="preserve"> </w:t>
      </w:r>
      <w:r>
        <w:rPr>
          <w:color w:val="2A2A2A"/>
          <w:w w:val="105"/>
        </w:rPr>
        <w:t>copy</w:t>
      </w:r>
      <w:r>
        <w:rPr>
          <w:color w:val="2A2A2A"/>
          <w:spacing w:val="-15"/>
          <w:w w:val="105"/>
        </w:rPr>
        <w:t xml:space="preserve"> </w:t>
      </w:r>
      <w:r>
        <w:rPr>
          <w:color w:val="3B3B3D"/>
          <w:w w:val="105"/>
        </w:rPr>
        <w:t>of that</w:t>
      </w:r>
      <w:r>
        <w:rPr>
          <w:color w:val="3B3B3D"/>
          <w:spacing w:val="-7"/>
          <w:w w:val="105"/>
        </w:rPr>
        <w:t xml:space="preserve"> </w:t>
      </w:r>
      <w:r>
        <w:rPr>
          <w:color w:val="2A2A2A"/>
          <w:w w:val="105"/>
        </w:rPr>
        <w:t>plan</w:t>
      </w:r>
      <w:r>
        <w:rPr>
          <w:color w:val="2A2A2A"/>
          <w:spacing w:val="-7"/>
          <w:w w:val="105"/>
        </w:rPr>
        <w:t xml:space="preserve"> </w:t>
      </w:r>
      <w:r>
        <w:rPr>
          <w:color w:val="2A2A2A"/>
          <w:w w:val="105"/>
        </w:rPr>
        <w:t>to</w:t>
      </w:r>
      <w:r>
        <w:rPr>
          <w:color w:val="2A2A2A"/>
          <w:spacing w:val="-15"/>
          <w:w w:val="105"/>
        </w:rPr>
        <w:t xml:space="preserve"> </w:t>
      </w:r>
      <w:r>
        <w:rPr>
          <w:color w:val="2A2A2A"/>
          <w:w w:val="105"/>
        </w:rPr>
        <w:t xml:space="preserve">the </w:t>
      </w:r>
      <w:r>
        <w:rPr>
          <w:color w:val="3B3B3D"/>
          <w:w w:val="105"/>
        </w:rPr>
        <w:t xml:space="preserve">District for </w:t>
      </w:r>
      <w:r>
        <w:rPr>
          <w:color w:val="2A2A2A"/>
          <w:w w:val="105"/>
        </w:rPr>
        <w:t xml:space="preserve">the District's files </w:t>
      </w:r>
      <w:r>
        <w:rPr>
          <w:color w:val="3B3B3D"/>
          <w:w w:val="105"/>
        </w:rPr>
        <w:t xml:space="preserve">in order to </w:t>
      </w:r>
      <w:r>
        <w:rPr>
          <w:color w:val="2A2A2A"/>
          <w:w w:val="105"/>
        </w:rPr>
        <w:t xml:space="preserve">assist the District in monitoring the </w:t>
      </w:r>
      <w:r>
        <w:rPr>
          <w:color w:val="3B3B3D"/>
          <w:w w:val="105"/>
        </w:rPr>
        <w:t xml:space="preserve">success </w:t>
      </w:r>
      <w:r>
        <w:rPr>
          <w:color w:val="2A2A2A"/>
          <w:w w:val="105"/>
        </w:rPr>
        <w:t xml:space="preserve">of water </w:t>
      </w:r>
      <w:r>
        <w:rPr>
          <w:color w:val="3B3B3D"/>
          <w:w w:val="105"/>
        </w:rPr>
        <w:t xml:space="preserve">conservation efforts within </w:t>
      </w:r>
      <w:r>
        <w:rPr>
          <w:color w:val="2A2A2A"/>
          <w:w w:val="105"/>
        </w:rPr>
        <w:t>the District.</w:t>
      </w:r>
    </w:p>
    <w:p w14:paraId="449463FF" w14:textId="77777777" w:rsidR="00AA3F97" w:rsidRDefault="00AA3F97">
      <w:pPr>
        <w:pStyle w:val="BodyText"/>
        <w:spacing w:before="9"/>
        <w:jc w:val="left"/>
        <w:rPr>
          <w:sz w:val="33"/>
        </w:rPr>
      </w:pPr>
    </w:p>
    <w:p w14:paraId="0BCCFC9D" w14:textId="77777777" w:rsidR="00AA3F97" w:rsidRDefault="007820C1">
      <w:pPr>
        <w:tabs>
          <w:tab w:val="left" w:pos="2546"/>
        </w:tabs>
        <w:spacing w:before="1"/>
        <w:ind w:left="313"/>
        <w:rPr>
          <w:b/>
          <w:sz w:val="27"/>
        </w:rPr>
      </w:pPr>
      <w:r>
        <w:rPr>
          <w:b/>
          <w:color w:val="3B3B3D"/>
          <w:sz w:val="27"/>
        </w:rPr>
        <w:t>SUBSECTION</w:t>
      </w:r>
      <w:r>
        <w:rPr>
          <w:b/>
          <w:color w:val="3B3B3D"/>
          <w:spacing w:val="-17"/>
          <w:sz w:val="27"/>
        </w:rPr>
        <w:t xml:space="preserve"> </w:t>
      </w:r>
      <w:r>
        <w:rPr>
          <w:b/>
          <w:color w:val="2A2A2A"/>
          <w:spacing w:val="-5"/>
          <w:sz w:val="27"/>
        </w:rPr>
        <w:t>2.</w:t>
      </w:r>
      <w:r>
        <w:rPr>
          <w:b/>
          <w:color w:val="2A2A2A"/>
          <w:sz w:val="27"/>
        </w:rPr>
        <w:tab/>
      </w:r>
      <w:r>
        <w:rPr>
          <w:b/>
          <w:color w:val="2A2A2A"/>
          <w:spacing w:val="-2"/>
          <w:sz w:val="27"/>
        </w:rPr>
        <w:t>DROUGHT</w:t>
      </w:r>
    </w:p>
    <w:p w14:paraId="5203D7BE" w14:textId="77777777" w:rsidR="00AA3F97" w:rsidRDefault="00AA3F97">
      <w:pPr>
        <w:pStyle w:val="BodyText"/>
        <w:jc w:val="left"/>
        <w:rPr>
          <w:b/>
          <w:sz w:val="30"/>
        </w:rPr>
      </w:pPr>
    </w:p>
    <w:p w14:paraId="78788383" w14:textId="77777777" w:rsidR="00AA3F97" w:rsidRDefault="007820C1">
      <w:pPr>
        <w:pStyle w:val="Heading3"/>
        <w:spacing w:before="227"/>
        <w:ind w:left="323"/>
      </w:pPr>
      <w:r>
        <w:rPr>
          <w:color w:val="2A2A2A"/>
          <w:w w:val="105"/>
        </w:rPr>
        <w:t>RULE</w:t>
      </w:r>
      <w:r>
        <w:rPr>
          <w:color w:val="2A2A2A"/>
          <w:spacing w:val="-8"/>
          <w:w w:val="105"/>
        </w:rPr>
        <w:t xml:space="preserve"> </w:t>
      </w:r>
      <w:r>
        <w:rPr>
          <w:color w:val="2A2A2A"/>
          <w:w w:val="105"/>
        </w:rPr>
        <w:t>8.201</w:t>
      </w:r>
      <w:r>
        <w:rPr>
          <w:color w:val="2A2A2A"/>
          <w:spacing w:val="-10"/>
          <w:w w:val="105"/>
        </w:rPr>
        <w:t xml:space="preserve"> </w:t>
      </w:r>
      <w:r>
        <w:rPr>
          <w:color w:val="2A2A2A"/>
          <w:w w:val="105"/>
        </w:rPr>
        <w:t>DROUGHT</w:t>
      </w:r>
      <w:r>
        <w:rPr>
          <w:color w:val="2A2A2A"/>
          <w:spacing w:val="-12"/>
          <w:w w:val="105"/>
        </w:rPr>
        <w:t xml:space="preserve"> </w:t>
      </w:r>
      <w:r>
        <w:rPr>
          <w:color w:val="3B3B3D"/>
          <w:spacing w:val="-2"/>
          <w:w w:val="105"/>
        </w:rPr>
        <w:t>CONDITION</w:t>
      </w:r>
    </w:p>
    <w:p w14:paraId="425A4395" w14:textId="77777777" w:rsidR="00AA3F97" w:rsidRDefault="007820C1">
      <w:pPr>
        <w:pStyle w:val="BodyText"/>
        <w:spacing w:before="151" w:line="374" w:lineRule="auto"/>
        <w:ind w:left="309" w:right="190" w:firstLine="690"/>
      </w:pPr>
      <w:r>
        <w:rPr>
          <w:color w:val="3B3B3D"/>
          <w:w w:val="105"/>
        </w:rPr>
        <w:t xml:space="preserve">The </w:t>
      </w:r>
      <w:r>
        <w:rPr>
          <w:color w:val="2A2A2A"/>
          <w:w w:val="105"/>
        </w:rPr>
        <w:t xml:space="preserve">District </w:t>
      </w:r>
      <w:r>
        <w:rPr>
          <w:color w:val="3B3B3D"/>
          <w:w w:val="105"/>
        </w:rPr>
        <w:t xml:space="preserve">shall monitor </w:t>
      </w:r>
      <w:r>
        <w:rPr>
          <w:color w:val="2A2A2A"/>
          <w:w w:val="105"/>
        </w:rPr>
        <w:t xml:space="preserve">drought </w:t>
      </w:r>
      <w:r>
        <w:rPr>
          <w:color w:val="3B3B3D"/>
          <w:w w:val="105"/>
        </w:rPr>
        <w:t>and it</w:t>
      </w:r>
      <w:r>
        <w:rPr>
          <w:color w:val="595759"/>
          <w:w w:val="105"/>
        </w:rPr>
        <w:t xml:space="preserve">s </w:t>
      </w:r>
      <w:r>
        <w:rPr>
          <w:color w:val="3B3B3D"/>
          <w:w w:val="105"/>
        </w:rPr>
        <w:t xml:space="preserve">specific stages according to </w:t>
      </w:r>
      <w:r>
        <w:rPr>
          <w:color w:val="2A2A2A"/>
          <w:w w:val="105"/>
        </w:rPr>
        <w:t xml:space="preserve">the Palmer Drought </w:t>
      </w:r>
      <w:r>
        <w:rPr>
          <w:color w:val="3B3B3D"/>
          <w:w w:val="105"/>
        </w:rPr>
        <w:t xml:space="preserve">Severity </w:t>
      </w:r>
      <w:r>
        <w:rPr>
          <w:color w:val="2A2A2A"/>
          <w:w w:val="105"/>
        </w:rPr>
        <w:t xml:space="preserve">Index </w:t>
      </w:r>
      <w:r>
        <w:rPr>
          <w:color w:val="3B3B3D"/>
          <w:w w:val="105"/>
        </w:rPr>
        <w:t xml:space="preserve">as </w:t>
      </w:r>
      <w:r>
        <w:rPr>
          <w:color w:val="2A2A2A"/>
          <w:w w:val="105"/>
        </w:rPr>
        <w:t>published by</w:t>
      </w:r>
      <w:r>
        <w:rPr>
          <w:color w:val="2A2A2A"/>
          <w:spacing w:val="-7"/>
          <w:w w:val="105"/>
        </w:rPr>
        <w:t xml:space="preserve"> </w:t>
      </w:r>
      <w:r>
        <w:rPr>
          <w:color w:val="2A2A2A"/>
          <w:w w:val="105"/>
        </w:rPr>
        <w:t>the</w:t>
      </w:r>
      <w:r>
        <w:rPr>
          <w:color w:val="2A2A2A"/>
          <w:spacing w:val="-11"/>
          <w:w w:val="105"/>
        </w:rPr>
        <w:t xml:space="preserve"> </w:t>
      </w:r>
      <w:r>
        <w:rPr>
          <w:color w:val="2A2A2A"/>
          <w:w w:val="105"/>
        </w:rPr>
        <w:t xml:space="preserve">Texas </w:t>
      </w:r>
      <w:r>
        <w:rPr>
          <w:color w:val="3B3B3D"/>
          <w:w w:val="105"/>
        </w:rPr>
        <w:t xml:space="preserve">Water </w:t>
      </w:r>
      <w:r>
        <w:rPr>
          <w:color w:val="2A2A2A"/>
          <w:w w:val="105"/>
        </w:rPr>
        <w:t xml:space="preserve">Development Board </w:t>
      </w:r>
      <w:r>
        <w:rPr>
          <w:color w:val="3B3B3D"/>
          <w:w w:val="105"/>
        </w:rPr>
        <w:t>or similar agency.</w:t>
      </w:r>
      <w:r>
        <w:rPr>
          <w:color w:val="3B3B3D"/>
          <w:spacing w:val="80"/>
          <w:w w:val="105"/>
        </w:rPr>
        <w:t xml:space="preserve"> </w:t>
      </w:r>
      <w:r>
        <w:rPr>
          <w:color w:val="2A2A2A"/>
          <w:w w:val="105"/>
        </w:rPr>
        <w:t>The</w:t>
      </w:r>
      <w:r>
        <w:rPr>
          <w:color w:val="2A2A2A"/>
          <w:spacing w:val="-10"/>
          <w:w w:val="105"/>
        </w:rPr>
        <w:t xml:space="preserve"> </w:t>
      </w:r>
      <w:r>
        <w:rPr>
          <w:color w:val="3B3B3D"/>
          <w:w w:val="105"/>
        </w:rPr>
        <w:t xml:space="preserve">index ranges from </w:t>
      </w:r>
      <w:r>
        <w:rPr>
          <w:color w:val="2A2A2A"/>
          <w:w w:val="105"/>
        </w:rPr>
        <w:t xml:space="preserve">4 </w:t>
      </w:r>
      <w:r>
        <w:rPr>
          <w:color w:val="3B3B3D"/>
          <w:w w:val="105"/>
        </w:rPr>
        <w:t>(Extremely Wet) to</w:t>
      </w:r>
      <w:r>
        <w:rPr>
          <w:color w:val="3B3B3D"/>
          <w:spacing w:val="-6"/>
          <w:w w:val="105"/>
        </w:rPr>
        <w:t xml:space="preserve"> </w:t>
      </w:r>
      <w:r>
        <w:rPr>
          <w:rFonts w:ascii="Arial"/>
          <w:color w:val="3B3B3D"/>
          <w:w w:val="105"/>
        </w:rPr>
        <w:t xml:space="preserve">-4 </w:t>
      </w:r>
      <w:r>
        <w:rPr>
          <w:color w:val="3B3B3D"/>
          <w:w w:val="105"/>
        </w:rPr>
        <w:t xml:space="preserve">(Extreme </w:t>
      </w:r>
      <w:r>
        <w:rPr>
          <w:color w:val="2A2A2A"/>
          <w:w w:val="105"/>
        </w:rPr>
        <w:t xml:space="preserve">Drought) </w:t>
      </w:r>
      <w:r>
        <w:rPr>
          <w:color w:val="3B3B3D"/>
          <w:w w:val="105"/>
        </w:rPr>
        <w:t xml:space="preserve">and takes </w:t>
      </w:r>
      <w:r>
        <w:rPr>
          <w:color w:val="2A2A2A"/>
          <w:w w:val="105"/>
        </w:rPr>
        <w:t xml:space="preserve">into </w:t>
      </w:r>
      <w:r>
        <w:rPr>
          <w:color w:val="3B3B3D"/>
          <w:w w:val="105"/>
        </w:rPr>
        <w:t xml:space="preserve">account </w:t>
      </w:r>
      <w:r>
        <w:rPr>
          <w:color w:val="2A2A2A"/>
          <w:w w:val="105"/>
        </w:rPr>
        <w:t xml:space="preserve">hydrologic </w:t>
      </w:r>
      <w:r>
        <w:rPr>
          <w:color w:val="3B3B3D"/>
          <w:w w:val="105"/>
        </w:rPr>
        <w:t>factors such a</w:t>
      </w:r>
      <w:r>
        <w:rPr>
          <w:color w:val="595759"/>
          <w:w w:val="105"/>
        </w:rPr>
        <w:t xml:space="preserve">s </w:t>
      </w:r>
      <w:r>
        <w:rPr>
          <w:color w:val="3B3B3D"/>
          <w:w w:val="105"/>
        </w:rPr>
        <w:t>recent precipitation</w:t>
      </w:r>
      <w:r>
        <w:rPr>
          <w:color w:val="707070"/>
          <w:w w:val="105"/>
        </w:rPr>
        <w:t xml:space="preserve">, </w:t>
      </w:r>
      <w:r>
        <w:rPr>
          <w:color w:val="3B3B3D"/>
          <w:w w:val="105"/>
        </w:rPr>
        <w:t>evaporation</w:t>
      </w:r>
      <w:r>
        <w:rPr>
          <w:color w:val="595759"/>
          <w:w w:val="105"/>
        </w:rPr>
        <w:t xml:space="preserve">, </w:t>
      </w:r>
      <w:r>
        <w:rPr>
          <w:color w:val="3B3B3D"/>
          <w:w w:val="105"/>
        </w:rPr>
        <w:t xml:space="preserve">and </w:t>
      </w:r>
      <w:r>
        <w:rPr>
          <w:color w:val="595759"/>
          <w:w w:val="105"/>
        </w:rPr>
        <w:t>s</w:t>
      </w:r>
      <w:r>
        <w:rPr>
          <w:color w:val="3B3B3D"/>
          <w:w w:val="105"/>
        </w:rPr>
        <w:t xml:space="preserve">oil </w:t>
      </w:r>
      <w:r>
        <w:rPr>
          <w:color w:val="2A2A2A"/>
          <w:w w:val="105"/>
        </w:rPr>
        <w:t>moisture.</w:t>
      </w:r>
      <w:r>
        <w:rPr>
          <w:color w:val="2A2A2A"/>
          <w:spacing w:val="40"/>
          <w:w w:val="105"/>
        </w:rPr>
        <w:t xml:space="preserve"> </w:t>
      </w:r>
      <w:r>
        <w:rPr>
          <w:color w:val="3B3B3D"/>
          <w:w w:val="105"/>
        </w:rPr>
        <w:t xml:space="preserve">When </w:t>
      </w:r>
      <w:r>
        <w:rPr>
          <w:color w:val="2A2A2A"/>
          <w:w w:val="105"/>
        </w:rPr>
        <w:t xml:space="preserve">the index </w:t>
      </w:r>
      <w:r>
        <w:rPr>
          <w:color w:val="3B3B3D"/>
          <w:w w:val="105"/>
        </w:rPr>
        <w:t xml:space="preserve">indicates that </w:t>
      </w:r>
      <w:r>
        <w:rPr>
          <w:color w:val="2A2A2A"/>
          <w:w w:val="105"/>
        </w:rPr>
        <w:t xml:space="preserve">the </w:t>
      </w:r>
      <w:r>
        <w:rPr>
          <w:color w:val="3B3B3D"/>
          <w:w w:val="105"/>
        </w:rPr>
        <w:t>District will</w:t>
      </w:r>
      <w:r>
        <w:rPr>
          <w:color w:val="3B3B3D"/>
          <w:spacing w:val="-2"/>
          <w:w w:val="105"/>
        </w:rPr>
        <w:t xml:space="preserve"> </w:t>
      </w:r>
      <w:r>
        <w:rPr>
          <w:color w:val="3B3B3D"/>
          <w:w w:val="105"/>
        </w:rPr>
        <w:t>experience severe drought conditions, the</w:t>
      </w:r>
      <w:r>
        <w:rPr>
          <w:color w:val="3B3B3D"/>
          <w:spacing w:val="-2"/>
          <w:w w:val="105"/>
        </w:rPr>
        <w:t xml:space="preserve"> </w:t>
      </w:r>
      <w:r>
        <w:rPr>
          <w:color w:val="2A2A2A"/>
          <w:w w:val="105"/>
        </w:rPr>
        <w:t xml:space="preserve">District </w:t>
      </w:r>
      <w:r>
        <w:rPr>
          <w:color w:val="3B3B3D"/>
          <w:w w:val="105"/>
        </w:rPr>
        <w:t xml:space="preserve">will </w:t>
      </w:r>
      <w:r>
        <w:rPr>
          <w:color w:val="2A2A2A"/>
          <w:w w:val="105"/>
        </w:rPr>
        <w:t xml:space="preserve">notify </w:t>
      </w:r>
      <w:r>
        <w:rPr>
          <w:color w:val="3B3B3D"/>
          <w:w w:val="105"/>
        </w:rPr>
        <w:t xml:space="preserve">all </w:t>
      </w:r>
      <w:r>
        <w:rPr>
          <w:color w:val="2A2A2A"/>
          <w:w w:val="105"/>
        </w:rPr>
        <w:t xml:space="preserve">public </w:t>
      </w:r>
      <w:r>
        <w:rPr>
          <w:color w:val="3B3B3D"/>
          <w:w w:val="105"/>
        </w:rPr>
        <w:t>water</w:t>
      </w:r>
      <w:r>
        <w:rPr>
          <w:color w:val="3B3B3D"/>
          <w:spacing w:val="-4"/>
          <w:w w:val="105"/>
        </w:rPr>
        <w:t xml:space="preserve"> </w:t>
      </w:r>
      <w:r>
        <w:rPr>
          <w:color w:val="3B3B3D"/>
          <w:w w:val="105"/>
        </w:rPr>
        <w:t xml:space="preserve">suppliers within the </w:t>
      </w:r>
      <w:r>
        <w:rPr>
          <w:color w:val="2A2A2A"/>
          <w:w w:val="105"/>
        </w:rPr>
        <w:t>District.</w:t>
      </w:r>
    </w:p>
    <w:p w14:paraId="1BDF82DF" w14:textId="77777777" w:rsidR="00AA3F97" w:rsidRDefault="00AA3F97">
      <w:pPr>
        <w:pStyle w:val="BodyText"/>
        <w:spacing w:before="4"/>
        <w:jc w:val="left"/>
        <w:rPr>
          <w:sz w:val="35"/>
        </w:rPr>
      </w:pPr>
    </w:p>
    <w:p w14:paraId="68AC7362" w14:textId="77777777" w:rsidR="00AA3F97" w:rsidRDefault="007820C1">
      <w:pPr>
        <w:pStyle w:val="Heading3"/>
        <w:ind w:left="308"/>
      </w:pPr>
      <w:r>
        <w:rPr>
          <w:color w:val="2A2A2A"/>
          <w:w w:val="105"/>
        </w:rPr>
        <w:t>RULE</w:t>
      </w:r>
      <w:r>
        <w:rPr>
          <w:color w:val="2A2A2A"/>
          <w:spacing w:val="-15"/>
          <w:w w:val="105"/>
        </w:rPr>
        <w:t xml:space="preserve"> </w:t>
      </w:r>
      <w:r>
        <w:rPr>
          <w:color w:val="2A2A2A"/>
          <w:w w:val="105"/>
        </w:rPr>
        <w:t>8.202</w:t>
      </w:r>
      <w:r>
        <w:rPr>
          <w:color w:val="2A2A2A"/>
          <w:spacing w:val="-14"/>
          <w:w w:val="105"/>
        </w:rPr>
        <w:t xml:space="preserve"> </w:t>
      </w:r>
      <w:r>
        <w:rPr>
          <w:color w:val="2A2A2A"/>
          <w:w w:val="105"/>
        </w:rPr>
        <w:t>DROUGHT</w:t>
      </w:r>
      <w:r>
        <w:rPr>
          <w:color w:val="2A2A2A"/>
          <w:spacing w:val="-12"/>
          <w:w w:val="105"/>
        </w:rPr>
        <w:t xml:space="preserve"> </w:t>
      </w:r>
      <w:r>
        <w:rPr>
          <w:color w:val="2A2A2A"/>
          <w:w w:val="105"/>
        </w:rPr>
        <w:t>MANAGEMENT</w:t>
      </w:r>
      <w:r>
        <w:rPr>
          <w:color w:val="2A2A2A"/>
          <w:spacing w:val="-3"/>
          <w:w w:val="105"/>
        </w:rPr>
        <w:t xml:space="preserve"> </w:t>
      </w:r>
      <w:r>
        <w:rPr>
          <w:color w:val="2A2A2A"/>
          <w:spacing w:val="-4"/>
          <w:w w:val="105"/>
        </w:rPr>
        <w:t>PLANS</w:t>
      </w:r>
    </w:p>
    <w:p w14:paraId="3AD376A8" w14:textId="77777777" w:rsidR="00AA3F97" w:rsidRDefault="007820C1">
      <w:pPr>
        <w:pStyle w:val="BodyText"/>
        <w:spacing w:before="137" w:line="374" w:lineRule="auto"/>
        <w:ind w:left="304" w:right="190" w:firstLine="689"/>
      </w:pPr>
      <w:r>
        <w:rPr>
          <w:color w:val="3B3B3D"/>
          <w:w w:val="105"/>
        </w:rPr>
        <w:t>Each</w:t>
      </w:r>
      <w:r>
        <w:rPr>
          <w:color w:val="3B3B3D"/>
          <w:spacing w:val="-15"/>
          <w:w w:val="105"/>
        </w:rPr>
        <w:t xml:space="preserve"> </w:t>
      </w:r>
      <w:r>
        <w:rPr>
          <w:color w:val="3B3B3D"/>
          <w:w w:val="105"/>
        </w:rPr>
        <w:t>permittee</w:t>
      </w:r>
      <w:r>
        <w:rPr>
          <w:color w:val="3B3B3D"/>
          <w:spacing w:val="-14"/>
          <w:w w:val="105"/>
        </w:rPr>
        <w:t xml:space="preserve"> </w:t>
      </w:r>
      <w:r>
        <w:rPr>
          <w:color w:val="3B3B3D"/>
          <w:w w:val="105"/>
        </w:rPr>
        <w:t>who</w:t>
      </w:r>
      <w:r>
        <w:rPr>
          <w:color w:val="3B3B3D"/>
          <w:spacing w:val="-15"/>
          <w:w w:val="105"/>
        </w:rPr>
        <w:t xml:space="preserve"> </w:t>
      </w:r>
      <w:r>
        <w:rPr>
          <w:color w:val="2A2A2A"/>
          <w:w w:val="105"/>
        </w:rPr>
        <w:t>is</w:t>
      </w:r>
      <w:r>
        <w:rPr>
          <w:color w:val="2A2A2A"/>
          <w:spacing w:val="-14"/>
          <w:w w:val="105"/>
        </w:rPr>
        <w:t xml:space="preserve"> </w:t>
      </w:r>
      <w:r>
        <w:rPr>
          <w:color w:val="2A2A2A"/>
          <w:w w:val="105"/>
        </w:rPr>
        <w:t>required</w:t>
      </w:r>
      <w:r>
        <w:rPr>
          <w:color w:val="2A2A2A"/>
          <w:spacing w:val="-15"/>
          <w:w w:val="105"/>
        </w:rPr>
        <w:t xml:space="preserve"> </w:t>
      </w:r>
      <w:r>
        <w:rPr>
          <w:color w:val="2A2A2A"/>
          <w:w w:val="105"/>
        </w:rPr>
        <w:t>by</w:t>
      </w:r>
      <w:r>
        <w:rPr>
          <w:color w:val="2A2A2A"/>
          <w:spacing w:val="-14"/>
          <w:w w:val="105"/>
        </w:rPr>
        <w:t xml:space="preserve"> </w:t>
      </w:r>
      <w:r>
        <w:rPr>
          <w:color w:val="3B3B3D"/>
          <w:w w:val="105"/>
        </w:rPr>
        <w:t>another</w:t>
      </w:r>
      <w:r>
        <w:rPr>
          <w:color w:val="3B3B3D"/>
          <w:spacing w:val="-15"/>
          <w:w w:val="105"/>
        </w:rPr>
        <w:t xml:space="preserve"> </w:t>
      </w:r>
      <w:r>
        <w:rPr>
          <w:color w:val="3B3B3D"/>
          <w:w w:val="105"/>
        </w:rPr>
        <w:t>agency</w:t>
      </w:r>
      <w:r>
        <w:rPr>
          <w:color w:val="3B3B3D"/>
          <w:spacing w:val="-14"/>
          <w:w w:val="105"/>
        </w:rPr>
        <w:t xml:space="preserve"> </w:t>
      </w:r>
      <w:r>
        <w:rPr>
          <w:color w:val="2A2A2A"/>
          <w:w w:val="105"/>
        </w:rPr>
        <w:t>or</w:t>
      </w:r>
      <w:r>
        <w:rPr>
          <w:color w:val="2A2A2A"/>
          <w:spacing w:val="-14"/>
          <w:w w:val="105"/>
        </w:rPr>
        <w:t xml:space="preserve"> </w:t>
      </w:r>
      <w:r>
        <w:rPr>
          <w:color w:val="3B3B3D"/>
          <w:w w:val="105"/>
        </w:rPr>
        <w:t>political</w:t>
      </w:r>
      <w:r>
        <w:rPr>
          <w:color w:val="3B3B3D"/>
          <w:spacing w:val="-15"/>
          <w:w w:val="105"/>
        </w:rPr>
        <w:t xml:space="preserve"> </w:t>
      </w:r>
      <w:r>
        <w:rPr>
          <w:color w:val="3B3B3D"/>
          <w:w w:val="105"/>
        </w:rPr>
        <w:t>subdivision</w:t>
      </w:r>
      <w:r>
        <w:rPr>
          <w:color w:val="3B3B3D"/>
          <w:spacing w:val="-14"/>
          <w:w w:val="105"/>
        </w:rPr>
        <w:t xml:space="preserve"> </w:t>
      </w:r>
      <w:r>
        <w:rPr>
          <w:color w:val="3B3B3D"/>
          <w:w w:val="105"/>
        </w:rPr>
        <w:t>of</w:t>
      </w:r>
      <w:r>
        <w:rPr>
          <w:color w:val="3B3B3D"/>
          <w:spacing w:val="-15"/>
          <w:w w:val="105"/>
        </w:rPr>
        <w:t xml:space="preserve"> </w:t>
      </w:r>
      <w:r>
        <w:rPr>
          <w:color w:val="3B3B3D"/>
          <w:w w:val="105"/>
        </w:rPr>
        <w:t>the</w:t>
      </w:r>
      <w:r>
        <w:rPr>
          <w:color w:val="3B3B3D"/>
          <w:spacing w:val="-14"/>
          <w:w w:val="105"/>
        </w:rPr>
        <w:t xml:space="preserve"> </w:t>
      </w:r>
      <w:r>
        <w:rPr>
          <w:color w:val="2A2A2A"/>
          <w:w w:val="105"/>
        </w:rPr>
        <w:t>State</w:t>
      </w:r>
      <w:r>
        <w:rPr>
          <w:color w:val="2A2A2A"/>
          <w:spacing w:val="-15"/>
          <w:w w:val="105"/>
        </w:rPr>
        <w:t xml:space="preserve"> </w:t>
      </w:r>
      <w:r>
        <w:rPr>
          <w:color w:val="2A2A2A"/>
          <w:w w:val="105"/>
        </w:rPr>
        <w:t>of</w:t>
      </w:r>
      <w:r>
        <w:rPr>
          <w:color w:val="2A2A2A"/>
          <w:spacing w:val="-14"/>
          <w:w w:val="105"/>
        </w:rPr>
        <w:t xml:space="preserve"> </w:t>
      </w:r>
      <w:r>
        <w:rPr>
          <w:color w:val="2A2A2A"/>
          <w:w w:val="105"/>
        </w:rPr>
        <w:t xml:space="preserve">Texas </w:t>
      </w:r>
      <w:r>
        <w:rPr>
          <w:color w:val="3B3B3D"/>
          <w:w w:val="105"/>
        </w:rPr>
        <w:t>to</w:t>
      </w:r>
      <w:r>
        <w:rPr>
          <w:color w:val="3B3B3D"/>
          <w:spacing w:val="-15"/>
          <w:w w:val="105"/>
        </w:rPr>
        <w:t xml:space="preserve"> </w:t>
      </w:r>
      <w:r>
        <w:rPr>
          <w:color w:val="2A2A2A"/>
          <w:w w:val="105"/>
        </w:rPr>
        <w:t>maintain</w:t>
      </w:r>
      <w:r>
        <w:rPr>
          <w:color w:val="2A2A2A"/>
          <w:spacing w:val="-14"/>
          <w:w w:val="105"/>
        </w:rPr>
        <w:t xml:space="preserve"> </w:t>
      </w:r>
      <w:r>
        <w:rPr>
          <w:color w:val="3B3B3D"/>
          <w:w w:val="105"/>
        </w:rPr>
        <w:t>a</w:t>
      </w:r>
      <w:r>
        <w:rPr>
          <w:color w:val="3B3B3D"/>
          <w:spacing w:val="-15"/>
          <w:w w:val="105"/>
        </w:rPr>
        <w:t xml:space="preserve"> </w:t>
      </w:r>
      <w:r>
        <w:rPr>
          <w:color w:val="3B3B3D"/>
          <w:w w:val="105"/>
        </w:rPr>
        <w:t>drought</w:t>
      </w:r>
      <w:r>
        <w:rPr>
          <w:color w:val="3B3B3D"/>
          <w:spacing w:val="-14"/>
          <w:w w:val="105"/>
        </w:rPr>
        <w:t xml:space="preserve"> </w:t>
      </w:r>
      <w:r>
        <w:rPr>
          <w:color w:val="3B3B3D"/>
          <w:w w:val="105"/>
        </w:rPr>
        <w:t>management</w:t>
      </w:r>
      <w:r>
        <w:rPr>
          <w:color w:val="3B3B3D"/>
          <w:spacing w:val="-5"/>
          <w:w w:val="105"/>
        </w:rPr>
        <w:t xml:space="preserve"> </w:t>
      </w:r>
      <w:r>
        <w:rPr>
          <w:color w:val="3B3B3D"/>
          <w:w w:val="105"/>
        </w:rPr>
        <w:t>plan</w:t>
      </w:r>
      <w:r>
        <w:rPr>
          <w:color w:val="3B3B3D"/>
          <w:spacing w:val="-15"/>
          <w:w w:val="105"/>
        </w:rPr>
        <w:t xml:space="preserve"> </w:t>
      </w:r>
      <w:r>
        <w:rPr>
          <w:color w:val="3B3B3D"/>
          <w:w w:val="105"/>
        </w:rPr>
        <w:t>shall</w:t>
      </w:r>
      <w:r>
        <w:rPr>
          <w:color w:val="3B3B3D"/>
          <w:spacing w:val="-14"/>
          <w:w w:val="105"/>
        </w:rPr>
        <w:t xml:space="preserve"> </w:t>
      </w:r>
      <w:r>
        <w:rPr>
          <w:color w:val="3B3B3D"/>
          <w:w w:val="105"/>
        </w:rPr>
        <w:t>submit</w:t>
      </w:r>
      <w:r>
        <w:rPr>
          <w:color w:val="3B3B3D"/>
          <w:spacing w:val="-15"/>
          <w:w w:val="105"/>
        </w:rPr>
        <w:t xml:space="preserve"> </w:t>
      </w:r>
      <w:r>
        <w:rPr>
          <w:color w:val="3B3B3D"/>
          <w:w w:val="105"/>
        </w:rPr>
        <w:t>a</w:t>
      </w:r>
      <w:r>
        <w:rPr>
          <w:color w:val="3B3B3D"/>
          <w:spacing w:val="-6"/>
          <w:w w:val="105"/>
        </w:rPr>
        <w:t xml:space="preserve"> </w:t>
      </w:r>
      <w:r>
        <w:rPr>
          <w:color w:val="3B3B3D"/>
          <w:w w:val="105"/>
        </w:rPr>
        <w:t>copy</w:t>
      </w:r>
      <w:r>
        <w:rPr>
          <w:color w:val="3B3B3D"/>
          <w:spacing w:val="-15"/>
          <w:w w:val="105"/>
        </w:rPr>
        <w:t xml:space="preserve"> </w:t>
      </w:r>
      <w:r>
        <w:rPr>
          <w:color w:val="3B3B3D"/>
          <w:w w:val="105"/>
        </w:rPr>
        <w:t>of</w:t>
      </w:r>
      <w:r>
        <w:rPr>
          <w:color w:val="3B3B3D"/>
          <w:spacing w:val="-6"/>
          <w:w w:val="105"/>
        </w:rPr>
        <w:t xml:space="preserve"> </w:t>
      </w:r>
      <w:r>
        <w:rPr>
          <w:color w:val="2A2A2A"/>
          <w:w w:val="105"/>
        </w:rPr>
        <w:t>the</w:t>
      </w:r>
      <w:r>
        <w:rPr>
          <w:color w:val="2A2A2A"/>
          <w:spacing w:val="-15"/>
          <w:w w:val="105"/>
        </w:rPr>
        <w:t xml:space="preserve"> </w:t>
      </w:r>
      <w:r>
        <w:rPr>
          <w:color w:val="2A2A2A"/>
          <w:w w:val="105"/>
        </w:rPr>
        <w:t>plan</w:t>
      </w:r>
      <w:r>
        <w:rPr>
          <w:color w:val="2A2A2A"/>
          <w:spacing w:val="-13"/>
          <w:w w:val="105"/>
        </w:rPr>
        <w:t xml:space="preserve"> </w:t>
      </w:r>
      <w:r>
        <w:rPr>
          <w:color w:val="3B3B3D"/>
          <w:w w:val="105"/>
        </w:rPr>
        <w:t>to</w:t>
      </w:r>
      <w:r>
        <w:rPr>
          <w:color w:val="3B3B3D"/>
          <w:spacing w:val="-15"/>
          <w:w w:val="105"/>
        </w:rPr>
        <w:t xml:space="preserve"> </w:t>
      </w:r>
      <w:r>
        <w:rPr>
          <w:color w:val="2A2A2A"/>
          <w:w w:val="105"/>
        </w:rPr>
        <w:t>the</w:t>
      </w:r>
      <w:r>
        <w:rPr>
          <w:color w:val="2A2A2A"/>
          <w:spacing w:val="-14"/>
          <w:w w:val="105"/>
        </w:rPr>
        <w:t xml:space="preserve"> </w:t>
      </w:r>
      <w:r>
        <w:rPr>
          <w:color w:val="2A2A2A"/>
          <w:w w:val="105"/>
        </w:rPr>
        <w:t>District</w:t>
      </w:r>
      <w:r>
        <w:rPr>
          <w:color w:val="2A2A2A"/>
          <w:spacing w:val="-3"/>
          <w:w w:val="105"/>
        </w:rPr>
        <w:t xml:space="preserve"> </w:t>
      </w:r>
      <w:r>
        <w:rPr>
          <w:color w:val="3B3B3D"/>
          <w:w w:val="105"/>
        </w:rPr>
        <w:t>for</w:t>
      </w:r>
      <w:r>
        <w:rPr>
          <w:color w:val="3B3B3D"/>
          <w:spacing w:val="5"/>
          <w:w w:val="105"/>
        </w:rPr>
        <w:t xml:space="preserve"> </w:t>
      </w:r>
      <w:r>
        <w:rPr>
          <w:color w:val="2A2A2A"/>
          <w:w w:val="105"/>
        </w:rPr>
        <w:t>the</w:t>
      </w:r>
      <w:r>
        <w:rPr>
          <w:color w:val="2A2A2A"/>
          <w:spacing w:val="-15"/>
          <w:w w:val="105"/>
        </w:rPr>
        <w:t xml:space="preserve"> </w:t>
      </w:r>
      <w:r>
        <w:rPr>
          <w:color w:val="2A2A2A"/>
          <w:w w:val="105"/>
        </w:rPr>
        <w:t>District's files</w:t>
      </w:r>
      <w:r>
        <w:rPr>
          <w:color w:val="2A2A2A"/>
          <w:spacing w:val="-15"/>
          <w:w w:val="105"/>
        </w:rPr>
        <w:t xml:space="preserve"> </w:t>
      </w:r>
      <w:r>
        <w:rPr>
          <w:color w:val="2A2A2A"/>
          <w:w w:val="105"/>
        </w:rPr>
        <w:t>in</w:t>
      </w:r>
      <w:r>
        <w:rPr>
          <w:color w:val="2A2A2A"/>
          <w:spacing w:val="-14"/>
          <w:w w:val="105"/>
        </w:rPr>
        <w:t xml:space="preserve"> </w:t>
      </w:r>
      <w:r>
        <w:rPr>
          <w:color w:val="3B3B3D"/>
          <w:w w:val="105"/>
        </w:rPr>
        <w:t>order</w:t>
      </w:r>
      <w:r>
        <w:rPr>
          <w:color w:val="3B3B3D"/>
          <w:spacing w:val="-15"/>
          <w:w w:val="105"/>
        </w:rPr>
        <w:t xml:space="preserve"> </w:t>
      </w:r>
      <w:r>
        <w:rPr>
          <w:color w:val="2A2A2A"/>
          <w:w w:val="105"/>
        </w:rPr>
        <w:t>to</w:t>
      </w:r>
      <w:r>
        <w:rPr>
          <w:color w:val="2A2A2A"/>
          <w:spacing w:val="-14"/>
          <w:w w:val="105"/>
        </w:rPr>
        <w:t xml:space="preserve"> </w:t>
      </w:r>
      <w:r>
        <w:rPr>
          <w:color w:val="3B3B3D"/>
          <w:w w:val="105"/>
        </w:rPr>
        <w:t>assist</w:t>
      </w:r>
      <w:r>
        <w:rPr>
          <w:color w:val="3B3B3D"/>
          <w:spacing w:val="-14"/>
          <w:w w:val="105"/>
        </w:rPr>
        <w:t xml:space="preserve"> </w:t>
      </w:r>
      <w:r>
        <w:rPr>
          <w:color w:val="3B3B3D"/>
          <w:w w:val="105"/>
        </w:rPr>
        <w:t>the</w:t>
      </w:r>
      <w:r>
        <w:rPr>
          <w:color w:val="3B3B3D"/>
          <w:spacing w:val="-14"/>
          <w:w w:val="105"/>
        </w:rPr>
        <w:t xml:space="preserve"> </w:t>
      </w:r>
      <w:r>
        <w:rPr>
          <w:color w:val="2A2A2A"/>
          <w:w w:val="105"/>
        </w:rPr>
        <w:t>Di</w:t>
      </w:r>
      <w:r>
        <w:rPr>
          <w:color w:val="595759"/>
          <w:w w:val="105"/>
        </w:rPr>
        <w:t>s</w:t>
      </w:r>
      <w:r>
        <w:rPr>
          <w:color w:val="3B3B3D"/>
          <w:w w:val="105"/>
        </w:rPr>
        <w:t>trict</w:t>
      </w:r>
      <w:r>
        <w:rPr>
          <w:color w:val="3B3B3D"/>
          <w:spacing w:val="-4"/>
          <w:w w:val="105"/>
        </w:rPr>
        <w:t xml:space="preserve"> </w:t>
      </w:r>
      <w:r>
        <w:rPr>
          <w:color w:val="2A2A2A"/>
          <w:w w:val="105"/>
        </w:rPr>
        <w:t>in</w:t>
      </w:r>
      <w:r>
        <w:rPr>
          <w:color w:val="2A2A2A"/>
          <w:spacing w:val="-15"/>
          <w:w w:val="105"/>
        </w:rPr>
        <w:t xml:space="preserve"> </w:t>
      </w:r>
      <w:r>
        <w:rPr>
          <w:color w:val="2A2A2A"/>
          <w:w w:val="105"/>
        </w:rPr>
        <w:t>monitoring the</w:t>
      </w:r>
      <w:r>
        <w:rPr>
          <w:color w:val="2A2A2A"/>
          <w:spacing w:val="-13"/>
          <w:w w:val="105"/>
        </w:rPr>
        <w:t xml:space="preserve"> </w:t>
      </w:r>
      <w:r>
        <w:rPr>
          <w:color w:val="3B3B3D"/>
          <w:w w:val="105"/>
        </w:rPr>
        <w:t>success</w:t>
      </w:r>
      <w:r>
        <w:rPr>
          <w:color w:val="3B3B3D"/>
          <w:spacing w:val="-15"/>
          <w:w w:val="105"/>
        </w:rPr>
        <w:t xml:space="preserve"> </w:t>
      </w:r>
      <w:r>
        <w:rPr>
          <w:color w:val="3B3B3D"/>
          <w:w w:val="105"/>
        </w:rPr>
        <w:t>of</w:t>
      </w:r>
      <w:r>
        <w:rPr>
          <w:color w:val="3B3B3D"/>
          <w:spacing w:val="-10"/>
          <w:w w:val="105"/>
        </w:rPr>
        <w:t xml:space="preserve"> </w:t>
      </w:r>
      <w:r>
        <w:rPr>
          <w:color w:val="3B3B3D"/>
          <w:w w:val="105"/>
        </w:rPr>
        <w:t xml:space="preserve">drought </w:t>
      </w:r>
      <w:r>
        <w:rPr>
          <w:color w:val="2A2A2A"/>
          <w:w w:val="105"/>
        </w:rPr>
        <w:t xml:space="preserve">management </w:t>
      </w:r>
      <w:r>
        <w:rPr>
          <w:color w:val="3B3B3D"/>
          <w:w w:val="105"/>
        </w:rPr>
        <w:t>efforts</w:t>
      </w:r>
      <w:r>
        <w:rPr>
          <w:color w:val="3B3B3D"/>
          <w:spacing w:val="-15"/>
          <w:w w:val="105"/>
        </w:rPr>
        <w:t xml:space="preserve"> </w:t>
      </w:r>
      <w:r>
        <w:rPr>
          <w:color w:val="3B3B3D"/>
          <w:w w:val="105"/>
        </w:rPr>
        <w:t>within</w:t>
      </w:r>
      <w:r>
        <w:rPr>
          <w:color w:val="3B3B3D"/>
          <w:spacing w:val="-2"/>
          <w:w w:val="105"/>
        </w:rPr>
        <w:t xml:space="preserve"> </w:t>
      </w:r>
      <w:r>
        <w:rPr>
          <w:color w:val="2A2A2A"/>
          <w:w w:val="105"/>
        </w:rPr>
        <w:t xml:space="preserve">the </w:t>
      </w:r>
      <w:r>
        <w:rPr>
          <w:color w:val="3B3B3D"/>
          <w:spacing w:val="-2"/>
          <w:w w:val="105"/>
        </w:rPr>
        <w:t>District.</w:t>
      </w:r>
    </w:p>
    <w:p w14:paraId="5D7BCEC4" w14:textId="77777777" w:rsidR="00AA3F97" w:rsidRDefault="00AA3F97">
      <w:pPr>
        <w:spacing w:line="374" w:lineRule="auto"/>
        <w:sectPr w:rsidR="00AA3F97">
          <w:pgSz w:w="11900" w:h="15500"/>
          <w:pgMar w:top="1240" w:right="1040" w:bottom="1440" w:left="1080" w:header="0" w:footer="1252" w:gutter="0"/>
          <w:cols w:space="720"/>
        </w:sectPr>
      </w:pPr>
    </w:p>
    <w:p w14:paraId="71B816D5" w14:textId="77777777" w:rsidR="00AA3F97" w:rsidRDefault="007820C1">
      <w:pPr>
        <w:pStyle w:val="Heading2"/>
        <w:spacing w:before="70" w:line="715" w:lineRule="auto"/>
        <w:ind w:left="177" w:right="285" w:firstLine="866"/>
      </w:pPr>
      <w:r>
        <w:rPr>
          <w:color w:val="1F1F1F"/>
          <w:w w:val="105"/>
        </w:rPr>
        <w:lastRenderedPageBreak/>
        <w:t xml:space="preserve">SECTION 9. </w:t>
      </w:r>
      <w:r>
        <w:rPr>
          <w:color w:val="2F2F2F"/>
          <w:w w:val="105"/>
        </w:rPr>
        <w:t xml:space="preserve">MANAGED AQUIFER </w:t>
      </w:r>
      <w:r>
        <w:rPr>
          <w:color w:val="1F1F1F"/>
          <w:w w:val="105"/>
        </w:rPr>
        <w:t xml:space="preserve">RECHARGE FACILITIES </w:t>
      </w:r>
      <w:r>
        <w:rPr>
          <w:color w:val="2F2F2F"/>
        </w:rPr>
        <w:t>SUBSECTION</w:t>
      </w:r>
      <w:r>
        <w:rPr>
          <w:color w:val="2F2F2F"/>
          <w:spacing w:val="40"/>
        </w:rPr>
        <w:t xml:space="preserve"> </w:t>
      </w:r>
      <w:r>
        <w:rPr>
          <w:rFonts w:ascii="Arial"/>
          <w:color w:val="1F1F1F"/>
          <w:sz w:val="23"/>
        </w:rPr>
        <w:t xml:space="preserve">1. </w:t>
      </w:r>
      <w:r>
        <w:rPr>
          <w:color w:val="1F1F1F"/>
        </w:rPr>
        <w:t>MANAGED</w:t>
      </w:r>
      <w:r>
        <w:rPr>
          <w:color w:val="1F1F1F"/>
          <w:spacing w:val="40"/>
        </w:rPr>
        <w:t xml:space="preserve"> </w:t>
      </w:r>
      <w:r>
        <w:rPr>
          <w:color w:val="2F2F2F"/>
        </w:rPr>
        <w:t>AQUIFER</w:t>
      </w:r>
      <w:r>
        <w:rPr>
          <w:color w:val="2F2F2F"/>
          <w:spacing w:val="40"/>
        </w:rPr>
        <w:t xml:space="preserve"> </w:t>
      </w:r>
      <w:r>
        <w:rPr>
          <w:color w:val="1F1F1F"/>
        </w:rPr>
        <w:t>RECHARGE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RECOVERY PROJECTS</w:t>
      </w:r>
    </w:p>
    <w:p w14:paraId="3E50DD38" w14:textId="77777777" w:rsidR="00AA3F97" w:rsidRDefault="007820C1">
      <w:pPr>
        <w:pStyle w:val="Heading3"/>
        <w:spacing w:before="2"/>
        <w:jc w:val="both"/>
      </w:pPr>
      <w:r>
        <w:rPr>
          <w:color w:val="1F1F1F"/>
          <w:spacing w:val="-2"/>
          <w:w w:val="105"/>
        </w:rPr>
        <w:t>RULE</w:t>
      </w:r>
      <w:r>
        <w:rPr>
          <w:color w:val="1F1F1F"/>
          <w:spacing w:val="-5"/>
          <w:w w:val="105"/>
        </w:rPr>
        <w:t xml:space="preserve"> </w:t>
      </w:r>
      <w:r>
        <w:rPr>
          <w:color w:val="2F2F2F"/>
          <w:spacing w:val="-2"/>
          <w:w w:val="105"/>
        </w:rPr>
        <w:t>9.101</w:t>
      </w:r>
      <w:r>
        <w:rPr>
          <w:color w:val="2F2F2F"/>
          <w:spacing w:val="-4"/>
          <w:w w:val="105"/>
        </w:rPr>
        <w:t xml:space="preserve"> </w:t>
      </w:r>
      <w:r>
        <w:rPr>
          <w:color w:val="1F1F1F"/>
          <w:spacing w:val="-2"/>
          <w:w w:val="105"/>
        </w:rPr>
        <w:t>REGISTRATION</w:t>
      </w:r>
      <w:r>
        <w:rPr>
          <w:color w:val="1F1F1F"/>
          <w:spacing w:val="15"/>
          <w:w w:val="105"/>
        </w:rPr>
        <w:t xml:space="preserve"> </w:t>
      </w:r>
      <w:r>
        <w:rPr>
          <w:color w:val="1F1F1F"/>
          <w:spacing w:val="-2"/>
          <w:w w:val="105"/>
        </w:rPr>
        <w:t>REQUIRED</w:t>
      </w:r>
    </w:p>
    <w:p w14:paraId="3F43804A" w14:textId="77777777" w:rsidR="00AA3F97" w:rsidRDefault="007820C1">
      <w:pPr>
        <w:pStyle w:val="ListParagraph"/>
        <w:numPr>
          <w:ilvl w:val="0"/>
          <w:numId w:val="10"/>
        </w:numPr>
        <w:tabs>
          <w:tab w:val="left" w:pos="1197"/>
        </w:tabs>
        <w:spacing w:before="143" w:line="379" w:lineRule="auto"/>
        <w:ind w:right="335" w:firstLine="691"/>
        <w:jc w:val="both"/>
        <w:rPr>
          <w:b/>
          <w:color w:val="1F1F1F"/>
          <w:sz w:val="21"/>
        </w:rPr>
      </w:pPr>
      <w:r>
        <w:rPr>
          <w:color w:val="2F2F2F"/>
          <w:w w:val="105"/>
        </w:rPr>
        <w:t>No</w:t>
      </w:r>
      <w:r>
        <w:rPr>
          <w:color w:val="2F2F2F"/>
          <w:spacing w:val="-4"/>
          <w:w w:val="105"/>
        </w:rPr>
        <w:t xml:space="preserve"> </w:t>
      </w:r>
      <w:r>
        <w:rPr>
          <w:color w:val="1F1F1F"/>
          <w:w w:val="105"/>
        </w:rPr>
        <w:t xml:space="preserve">injection </w:t>
      </w:r>
      <w:r>
        <w:rPr>
          <w:color w:val="2F2F2F"/>
          <w:w w:val="105"/>
        </w:rPr>
        <w:t xml:space="preserve">or </w:t>
      </w:r>
      <w:r>
        <w:rPr>
          <w:color w:val="1F1F1F"/>
          <w:w w:val="105"/>
        </w:rPr>
        <w:t xml:space="preserve">recovery </w:t>
      </w:r>
      <w:r>
        <w:rPr>
          <w:color w:val="2F2F2F"/>
          <w:w w:val="105"/>
        </w:rPr>
        <w:t xml:space="preserve">well </w:t>
      </w:r>
      <w:r>
        <w:rPr>
          <w:color w:val="1F1F1F"/>
          <w:w w:val="105"/>
        </w:rPr>
        <w:t>may</w:t>
      </w:r>
      <w:r>
        <w:rPr>
          <w:color w:val="1F1F1F"/>
          <w:spacing w:val="-4"/>
          <w:w w:val="105"/>
        </w:rPr>
        <w:t xml:space="preserve"> </w:t>
      </w:r>
      <w:r>
        <w:rPr>
          <w:color w:val="2F2F2F"/>
          <w:w w:val="105"/>
        </w:rPr>
        <w:t>be</w:t>
      </w:r>
      <w:r>
        <w:rPr>
          <w:color w:val="2F2F2F"/>
          <w:spacing w:val="-13"/>
          <w:w w:val="105"/>
        </w:rPr>
        <w:t xml:space="preserve"> </w:t>
      </w:r>
      <w:r>
        <w:rPr>
          <w:color w:val="1F1F1F"/>
          <w:w w:val="105"/>
        </w:rPr>
        <w:t xml:space="preserve">drilled </w:t>
      </w:r>
      <w:r>
        <w:rPr>
          <w:color w:val="2F2F2F"/>
          <w:w w:val="105"/>
        </w:rPr>
        <w:t>in any</w:t>
      </w:r>
      <w:r>
        <w:rPr>
          <w:color w:val="2F2F2F"/>
          <w:spacing w:val="-4"/>
          <w:w w:val="105"/>
        </w:rPr>
        <w:t xml:space="preserve"> </w:t>
      </w:r>
      <w:r>
        <w:rPr>
          <w:color w:val="2F2F2F"/>
          <w:w w:val="105"/>
        </w:rPr>
        <w:t>applicable aquifer</w:t>
      </w:r>
      <w:r>
        <w:rPr>
          <w:color w:val="2F2F2F"/>
          <w:spacing w:val="-5"/>
          <w:w w:val="105"/>
        </w:rPr>
        <w:t xml:space="preserve"> </w:t>
      </w:r>
      <w:r>
        <w:rPr>
          <w:color w:val="2F2F2F"/>
          <w:w w:val="105"/>
        </w:rPr>
        <w:t>for</w:t>
      </w:r>
      <w:r>
        <w:rPr>
          <w:color w:val="2F2F2F"/>
          <w:spacing w:val="-6"/>
          <w:w w:val="105"/>
        </w:rPr>
        <w:t xml:space="preserve"> </w:t>
      </w:r>
      <w:r>
        <w:rPr>
          <w:color w:val="1F1F1F"/>
          <w:w w:val="105"/>
        </w:rPr>
        <w:t>the</w:t>
      </w:r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05"/>
        </w:rPr>
        <w:t>purpose of injecting</w:t>
      </w:r>
      <w:r>
        <w:rPr>
          <w:color w:val="1F1F1F"/>
          <w:spacing w:val="-12"/>
          <w:w w:val="105"/>
        </w:rPr>
        <w:t xml:space="preserve"> </w:t>
      </w:r>
      <w:r>
        <w:rPr>
          <w:color w:val="2F2F2F"/>
          <w:w w:val="105"/>
        </w:rPr>
        <w:t>or</w:t>
      </w:r>
      <w:r>
        <w:rPr>
          <w:color w:val="2F2F2F"/>
          <w:spacing w:val="-1"/>
          <w:w w:val="105"/>
        </w:rPr>
        <w:t xml:space="preserve"> </w:t>
      </w:r>
      <w:r>
        <w:rPr>
          <w:color w:val="1F1F1F"/>
          <w:w w:val="105"/>
        </w:rPr>
        <w:t>recovering</w:t>
      </w:r>
      <w:r>
        <w:rPr>
          <w:color w:val="1F1F1F"/>
          <w:spacing w:val="-13"/>
          <w:w w:val="105"/>
        </w:rPr>
        <w:t xml:space="preserve"> </w:t>
      </w:r>
      <w:r>
        <w:rPr>
          <w:color w:val="2F2F2F"/>
          <w:w w:val="105"/>
        </w:rPr>
        <w:t>stored</w:t>
      </w:r>
      <w:r>
        <w:rPr>
          <w:color w:val="2F2F2F"/>
          <w:spacing w:val="-13"/>
          <w:w w:val="105"/>
        </w:rPr>
        <w:t xml:space="preserve"> </w:t>
      </w:r>
      <w:r>
        <w:rPr>
          <w:color w:val="2F2F2F"/>
          <w:w w:val="105"/>
        </w:rPr>
        <w:t>surface</w:t>
      </w:r>
      <w:r>
        <w:rPr>
          <w:color w:val="2F2F2F"/>
          <w:spacing w:val="-7"/>
          <w:w w:val="105"/>
        </w:rPr>
        <w:t xml:space="preserve"> </w:t>
      </w:r>
      <w:r>
        <w:rPr>
          <w:color w:val="2F2F2F"/>
          <w:w w:val="105"/>
        </w:rPr>
        <w:t>water</w:t>
      </w:r>
      <w:r>
        <w:rPr>
          <w:color w:val="2F2F2F"/>
          <w:spacing w:val="-8"/>
          <w:w w:val="105"/>
        </w:rPr>
        <w:t xml:space="preserve"> </w:t>
      </w:r>
      <w:r>
        <w:rPr>
          <w:color w:val="1F1F1F"/>
          <w:w w:val="105"/>
        </w:rPr>
        <w:t>or</w:t>
      </w:r>
      <w:r>
        <w:rPr>
          <w:color w:val="1F1F1F"/>
          <w:spacing w:val="-15"/>
          <w:w w:val="105"/>
        </w:rPr>
        <w:t xml:space="preserve"> </w:t>
      </w:r>
      <w:r>
        <w:rPr>
          <w:color w:val="2F2F2F"/>
          <w:w w:val="105"/>
        </w:rPr>
        <w:t xml:space="preserve">groundwater </w:t>
      </w:r>
      <w:r>
        <w:rPr>
          <w:color w:val="1F1F1F"/>
          <w:w w:val="105"/>
        </w:rPr>
        <w:t>without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first</w:t>
      </w:r>
      <w:r>
        <w:rPr>
          <w:color w:val="1F1F1F"/>
          <w:spacing w:val="-13"/>
          <w:w w:val="105"/>
        </w:rPr>
        <w:t xml:space="preserve"> </w:t>
      </w:r>
      <w:r>
        <w:rPr>
          <w:color w:val="2F2F2F"/>
          <w:w w:val="105"/>
        </w:rPr>
        <w:t>registering</w:t>
      </w:r>
      <w:r>
        <w:rPr>
          <w:color w:val="2F2F2F"/>
          <w:spacing w:val="-5"/>
          <w:w w:val="105"/>
        </w:rPr>
        <w:t xml:space="preserve"> </w:t>
      </w:r>
      <w:r>
        <w:rPr>
          <w:color w:val="1F1F1F"/>
          <w:w w:val="105"/>
        </w:rPr>
        <w:t>the</w:t>
      </w:r>
      <w:r>
        <w:rPr>
          <w:color w:val="1F1F1F"/>
          <w:spacing w:val="-15"/>
          <w:w w:val="105"/>
        </w:rPr>
        <w:t xml:space="preserve"> </w:t>
      </w:r>
      <w:r>
        <w:rPr>
          <w:color w:val="2F2F2F"/>
          <w:w w:val="105"/>
        </w:rPr>
        <w:t>well</w:t>
      </w:r>
      <w:r>
        <w:rPr>
          <w:color w:val="2F2F2F"/>
          <w:spacing w:val="-9"/>
          <w:w w:val="105"/>
        </w:rPr>
        <w:t xml:space="preserve"> </w:t>
      </w:r>
      <w:r>
        <w:rPr>
          <w:color w:val="2F2F2F"/>
          <w:w w:val="105"/>
        </w:rPr>
        <w:t>with</w:t>
      </w:r>
      <w:r>
        <w:rPr>
          <w:color w:val="2F2F2F"/>
          <w:spacing w:val="-3"/>
          <w:w w:val="105"/>
        </w:rPr>
        <w:t xml:space="preserve"> </w:t>
      </w:r>
      <w:r>
        <w:rPr>
          <w:color w:val="1F1F1F"/>
          <w:w w:val="105"/>
        </w:rPr>
        <w:t xml:space="preserve">the </w:t>
      </w:r>
      <w:r>
        <w:rPr>
          <w:color w:val="1F1F1F"/>
          <w:spacing w:val="-2"/>
          <w:w w:val="105"/>
        </w:rPr>
        <w:t>District.</w:t>
      </w:r>
    </w:p>
    <w:p w14:paraId="1B9D73A6" w14:textId="77777777" w:rsidR="00AA3F97" w:rsidRDefault="007820C1">
      <w:pPr>
        <w:pStyle w:val="ListParagraph"/>
        <w:numPr>
          <w:ilvl w:val="0"/>
          <w:numId w:val="10"/>
        </w:numPr>
        <w:tabs>
          <w:tab w:val="left" w:pos="1252"/>
        </w:tabs>
        <w:spacing w:line="236" w:lineRule="exact"/>
        <w:ind w:left="1251" w:hanging="385"/>
        <w:jc w:val="both"/>
        <w:rPr>
          <w:b/>
          <w:color w:val="1F1F1F"/>
        </w:rPr>
      </w:pPr>
      <w:r>
        <w:rPr>
          <w:color w:val="2F2F2F"/>
          <w:w w:val="105"/>
        </w:rPr>
        <w:t>The</w:t>
      </w:r>
      <w:r>
        <w:rPr>
          <w:color w:val="2F2F2F"/>
          <w:spacing w:val="30"/>
          <w:w w:val="105"/>
        </w:rPr>
        <w:t xml:space="preserve"> </w:t>
      </w:r>
      <w:r>
        <w:rPr>
          <w:color w:val="2F2F2F"/>
          <w:w w:val="105"/>
        </w:rPr>
        <w:t>managed</w:t>
      </w:r>
      <w:r>
        <w:rPr>
          <w:color w:val="2F2F2F"/>
          <w:spacing w:val="69"/>
          <w:w w:val="105"/>
        </w:rPr>
        <w:t xml:space="preserve"> </w:t>
      </w:r>
      <w:r>
        <w:rPr>
          <w:color w:val="2F2F2F"/>
          <w:w w:val="105"/>
        </w:rPr>
        <w:t>aquifer</w:t>
      </w:r>
      <w:r>
        <w:rPr>
          <w:color w:val="2F2F2F"/>
          <w:spacing w:val="55"/>
          <w:w w:val="105"/>
        </w:rPr>
        <w:t xml:space="preserve"> </w:t>
      </w:r>
      <w:r>
        <w:rPr>
          <w:color w:val="1F1F1F"/>
          <w:w w:val="105"/>
        </w:rPr>
        <w:t>recharge</w:t>
      </w:r>
      <w:r>
        <w:rPr>
          <w:color w:val="1F1F1F"/>
          <w:spacing w:val="41"/>
          <w:w w:val="105"/>
        </w:rPr>
        <w:t xml:space="preserve"> </w:t>
      </w:r>
      <w:r>
        <w:rPr>
          <w:color w:val="1F1F1F"/>
          <w:w w:val="105"/>
        </w:rPr>
        <w:t>project</w:t>
      </w:r>
      <w:r>
        <w:rPr>
          <w:color w:val="1F1F1F"/>
          <w:spacing w:val="46"/>
          <w:w w:val="105"/>
        </w:rPr>
        <w:t xml:space="preserve"> </w:t>
      </w:r>
      <w:r>
        <w:rPr>
          <w:color w:val="2F2F2F"/>
          <w:w w:val="105"/>
        </w:rPr>
        <w:t>recovery</w:t>
      </w:r>
      <w:r>
        <w:rPr>
          <w:color w:val="2F2F2F"/>
          <w:spacing w:val="40"/>
          <w:w w:val="105"/>
        </w:rPr>
        <w:t xml:space="preserve"> </w:t>
      </w:r>
      <w:r>
        <w:rPr>
          <w:color w:val="1F1F1F"/>
          <w:w w:val="105"/>
        </w:rPr>
        <w:t>wells</w:t>
      </w:r>
      <w:r>
        <w:rPr>
          <w:color w:val="1F1F1F"/>
          <w:spacing w:val="48"/>
          <w:w w:val="105"/>
        </w:rPr>
        <w:t xml:space="preserve"> </w:t>
      </w:r>
      <w:r>
        <w:rPr>
          <w:color w:val="2F2F2F"/>
          <w:w w:val="105"/>
        </w:rPr>
        <w:t>are</w:t>
      </w:r>
      <w:r>
        <w:rPr>
          <w:color w:val="2F2F2F"/>
          <w:spacing w:val="30"/>
          <w:w w:val="105"/>
        </w:rPr>
        <w:t xml:space="preserve"> </w:t>
      </w:r>
      <w:r>
        <w:rPr>
          <w:color w:val="2F2F2F"/>
          <w:w w:val="105"/>
        </w:rPr>
        <w:t>subject</w:t>
      </w:r>
      <w:r>
        <w:rPr>
          <w:color w:val="2F2F2F"/>
          <w:spacing w:val="52"/>
          <w:w w:val="105"/>
        </w:rPr>
        <w:t xml:space="preserve"> </w:t>
      </w:r>
      <w:r>
        <w:rPr>
          <w:color w:val="2F2F2F"/>
          <w:w w:val="105"/>
        </w:rPr>
        <w:t>to</w:t>
      </w:r>
      <w:r>
        <w:rPr>
          <w:color w:val="2F2F2F"/>
          <w:spacing w:val="42"/>
          <w:w w:val="105"/>
        </w:rPr>
        <w:t xml:space="preserve"> </w:t>
      </w:r>
      <w:r>
        <w:rPr>
          <w:color w:val="1F1F1F"/>
          <w:w w:val="105"/>
        </w:rPr>
        <w:t>the</w:t>
      </w:r>
      <w:r>
        <w:rPr>
          <w:color w:val="1F1F1F"/>
          <w:spacing w:val="41"/>
          <w:w w:val="105"/>
        </w:rPr>
        <w:t xml:space="preserve"> </w:t>
      </w:r>
      <w:r>
        <w:rPr>
          <w:color w:val="1F1F1F"/>
          <w:spacing w:val="-2"/>
          <w:w w:val="105"/>
        </w:rPr>
        <w:t>permitting,</w:t>
      </w:r>
    </w:p>
    <w:p w14:paraId="026A55D7" w14:textId="77777777" w:rsidR="00AA3F97" w:rsidRDefault="007820C1">
      <w:pPr>
        <w:pStyle w:val="BodyText"/>
        <w:spacing w:before="151" w:line="376" w:lineRule="auto"/>
        <w:ind w:left="180" w:right="333" w:hanging="9"/>
      </w:pPr>
      <w:r>
        <w:rPr>
          <w:color w:val="424244"/>
          <w:w w:val="105"/>
        </w:rPr>
        <w:t>spac</w:t>
      </w:r>
      <w:r>
        <w:rPr>
          <w:color w:val="1F1F1F"/>
          <w:w w:val="105"/>
        </w:rPr>
        <w:t>ing</w:t>
      </w:r>
      <w:r>
        <w:rPr>
          <w:color w:val="5E5E5E"/>
          <w:w w:val="105"/>
        </w:rPr>
        <w:t xml:space="preserve">, </w:t>
      </w:r>
      <w:r>
        <w:rPr>
          <w:color w:val="2F2F2F"/>
          <w:w w:val="105"/>
        </w:rPr>
        <w:t xml:space="preserve">and </w:t>
      </w:r>
      <w:r>
        <w:rPr>
          <w:color w:val="1F1F1F"/>
          <w:w w:val="105"/>
        </w:rPr>
        <w:t>production requirement</w:t>
      </w:r>
      <w:r>
        <w:rPr>
          <w:color w:val="424244"/>
          <w:w w:val="105"/>
        </w:rPr>
        <w:t xml:space="preserve">s </w:t>
      </w:r>
      <w:r>
        <w:rPr>
          <w:color w:val="2F2F2F"/>
          <w:w w:val="105"/>
        </w:rPr>
        <w:t xml:space="preserve">of </w:t>
      </w:r>
      <w:r>
        <w:rPr>
          <w:color w:val="1F1F1F"/>
          <w:w w:val="105"/>
        </w:rPr>
        <w:t>this</w:t>
      </w:r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05"/>
        </w:rPr>
        <w:t xml:space="preserve">District </w:t>
      </w:r>
      <w:r>
        <w:rPr>
          <w:color w:val="2F2F2F"/>
          <w:w w:val="105"/>
        </w:rPr>
        <w:t xml:space="preserve">if </w:t>
      </w:r>
      <w:r>
        <w:rPr>
          <w:color w:val="1F1F1F"/>
          <w:w w:val="105"/>
        </w:rPr>
        <w:t>the</w:t>
      </w:r>
      <w:r>
        <w:rPr>
          <w:color w:val="1F1F1F"/>
          <w:spacing w:val="-7"/>
          <w:w w:val="105"/>
        </w:rPr>
        <w:t xml:space="preserve"> </w:t>
      </w:r>
      <w:r>
        <w:rPr>
          <w:color w:val="2F2F2F"/>
          <w:w w:val="105"/>
        </w:rPr>
        <w:t xml:space="preserve">amount </w:t>
      </w:r>
      <w:r>
        <w:rPr>
          <w:color w:val="1F1F1F"/>
          <w:w w:val="105"/>
        </w:rPr>
        <w:t xml:space="preserve">of </w:t>
      </w:r>
      <w:r>
        <w:rPr>
          <w:color w:val="2F2F2F"/>
          <w:w w:val="105"/>
        </w:rPr>
        <w:t xml:space="preserve">groundwater recovered </w:t>
      </w:r>
      <w:r>
        <w:rPr>
          <w:color w:val="1F1F1F"/>
          <w:w w:val="105"/>
        </w:rPr>
        <w:t xml:space="preserve">from </w:t>
      </w:r>
      <w:r>
        <w:rPr>
          <w:color w:val="2F2F2F"/>
          <w:w w:val="105"/>
        </w:rPr>
        <w:t xml:space="preserve">the wells exceeds </w:t>
      </w:r>
      <w:r>
        <w:rPr>
          <w:color w:val="1F1F1F"/>
          <w:w w:val="105"/>
        </w:rPr>
        <w:t xml:space="preserve">the </w:t>
      </w:r>
      <w:r>
        <w:rPr>
          <w:color w:val="424244"/>
          <w:w w:val="105"/>
        </w:rPr>
        <w:t>v</w:t>
      </w:r>
      <w:r>
        <w:rPr>
          <w:color w:val="1F1F1F"/>
          <w:w w:val="105"/>
        </w:rPr>
        <w:t>olume authori</w:t>
      </w:r>
      <w:r>
        <w:rPr>
          <w:color w:val="424244"/>
          <w:w w:val="105"/>
        </w:rPr>
        <w:t>ze</w:t>
      </w:r>
      <w:r>
        <w:rPr>
          <w:color w:val="1F1F1F"/>
          <w:w w:val="105"/>
        </w:rPr>
        <w:t>d by the</w:t>
      </w:r>
      <w:r>
        <w:rPr>
          <w:color w:val="1F1F1F"/>
          <w:spacing w:val="-5"/>
          <w:w w:val="105"/>
        </w:rPr>
        <w:t xml:space="preserve"> </w:t>
      </w:r>
      <w:r>
        <w:rPr>
          <w:color w:val="2F2F2F"/>
          <w:w w:val="105"/>
        </w:rPr>
        <w:t xml:space="preserve">commission </w:t>
      </w:r>
      <w:r>
        <w:rPr>
          <w:color w:val="1F1F1F"/>
          <w:w w:val="105"/>
        </w:rPr>
        <w:t>to be</w:t>
      </w:r>
      <w:r>
        <w:rPr>
          <w:color w:val="1F1F1F"/>
          <w:spacing w:val="-1"/>
          <w:w w:val="105"/>
        </w:rPr>
        <w:t xml:space="preserve"> </w:t>
      </w:r>
      <w:r>
        <w:rPr>
          <w:color w:val="2F2F2F"/>
          <w:w w:val="105"/>
        </w:rPr>
        <w:t xml:space="preserve">recovered </w:t>
      </w:r>
      <w:r>
        <w:rPr>
          <w:color w:val="1F1F1F"/>
          <w:w w:val="105"/>
        </w:rPr>
        <w:t xml:space="preserve">under </w:t>
      </w:r>
      <w:r>
        <w:rPr>
          <w:color w:val="424244"/>
          <w:w w:val="105"/>
        </w:rPr>
        <w:t>t</w:t>
      </w:r>
      <w:r>
        <w:rPr>
          <w:color w:val="1F1F1F"/>
          <w:w w:val="105"/>
        </w:rPr>
        <w:t xml:space="preserve">he project. The requirements </w:t>
      </w:r>
      <w:r>
        <w:rPr>
          <w:color w:val="2F2F2F"/>
          <w:w w:val="105"/>
        </w:rPr>
        <w:t xml:space="preserve">of </w:t>
      </w:r>
      <w:r>
        <w:rPr>
          <w:color w:val="1F1F1F"/>
          <w:w w:val="105"/>
        </w:rPr>
        <w:t>this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w w:val="105"/>
        </w:rPr>
        <w:t xml:space="preserve">District </w:t>
      </w:r>
      <w:r>
        <w:rPr>
          <w:color w:val="2F2F2F"/>
          <w:w w:val="105"/>
        </w:rPr>
        <w:t xml:space="preserve">apply only </w:t>
      </w:r>
      <w:r>
        <w:rPr>
          <w:color w:val="1F1F1F"/>
          <w:w w:val="105"/>
        </w:rPr>
        <w:t>to</w:t>
      </w:r>
      <w:r>
        <w:rPr>
          <w:color w:val="1F1F1F"/>
          <w:spacing w:val="-4"/>
          <w:w w:val="105"/>
        </w:rPr>
        <w:t xml:space="preserve"> </w:t>
      </w:r>
      <w:r>
        <w:rPr>
          <w:color w:val="2F2F2F"/>
          <w:w w:val="105"/>
        </w:rPr>
        <w:t xml:space="preserve">the </w:t>
      </w:r>
      <w:r>
        <w:rPr>
          <w:color w:val="1F1F1F"/>
          <w:w w:val="105"/>
        </w:rPr>
        <w:t xml:space="preserve">portion </w:t>
      </w:r>
      <w:r>
        <w:rPr>
          <w:color w:val="2F2F2F"/>
          <w:w w:val="105"/>
        </w:rPr>
        <w:t xml:space="preserve">of </w:t>
      </w:r>
      <w:r>
        <w:rPr>
          <w:color w:val="1F1F1F"/>
          <w:w w:val="105"/>
        </w:rPr>
        <w:t>the</w:t>
      </w:r>
      <w:r>
        <w:rPr>
          <w:color w:val="1F1F1F"/>
          <w:spacing w:val="-1"/>
          <w:w w:val="105"/>
        </w:rPr>
        <w:t xml:space="preserve"> </w:t>
      </w:r>
      <w:r>
        <w:rPr>
          <w:color w:val="2F2F2F"/>
          <w:w w:val="105"/>
        </w:rPr>
        <w:t xml:space="preserve">volume of groundwater recovered </w:t>
      </w:r>
      <w:r>
        <w:rPr>
          <w:color w:val="1F1F1F"/>
          <w:w w:val="105"/>
        </w:rPr>
        <w:t xml:space="preserve">that </w:t>
      </w:r>
      <w:r>
        <w:rPr>
          <w:color w:val="2F2F2F"/>
          <w:w w:val="105"/>
        </w:rPr>
        <w:t xml:space="preserve">exceeds </w:t>
      </w:r>
      <w:r>
        <w:rPr>
          <w:color w:val="1F1F1F"/>
          <w:w w:val="105"/>
        </w:rPr>
        <w:t>the</w:t>
      </w:r>
      <w:r>
        <w:rPr>
          <w:color w:val="1F1F1F"/>
          <w:spacing w:val="-4"/>
          <w:w w:val="105"/>
        </w:rPr>
        <w:t xml:space="preserve"> </w:t>
      </w:r>
      <w:r>
        <w:rPr>
          <w:color w:val="424244"/>
          <w:w w:val="105"/>
        </w:rPr>
        <w:t>vo</w:t>
      </w:r>
      <w:r>
        <w:rPr>
          <w:color w:val="1F1F1F"/>
          <w:w w:val="105"/>
        </w:rPr>
        <w:t xml:space="preserve">lume </w:t>
      </w:r>
      <w:r>
        <w:rPr>
          <w:color w:val="2F2F2F"/>
          <w:w w:val="105"/>
        </w:rPr>
        <w:t xml:space="preserve">authorized </w:t>
      </w:r>
      <w:r>
        <w:rPr>
          <w:color w:val="1F1F1F"/>
          <w:w w:val="105"/>
        </w:rPr>
        <w:t>b</w:t>
      </w:r>
      <w:r>
        <w:rPr>
          <w:color w:val="424244"/>
          <w:w w:val="105"/>
        </w:rPr>
        <w:t xml:space="preserve">y </w:t>
      </w:r>
      <w:r>
        <w:rPr>
          <w:color w:val="2F2F2F"/>
          <w:w w:val="105"/>
        </w:rPr>
        <w:t>the</w:t>
      </w:r>
      <w:r>
        <w:rPr>
          <w:color w:val="2F2F2F"/>
          <w:spacing w:val="-11"/>
          <w:w w:val="105"/>
        </w:rPr>
        <w:t xml:space="preserve"> </w:t>
      </w:r>
      <w:r>
        <w:rPr>
          <w:color w:val="2F2F2F"/>
          <w:w w:val="105"/>
        </w:rPr>
        <w:t>commission</w:t>
      </w:r>
      <w:r>
        <w:rPr>
          <w:color w:val="2F2F2F"/>
          <w:spacing w:val="34"/>
          <w:w w:val="105"/>
        </w:rPr>
        <w:t xml:space="preserve"> </w:t>
      </w:r>
      <w:r>
        <w:rPr>
          <w:color w:val="2F2F2F"/>
          <w:w w:val="105"/>
        </w:rPr>
        <w:t xml:space="preserve">to </w:t>
      </w:r>
      <w:r>
        <w:rPr>
          <w:color w:val="1F1F1F"/>
          <w:w w:val="105"/>
        </w:rPr>
        <w:t xml:space="preserve">be </w:t>
      </w:r>
      <w:r>
        <w:rPr>
          <w:color w:val="2F2F2F"/>
          <w:w w:val="105"/>
        </w:rPr>
        <w:t>recovered.</w:t>
      </w:r>
    </w:p>
    <w:p w14:paraId="446BC4DD" w14:textId="77777777" w:rsidR="00AA3F97" w:rsidRDefault="007820C1">
      <w:pPr>
        <w:pStyle w:val="ListParagraph"/>
        <w:numPr>
          <w:ilvl w:val="1"/>
          <w:numId w:val="10"/>
        </w:numPr>
        <w:tabs>
          <w:tab w:val="left" w:pos="1914"/>
        </w:tabs>
        <w:spacing w:line="379" w:lineRule="auto"/>
        <w:ind w:right="334" w:firstLine="692"/>
        <w:jc w:val="both"/>
      </w:pPr>
      <w:r>
        <w:rPr>
          <w:color w:val="2F2F2F"/>
          <w:w w:val="105"/>
        </w:rPr>
        <w:t xml:space="preserve">A </w:t>
      </w:r>
      <w:r>
        <w:rPr>
          <w:color w:val="1F1F1F"/>
          <w:w w:val="105"/>
        </w:rPr>
        <w:t xml:space="preserve">project </w:t>
      </w:r>
      <w:r>
        <w:rPr>
          <w:color w:val="2F2F2F"/>
          <w:w w:val="105"/>
        </w:rPr>
        <w:t xml:space="preserve">operator </w:t>
      </w:r>
      <w:r>
        <w:rPr>
          <w:color w:val="1F1F1F"/>
          <w:w w:val="105"/>
        </w:rPr>
        <w:t xml:space="preserve">may not </w:t>
      </w:r>
      <w:r>
        <w:rPr>
          <w:color w:val="2F2F2F"/>
          <w:w w:val="105"/>
        </w:rPr>
        <w:t xml:space="preserve">recover groundwater </w:t>
      </w:r>
      <w:r>
        <w:rPr>
          <w:color w:val="1F1F1F"/>
          <w:w w:val="105"/>
        </w:rPr>
        <w:t xml:space="preserve">in </w:t>
      </w:r>
      <w:r>
        <w:rPr>
          <w:color w:val="2F2F2F"/>
          <w:w w:val="105"/>
        </w:rPr>
        <w:t xml:space="preserve">an amount </w:t>
      </w:r>
      <w:r>
        <w:rPr>
          <w:color w:val="1F1F1F"/>
          <w:w w:val="105"/>
        </w:rPr>
        <w:t xml:space="preserve">that </w:t>
      </w:r>
      <w:r>
        <w:rPr>
          <w:color w:val="2F2F2F"/>
          <w:w w:val="105"/>
        </w:rPr>
        <w:t xml:space="preserve">exceeds </w:t>
      </w:r>
      <w:r>
        <w:rPr>
          <w:color w:val="1F1F1F"/>
          <w:w w:val="105"/>
        </w:rPr>
        <w:t xml:space="preserve">the </w:t>
      </w:r>
      <w:r>
        <w:rPr>
          <w:color w:val="2F2F2F"/>
          <w:w w:val="105"/>
        </w:rPr>
        <w:t xml:space="preserve">volume </w:t>
      </w:r>
      <w:r>
        <w:rPr>
          <w:color w:val="1F1F1F"/>
          <w:w w:val="105"/>
        </w:rPr>
        <w:t xml:space="preserve">authorized by the </w:t>
      </w:r>
      <w:r>
        <w:rPr>
          <w:color w:val="2F2F2F"/>
          <w:w w:val="105"/>
        </w:rPr>
        <w:t xml:space="preserve">commission to </w:t>
      </w:r>
      <w:r>
        <w:rPr>
          <w:color w:val="1F1F1F"/>
          <w:w w:val="105"/>
        </w:rPr>
        <w:t xml:space="preserve">be recovered under </w:t>
      </w:r>
      <w:r>
        <w:rPr>
          <w:color w:val="2F2F2F"/>
          <w:w w:val="105"/>
        </w:rPr>
        <w:t xml:space="preserve">the </w:t>
      </w:r>
      <w:r>
        <w:rPr>
          <w:color w:val="1F1F1F"/>
          <w:w w:val="105"/>
        </w:rPr>
        <w:t xml:space="preserve">project unless </w:t>
      </w:r>
      <w:r>
        <w:rPr>
          <w:color w:val="2F2F2F"/>
          <w:w w:val="105"/>
        </w:rPr>
        <w:t xml:space="preserve">the </w:t>
      </w:r>
      <w:r>
        <w:rPr>
          <w:color w:val="1F1F1F"/>
          <w:w w:val="105"/>
        </w:rPr>
        <w:t xml:space="preserve">project </w:t>
      </w:r>
      <w:r>
        <w:rPr>
          <w:color w:val="2F2F2F"/>
          <w:w w:val="105"/>
        </w:rPr>
        <w:t xml:space="preserve">operator </w:t>
      </w:r>
      <w:r>
        <w:rPr>
          <w:color w:val="1F1F1F"/>
          <w:w w:val="105"/>
        </w:rPr>
        <w:t>has</w:t>
      </w:r>
      <w:r>
        <w:rPr>
          <w:color w:val="1F1F1F"/>
          <w:spacing w:val="-4"/>
          <w:w w:val="105"/>
        </w:rPr>
        <w:t xml:space="preserve"> </w:t>
      </w:r>
      <w:r>
        <w:rPr>
          <w:color w:val="2F2F2F"/>
          <w:w w:val="105"/>
        </w:rPr>
        <w:t xml:space="preserve">obtained a </w:t>
      </w:r>
      <w:r>
        <w:rPr>
          <w:color w:val="1F1F1F"/>
          <w:w w:val="105"/>
        </w:rPr>
        <w:t xml:space="preserve">permit </w:t>
      </w:r>
      <w:r>
        <w:rPr>
          <w:color w:val="2F2F2F"/>
          <w:w w:val="105"/>
        </w:rPr>
        <w:t>from the</w:t>
      </w:r>
      <w:r>
        <w:rPr>
          <w:color w:val="2F2F2F"/>
          <w:spacing w:val="-6"/>
          <w:w w:val="105"/>
        </w:rPr>
        <w:t xml:space="preserve"> </w:t>
      </w:r>
      <w:r>
        <w:rPr>
          <w:color w:val="2F2F2F"/>
          <w:w w:val="105"/>
        </w:rPr>
        <w:t xml:space="preserve">District in accordance with </w:t>
      </w:r>
      <w:r>
        <w:rPr>
          <w:color w:val="1F1F1F"/>
          <w:w w:val="105"/>
        </w:rPr>
        <w:t xml:space="preserve">these </w:t>
      </w:r>
      <w:r>
        <w:rPr>
          <w:color w:val="2F2F2F"/>
          <w:w w:val="105"/>
        </w:rPr>
        <w:t>Rules.</w:t>
      </w:r>
    </w:p>
    <w:p w14:paraId="756C2F1F" w14:textId="77777777" w:rsidR="00AA3F97" w:rsidRDefault="007820C1">
      <w:pPr>
        <w:pStyle w:val="ListParagraph"/>
        <w:numPr>
          <w:ilvl w:val="1"/>
          <w:numId w:val="10"/>
        </w:numPr>
        <w:tabs>
          <w:tab w:val="left" w:pos="1895"/>
        </w:tabs>
        <w:spacing w:line="244" w:lineRule="exact"/>
        <w:ind w:left="1894" w:hanging="329"/>
        <w:jc w:val="both"/>
      </w:pPr>
      <w:r>
        <w:rPr>
          <w:color w:val="2F2F2F"/>
          <w:w w:val="105"/>
        </w:rPr>
        <w:t>The</w:t>
      </w:r>
      <w:r>
        <w:rPr>
          <w:color w:val="2F2F2F"/>
          <w:spacing w:val="-15"/>
          <w:w w:val="105"/>
        </w:rPr>
        <w:t xml:space="preserve"> </w:t>
      </w:r>
      <w:r>
        <w:rPr>
          <w:color w:val="2F2F2F"/>
          <w:w w:val="105"/>
        </w:rPr>
        <w:t>permit</w:t>
      </w:r>
      <w:r>
        <w:rPr>
          <w:color w:val="2F2F2F"/>
          <w:spacing w:val="-12"/>
          <w:w w:val="105"/>
        </w:rPr>
        <w:t xml:space="preserve"> </w:t>
      </w:r>
      <w:r>
        <w:rPr>
          <w:color w:val="2F2F2F"/>
          <w:w w:val="105"/>
        </w:rPr>
        <w:t>application</w:t>
      </w:r>
      <w:r>
        <w:rPr>
          <w:color w:val="2F2F2F"/>
          <w:spacing w:val="-3"/>
          <w:w w:val="105"/>
        </w:rPr>
        <w:t xml:space="preserve"> </w:t>
      </w:r>
      <w:r>
        <w:rPr>
          <w:color w:val="2F2F2F"/>
          <w:w w:val="105"/>
        </w:rPr>
        <w:t>will</w:t>
      </w:r>
      <w:r>
        <w:rPr>
          <w:color w:val="2F2F2F"/>
          <w:spacing w:val="5"/>
          <w:w w:val="105"/>
        </w:rPr>
        <w:t xml:space="preserve"> </w:t>
      </w:r>
      <w:r>
        <w:rPr>
          <w:color w:val="1F1F1F"/>
          <w:w w:val="105"/>
        </w:rPr>
        <w:t>be</w:t>
      </w:r>
      <w:r>
        <w:rPr>
          <w:color w:val="1F1F1F"/>
          <w:spacing w:val="-14"/>
          <w:w w:val="105"/>
        </w:rPr>
        <w:t xml:space="preserve"> </w:t>
      </w:r>
      <w:r>
        <w:rPr>
          <w:color w:val="2F2F2F"/>
          <w:w w:val="105"/>
        </w:rPr>
        <w:t>processed</w:t>
      </w:r>
      <w:r>
        <w:rPr>
          <w:color w:val="2F2F2F"/>
          <w:spacing w:val="2"/>
          <w:w w:val="105"/>
        </w:rPr>
        <w:t xml:space="preserve"> </w:t>
      </w:r>
      <w:r>
        <w:rPr>
          <w:color w:val="1F1F1F"/>
          <w:w w:val="105"/>
        </w:rPr>
        <w:t>in</w:t>
      </w:r>
      <w:r>
        <w:rPr>
          <w:color w:val="1F1F1F"/>
          <w:spacing w:val="-14"/>
          <w:w w:val="105"/>
        </w:rPr>
        <w:t xml:space="preserve"> </w:t>
      </w:r>
      <w:r>
        <w:rPr>
          <w:color w:val="2F2F2F"/>
          <w:w w:val="105"/>
        </w:rPr>
        <w:t>accordance</w:t>
      </w:r>
      <w:r>
        <w:rPr>
          <w:color w:val="2F2F2F"/>
          <w:spacing w:val="-2"/>
          <w:w w:val="105"/>
        </w:rPr>
        <w:t xml:space="preserve"> </w:t>
      </w:r>
      <w:r>
        <w:rPr>
          <w:color w:val="1F1F1F"/>
          <w:w w:val="105"/>
        </w:rPr>
        <w:t>with</w:t>
      </w:r>
      <w:r>
        <w:rPr>
          <w:color w:val="1F1F1F"/>
          <w:spacing w:val="-6"/>
          <w:w w:val="105"/>
        </w:rPr>
        <w:t xml:space="preserve"> </w:t>
      </w:r>
      <w:r>
        <w:rPr>
          <w:color w:val="2F2F2F"/>
          <w:w w:val="105"/>
        </w:rPr>
        <w:t>these</w:t>
      </w:r>
      <w:r>
        <w:rPr>
          <w:color w:val="2F2F2F"/>
          <w:spacing w:val="-15"/>
          <w:w w:val="105"/>
        </w:rPr>
        <w:t xml:space="preserve"> </w:t>
      </w:r>
      <w:r>
        <w:rPr>
          <w:color w:val="2F2F2F"/>
          <w:spacing w:val="-2"/>
          <w:w w:val="105"/>
        </w:rPr>
        <w:t>Rules.</w:t>
      </w:r>
    </w:p>
    <w:p w14:paraId="5258AB20" w14:textId="77777777" w:rsidR="00AA3F97" w:rsidRDefault="007820C1">
      <w:pPr>
        <w:pStyle w:val="ListParagraph"/>
        <w:numPr>
          <w:ilvl w:val="1"/>
          <w:numId w:val="10"/>
        </w:numPr>
        <w:tabs>
          <w:tab w:val="left" w:pos="1892"/>
        </w:tabs>
        <w:spacing w:before="127" w:line="384" w:lineRule="auto"/>
        <w:ind w:left="882" w:right="317" w:firstLine="684"/>
        <w:jc w:val="both"/>
      </w:pPr>
      <w:r>
        <w:rPr>
          <w:color w:val="2F2F2F"/>
          <w:w w:val="105"/>
        </w:rPr>
        <w:t>Any</w:t>
      </w:r>
      <w:r>
        <w:rPr>
          <w:color w:val="2F2F2F"/>
          <w:spacing w:val="-15"/>
          <w:w w:val="105"/>
        </w:rPr>
        <w:t xml:space="preserve"> </w:t>
      </w:r>
      <w:r>
        <w:rPr>
          <w:color w:val="1F1F1F"/>
          <w:w w:val="105"/>
        </w:rPr>
        <w:t>production</w:t>
      </w:r>
      <w:r>
        <w:rPr>
          <w:color w:val="1F1F1F"/>
          <w:spacing w:val="-14"/>
          <w:w w:val="105"/>
        </w:rPr>
        <w:t xml:space="preserve"> </w:t>
      </w:r>
      <w:r>
        <w:rPr>
          <w:color w:val="2F2F2F"/>
          <w:w w:val="105"/>
        </w:rPr>
        <w:t>fees,</w:t>
      </w:r>
      <w:r>
        <w:rPr>
          <w:color w:val="2F2F2F"/>
          <w:spacing w:val="-15"/>
          <w:w w:val="105"/>
        </w:rPr>
        <w:t xml:space="preserve"> </w:t>
      </w:r>
      <w:r>
        <w:rPr>
          <w:color w:val="2F2F2F"/>
          <w:w w:val="105"/>
        </w:rPr>
        <w:t>transportation</w:t>
      </w:r>
      <w:r>
        <w:rPr>
          <w:color w:val="2F2F2F"/>
          <w:spacing w:val="-14"/>
          <w:w w:val="105"/>
        </w:rPr>
        <w:t xml:space="preserve"> </w:t>
      </w:r>
      <w:r>
        <w:rPr>
          <w:color w:val="2F2F2F"/>
          <w:w w:val="105"/>
        </w:rPr>
        <w:t>or</w:t>
      </w:r>
      <w:r>
        <w:rPr>
          <w:color w:val="2F2F2F"/>
          <w:spacing w:val="-15"/>
          <w:w w:val="105"/>
        </w:rPr>
        <w:t xml:space="preserve"> </w:t>
      </w:r>
      <w:r>
        <w:rPr>
          <w:color w:val="2F2F2F"/>
          <w:w w:val="105"/>
        </w:rPr>
        <w:t>export</w:t>
      </w:r>
      <w:r>
        <w:rPr>
          <w:color w:val="2F2F2F"/>
          <w:spacing w:val="-14"/>
          <w:w w:val="105"/>
        </w:rPr>
        <w:t xml:space="preserve"> </w:t>
      </w:r>
      <w:r>
        <w:rPr>
          <w:color w:val="2F2F2F"/>
          <w:w w:val="105"/>
        </w:rPr>
        <w:t>fees</w:t>
      </w:r>
      <w:r>
        <w:rPr>
          <w:color w:val="5E5E5E"/>
          <w:w w:val="105"/>
        </w:rPr>
        <w:t>,</w:t>
      </w:r>
      <w:r>
        <w:rPr>
          <w:color w:val="5E5E5E"/>
          <w:spacing w:val="-15"/>
          <w:w w:val="105"/>
        </w:rPr>
        <w:t xml:space="preserve"> </w:t>
      </w:r>
      <w:r>
        <w:rPr>
          <w:color w:val="2F2F2F"/>
          <w:w w:val="105"/>
        </w:rPr>
        <w:t>or</w:t>
      </w:r>
      <w:r>
        <w:rPr>
          <w:color w:val="2F2F2F"/>
          <w:spacing w:val="-12"/>
          <w:w w:val="105"/>
        </w:rPr>
        <w:t xml:space="preserve"> </w:t>
      </w:r>
      <w:r>
        <w:rPr>
          <w:color w:val="2F2F2F"/>
          <w:w w:val="105"/>
        </w:rPr>
        <w:t>surcharges</w:t>
      </w:r>
      <w:r>
        <w:rPr>
          <w:color w:val="2F2F2F"/>
          <w:spacing w:val="-6"/>
          <w:w w:val="105"/>
        </w:rPr>
        <w:t xml:space="preserve"> </w:t>
      </w:r>
      <w:r>
        <w:rPr>
          <w:color w:val="2F2F2F"/>
          <w:w w:val="105"/>
        </w:rPr>
        <w:t>of</w:t>
      </w:r>
      <w:r>
        <w:rPr>
          <w:color w:val="2F2F2F"/>
          <w:spacing w:val="-13"/>
          <w:w w:val="105"/>
        </w:rPr>
        <w:t xml:space="preserve"> </w:t>
      </w:r>
      <w:r>
        <w:rPr>
          <w:color w:val="2F2F2F"/>
          <w:w w:val="105"/>
        </w:rPr>
        <w:t>this</w:t>
      </w:r>
      <w:r>
        <w:rPr>
          <w:color w:val="2F2F2F"/>
          <w:spacing w:val="-15"/>
          <w:w w:val="105"/>
        </w:rPr>
        <w:t xml:space="preserve"> </w:t>
      </w:r>
      <w:r>
        <w:rPr>
          <w:color w:val="2F2F2F"/>
          <w:w w:val="105"/>
        </w:rPr>
        <w:t>District</w:t>
      </w:r>
      <w:r>
        <w:rPr>
          <w:color w:val="2F2F2F"/>
          <w:spacing w:val="-8"/>
          <w:w w:val="105"/>
        </w:rPr>
        <w:t xml:space="preserve"> </w:t>
      </w:r>
      <w:r>
        <w:rPr>
          <w:color w:val="1F1F1F"/>
          <w:w w:val="105"/>
        </w:rPr>
        <w:t xml:space="preserve">for </w:t>
      </w:r>
      <w:r>
        <w:rPr>
          <w:color w:val="2F2F2F"/>
          <w:w w:val="105"/>
        </w:rPr>
        <w:t>groundwater recovered</w:t>
      </w:r>
      <w:r>
        <w:rPr>
          <w:color w:val="2F2F2F"/>
          <w:spacing w:val="-4"/>
          <w:w w:val="105"/>
        </w:rPr>
        <w:t xml:space="preserve"> </w:t>
      </w:r>
      <w:r>
        <w:rPr>
          <w:color w:val="2F2F2F"/>
          <w:w w:val="105"/>
        </w:rPr>
        <w:t>from</w:t>
      </w:r>
      <w:r>
        <w:rPr>
          <w:color w:val="2F2F2F"/>
          <w:spacing w:val="-12"/>
          <w:w w:val="105"/>
        </w:rPr>
        <w:t xml:space="preserve"> </w:t>
      </w:r>
      <w:r>
        <w:rPr>
          <w:color w:val="2F2F2F"/>
          <w:w w:val="105"/>
        </w:rPr>
        <w:t>a</w:t>
      </w:r>
      <w:r>
        <w:rPr>
          <w:color w:val="2F2F2F"/>
          <w:spacing w:val="-8"/>
          <w:w w:val="105"/>
        </w:rPr>
        <w:t xml:space="preserve"> </w:t>
      </w:r>
      <w:r>
        <w:rPr>
          <w:color w:val="2F2F2F"/>
          <w:w w:val="105"/>
        </w:rPr>
        <w:t>managed aquifer</w:t>
      </w:r>
      <w:r>
        <w:rPr>
          <w:color w:val="2F2F2F"/>
          <w:spacing w:val="-2"/>
          <w:w w:val="105"/>
        </w:rPr>
        <w:t xml:space="preserve"> </w:t>
      </w:r>
      <w:r>
        <w:rPr>
          <w:color w:val="2F2F2F"/>
          <w:w w:val="105"/>
        </w:rPr>
        <w:t>recharge</w:t>
      </w:r>
      <w:r>
        <w:rPr>
          <w:color w:val="2F2F2F"/>
          <w:spacing w:val="-5"/>
          <w:w w:val="105"/>
        </w:rPr>
        <w:t xml:space="preserve"> </w:t>
      </w:r>
      <w:r>
        <w:rPr>
          <w:color w:val="1F1F1F"/>
          <w:w w:val="105"/>
        </w:rPr>
        <w:t>reco</w:t>
      </w:r>
      <w:r>
        <w:rPr>
          <w:color w:val="424244"/>
          <w:w w:val="105"/>
        </w:rPr>
        <w:t>very</w:t>
      </w:r>
      <w:r>
        <w:rPr>
          <w:color w:val="424244"/>
          <w:spacing w:val="-10"/>
          <w:w w:val="105"/>
        </w:rPr>
        <w:t xml:space="preserve"> </w:t>
      </w:r>
      <w:r>
        <w:rPr>
          <w:color w:val="2F2F2F"/>
          <w:w w:val="105"/>
        </w:rPr>
        <w:t>well</w:t>
      </w:r>
      <w:r>
        <w:rPr>
          <w:color w:val="2F2F2F"/>
          <w:spacing w:val="-8"/>
          <w:w w:val="105"/>
        </w:rPr>
        <w:t xml:space="preserve"> </w:t>
      </w:r>
      <w:r>
        <w:rPr>
          <w:color w:val="2F2F2F"/>
          <w:w w:val="105"/>
        </w:rPr>
        <w:t>will</w:t>
      </w:r>
      <w:r>
        <w:rPr>
          <w:color w:val="2F2F2F"/>
          <w:spacing w:val="-8"/>
          <w:w w:val="105"/>
        </w:rPr>
        <w:t xml:space="preserve"> </w:t>
      </w:r>
      <w:r>
        <w:rPr>
          <w:color w:val="2F2F2F"/>
          <w:w w:val="105"/>
        </w:rPr>
        <w:t>apply</w:t>
      </w:r>
      <w:r>
        <w:rPr>
          <w:color w:val="2F2F2F"/>
          <w:spacing w:val="-15"/>
          <w:w w:val="105"/>
        </w:rPr>
        <w:t xml:space="preserve"> </w:t>
      </w:r>
      <w:r>
        <w:rPr>
          <w:color w:val="2F2F2F"/>
          <w:w w:val="105"/>
        </w:rPr>
        <w:t>only</w:t>
      </w:r>
      <w:r>
        <w:rPr>
          <w:color w:val="2F2F2F"/>
          <w:spacing w:val="-4"/>
          <w:w w:val="105"/>
        </w:rPr>
        <w:t xml:space="preserve"> </w:t>
      </w:r>
      <w:r>
        <w:rPr>
          <w:color w:val="2F2F2F"/>
          <w:w w:val="105"/>
        </w:rPr>
        <w:t>to</w:t>
      </w:r>
      <w:r>
        <w:rPr>
          <w:color w:val="2F2F2F"/>
          <w:spacing w:val="-15"/>
          <w:w w:val="105"/>
        </w:rPr>
        <w:t xml:space="preserve"> </w:t>
      </w:r>
      <w:r>
        <w:rPr>
          <w:color w:val="1F1F1F"/>
          <w:w w:val="105"/>
        </w:rPr>
        <w:t xml:space="preserve">the </w:t>
      </w:r>
      <w:r>
        <w:rPr>
          <w:color w:val="2F2F2F"/>
          <w:w w:val="105"/>
        </w:rPr>
        <w:t>amount of</w:t>
      </w:r>
      <w:r>
        <w:rPr>
          <w:color w:val="2F2F2F"/>
          <w:spacing w:val="-6"/>
          <w:w w:val="105"/>
        </w:rPr>
        <w:t xml:space="preserve"> </w:t>
      </w:r>
      <w:r>
        <w:rPr>
          <w:color w:val="2F2F2F"/>
          <w:w w:val="105"/>
        </w:rPr>
        <w:t xml:space="preserve">groundwater </w:t>
      </w:r>
      <w:r>
        <w:rPr>
          <w:color w:val="1F1F1F"/>
          <w:w w:val="105"/>
        </w:rPr>
        <w:t>reco</w:t>
      </w:r>
      <w:r>
        <w:rPr>
          <w:color w:val="424244"/>
          <w:w w:val="105"/>
        </w:rPr>
        <w:t>ve</w:t>
      </w:r>
      <w:r>
        <w:rPr>
          <w:color w:val="1F1F1F"/>
          <w:w w:val="105"/>
        </w:rPr>
        <w:t>red that</w:t>
      </w:r>
      <w:r>
        <w:rPr>
          <w:color w:val="1F1F1F"/>
          <w:spacing w:val="-8"/>
          <w:w w:val="105"/>
        </w:rPr>
        <w:t xml:space="preserve"> </w:t>
      </w:r>
      <w:r>
        <w:rPr>
          <w:color w:val="424244"/>
          <w:w w:val="105"/>
        </w:rPr>
        <w:t xml:space="preserve">exceeds </w:t>
      </w:r>
      <w:r>
        <w:rPr>
          <w:color w:val="1F1F1F"/>
          <w:w w:val="105"/>
        </w:rPr>
        <w:t>the</w:t>
      </w:r>
      <w:r>
        <w:rPr>
          <w:color w:val="1F1F1F"/>
          <w:spacing w:val="-2"/>
          <w:w w:val="105"/>
        </w:rPr>
        <w:t xml:space="preserve"> </w:t>
      </w:r>
      <w:r>
        <w:rPr>
          <w:color w:val="424244"/>
          <w:w w:val="105"/>
        </w:rPr>
        <w:t>vo</w:t>
      </w:r>
      <w:r>
        <w:rPr>
          <w:color w:val="1F1F1F"/>
          <w:w w:val="105"/>
        </w:rPr>
        <w:t>lume</w:t>
      </w:r>
      <w:r>
        <w:rPr>
          <w:color w:val="1F1F1F"/>
          <w:spacing w:val="-1"/>
          <w:w w:val="105"/>
        </w:rPr>
        <w:t xml:space="preserve"> </w:t>
      </w:r>
      <w:r>
        <w:rPr>
          <w:color w:val="2F2F2F"/>
          <w:w w:val="105"/>
        </w:rPr>
        <w:t xml:space="preserve">authorized </w:t>
      </w:r>
      <w:r>
        <w:rPr>
          <w:color w:val="1F1F1F"/>
          <w:w w:val="105"/>
        </w:rPr>
        <w:t>by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w w:val="105"/>
        </w:rPr>
        <w:t>th</w:t>
      </w:r>
      <w:r>
        <w:rPr>
          <w:color w:val="424244"/>
          <w:w w:val="105"/>
        </w:rPr>
        <w:t>e</w:t>
      </w:r>
      <w:r>
        <w:rPr>
          <w:color w:val="424244"/>
          <w:spacing w:val="-1"/>
          <w:w w:val="105"/>
        </w:rPr>
        <w:t xml:space="preserve"> </w:t>
      </w:r>
      <w:r>
        <w:rPr>
          <w:color w:val="2F2F2F"/>
          <w:w w:val="105"/>
        </w:rPr>
        <w:t xml:space="preserve">commission </w:t>
      </w:r>
      <w:r>
        <w:rPr>
          <w:color w:val="1F1F1F"/>
          <w:w w:val="105"/>
        </w:rPr>
        <w:t xml:space="preserve">to be </w:t>
      </w:r>
      <w:r>
        <w:rPr>
          <w:color w:val="2F2F2F"/>
          <w:w w:val="105"/>
        </w:rPr>
        <w:t xml:space="preserve">recovered under the </w:t>
      </w:r>
      <w:r>
        <w:rPr>
          <w:color w:val="1F1F1F"/>
          <w:w w:val="105"/>
        </w:rPr>
        <w:t>project.</w:t>
      </w:r>
    </w:p>
    <w:p w14:paraId="2EA9D600" w14:textId="77777777" w:rsidR="00AA3F97" w:rsidRDefault="00AA3F97">
      <w:pPr>
        <w:pStyle w:val="BodyText"/>
        <w:spacing w:before="5"/>
        <w:jc w:val="left"/>
        <w:rPr>
          <w:sz w:val="33"/>
        </w:rPr>
      </w:pPr>
    </w:p>
    <w:p w14:paraId="44837CA4" w14:textId="77777777" w:rsidR="00AA3F97" w:rsidRDefault="007820C1">
      <w:pPr>
        <w:pStyle w:val="Heading3"/>
        <w:spacing w:before="1"/>
        <w:ind w:left="200"/>
        <w:jc w:val="both"/>
      </w:pPr>
      <w:r>
        <w:rPr>
          <w:color w:val="2F2F2F"/>
          <w:w w:val="105"/>
        </w:rPr>
        <w:t>RULE</w:t>
      </w:r>
      <w:r>
        <w:rPr>
          <w:color w:val="2F2F2F"/>
          <w:spacing w:val="-15"/>
          <w:w w:val="105"/>
        </w:rPr>
        <w:t xml:space="preserve"> </w:t>
      </w:r>
      <w:r>
        <w:rPr>
          <w:color w:val="2F2F2F"/>
          <w:w w:val="105"/>
        </w:rPr>
        <w:t>9.102</w:t>
      </w:r>
      <w:r>
        <w:rPr>
          <w:color w:val="2F2F2F"/>
          <w:spacing w:val="-14"/>
          <w:w w:val="105"/>
        </w:rPr>
        <w:t xml:space="preserve"> </w:t>
      </w:r>
      <w:r>
        <w:rPr>
          <w:color w:val="2F2F2F"/>
          <w:w w:val="105"/>
        </w:rPr>
        <w:t>PERMIT</w:t>
      </w:r>
      <w:r>
        <w:rPr>
          <w:color w:val="2F2F2F"/>
          <w:spacing w:val="-14"/>
          <w:w w:val="105"/>
        </w:rPr>
        <w:t xml:space="preserve"> </w:t>
      </w:r>
      <w:r>
        <w:rPr>
          <w:color w:val="2F2F2F"/>
          <w:w w:val="105"/>
        </w:rPr>
        <w:t xml:space="preserve">APPLICATION </w:t>
      </w:r>
      <w:r>
        <w:rPr>
          <w:color w:val="2F2F2F"/>
          <w:spacing w:val="-2"/>
          <w:w w:val="105"/>
        </w:rPr>
        <w:t>REQUIREMENTS</w:t>
      </w:r>
    </w:p>
    <w:p w14:paraId="035173BA" w14:textId="77777777" w:rsidR="00AA3F97" w:rsidRDefault="007820C1">
      <w:pPr>
        <w:pStyle w:val="ListParagraph"/>
        <w:numPr>
          <w:ilvl w:val="0"/>
          <w:numId w:val="9"/>
        </w:numPr>
        <w:tabs>
          <w:tab w:val="left" w:pos="1227"/>
        </w:tabs>
        <w:spacing w:before="122"/>
        <w:ind w:hanging="331"/>
        <w:jc w:val="both"/>
        <w:rPr>
          <w:i/>
        </w:rPr>
      </w:pPr>
      <w:r>
        <w:rPr>
          <w:color w:val="2F2F2F"/>
          <w:w w:val="105"/>
        </w:rPr>
        <w:t>Permit</w:t>
      </w:r>
      <w:r>
        <w:rPr>
          <w:color w:val="2F2F2F"/>
          <w:spacing w:val="-15"/>
          <w:w w:val="105"/>
        </w:rPr>
        <w:t xml:space="preserve"> </w:t>
      </w:r>
      <w:r>
        <w:rPr>
          <w:color w:val="2F2F2F"/>
          <w:w w:val="105"/>
        </w:rPr>
        <w:t>application(s)</w:t>
      </w:r>
      <w:r>
        <w:rPr>
          <w:color w:val="2F2F2F"/>
          <w:spacing w:val="-17"/>
          <w:w w:val="105"/>
        </w:rPr>
        <w:t xml:space="preserve"> </w:t>
      </w:r>
      <w:r>
        <w:rPr>
          <w:color w:val="2F2F2F"/>
          <w:w w:val="105"/>
        </w:rPr>
        <w:t>shall</w:t>
      </w:r>
      <w:r>
        <w:rPr>
          <w:color w:val="2F2F2F"/>
          <w:spacing w:val="-14"/>
          <w:w w:val="105"/>
        </w:rPr>
        <w:t xml:space="preserve"> </w:t>
      </w:r>
      <w:r>
        <w:rPr>
          <w:color w:val="2F2F2F"/>
          <w:w w:val="105"/>
        </w:rPr>
        <w:t>include</w:t>
      </w:r>
      <w:r>
        <w:rPr>
          <w:color w:val="2F2F2F"/>
          <w:spacing w:val="-10"/>
          <w:w w:val="105"/>
        </w:rPr>
        <w:t xml:space="preserve"> </w:t>
      </w:r>
      <w:r>
        <w:rPr>
          <w:color w:val="1F1F1F"/>
          <w:w w:val="105"/>
        </w:rPr>
        <w:t>information</w:t>
      </w:r>
      <w:r>
        <w:rPr>
          <w:color w:val="1F1F1F"/>
          <w:spacing w:val="-3"/>
          <w:w w:val="105"/>
        </w:rPr>
        <w:t xml:space="preserve"> </w:t>
      </w:r>
      <w:r>
        <w:rPr>
          <w:color w:val="2F2F2F"/>
          <w:w w:val="105"/>
        </w:rPr>
        <w:t>required</w:t>
      </w:r>
      <w:r>
        <w:rPr>
          <w:color w:val="2F2F2F"/>
          <w:spacing w:val="-6"/>
          <w:w w:val="105"/>
        </w:rPr>
        <w:t xml:space="preserve"> </w:t>
      </w:r>
      <w:r>
        <w:rPr>
          <w:color w:val="2F2F2F"/>
          <w:w w:val="105"/>
        </w:rPr>
        <w:t>under</w:t>
      </w:r>
      <w:r>
        <w:rPr>
          <w:color w:val="2F2F2F"/>
          <w:spacing w:val="-9"/>
          <w:w w:val="105"/>
        </w:rPr>
        <w:t xml:space="preserve"> </w:t>
      </w:r>
      <w:r>
        <w:rPr>
          <w:i/>
          <w:color w:val="1F1F1F"/>
          <w:w w:val="105"/>
        </w:rPr>
        <w:t>Rul</w:t>
      </w:r>
      <w:r>
        <w:rPr>
          <w:i/>
          <w:color w:val="424244"/>
          <w:w w:val="105"/>
        </w:rPr>
        <w:t>e</w:t>
      </w:r>
      <w:r>
        <w:rPr>
          <w:i/>
          <w:color w:val="424244"/>
          <w:spacing w:val="-4"/>
          <w:w w:val="105"/>
        </w:rPr>
        <w:t xml:space="preserve"> </w:t>
      </w:r>
      <w:r>
        <w:rPr>
          <w:i/>
          <w:color w:val="2F2F2F"/>
          <w:spacing w:val="-2"/>
          <w:w w:val="105"/>
        </w:rPr>
        <w:t>3.204.</w:t>
      </w:r>
    </w:p>
    <w:p w14:paraId="66D1595F" w14:textId="77777777" w:rsidR="00AA3F97" w:rsidRDefault="007820C1">
      <w:pPr>
        <w:pStyle w:val="ListParagraph"/>
        <w:numPr>
          <w:ilvl w:val="0"/>
          <w:numId w:val="9"/>
        </w:numPr>
        <w:tabs>
          <w:tab w:val="left" w:pos="1243"/>
        </w:tabs>
        <w:spacing w:before="158"/>
        <w:ind w:left="1242" w:hanging="347"/>
        <w:jc w:val="both"/>
      </w:pPr>
      <w:r>
        <w:rPr>
          <w:color w:val="2F2F2F"/>
          <w:w w:val="105"/>
        </w:rPr>
        <w:t>Additional</w:t>
      </w:r>
      <w:r>
        <w:rPr>
          <w:color w:val="2F2F2F"/>
          <w:spacing w:val="-15"/>
          <w:w w:val="105"/>
        </w:rPr>
        <w:t xml:space="preserve"> </w:t>
      </w:r>
      <w:r>
        <w:rPr>
          <w:color w:val="2F2F2F"/>
          <w:w w:val="105"/>
        </w:rPr>
        <w:t>information</w:t>
      </w:r>
      <w:r>
        <w:rPr>
          <w:color w:val="2F2F2F"/>
          <w:spacing w:val="-14"/>
          <w:w w:val="105"/>
        </w:rPr>
        <w:t xml:space="preserve"> </w:t>
      </w:r>
      <w:r>
        <w:rPr>
          <w:color w:val="2F2F2F"/>
          <w:w w:val="105"/>
        </w:rPr>
        <w:t>requirements</w:t>
      </w:r>
      <w:r>
        <w:rPr>
          <w:color w:val="2F2F2F"/>
          <w:spacing w:val="-14"/>
          <w:w w:val="105"/>
        </w:rPr>
        <w:t xml:space="preserve"> </w:t>
      </w:r>
      <w:r>
        <w:rPr>
          <w:color w:val="2F2F2F"/>
          <w:w w:val="105"/>
        </w:rPr>
        <w:t>shall</w:t>
      </w:r>
      <w:r>
        <w:rPr>
          <w:color w:val="2F2F2F"/>
          <w:spacing w:val="-12"/>
          <w:w w:val="105"/>
        </w:rPr>
        <w:t xml:space="preserve"> </w:t>
      </w:r>
      <w:r>
        <w:rPr>
          <w:color w:val="1F1F1F"/>
          <w:spacing w:val="-2"/>
          <w:w w:val="105"/>
        </w:rPr>
        <w:t>include:</w:t>
      </w:r>
    </w:p>
    <w:p w14:paraId="085E7134" w14:textId="77777777" w:rsidR="00AA3F97" w:rsidRDefault="007820C1">
      <w:pPr>
        <w:pStyle w:val="ListParagraph"/>
        <w:numPr>
          <w:ilvl w:val="1"/>
          <w:numId w:val="9"/>
        </w:numPr>
        <w:tabs>
          <w:tab w:val="left" w:pos="1937"/>
        </w:tabs>
        <w:spacing w:before="122" w:line="396" w:lineRule="auto"/>
        <w:ind w:right="298" w:hanging="9"/>
        <w:jc w:val="both"/>
        <w:rPr>
          <w:color w:val="424244"/>
        </w:rPr>
      </w:pPr>
      <w:r>
        <w:rPr>
          <w:color w:val="424244"/>
          <w:w w:val="105"/>
        </w:rPr>
        <w:t xml:space="preserve">a </w:t>
      </w:r>
      <w:r>
        <w:rPr>
          <w:color w:val="1F1F1F"/>
          <w:w w:val="105"/>
        </w:rPr>
        <w:t xml:space="preserve">map </w:t>
      </w:r>
      <w:r>
        <w:rPr>
          <w:color w:val="2F2F2F"/>
          <w:w w:val="105"/>
        </w:rPr>
        <w:t xml:space="preserve">or </w:t>
      </w:r>
      <w:r>
        <w:rPr>
          <w:color w:val="1F1F1F"/>
          <w:w w:val="105"/>
        </w:rPr>
        <w:t xml:space="preserve">plat </w:t>
      </w:r>
      <w:r>
        <w:rPr>
          <w:color w:val="424244"/>
          <w:w w:val="105"/>
        </w:rPr>
        <w:t>s</w:t>
      </w:r>
      <w:r>
        <w:rPr>
          <w:color w:val="1F1F1F"/>
          <w:w w:val="105"/>
        </w:rPr>
        <w:t xml:space="preserve">howing the injection </w:t>
      </w:r>
      <w:r>
        <w:rPr>
          <w:color w:val="2F2F2F"/>
          <w:w w:val="105"/>
        </w:rPr>
        <w:t xml:space="preserve">facility and/or the </w:t>
      </w:r>
      <w:r>
        <w:rPr>
          <w:color w:val="1F1F1F"/>
          <w:w w:val="105"/>
        </w:rPr>
        <w:t>recover</w:t>
      </w:r>
      <w:r>
        <w:rPr>
          <w:color w:val="424244"/>
          <w:w w:val="105"/>
        </w:rPr>
        <w:t xml:space="preserve">y </w:t>
      </w:r>
      <w:r>
        <w:rPr>
          <w:color w:val="2F2F2F"/>
          <w:w w:val="105"/>
        </w:rPr>
        <w:t xml:space="preserve">facility and </w:t>
      </w:r>
      <w:r>
        <w:rPr>
          <w:color w:val="1F1F1F"/>
          <w:w w:val="105"/>
        </w:rPr>
        <w:t xml:space="preserve">the </w:t>
      </w:r>
      <w:r>
        <w:rPr>
          <w:color w:val="2F2F2F"/>
          <w:w w:val="105"/>
        </w:rPr>
        <w:t xml:space="preserve">aquifer </w:t>
      </w:r>
      <w:r>
        <w:rPr>
          <w:color w:val="1F1F1F"/>
          <w:w w:val="105"/>
        </w:rPr>
        <w:t xml:space="preserve">in </w:t>
      </w:r>
      <w:r>
        <w:rPr>
          <w:color w:val="2F2F2F"/>
          <w:w w:val="105"/>
        </w:rPr>
        <w:t xml:space="preserve">which the water will </w:t>
      </w:r>
      <w:r>
        <w:rPr>
          <w:color w:val="1F1F1F"/>
          <w:w w:val="105"/>
        </w:rPr>
        <w:t xml:space="preserve">be </w:t>
      </w:r>
      <w:r>
        <w:rPr>
          <w:color w:val="424244"/>
          <w:w w:val="105"/>
        </w:rPr>
        <w:t>sto</w:t>
      </w:r>
      <w:r>
        <w:rPr>
          <w:color w:val="1F1F1F"/>
          <w:w w:val="105"/>
        </w:rPr>
        <w:t>r</w:t>
      </w:r>
      <w:r>
        <w:rPr>
          <w:color w:val="424244"/>
          <w:w w:val="105"/>
        </w:rPr>
        <w:t xml:space="preserve">ed; </w:t>
      </w:r>
      <w:r>
        <w:rPr>
          <w:color w:val="2F2F2F"/>
          <w:w w:val="105"/>
        </w:rPr>
        <w:t>and</w:t>
      </w:r>
    </w:p>
    <w:p w14:paraId="2A297A49" w14:textId="77777777" w:rsidR="00AA3F97" w:rsidRDefault="007820C1">
      <w:pPr>
        <w:pStyle w:val="ListParagraph"/>
        <w:numPr>
          <w:ilvl w:val="1"/>
          <w:numId w:val="9"/>
        </w:numPr>
        <w:tabs>
          <w:tab w:val="left" w:pos="1908"/>
        </w:tabs>
        <w:spacing w:line="204" w:lineRule="exact"/>
        <w:ind w:left="1907" w:hanging="313"/>
        <w:jc w:val="both"/>
        <w:rPr>
          <w:color w:val="2F2F2F"/>
        </w:rPr>
      </w:pPr>
      <w:r>
        <w:rPr>
          <w:color w:val="2F2F2F"/>
          <w:w w:val="105"/>
        </w:rPr>
        <w:t>a</w:t>
      </w:r>
      <w:r>
        <w:rPr>
          <w:color w:val="2F2F2F"/>
          <w:spacing w:val="-15"/>
          <w:w w:val="105"/>
        </w:rPr>
        <w:t xml:space="preserve"> </w:t>
      </w:r>
      <w:r>
        <w:rPr>
          <w:color w:val="2F2F2F"/>
          <w:w w:val="105"/>
        </w:rPr>
        <w:t>map</w:t>
      </w:r>
      <w:r>
        <w:rPr>
          <w:color w:val="2F2F2F"/>
          <w:spacing w:val="-15"/>
          <w:w w:val="105"/>
        </w:rPr>
        <w:t xml:space="preserve"> </w:t>
      </w:r>
      <w:r>
        <w:rPr>
          <w:color w:val="2F2F2F"/>
          <w:w w:val="105"/>
        </w:rPr>
        <w:t>or</w:t>
      </w:r>
      <w:r>
        <w:rPr>
          <w:color w:val="2F2F2F"/>
          <w:spacing w:val="-13"/>
          <w:w w:val="105"/>
        </w:rPr>
        <w:t xml:space="preserve"> </w:t>
      </w:r>
      <w:r>
        <w:rPr>
          <w:color w:val="2F2F2F"/>
          <w:w w:val="105"/>
        </w:rPr>
        <w:t>plat</w:t>
      </w:r>
      <w:r>
        <w:rPr>
          <w:color w:val="2F2F2F"/>
          <w:spacing w:val="-20"/>
          <w:w w:val="105"/>
        </w:rPr>
        <w:t xml:space="preserve"> </w:t>
      </w:r>
      <w:r>
        <w:rPr>
          <w:color w:val="424244"/>
          <w:w w:val="105"/>
        </w:rPr>
        <w:t>s</w:t>
      </w:r>
      <w:r>
        <w:rPr>
          <w:color w:val="1F1F1F"/>
          <w:w w:val="105"/>
        </w:rPr>
        <w:t>howin</w:t>
      </w:r>
      <w:r>
        <w:rPr>
          <w:color w:val="424244"/>
          <w:w w:val="105"/>
        </w:rPr>
        <w:t>g</w:t>
      </w:r>
      <w:r>
        <w:rPr>
          <w:color w:val="424244"/>
          <w:spacing w:val="-5"/>
          <w:w w:val="105"/>
        </w:rPr>
        <w:t xml:space="preserve"> </w:t>
      </w:r>
      <w:r>
        <w:rPr>
          <w:color w:val="2F2F2F"/>
          <w:w w:val="105"/>
        </w:rPr>
        <w:t>the</w:t>
      </w:r>
      <w:r>
        <w:rPr>
          <w:color w:val="2F2F2F"/>
          <w:spacing w:val="-16"/>
          <w:w w:val="105"/>
        </w:rPr>
        <w:t xml:space="preserve"> </w:t>
      </w:r>
      <w:r>
        <w:rPr>
          <w:color w:val="1F1F1F"/>
          <w:w w:val="105"/>
        </w:rPr>
        <w:t>location</w:t>
      </w:r>
      <w:r>
        <w:rPr>
          <w:color w:val="1F1F1F"/>
          <w:spacing w:val="-6"/>
          <w:w w:val="105"/>
        </w:rPr>
        <w:t xml:space="preserve"> </w:t>
      </w:r>
      <w:r>
        <w:rPr>
          <w:color w:val="2F2F2F"/>
          <w:w w:val="105"/>
        </w:rPr>
        <w:t>of</w:t>
      </w:r>
      <w:r>
        <w:rPr>
          <w:color w:val="2F2F2F"/>
          <w:spacing w:val="-6"/>
          <w:w w:val="105"/>
        </w:rPr>
        <w:t xml:space="preserve"> </w:t>
      </w:r>
      <w:r>
        <w:rPr>
          <w:color w:val="2F2F2F"/>
          <w:w w:val="105"/>
        </w:rPr>
        <w:t>all</w:t>
      </w:r>
      <w:r>
        <w:rPr>
          <w:color w:val="2F2F2F"/>
          <w:spacing w:val="-17"/>
          <w:w w:val="105"/>
        </w:rPr>
        <w:t xml:space="preserve"> </w:t>
      </w:r>
      <w:r>
        <w:rPr>
          <w:color w:val="2F2F2F"/>
          <w:w w:val="105"/>
        </w:rPr>
        <w:t>water</w:t>
      </w:r>
      <w:r>
        <w:rPr>
          <w:color w:val="2F2F2F"/>
          <w:spacing w:val="-9"/>
          <w:w w:val="105"/>
        </w:rPr>
        <w:t xml:space="preserve"> </w:t>
      </w:r>
      <w:r>
        <w:rPr>
          <w:color w:val="1F1F1F"/>
          <w:w w:val="105"/>
        </w:rPr>
        <w:t>wells</w:t>
      </w:r>
      <w:r>
        <w:rPr>
          <w:color w:val="1F1F1F"/>
          <w:spacing w:val="-16"/>
          <w:w w:val="105"/>
        </w:rPr>
        <w:t xml:space="preserve"> </w:t>
      </w:r>
      <w:r>
        <w:rPr>
          <w:color w:val="2F2F2F"/>
          <w:w w:val="105"/>
        </w:rPr>
        <w:t>completed</w:t>
      </w:r>
      <w:r>
        <w:rPr>
          <w:color w:val="2F2F2F"/>
          <w:spacing w:val="8"/>
          <w:w w:val="105"/>
        </w:rPr>
        <w:t xml:space="preserve"> </w:t>
      </w:r>
      <w:r>
        <w:rPr>
          <w:color w:val="1F1F1F"/>
          <w:w w:val="105"/>
        </w:rPr>
        <w:t>to</w:t>
      </w:r>
      <w:r>
        <w:rPr>
          <w:color w:val="1F1F1F"/>
          <w:spacing w:val="-21"/>
          <w:w w:val="105"/>
        </w:rPr>
        <w:t xml:space="preserve"> </w:t>
      </w:r>
      <w:r>
        <w:rPr>
          <w:color w:val="2F2F2F"/>
          <w:w w:val="105"/>
        </w:rPr>
        <w:t>the</w:t>
      </w:r>
      <w:r>
        <w:rPr>
          <w:color w:val="2F2F2F"/>
          <w:spacing w:val="-21"/>
          <w:w w:val="105"/>
        </w:rPr>
        <w:t xml:space="preserve"> </w:t>
      </w:r>
      <w:r>
        <w:rPr>
          <w:color w:val="424244"/>
          <w:w w:val="105"/>
        </w:rPr>
        <w:t>sa</w:t>
      </w:r>
      <w:r>
        <w:rPr>
          <w:color w:val="1F1F1F"/>
          <w:w w:val="105"/>
        </w:rPr>
        <w:t>me</w:t>
      </w:r>
      <w:r>
        <w:rPr>
          <w:color w:val="1F1F1F"/>
          <w:spacing w:val="-13"/>
          <w:w w:val="105"/>
        </w:rPr>
        <w:t xml:space="preserve"> </w:t>
      </w:r>
      <w:r>
        <w:rPr>
          <w:color w:val="2F2F2F"/>
          <w:spacing w:val="-2"/>
          <w:w w:val="105"/>
        </w:rPr>
        <w:t>aquifer</w:t>
      </w:r>
    </w:p>
    <w:p w14:paraId="1445044F" w14:textId="77777777" w:rsidR="00AA3F97" w:rsidRDefault="007820C1">
      <w:pPr>
        <w:pStyle w:val="BodyText"/>
        <w:spacing w:before="129"/>
        <w:ind w:left="1596"/>
        <w:jc w:val="left"/>
      </w:pPr>
      <w:r>
        <w:rPr>
          <w:color w:val="424244"/>
          <w:w w:val="105"/>
        </w:rPr>
        <w:t>w</w:t>
      </w:r>
      <w:r>
        <w:rPr>
          <w:color w:val="1F1F1F"/>
          <w:w w:val="105"/>
        </w:rPr>
        <w:t>ithin</w:t>
      </w:r>
      <w:r>
        <w:rPr>
          <w:color w:val="1F1F1F"/>
          <w:spacing w:val="-2"/>
          <w:w w:val="105"/>
        </w:rPr>
        <w:t xml:space="preserve"> </w:t>
      </w:r>
      <w:r>
        <w:rPr>
          <w:color w:val="2F2F2F"/>
          <w:w w:val="105"/>
        </w:rPr>
        <w:t>a</w:t>
      </w:r>
      <w:r>
        <w:rPr>
          <w:color w:val="2F2F2F"/>
          <w:spacing w:val="-8"/>
          <w:w w:val="105"/>
        </w:rPr>
        <w:t xml:space="preserve"> </w:t>
      </w:r>
      <w:r>
        <w:rPr>
          <w:color w:val="2F2F2F"/>
          <w:w w:val="105"/>
        </w:rPr>
        <w:t>five-mile</w:t>
      </w:r>
      <w:r>
        <w:rPr>
          <w:color w:val="2F2F2F"/>
          <w:spacing w:val="-11"/>
          <w:w w:val="105"/>
        </w:rPr>
        <w:t xml:space="preserve"> </w:t>
      </w:r>
      <w:r>
        <w:rPr>
          <w:color w:val="1F1F1F"/>
          <w:w w:val="105"/>
        </w:rPr>
        <w:t>r</w:t>
      </w:r>
      <w:r>
        <w:rPr>
          <w:color w:val="424244"/>
          <w:w w:val="105"/>
        </w:rPr>
        <w:t>ad</w:t>
      </w:r>
      <w:r>
        <w:rPr>
          <w:color w:val="1F1F1F"/>
          <w:w w:val="105"/>
        </w:rPr>
        <w:t>iu</w:t>
      </w:r>
      <w:r>
        <w:rPr>
          <w:color w:val="424244"/>
          <w:w w:val="105"/>
        </w:rPr>
        <w:t>s</w:t>
      </w:r>
      <w:r>
        <w:rPr>
          <w:color w:val="424244"/>
          <w:spacing w:val="-5"/>
          <w:w w:val="105"/>
        </w:rPr>
        <w:t xml:space="preserve"> </w:t>
      </w:r>
      <w:r>
        <w:rPr>
          <w:color w:val="2F2F2F"/>
          <w:w w:val="105"/>
        </w:rPr>
        <w:t>of</w:t>
      </w:r>
      <w:r>
        <w:rPr>
          <w:color w:val="2F2F2F"/>
          <w:spacing w:val="2"/>
          <w:w w:val="105"/>
        </w:rPr>
        <w:t xml:space="preserve"> </w:t>
      </w:r>
      <w:r>
        <w:rPr>
          <w:color w:val="1F1F1F"/>
          <w:w w:val="105"/>
        </w:rPr>
        <w:t>the</w:t>
      </w:r>
      <w:r>
        <w:rPr>
          <w:color w:val="1F1F1F"/>
          <w:spacing w:val="-15"/>
          <w:w w:val="105"/>
        </w:rPr>
        <w:t xml:space="preserve"> </w:t>
      </w:r>
      <w:r>
        <w:rPr>
          <w:color w:val="1F1F1F"/>
          <w:w w:val="105"/>
        </w:rPr>
        <w:t>propo</w:t>
      </w:r>
      <w:r>
        <w:rPr>
          <w:color w:val="424244"/>
          <w:w w:val="105"/>
        </w:rPr>
        <w:t>sed</w:t>
      </w:r>
      <w:r>
        <w:rPr>
          <w:color w:val="424244"/>
          <w:spacing w:val="-6"/>
          <w:w w:val="105"/>
        </w:rPr>
        <w:t xml:space="preserve"> </w:t>
      </w:r>
      <w:r>
        <w:rPr>
          <w:color w:val="1F1F1F"/>
          <w:w w:val="105"/>
        </w:rPr>
        <w:t>inj</w:t>
      </w:r>
      <w:r>
        <w:rPr>
          <w:color w:val="424244"/>
          <w:w w:val="105"/>
        </w:rPr>
        <w:t>ectio</w:t>
      </w:r>
      <w:r>
        <w:rPr>
          <w:color w:val="1F1F1F"/>
          <w:w w:val="105"/>
        </w:rPr>
        <w:t>n</w:t>
      </w:r>
      <w:r>
        <w:rPr>
          <w:color w:val="1F1F1F"/>
          <w:spacing w:val="-3"/>
          <w:w w:val="105"/>
        </w:rPr>
        <w:t xml:space="preserve"> </w:t>
      </w:r>
      <w:r>
        <w:rPr>
          <w:color w:val="424244"/>
          <w:spacing w:val="-2"/>
          <w:w w:val="105"/>
        </w:rPr>
        <w:t>site.</w:t>
      </w:r>
    </w:p>
    <w:p w14:paraId="36C3109C" w14:textId="77777777" w:rsidR="00AA3F97" w:rsidRDefault="00AA3F97">
      <w:pPr>
        <w:sectPr w:rsidR="00AA3F97">
          <w:pgSz w:w="11900" w:h="15500"/>
          <w:pgMar w:top="1160" w:right="1040" w:bottom="1540" w:left="1080" w:header="0" w:footer="1252" w:gutter="0"/>
          <w:cols w:space="720"/>
        </w:sectPr>
      </w:pPr>
    </w:p>
    <w:p w14:paraId="7460F634" w14:textId="77777777" w:rsidR="00AA3F97" w:rsidRDefault="007820C1">
      <w:pPr>
        <w:pStyle w:val="Heading1"/>
        <w:spacing w:before="61"/>
        <w:ind w:left="176"/>
      </w:pPr>
      <w:r>
        <w:rPr>
          <w:color w:val="1F1F1F"/>
        </w:rPr>
        <w:lastRenderedPageBreak/>
        <w:t>SUBSECTION</w:t>
      </w:r>
      <w:r>
        <w:rPr>
          <w:color w:val="1F1F1F"/>
          <w:spacing w:val="44"/>
        </w:rPr>
        <w:t xml:space="preserve"> </w:t>
      </w:r>
      <w:r>
        <w:rPr>
          <w:color w:val="1F1F1F"/>
        </w:rPr>
        <w:t>2.</w:t>
      </w:r>
      <w:r>
        <w:rPr>
          <w:color w:val="1F1F1F"/>
          <w:spacing w:val="18"/>
        </w:rPr>
        <w:t xml:space="preserve"> </w:t>
      </w:r>
      <w:r>
        <w:rPr>
          <w:color w:val="1F1F1F"/>
        </w:rPr>
        <w:t>RECHARGE</w:t>
      </w:r>
      <w:r>
        <w:rPr>
          <w:color w:val="1F1F1F"/>
          <w:spacing w:val="31"/>
        </w:rPr>
        <w:t xml:space="preserve"> </w:t>
      </w:r>
      <w:r>
        <w:rPr>
          <w:color w:val="1F1F1F"/>
          <w:spacing w:val="-2"/>
        </w:rPr>
        <w:t>FACILITIES</w:t>
      </w:r>
    </w:p>
    <w:p w14:paraId="46D2184F" w14:textId="77777777" w:rsidR="00AA3F97" w:rsidRDefault="00AA3F97">
      <w:pPr>
        <w:pStyle w:val="BodyText"/>
        <w:jc w:val="left"/>
        <w:rPr>
          <w:b/>
          <w:sz w:val="28"/>
        </w:rPr>
      </w:pPr>
    </w:p>
    <w:p w14:paraId="04FB6C70" w14:textId="77777777" w:rsidR="00AA3F97" w:rsidRDefault="007820C1">
      <w:pPr>
        <w:pStyle w:val="Heading3"/>
        <w:spacing w:before="245"/>
      </w:pPr>
      <w:r>
        <w:rPr>
          <w:color w:val="1F1F1F"/>
          <w:w w:val="105"/>
        </w:rPr>
        <w:t>RULE</w:t>
      </w:r>
      <w:r>
        <w:rPr>
          <w:color w:val="1F1F1F"/>
          <w:spacing w:val="-15"/>
          <w:w w:val="105"/>
        </w:rPr>
        <w:t xml:space="preserve"> </w:t>
      </w:r>
      <w:r>
        <w:rPr>
          <w:color w:val="1F1F1F"/>
          <w:w w:val="105"/>
        </w:rPr>
        <w:t>9.201</w:t>
      </w:r>
      <w:r>
        <w:rPr>
          <w:color w:val="1F1F1F"/>
          <w:spacing w:val="-14"/>
          <w:w w:val="105"/>
        </w:rPr>
        <w:t xml:space="preserve"> </w:t>
      </w:r>
      <w:r>
        <w:rPr>
          <w:color w:val="1F1F1F"/>
          <w:w w:val="105"/>
        </w:rPr>
        <w:t xml:space="preserve">REGISTRATION </w:t>
      </w:r>
      <w:r>
        <w:rPr>
          <w:color w:val="1F1F1F"/>
          <w:spacing w:val="-2"/>
          <w:w w:val="105"/>
        </w:rPr>
        <w:t>REQUIRED</w:t>
      </w:r>
    </w:p>
    <w:p w14:paraId="3C7BC115" w14:textId="77777777" w:rsidR="00AA3F97" w:rsidRDefault="007820C1">
      <w:pPr>
        <w:pStyle w:val="BodyText"/>
        <w:spacing w:before="137" w:line="386" w:lineRule="auto"/>
        <w:ind w:left="181" w:right="325" w:firstLine="690"/>
      </w:pPr>
      <w:r>
        <w:rPr>
          <w:color w:val="2F2F31"/>
          <w:spacing w:val="-2"/>
          <w:w w:val="105"/>
        </w:rPr>
        <w:t>No</w:t>
      </w:r>
      <w:r>
        <w:rPr>
          <w:color w:val="2F2F31"/>
          <w:spacing w:val="-10"/>
          <w:w w:val="105"/>
        </w:rPr>
        <w:t xml:space="preserve"> </w:t>
      </w:r>
      <w:r>
        <w:rPr>
          <w:color w:val="1F1F1F"/>
          <w:spacing w:val="-2"/>
          <w:w w:val="105"/>
        </w:rPr>
        <w:t>recharge</w:t>
      </w:r>
      <w:r>
        <w:rPr>
          <w:color w:val="1F1F1F"/>
          <w:spacing w:val="-5"/>
          <w:w w:val="105"/>
        </w:rPr>
        <w:t xml:space="preserve"> </w:t>
      </w:r>
      <w:r>
        <w:rPr>
          <w:color w:val="2F2F31"/>
          <w:spacing w:val="-2"/>
          <w:w w:val="105"/>
        </w:rPr>
        <w:t>facility</w:t>
      </w:r>
      <w:r>
        <w:rPr>
          <w:color w:val="2F2F31"/>
          <w:spacing w:val="-3"/>
          <w:w w:val="105"/>
        </w:rPr>
        <w:t xml:space="preserve"> </w:t>
      </w:r>
      <w:r>
        <w:rPr>
          <w:color w:val="1F1F1F"/>
          <w:spacing w:val="-2"/>
          <w:w w:val="105"/>
        </w:rPr>
        <w:t>may</w:t>
      </w:r>
      <w:r>
        <w:rPr>
          <w:color w:val="1F1F1F"/>
          <w:spacing w:val="-13"/>
          <w:w w:val="105"/>
        </w:rPr>
        <w:t xml:space="preserve"> </w:t>
      </w:r>
      <w:r>
        <w:rPr>
          <w:color w:val="1F1F1F"/>
          <w:spacing w:val="-2"/>
          <w:w w:val="105"/>
        </w:rPr>
        <w:t>be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spacing w:val="-2"/>
          <w:w w:val="105"/>
        </w:rPr>
        <w:t>installed and/or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spacing w:val="-2"/>
          <w:w w:val="105"/>
        </w:rPr>
        <w:t xml:space="preserve">operated </w:t>
      </w:r>
      <w:r>
        <w:rPr>
          <w:color w:val="2F2F31"/>
          <w:spacing w:val="-2"/>
          <w:w w:val="105"/>
        </w:rPr>
        <w:t>without</w:t>
      </w:r>
      <w:r>
        <w:rPr>
          <w:color w:val="2F2F31"/>
          <w:spacing w:val="-3"/>
          <w:w w:val="105"/>
        </w:rPr>
        <w:t xml:space="preserve"> </w:t>
      </w:r>
      <w:r>
        <w:rPr>
          <w:color w:val="1F1F1F"/>
          <w:spacing w:val="-2"/>
          <w:w w:val="105"/>
        </w:rPr>
        <w:t>first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spacing w:val="-2"/>
          <w:w w:val="105"/>
        </w:rPr>
        <w:t>registering with</w:t>
      </w:r>
      <w:r>
        <w:rPr>
          <w:color w:val="1F1F1F"/>
          <w:spacing w:val="-9"/>
          <w:w w:val="105"/>
        </w:rPr>
        <w:t xml:space="preserve"> </w:t>
      </w:r>
      <w:r>
        <w:rPr>
          <w:color w:val="1F1F1F"/>
          <w:spacing w:val="-2"/>
          <w:w w:val="105"/>
        </w:rPr>
        <w:t>the</w:t>
      </w:r>
      <w:r>
        <w:rPr>
          <w:color w:val="1F1F1F"/>
          <w:spacing w:val="-10"/>
          <w:w w:val="105"/>
        </w:rPr>
        <w:t xml:space="preserve"> </w:t>
      </w:r>
      <w:r>
        <w:rPr>
          <w:color w:val="1F1F1F"/>
          <w:spacing w:val="-2"/>
          <w:w w:val="105"/>
        </w:rPr>
        <w:t xml:space="preserve">District. </w:t>
      </w:r>
      <w:r>
        <w:rPr>
          <w:color w:val="2F2F31"/>
          <w:w w:val="105"/>
        </w:rPr>
        <w:t xml:space="preserve">After </w:t>
      </w:r>
      <w:r>
        <w:rPr>
          <w:color w:val="1F1F1F"/>
          <w:w w:val="105"/>
        </w:rPr>
        <w:t>registration</w:t>
      </w:r>
      <w:r>
        <w:rPr>
          <w:color w:val="464646"/>
          <w:w w:val="105"/>
        </w:rPr>
        <w:t>,</w:t>
      </w:r>
      <w:r>
        <w:rPr>
          <w:color w:val="464646"/>
          <w:spacing w:val="-4"/>
          <w:w w:val="105"/>
        </w:rPr>
        <w:t xml:space="preserve"> </w:t>
      </w:r>
      <w:r>
        <w:rPr>
          <w:color w:val="1F1F1F"/>
          <w:w w:val="105"/>
        </w:rPr>
        <w:t>it</w:t>
      </w:r>
      <w:r>
        <w:rPr>
          <w:color w:val="1F1F1F"/>
          <w:spacing w:val="-1"/>
          <w:w w:val="105"/>
        </w:rPr>
        <w:t xml:space="preserve"> </w:t>
      </w:r>
      <w:r>
        <w:rPr>
          <w:color w:val="2F2F31"/>
          <w:w w:val="105"/>
        </w:rPr>
        <w:t xml:space="preserve">will </w:t>
      </w:r>
      <w:r>
        <w:rPr>
          <w:color w:val="1F1F1F"/>
          <w:w w:val="105"/>
        </w:rPr>
        <w:t>be</w:t>
      </w:r>
      <w:r>
        <w:rPr>
          <w:color w:val="1F1F1F"/>
          <w:spacing w:val="-5"/>
          <w:w w:val="105"/>
        </w:rPr>
        <w:t xml:space="preserve"> </w:t>
      </w:r>
      <w:r>
        <w:rPr>
          <w:color w:val="2F2F31"/>
          <w:w w:val="105"/>
        </w:rPr>
        <w:t xml:space="preserve">determined </w:t>
      </w:r>
      <w:r>
        <w:rPr>
          <w:color w:val="1F1F1F"/>
          <w:w w:val="105"/>
        </w:rPr>
        <w:t>by</w:t>
      </w:r>
      <w:r>
        <w:rPr>
          <w:color w:val="1F1F1F"/>
          <w:spacing w:val="-9"/>
          <w:w w:val="105"/>
        </w:rPr>
        <w:t xml:space="preserve"> </w:t>
      </w:r>
      <w:r>
        <w:rPr>
          <w:color w:val="1F1F1F"/>
          <w:w w:val="105"/>
        </w:rPr>
        <w:t xml:space="preserve">the Board </w:t>
      </w:r>
      <w:r>
        <w:rPr>
          <w:color w:val="2F2F31"/>
          <w:w w:val="105"/>
        </w:rPr>
        <w:t>or General</w:t>
      </w:r>
      <w:r>
        <w:rPr>
          <w:color w:val="2F2F31"/>
          <w:spacing w:val="-1"/>
          <w:w w:val="105"/>
        </w:rPr>
        <w:t xml:space="preserve"> </w:t>
      </w:r>
      <w:r>
        <w:rPr>
          <w:color w:val="2F2F31"/>
          <w:w w:val="105"/>
        </w:rPr>
        <w:t xml:space="preserve">Manager </w:t>
      </w:r>
      <w:r>
        <w:rPr>
          <w:color w:val="1F1F1F"/>
          <w:w w:val="105"/>
        </w:rPr>
        <w:t>if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w w:val="105"/>
        </w:rPr>
        <w:t>the</w:t>
      </w:r>
      <w:r>
        <w:rPr>
          <w:color w:val="1F1F1F"/>
          <w:spacing w:val="-10"/>
          <w:w w:val="105"/>
        </w:rPr>
        <w:t xml:space="preserve"> </w:t>
      </w:r>
      <w:r>
        <w:rPr>
          <w:color w:val="2F2F31"/>
          <w:w w:val="105"/>
        </w:rPr>
        <w:t xml:space="preserve">project </w:t>
      </w:r>
      <w:r>
        <w:rPr>
          <w:color w:val="1F1F1F"/>
          <w:w w:val="105"/>
        </w:rPr>
        <w:t xml:space="preserve">is </w:t>
      </w:r>
      <w:r>
        <w:rPr>
          <w:color w:val="2F2F31"/>
          <w:w w:val="105"/>
        </w:rPr>
        <w:t xml:space="preserve">subject </w:t>
      </w:r>
      <w:r>
        <w:rPr>
          <w:color w:val="1F1F1F"/>
          <w:w w:val="105"/>
        </w:rPr>
        <w:t>to further permitting.</w:t>
      </w:r>
    </w:p>
    <w:p w14:paraId="72AB0589" w14:textId="77777777" w:rsidR="00AA3F97" w:rsidRDefault="00AA3F97">
      <w:pPr>
        <w:pStyle w:val="BodyText"/>
        <w:spacing w:before="2"/>
        <w:jc w:val="left"/>
        <w:rPr>
          <w:sz w:val="34"/>
        </w:rPr>
      </w:pPr>
    </w:p>
    <w:p w14:paraId="260060D7" w14:textId="77777777" w:rsidR="00AA3F97" w:rsidRDefault="007820C1">
      <w:pPr>
        <w:pStyle w:val="Heading3"/>
      </w:pPr>
      <w:r>
        <w:rPr>
          <w:color w:val="1F1F1F"/>
          <w:w w:val="105"/>
        </w:rPr>
        <w:t>RULE</w:t>
      </w:r>
      <w:r>
        <w:rPr>
          <w:color w:val="1F1F1F"/>
          <w:spacing w:val="-15"/>
          <w:w w:val="105"/>
        </w:rPr>
        <w:t xml:space="preserve"> </w:t>
      </w:r>
      <w:r>
        <w:rPr>
          <w:color w:val="1F1F1F"/>
          <w:w w:val="105"/>
        </w:rPr>
        <w:t>9.202</w:t>
      </w:r>
      <w:r>
        <w:rPr>
          <w:color w:val="1F1F1F"/>
          <w:spacing w:val="-14"/>
          <w:w w:val="105"/>
        </w:rPr>
        <w:t xml:space="preserve"> </w:t>
      </w:r>
      <w:r>
        <w:rPr>
          <w:color w:val="1F1F1F"/>
          <w:w w:val="105"/>
        </w:rPr>
        <w:t>PERMIT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w w:val="105"/>
        </w:rPr>
        <w:t>APPLICATION</w:t>
      </w:r>
      <w:r>
        <w:rPr>
          <w:color w:val="1F1F1F"/>
          <w:spacing w:val="-2"/>
          <w:w w:val="105"/>
        </w:rPr>
        <w:t xml:space="preserve"> REQUIREMENTS</w:t>
      </w:r>
    </w:p>
    <w:p w14:paraId="778FEC8C" w14:textId="77777777" w:rsidR="00AA3F97" w:rsidRDefault="007820C1">
      <w:pPr>
        <w:pStyle w:val="BodyText"/>
        <w:spacing w:before="136"/>
        <w:ind w:left="872"/>
        <w:jc w:val="left"/>
      </w:pPr>
      <w:r>
        <w:rPr>
          <w:color w:val="2F2F31"/>
          <w:w w:val="105"/>
        </w:rPr>
        <w:t>Permit</w:t>
      </w:r>
      <w:r>
        <w:rPr>
          <w:color w:val="2F2F31"/>
          <w:spacing w:val="-10"/>
          <w:w w:val="105"/>
        </w:rPr>
        <w:t xml:space="preserve"> </w:t>
      </w:r>
      <w:r>
        <w:rPr>
          <w:color w:val="2F2F31"/>
          <w:w w:val="105"/>
        </w:rPr>
        <w:t>application(s)</w:t>
      </w:r>
      <w:r>
        <w:rPr>
          <w:color w:val="2F2F31"/>
          <w:spacing w:val="-14"/>
          <w:w w:val="105"/>
        </w:rPr>
        <w:t xml:space="preserve"> </w:t>
      </w:r>
      <w:r>
        <w:rPr>
          <w:color w:val="2F2F31"/>
          <w:w w:val="105"/>
        </w:rPr>
        <w:t>shall</w:t>
      </w:r>
      <w:r>
        <w:rPr>
          <w:color w:val="2F2F31"/>
          <w:spacing w:val="-6"/>
          <w:w w:val="105"/>
        </w:rPr>
        <w:t xml:space="preserve"> </w:t>
      </w:r>
      <w:r>
        <w:rPr>
          <w:color w:val="2F2F31"/>
          <w:w w:val="105"/>
        </w:rPr>
        <w:t>include</w:t>
      </w:r>
      <w:r>
        <w:rPr>
          <w:color w:val="2F2F31"/>
          <w:spacing w:val="-6"/>
          <w:w w:val="105"/>
        </w:rPr>
        <w:t xml:space="preserve"> </w:t>
      </w:r>
      <w:r>
        <w:rPr>
          <w:color w:val="1F1F1F"/>
          <w:w w:val="105"/>
        </w:rPr>
        <w:t>the</w:t>
      </w:r>
      <w:r>
        <w:rPr>
          <w:color w:val="1F1F1F"/>
          <w:spacing w:val="-14"/>
          <w:w w:val="105"/>
        </w:rPr>
        <w:t xml:space="preserve"> </w:t>
      </w:r>
      <w:r>
        <w:rPr>
          <w:color w:val="1F1F1F"/>
          <w:w w:val="105"/>
        </w:rPr>
        <w:t>following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spacing w:val="-2"/>
          <w:w w:val="105"/>
        </w:rPr>
        <w:t>information:</w:t>
      </w:r>
    </w:p>
    <w:p w14:paraId="6772ABE5" w14:textId="77777777" w:rsidR="00AA3F97" w:rsidRDefault="007820C1">
      <w:pPr>
        <w:pStyle w:val="ListParagraph"/>
        <w:numPr>
          <w:ilvl w:val="0"/>
          <w:numId w:val="8"/>
        </w:numPr>
        <w:tabs>
          <w:tab w:val="left" w:pos="1199"/>
        </w:tabs>
        <w:spacing w:before="144"/>
        <w:ind w:hanging="325"/>
        <w:rPr>
          <w:b/>
          <w:color w:val="2F2F31"/>
          <w:sz w:val="21"/>
        </w:rPr>
      </w:pPr>
      <w:r>
        <w:rPr>
          <w:color w:val="1F1F1F"/>
          <w:w w:val="105"/>
        </w:rPr>
        <w:t>the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w w:val="105"/>
        </w:rPr>
        <w:t>name</w:t>
      </w:r>
      <w:r>
        <w:rPr>
          <w:color w:val="1F1F1F"/>
          <w:spacing w:val="-7"/>
          <w:w w:val="105"/>
        </w:rPr>
        <w:t xml:space="preserve"> </w:t>
      </w:r>
      <w:r>
        <w:rPr>
          <w:color w:val="2F2F31"/>
          <w:w w:val="105"/>
        </w:rPr>
        <w:t>and</w:t>
      </w:r>
      <w:r>
        <w:rPr>
          <w:color w:val="2F2F31"/>
          <w:spacing w:val="-3"/>
          <w:w w:val="105"/>
        </w:rPr>
        <w:t xml:space="preserve"> </w:t>
      </w:r>
      <w:r>
        <w:rPr>
          <w:color w:val="2F2F31"/>
          <w:w w:val="105"/>
        </w:rPr>
        <w:t>address</w:t>
      </w:r>
      <w:r>
        <w:rPr>
          <w:color w:val="2F2F31"/>
          <w:spacing w:val="4"/>
          <w:w w:val="105"/>
        </w:rPr>
        <w:t xml:space="preserve"> </w:t>
      </w:r>
      <w:r>
        <w:rPr>
          <w:color w:val="2F2F31"/>
          <w:w w:val="105"/>
        </w:rPr>
        <w:t>of</w:t>
      </w:r>
      <w:r>
        <w:rPr>
          <w:color w:val="2F2F31"/>
          <w:spacing w:val="1"/>
          <w:w w:val="105"/>
        </w:rPr>
        <w:t xml:space="preserve"> </w:t>
      </w:r>
      <w:r>
        <w:rPr>
          <w:color w:val="2F2F31"/>
          <w:w w:val="105"/>
        </w:rPr>
        <w:t>the</w:t>
      </w:r>
      <w:r>
        <w:rPr>
          <w:color w:val="2F2F31"/>
          <w:spacing w:val="-18"/>
          <w:w w:val="105"/>
        </w:rPr>
        <w:t xml:space="preserve"> </w:t>
      </w:r>
      <w:r>
        <w:rPr>
          <w:color w:val="1F1F1F"/>
          <w:spacing w:val="-2"/>
          <w:w w:val="105"/>
        </w:rPr>
        <w:t>applicant</w:t>
      </w:r>
      <w:r>
        <w:rPr>
          <w:color w:val="464646"/>
          <w:spacing w:val="-2"/>
          <w:w w:val="105"/>
        </w:rPr>
        <w:t>;</w:t>
      </w:r>
    </w:p>
    <w:p w14:paraId="353965E8" w14:textId="77777777" w:rsidR="00AA3F97" w:rsidRDefault="007820C1">
      <w:pPr>
        <w:pStyle w:val="ListParagraph"/>
        <w:numPr>
          <w:ilvl w:val="0"/>
          <w:numId w:val="8"/>
        </w:numPr>
        <w:tabs>
          <w:tab w:val="left" w:pos="1228"/>
        </w:tabs>
        <w:spacing w:before="129" w:line="396" w:lineRule="auto"/>
        <w:ind w:left="188" w:right="325" w:firstLine="685"/>
        <w:rPr>
          <w:b/>
          <w:color w:val="2F2F31"/>
          <w:sz w:val="21"/>
        </w:rPr>
      </w:pPr>
      <w:r>
        <w:rPr>
          <w:color w:val="1F1F1F"/>
          <w:w w:val="105"/>
        </w:rPr>
        <w:t xml:space="preserve">the name </w:t>
      </w:r>
      <w:r>
        <w:rPr>
          <w:color w:val="2F2F31"/>
          <w:w w:val="105"/>
        </w:rPr>
        <w:t xml:space="preserve">and address of the fee owner(s) of </w:t>
      </w:r>
      <w:r>
        <w:rPr>
          <w:color w:val="1F1F1F"/>
          <w:w w:val="105"/>
        </w:rPr>
        <w:t xml:space="preserve">the land upon </w:t>
      </w:r>
      <w:r>
        <w:rPr>
          <w:color w:val="2F2F31"/>
          <w:w w:val="105"/>
        </w:rPr>
        <w:t xml:space="preserve">which the recharged facility will be </w:t>
      </w:r>
      <w:r>
        <w:rPr>
          <w:color w:val="1F1F1F"/>
          <w:w w:val="105"/>
        </w:rPr>
        <w:t>located</w:t>
      </w:r>
      <w:r>
        <w:rPr>
          <w:color w:val="464646"/>
          <w:w w:val="105"/>
        </w:rPr>
        <w:t>;</w:t>
      </w:r>
    </w:p>
    <w:p w14:paraId="76073677" w14:textId="77777777" w:rsidR="00AA3F97" w:rsidRDefault="007820C1">
      <w:pPr>
        <w:pStyle w:val="ListParagraph"/>
        <w:numPr>
          <w:ilvl w:val="0"/>
          <w:numId w:val="8"/>
        </w:numPr>
        <w:tabs>
          <w:tab w:val="left" w:pos="1192"/>
        </w:tabs>
        <w:spacing w:line="218" w:lineRule="exact"/>
        <w:ind w:left="1191" w:hanging="318"/>
        <w:rPr>
          <w:color w:val="2F2F31"/>
          <w:sz w:val="21"/>
        </w:rPr>
      </w:pPr>
      <w:r>
        <w:rPr>
          <w:color w:val="1F1F1F"/>
          <w:w w:val="105"/>
        </w:rPr>
        <w:t>the</w:t>
      </w:r>
      <w:r>
        <w:rPr>
          <w:color w:val="1F1F1F"/>
          <w:spacing w:val="-15"/>
          <w:w w:val="105"/>
        </w:rPr>
        <w:t xml:space="preserve"> </w:t>
      </w:r>
      <w:r>
        <w:rPr>
          <w:color w:val="2F2F31"/>
          <w:w w:val="105"/>
        </w:rPr>
        <w:t>legal</w:t>
      </w:r>
      <w:r>
        <w:rPr>
          <w:color w:val="2F2F31"/>
          <w:spacing w:val="-14"/>
          <w:w w:val="105"/>
        </w:rPr>
        <w:t xml:space="preserve"> </w:t>
      </w:r>
      <w:r>
        <w:rPr>
          <w:color w:val="1F1F1F"/>
          <w:w w:val="105"/>
        </w:rPr>
        <w:t>description</w:t>
      </w:r>
      <w:r>
        <w:rPr>
          <w:color w:val="1F1F1F"/>
          <w:spacing w:val="-2"/>
          <w:w w:val="105"/>
        </w:rPr>
        <w:t xml:space="preserve"> </w:t>
      </w:r>
      <w:r>
        <w:rPr>
          <w:color w:val="2F2F31"/>
          <w:w w:val="105"/>
        </w:rPr>
        <w:t>of</w:t>
      </w:r>
      <w:r>
        <w:rPr>
          <w:color w:val="2F2F31"/>
          <w:spacing w:val="4"/>
          <w:w w:val="105"/>
        </w:rPr>
        <w:t xml:space="preserve"> </w:t>
      </w:r>
      <w:r>
        <w:rPr>
          <w:color w:val="2F2F31"/>
          <w:w w:val="105"/>
        </w:rPr>
        <w:t>the</w:t>
      </w:r>
      <w:r>
        <w:rPr>
          <w:color w:val="2F2F31"/>
          <w:spacing w:val="-17"/>
          <w:w w:val="105"/>
        </w:rPr>
        <w:t xml:space="preserve"> </w:t>
      </w:r>
      <w:r>
        <w:rPr>
          <w:color w:val="2F2F31"/>
          <w:w w:val="105"/>
        </w:rPr>
        <w:t>exact</w:t>
      </w:r>
      <w:r>
        <w:rPr>
          <w:color w:val="2F2F31"/>
          <w:spacing w:val="-7"/>
          <w:w w:val="105"/>
        </w:rPr>
        <w:t xml:space="preserve"> </w:t>
      </w:r>
      <w:r>
        <w:rPr>
          <w:color w:val="1F1F1F"/>
          <w:w w:val="105"/>
        </w:rPr>
        <w:t>proposed</w:t>
      </w:r>
      <w:r>
        <w:rPr>
          <w:color w:val="1F1F1F"/>
          <w:spacing w:val="4"/>
          <w:w w:val="105"/>
        </w:rPr>
        <w:t xml:space="preserve"> </w:t>
      </w:r>
      <w:r>
        <w:rPr>
          <w:color w:val="1F1F1F"/>
          <w:w w:val="105"/>
        </w:rPr>
        <w:t>location</w:t>
      </w:r>
      <w:r>
        <w:rPr>
          <w:color w:val="1F1F1F"/>
          <w:spacing w:val="-7"/>
          <w:w w:val="105"/>
        </w:rPr>
        <w:t xml:space="preserve"> </w:t>
      </w:r>
      <w:r>
        <w:rPr>
          <w:color w:val="2F2F31"/>
          <w:w w:val="105"/>
        </w:rPr>
        <w:t>of</w:t>
      </w:r>
      <w:r>
        <w:rPr>
          <w:color w:val="2F2F31"/>
          <w:spacing w:val="4"/>
          <w:w w:val="105"/>
        </w:rPr>
        <w:t xml:space="preserve"> </w:t>
      </w:r>
      <w:r>
        <w:rPr>
          <w:color w:val="1F1F1F"/>
          <w:w w:val="105"/>
        </w:rPr>
        <w:t>the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r</w:t>
      </w:r>
      <w:r>
        <w:rPr>
          <w:color w:val="464646"/>
          <w:w w:val="105"/>
        </w:rPr>
        <w:t>echarge</w:t>
      </w:r>
      <w:r>
        <w:rPr>
          <w:color w:val="464646"/>
          <w:spacing w:val="-1"/>
          <w:w w:val="105"/>
        </w:rPr>
        <w:t xml:space="preserve"> </w:t>
      </w:r>
      <w:r>
        <w:rPr>
          <w:color w:val="2F2F31"/>
          <w:spacing w:val="-2"/>
          <w:w w:val="105"/>
        </w:rPr>
        <w:t>facility;</w:t>
      </w:r>
    </w:p>
    <w:p w14:paraId="0DC1747C" w14:textId="77777777" w:rsidR="00AA3F97" w:rsidRDefault="007820C1">
      <w:pPr>
        <w:pStyle w:val="ListParagraph"/>
        <w:numPr>
          <w:ilvl w:val="0"/>
          <w:numId w:val="8"/>
        </w:numPr>
        <w:tabs>
          <w:tab w:val="left" w:pos="1221"/>
        </w:tabs>
        <w:spacing w:before="151"/>
        <w:ind w:left="1220" w:hanging="340"/>
        <w:rPr>
          <w:b/>
          <w:color w:val="2F2F31"/>
          <w:sz w:val="21"/>
        </w:rPr>
      </w:pPr>
      <w:r>
        <w:rPr>
          <w:color w:val="2F2F31"/>
          <w:w w:val="105"/>
        </w:rPr>
        <w:t>the</w:t>
      </w:r>
      <w:r>
        <w:rPr>
          <w:color w:val="2F2F31"/>
          <w:spacing w:val="-15"/>
          <w:w w:val="105"/>
        </w:rPr>
        <w:t xml:space="preserve"> </w:t>
      </w:r>
      <w:r>
        <w:rPr>
          <w:color w:val="2F2F31"/>
          <w:w w:val="105"/>
        </w:rPr>
        <w:t>time</w:t>
      </w:r>
      <w:r>
        <w:rPr>
          <w:color w:val="2F2F31"/>
          <w:spacing w:val="-14"/>
          <w:w w:val="105"/>
        </w:rPr>
        <w:t xml:space="preserve"> </w:t>
      </w:r>
      <w:r>
        <w:rPr>
          <w:color w:val="2F2F31"/>
          <w:w w:val="105"/>
        </w:rPr>
        <w:t>schedule</w:t>
      </w:r>
      <w:r>
        <w:rPr>
          <w:color w:val="2F2F31"/>
          <w:spacing w:val="3"/>
          <w:w w:val="105"/>
        </w:rPr>
        <w:t xml:space="preserve"> </w:t>
      </w:r>
      <w:r>
        <w:rPr>
          <w:color w:val="2F2F31"/>
          <w:w w:val="105"/>
        </w:rPr>
        <w:t>for</w:t>
      </w:r>
      <w:r>
        <w:rPr>
          <w:color w:val="2F2F31"/>
          <w:spacing w:val="-14"/>
          <w:w w:val="105"/>
        </w:rPr>
        <w:t xml:space="preserve"> </w:t>
      </w:r>
      <w:r>
        <w:rPr>
          <w:color w:val="2F2F31"/>
          <w:w w:val="105"/>
        </w:rPr>
        <w:t>construction</w:t>
      </w:r>
      <w:r>
        <w:rPr>
          <w:color w:val="2F2F31"/>
          <w:spacing w:val="3"/>
          <w:w w:val="105"/>
        </w:rPr>
        <w:t xml:space="preserve"> </w:t>
      </w:r>
      <w:r>
        <w:rPr>
          <w:color w:val="2F2F31"/>
          <w:w w:val="105"/>
        </w:rPr>
        <w:t>and/or</w:t>
      </w:r>
      <w:r>
        <w:rPr>
          <w:color w:val="2F2F31"/>
          <w:spacing w:val="-5"/>
          <w:w w:val="105"/>
        </w:rPr>
        <w:t xml:space="preserve"> </w:t>
      </w:r>
      <w:r>
        <w:rPr>
          <w:color w:val="2F2F31"/>
          <w:w w:val="105"/>
        </w:rPr>
        <w:t>operation</w:t>
      </w:r>
      <w:r>
        <w:rPr>
          <w:color w:val="2F2F31"/>
          <w:spacing w:val="9"/>
          <w:w w:val="105"/>
        </w:rPr>
        <w:t xml:space="preserve"> </w:t>
      </w:r>
      <w:r>
        <w:rPr>
          <w:color w:val="2F2F31"/>
          <w:w w:val="105"/>
        </w:rPr>
        <w:t>of</w:t>
      </w:r>
      <w:r>
        <w:rPr>
          <w:color w:val="2F2F31"/>
          <w:spacing w:val="-14"/>
          <w:w w:val="105"/>
        </w:rPr>
        <w:t xml:space="preserve"> </w:t>
      </w:r>
      <w:r>
        <w:rPr>
          <w:color w:val="1F1F1F"/>
          <w:w w:val="105"/>
        </w:rPr>
        <w:t>the</w:t>
      </w:r>
      <w:r>
        <w:rPr>
          <w:color w:val="1F1F1F"/>
          <w:spacing w:val="-14"/>
          <w:w w:val="105"/>
        </w:rPr>
        <w:t xml:space="preserve"> </w:t>
      </w:r>
      <w:r>
        <w:rPr>
          <w:color w:val="2F2F31"/>
          <w:spacing w:val="-2"/>
          <w:w w:val="105"/>
        </w:rPr>
        <w:t>facility;</w:t>
      </w:r>
    </w:p>
    <w:p w14:paraId="519E7942" w14:textId="77777777" w:rsidR="00AA3F97" w:rsidRDefault="007820C1">
      <w:pPr>
        <w:pStyle w:val="ListParagraph"/>
        <w:numPr>
          <w:ilvl w:val="0"/>
          <w:numId w:val="8"/>
        </w:numPr>
        <w:tabs>
          <w:tab w:val="left" w:pos="1192"/>
        </w:tabs>
        <w:spacing w:before="129" w:line="388" w:lineRule="auto"/>
        <w:ind w:left="195" w:right="334" w:firstLine="685"/>
        <w:rPr>
          <w:color w:val="2F2F31"/>
        </w:rPr>
      </w:pPr>
      <w:r>
        <w:rPr>
          <w:color w:val="2F2F31"/>
          <w:w w:val="105"/>
        </w:rPr>
        <w:t>the</w:t>
      </w:r>
      <w:r>
        <w:rPr>
          <w:color w:val="2F2F31"/>
          <w:spacing w:val="-15"/>
          <w:w w:val="105"/>
        </w:rPr>
        <w:t xml:space="preserve"> </w:t>
      </w:r>
      <w:r>
        <w:rPr>
          <w:color w:val="1F1F1F"/>
          <w:w w:val="105"/>
        </w:rPr>
        <w:t>names</w:t>
      </w:r>
      <w:r>
        <w:rPr>
          <w:color w:val="1F1F1F"/>
          <w:spacing w:val="-13"/>
          <w:w w:val="105"/>
        </w:rPr>
        <w:t xml:space="preserve"> </w:t>
      </w:r>
      <w:r>
        <w:rPr>
          <w:color w:val="2F2F31"/>
          <w:w w:val="105"/>
        </w:rPr>
        <w:t>and</w:t>
      </w:r>
      <w:r>
        <w:rPr>
          <w:color w:val="2F2F31"/>
          <w:spacing w:val="-15"/>
          <w:w w:val="105"/>
        </w:rPr>
        <w:t xml:space="preserve"> </w:t>
      </w:r>
      <w:r>
        <w:rPr>
          <w:color w:val="2F2F31"/>
          <w:w w:val="105"/>
        </w:rPr>
        <w:t>addresses</w:t>
      </w:r>
      <w:r>
        <w:rPr>
          <w:color w:val="2F2F31"/>
          <w:spacing w:val="-11"/>
          <w:w w:val="105"/>
        </w:rPr>
        <w:t xml:space="preserve"> </w:t>
      </w:r>
      <w:r>
        <w:rPr>
          <w:color w:val="2F2F31"/>
          <w:w w:val="105"/>
        </w:rPr>
        <w:t>of</w:t>
      </w:r>
      <w:r>
        <w:rPr>
          <w:color w:val="2F2F31"/>
          <w:spacing w:val="-6"/>
          <w:w w:val="105"/>
        </w:rPr>
        <w:t xml:space="preserve"> </w:t>
      </w:r>
      <w:r>
        <w:rPr>
          <w:color w:val="2F2F31"/>
          <w:w w:val="105"/>
        </w:rPr>
        <w:t>the</w:t>
      </w:r>
      <w:r>
        <w:rPr>
          <w:color w:val="2F2F31"/>
          <w:spacing w:val="-14"/>
          <w:w w:val="105"/>
        </w:rPr>
        <w:t xml:space="preserve"> </w:t>
      </w:r>
      <w:r>
        <w:rPr>
          <w:color w:val="2F2F31"/>
          <w:w w:val="105"/>
        </w:rPr>
        <w:t>property</w:t>
      </w:r>
      <w:r>
        <w:rPr>
          <w:color w:val="2F2F31"/>
          <w:spacing w:val="-12"/>
          <w:w w:val="105"/>
        </w:rPr>
        <w:t xml:space="preserve"> </w:t>
      </w:r>
      <w:r>
        <w:rPr>
          <w:color w:val="2F2F31"/>
          <w:w w:val="105"/>
        </w:rPr>
        <w:t>owners</w:t>
      </w:r>
      <w:r>
        <w:rPr>
          <w:color w:val="2F2F31"/>
          <w:spacing w:val="-11"/>
          <w:w w:val="105"/>
        </w:rPr>
        <w:t xml:space="preserve"> </w:t>
      </w:r>
      <w:r>
        <w:rPr>
          <w:color w:val="2F2F31"/>
          <w:w w:val="105"/>
        </w:rPr>
        <w:t>within</w:t>
      </w:r>
      <w:r>
        <w:rPr>
          <w:color w:val="2F2F31"/>
          <w:spacing w:val="-7"/>
          <w:w w:val="105"/>
        </w:rPr>
        <w:t xml:space="preserve"> </w:t>
      </w:r>
      <w:r>
        <w:rPr>
          <w:color w:val="1F1F1F"/>
          <w:w w:val="105"/>
        </w:rPr>
        <w:t>one-half</w:t>
      </w:r>
      <w:r>
        <w:rPr>
          <w:color w:val="1F1F1F"/>
          <w:spacing w:val="-7"/>
          <w:w w:val="105"/>
        </w:rPr>
        <w:t xml:space="preserve"> </w:t>
      </w:r>
      <w:r>
        <w:rPr>
          <w:color w:val="2F2F31"/>
          <w:w w:val="105"/>
        </w:rPr>
        <w:t>(1/2)</w:t>
      </w:r>
      <w:r>
        <w:rPr>
          <w:color w:val="2F2F31"/>
          <w:spacing w:val="-9"/>
          <w:w w:val="105"/>
        </w:rPr>
        <w:t xml:space="preserve"> </w:t>
      </w:r>
      <w:r>
        <w:rPr>
          <w:color w:val="1F1F1F"/>
          <w:w w:val="105"/>
        </w:rPr>
        <w:t>mile</w:t>
      </w:r>
      <w:r>
        <w:rPr>
          <w:color w:val="1F1F1F"/>
          <w:spacing w:val="-11"/>
          <w:w w:val="105"/>
        </w:rPr>
        <w:t xml:space="preserve"> </w:t>
      </w:r>
      <w:r>
        <w:rPr>
          <w:color w:val="2F2F31"/>
          <w:w w:val="105"/>
        </w:rPr>
        <w:t>of</w:t>
      </w:r>
      <w:r>
        <w:rPr>
          <w:color w:val="2F2F31"/>
          <w:spacing w:val="-13"/>
          <w:w w:val="105"/>
        </w:rPr>
        <w:t xml:space="preserve"> </w:t>
      </w:r>
      <w:r>
        <w:rPr>
          <w:color w:val="2F2F31"/>
          <w:w w:val="105"/>
        </w:rPr>
        <w:t>the</w:t>
      </w:r>
      <w:r>
        <w:rPr>
          <w:color w:val="2F2F31"/>
          <w:spacing w:val="-14"/>
          <w:w w:val="105"/>
        </w:rPr>
        <w:t xml:space="preserve"> </w:t>
      </w:r>
      <w:r>
        <w:rPr>
          <w:color w:val="1F1F1F"/>
          <w:w w:val="105"/>
        </w:rPr>
        <w:t xml:space="preserve">proposed </w:t>
      </w:r>
      <w:r>
        <w:rPr>
          <w:color w:val="2F2F31"/>
          <w:w w:val="105"/>
        </w:rPr>
        <w:t xml:space="preserve">recharge facility </w:t>
      </w:r>
      <w:r>
        <w:rPr>
          <w:color w:val="1F1F1F"/>
          <w:w w:val="105"/>
        </w:rPr>
        <w:t xml:space="preserve">location, and </w:t>
      </w:r>
      <w:r>
        <w:rPr>
          <w:color w:val="2F2F31"/>
          <w:w w:val="105"/>
        </w:rPr>
        <w:t>the</w:t>
      </w:r>
      <w:r>
        <w:rPr>
          <w:color w:val="2F2F31"/>
          <w:spacing w:val="-5"/>
          <w:w w:val="105"/>
        </w:rPr>
        <w:t xml:space="preserve"> </w:t>
      </w:r>
      <w:r>
        <w:rPr>
          <w:color w:val="1F1F1F"/>
          <w:w w:val="105"/>
        </w:rPr>
        <w:t xml:space="preserve">location </w:t>
      </w:r>
      <w:r>
        <w:rPr>
          <w:color w:val="2F2F31"/>
          <w:w w:val="105"/>
        </w:rPr>
        <w:t xml:space="preserve">of </w:t>
      </w:r>
      <w:r>
        <w:rPr>
          <w:color w:val="1F1F1F"/>
          <w:w w:val="105"/>
        </w:rPr>
        <w:t xml:space="preserve">any </w:t>
      </w:r>
      <w:r>
        <w:rPr>
          <w:color w:val="2F2F31"/>
          <w:w w:val="105"/>
        </w:rPr>
        <w:t>wells on</w:t>
      </w:r>
      <w:r>
        <w:rPr>
          <w:color w:val="2F2F31"/>
          <w:spacing w:val="-1"/>
          <w:w w:val="105"/>
        </w:rPr>
        <w:t xml:space="preserve"> </w:t>
      </w:r>
      <w:r>
        <w:rPr>
          <w:color w:val="2F2F31"/>
          <w:w w:val="105"/>
        </w:rPr>
        <w:t xml:space="preserve">those </w:t>
      </w:r>
      <w:r>
        <w:rPr>
          <w:color w:val="1F1F1F"/>
          <w:w w:val="105"/>
        </w:rPr>
        <w:t>properties</w:t>
      </w:r>
      <w:r>
        <w:rPr>
          <w:color w:val="464646"/>
          <w:w w:val="105"/>
        </w:rPr>
        <w:t>;</w:t>
      </w:r>
    </w:p>
    <w:p w14:paraId="479ECC5E" w14:textId="77777777" w:rsidR="00AA3F97" w:rsidRDefault="007820C1">
      <w:pPr>
        <w:pStyle w:val="ListParagraph"/>
        <w:numPr>
          <w:ilvl w:val="0"/>
          <w:numId w:val="7"/>
        </w:numPr>
        <w:tabs>
          <w:tab w:val="left" w:pos="1222"/>
        </w:tabs>
        <w:spacing w:line="219" w:lineRule="exact"/>
        <w:ind w:hanging="341"/>
      </w:pPr>
      <w:r>
        <w:rPr>
          <w:color w:val="2F2F31"/>
          <w:w w:val="105"/>
        </w:rPr>
        <w:t>a</w:t>
      </w:r>
      <w:r>
        <w:rPr>
          <w:color w:val="2F2F31"/>
          <w:spacing w:val="37"/>
          <w:w w:val="105"/>
        </w:rPr>
        <w:t xml:space="preserve"> </w:t>
      </w:r>
      <w:r>
        <w:rPr>
          <w:color w:val="2F2F31"/>
          <w:w w:val="105"/>
        </w:rPr>
        <w:t>complete</w:t>
      </w:r>
      <w:r>
        <w:rPr>
          <w:color w:val="2F2F31"/>
          <w:spacing w:val="44"/>
          <w:w w:val="105"/>
        </w:rPr>
        <w:t xml:space="preserve"> </w:t>
      </w:r>
      <w:r>
        <w:rPr>
          <w:color w:val="2F2F31"/>
          <w:w w:val="105"/>
        </w:rPr>
        <w:t>construction</w:t>
      </w:r>
      <w:r>
        <w:rPr>
          <w:color w:val="2F2F31"/>
          <w:spacing w:val="54"/>
          <w:w w:val="105"/>
        </w:rPr>
        <w:t xml:space="preserve"> </w:t>
      </w:r>
      <w:r>
        <w:rPr>
          <w:color w:val="2F2F31"/>
          <w:w w:val="105"/>
        </w:rPr>
        <w:t>and</w:t>
      </w:r>
      <w:r>
        <w:rPr>
          <w:color w:val="2F2F31"/>
          <w:spacing w:val="37"/>
          <w:w w:val="105"/>
        </w:rPr>
        <w:t xml:space="preserve"> </w:t>
      </w:r>
      <w:r>
        <w:rPr>
          <w:color w:val="2F2F31"/>
          <w:w w:val="105"/>
        </w:rPr>
        <w:t>operations</w:t>
      </w:r>
      <w:r>
        <w:rPr>
          <w:color w:val="2F2F31"/>
          <w:spacing w:val="52"/>
          <w:w w:val="105"/>
        </w:rPr>
        <w:t xml:space="preserve"> </w:t>
      </w:r>
      <w:r>
        <w:rPr>
          <w:color w:val="1F1F1F"/>
          <w:w w:val="105"/>
        </w:rPr>
        <w:t>plan</w:t>
      </w:r>
      <w:r>
        <w:rPr>
          <w:color w:val="1F1F1F"/>
          <w:spacing w:val="42"/>
          <w:w w:val="105"/>
        </w:rPr>
        <w:t xml:space="preserve"> </w:t>
      </w:r>
      <w:r>
        <w:rPr>
          <w:color w:val="1F1F1F"/>
          <w:w w:val="105"/>
        </w:rPr>
        <w:t>that</w:t>
      </w:r>
      <w:r>
        <w:rPr>
          <w:color w:val="1F1F1F"/>
          <w:spacing w:val="46"/>
          <w:w w:val="105"/>
        </w:rPr>
        <w:t xml:space="preserve"> </w:t>
      </w:r>
      <w:r>
        <w:rPr>
          <w:color w:val="2F2F31"/>
          <w:w w:val="105"/>
        </w:rPr>
        <w:t>will</w:t>
      </w:r>
      <w:r>
        <w:rPr>
          <w:color w:val="2F2F31"/>
          <w:spacing w:val="35"/>
          <w:w w:val="105"/>
        </w:rPr>
        <w:t xml:space="preserve"> </w:t>
      </w:r>
      <w:r>
        <w:rPr>
          <w:color w:val="1F1F1F"/>
          <w:w w:val="105"/>
        </w:rPr>
        <w:t>include</w:t>
      </w:r>
      <w:r>
        <w:rPr>
          <w:color w:val="464646"/>
          <w:w w:val="105"/>
        </w:rPr>
        <w:t>,</w:t>
      </w:r>
      <w:r>
        <w:rPr>
          <w:color w:val="464646"/>
          <w:spacing w:val="43"/>
          <w:w w:val="105"/>
        </w:rPr>
        <w:t xml:space="preserve"> </w:t>
      </w:r>
      <w:r>
        <w:rPr>
          <w:color w:val="1F1F1F"/>
          <w:w w:val="105"/>
        </w:rPr>
        <w:t>but</w:t>
      </w:r>
      <w:r>
        <w:rPr>
          <w:color w:val="1F1F1F"/>
          <w:spacing w:val="47"/>
          <w:w w:val="105"/>
        </w:rPr>
        <w:t xml:space="preserve"> </w:t>
      </w:r>
      <w:r>
        <w:rPr>
          <w:color w:val="2F2F31"/>
          <w:w w:val="105"/>
        </w:rPr>
        <w:t>is</w:t>
      </w:r>
      <w:r>
        <w:rPr>
          <w:color w:val="2F2F31"/>
          <w:spacing w:val="38"/>
          <w:w w:val="105"/>
        </w:rPr>
        <w:t xml:space="preserve"> </w:t>
      </w:r>
      <w:r>
        <w:rPr>
          <w:color w:val="1F1F1F"/>
          <w:w w:val="105"/>
        </w:rPr>
        <w:t>not</w:t>
      </w:r>
      <w:r>
        <w:rPr>
          <w:color w:val="1F1F1F"/>
          <w:spacing w:val="38"/>
          <w:w w:val="105"/>
        </w:rPr>
        <w:t xml:space="preserve"> </w:t>
      </w:r>
      <w:r>
        <w:rPr>
          <w:color w:val="1F1F1F"/>
          <w:w w:val="105"/>
        </w:rPr>
        <w:t>limited</w:t>
      </w:r>
      <w:r>
        <w:rPr>
          <w:color w:val="1F1F1F"/>
          <w:spacing w:val="51"/>
          <w:w w:val="105"/>
        </w:rPr>
        <w:t xml:space="preserve"> </w:t>
      </w:r>
      <w:r>
        <w:rPr>
          <w:color w:val="1F1F1F"/>
          <w:spacing w:val="-5"/>
          <w:w w:val="105"/>
        </w:rPr>
        <w:t>to</w:t>
      </w:r>
      <w:r>
        <w:rPr>
          <w:color w:val="464646"/>
          <w:spacing w:val="-5"/>
          <w:w w:val="105"/>
        </w:rPr>
        <w:t>,</w:t>
      </w:r>
    </w:p>
    <w:p w14:paraId="32130180" w14:textId="77777777" w:rsidR="00AA3F97" w:rsidRDefault="007820C1">
      <w:pPr>
        <w:pStyle w:val="BodyText"/>
        <w:spacing w:before="179"/>
        <w:ind w:left="205"/>
        <w:jc w:val="left"/>
      </w:pPr>
      <w:r>
        <w:rPr>
          <w:color w:val="1F1F1F"/>
          <w:spacing w:val="-2"/>
          <w:w w:val="105"/>
        </w:rPr>
        <w:t>information</w:t>
      </w:r>
      <w:r>
        <w:rPr>
          <w:color w:val="1F1F1F"/>
          <w:spacing w:val="9"/>
          <w:w w:val="105"/>
        </w:rPr>
        <w:t xml:space="preserve"> </w:t>
      </w:r>
      <w:r>
        <w:rPr>
          <w:color w:val="464646"/>
          <w:spacing w:val="-2"/>
          <w:w w:val="105"/>
        </w:rPr>
        <w:t>as</w:t>
      </w:r>
      <w:r>
        <w:rPr>
          <w:color w:val="464646"/>
          <w:spacing w:val="-5"/>
          <w:w w:val="105"/>
        </w:rPr>
        <w:t xml:space="preserve"> </w:t>
      </w:r>
      <w:r>
        <w:rPr>
          <w:color w:val="2F2F31"/>
          <w:spacing w:val="-5"/>
          <w:w w:val="105"/>
        </w:rPr>
        <w:t>to:</w:t>
      </w:r>
    </w:p>
    <w:p w14:paraId="1E2D4CB1" w14:textId="77777777" w:rsidR="00AA3F97" w:rsidRDefault="007820C1">
      <w:pPr>
        <w:pStyle w:val="ListParagraph"/>
        <w:numPr>
          <w:ilvl w:val="1"/>
          <w:numId w:val="7"/>
        </w:numPr>
        <w:tabs>
          <w:tab w:val="left" w:pos="1908"/>
        </w:tabs>
        <w:spacing w:before="122"/>
        <w:ind w:hanging="320"/>
        <w:rPr>
          <w:color w:val="2F2F31"/>
        </w:rPr>
      </w:pPr>
      <w:r>
        <w:rPr>
          <w:color w:val="2F2F31"/>
          <w:w w:val="105"/>
        </w:rPr>
        <w:t>a</w:t>
      </w:r>
      <w:r>
        <w:rPr>
          <w:color w:val="2F2F31"/>
          <w:spacing w:val="2"/>
          <w:w w:val="105"/>
        </w:rPr>
        <w:t xml:space="preserve"> </w:t>
      </w:r>
      <w:r>
        <w:rPr>
          <w:color w:val="1F1F1F"/>
          <w:w w:val="105"/>
        </w:rPr>
        <w:t>technical</w:t>
      </w:r>
      <w:r>
        <w:rPr>
          <w:color w:val="1F1F1F"/>
          <w:spacing w:val="-4"/>
          <w:w w:val="105"/>
        </w:rPr>
        <w:t xml:space="preserve"> </w:t>
      </w:r>
      <w:r>
        <w:rPr>
          <w:color w:val="2F2F31"/>
          <w:w w:val="105"/>
        </w:rPr>
        <w:t>description</w:t>
      </w:r>
      <w:r>
        <w:rPr>
          <w:color w:val="2F2F31"/>
          <w:spacing w:val="3"/>
          <w:w w:val="105"/>
        </w:rPr>
        <w:t xml:space="preserve"> </w:t>
      </w:r>
      <w:r>
        <w:rPr>
          <w:color w:val="1F1F1F"/>
          <w:w w:val="105"/>
        </w:rPr>
        <w:t>of</w:t>
      </w:r>
      <w:r>
        <w:rPr>
          <w:color w:val="1F1F1F"/>
          <w:spacing w:val="-1"/>
          <w:w w:val="105"/>
        </w:rPr>
        <w:t xml:space="preserve"> </w:t>
      </w:r>
      <w:r>
        <w:rPr>
          <w:color w:val="1F1F1F"/>
          <w:w w:val="105"/>
        </w:rPr>
        <w:t>the</w:t>
      </w:r>
      <w:r>
        <w:rPr>
          <w:color w:val="1F1F1F"/>
          <w:spacing w:val="-12"/>
          <w:w w:val="105"/>
        </w:rPr>
        <w:t xml:space="preserve"> </w:t>
      </w:r>
      <w:r>
        <w:rPr>
          <w:color w:val="2F2F31"/>
          <w:w w:val="105"/>
        </w:rPr>
        <w:t>facility</w:t>
      </w:r>
      <w:r>
        <w:rPr>
          <w:color w:val="2F2F31"/>
          <w:spacing w:val="-9"/>
          <w:w w:val="105"/>
        </w:rPr>
        <w:t xml:space="preserve"> </w:t>
      </w:r>
      <w:r>
        <w:rPr>
          <w:color w:val="2F2F31"/>
          <w:w w:val="105"/>
        </w:rPr>
        <w:t>to</w:t>
      </w:r>
      <w:r>
        <w:rPr>
          <w:color w:val="2F2F31"/>
          <w:spacing w:val="-6"/>
          <w:w w:val="105"/>
        </w:rPr>
        <w:t xml:space="preserve"> </w:t>
      </w:r>
      <w:r>
        <w:rPr>
          <w:color w:val="1F1F1F"/>
          <w:w w:val="105"/>
        </w:rPr>
        <w:t>be</w:t>
      </w:r>
      <w:r>
        <w:rPr>
          <w:color w:val="1F1F1F"/>
          <w:spacing w:val="-13"/>
          <w:w w:val="105"/>
        </w:rPr>
        <w:t xml:space="preserve"> </w:t>
      </w:r>
      <w:r>
        <w:rPr>
          <w:color w:val="1F1F1F"/>
          <w:w w:val="105"/>
        </w:rPr>
        <w:t>used</w:t>
      </w:r>
      <w:r>
        <w:rPr>
          <w:color w:val="1F1F1F"/>
          <w:spacing w:val="-1"/>
          <w:w w:val="105"/>
        </w:rPr>
        <w:t xml:space="preserve"> </w:t>
      </w:r>
      <w:r>
        <w:rPr>
          <w:color w:val="2F2F31"/>
          <w:w w:val="105"/>
        </w:rPr>
        <w:t>for</w:t>
      </w:r>
      <w:r>
        <w:rPr>
          <w:color w:val="2F2F31"/>
          <w:spacing w:val="6"/>
          <w:w w:val="105"/>
        </w:rPr>
        <w:t xml:space="preserve"> </w:t>
      </w:r>
      <w:r>
        <w:rPr>
          <w:color w:val="1F1F1F"/>
          <w:spacing w:val="-2"/>
          <w:w w:val="105"/>
        </w:rPr>
        <w:t>recharge</w:t>
      </w:r>
      <w:r>
        <w:rPr>
          <w:color w:val="464646"/>
          <w:spacing w:val="-2"/>
          <w:w w:val="105"/>
        </w:rPr>
        <w:t>;</w:t>
      </w:r>
    </w:p>
    <w:p w14:paraId="4AE3D6D3" w14:textId="77777777" w:rsidR="00AA3F97" w:rsidRDefault="007820C1">
      <w:pPr>
        <w:pStyle w:val="ListParagraph"/>
        <w:numPr>
          <w:ilvl w:val="1"/>
          <w:numId w:val="7"/>
        </w:numPr>
        <w:tabs>
          <w:tab w:val="left" w:pos="1914"/>
        </w:tabs>
        <w:spacing w:before="151"/>
        <w:ind w:left="1913" w:hanging="326"/>
        <w:rPr>
          <w:color w:val="2F2F31"/>
        </w:rPr>
      </w:pPr>
      <w:r>
        <w:rPr>
          <w:color w:val="1F1F1F"/>
          <w:w w:val="105"/>
        </w:rPr>
        <w:t>the</w:t>
      </w:r>
      <w:r>
        <w:rPr>
          <w:color w:val="1F1F1F"/>
          <w:spacing w:val="-19"/>
          <w:w w:val="105"/>
        </w:rPr>
        <w:t xml:space="preserve"> </w:t>
      </w:r>
      <w:r>
        <w:rPr>
          <w:color w:val="464646"/>
          <w:w w:val="105"/>
        </w:rPr>
        <w:t>so</w:t>
      </w:r>
      <w:r>
        <w:rPr>
          <w:color w:val="1F1F1F"/>
          <w:w w:val="105"/>
        </w:rPr>
        <w:t>urc</w:t>
      </w:r>
      <w:r>
        <w:rPr>
          <w:color w:val="464646"/>
          <w:w w:val="105"/>
        </w:rPr>
        <w:t xml:space="preserve">e </w:t>
      </w:r>
      <w:r>
        <w:rPr>
          <w:color w:val="2F2F31"/>
          <w:w w:val="105"/>
        </w:rPr>
        <w:t>of</w:t>
      </w:r>
      <w:r>
        <w:rPr>
          <w:color w:val="2F2F31"/>
          <w:spacing w:val="10"/>
          <w:w w:val="105"/>
        </w:rPr>
        <w:t xml:space="preserve"> </w:t>
      </w:r>
      <w:r>
        <w:rPr>
          <w:color w:val="2F2F31"/>
          <w:w w:val="105"/>
        </w:rPr>
        <w:t>the</w:t>
      </w:r>
      <w:r>
        <w:rPr>
          <w:color w:val="2F2F31"/>
          <w:spacing w:val="-8"/>
          <w:w w:val="105"/>
        </w:rPr>
        <w:t xml:space="preserve"> </w:t>
      </w:r>
      <w:r>
        <w:rPr>
          <w:color w:val="2F2F31"/>
          <w:w w:val="105"/>
        </w:rPr>
        <w:t>water</w:t>
      </w:r>
      <w:r>
        <w:rPr>
          <w:color w:val="2F2F31"/>
          <w:spacing w:val="-5"/>
          <w:w w:val="105"/>
        </w:rPr>
        <w:t xml:space="preserve"> </w:t>
      </w:r>
      <w:r>
        <w:rPr>
          <w:color w:val="1F1F1F"/>
          <w:w w:val="105"/>
        </w:rPr>
        <w:t>to</w:t>
      </w:r>
      <w:r>
        <w:rPr>
          <w:color w:val="1F1F1F"/>
          <w:spacing w:val="4"/>
          <w:w w:val="105"/>
        </w:rPr>
        <w:t xml:space="preserve"> </w:t>
      </w:r>
      <w:r>
        <w:rPr>
          <w:color w:val="1F1F1F"/>
          <w:w w:val="105"/>
        </w:rPr>
        <w:t>be</w:t>
      </w:r>
      <w:r>
        <w:rPr>
          <w:color w:val="1F1F1F"/>
          <w:spacing w:val="-10"/>
          <w:w w:val="105"/>
        </w:rPr>
        <w:t xml:space="preserve"> </w:t>
      </w:r>
      <w:r>
        <w:rPr>
          <w:color w:val="1F1F1F"/>
          <w:spacing w:val="-2"/>
          <w:w w:val="105"/>
        </w:rPr>
        <w:t>recharged</w:t>
      </w:r>
      <w:r>
        <w:rPr>
          <w:color w:val="464646"/>
          <w:spacing w:val="-2"/>
          <w:w w:val="105"/>
        </w:rPr>
        <w:t>;</w:t>
      </w:r>
    </w:p>
    <w:p w14:paraId="21B54328" w14:textId="77777777" w:rsidR="00AA3F97" w:rsidRDefault="007820C1">
      <w:pPr>
        <w:pStyle w:val="ListParagraph"/>
        <w:numPr>
          <w:ilvl w:val="1"/>
          <w:numId w:val="7"/>
        </w:numPr>
        <w:tabs>
          <w:tab w:val="left" w:pos="1914"/>
        </w:tabs>
        <w:spacing w:before="144"/>
        <w:ind w:left="1913" w:hanging="326"/>
        <w:rPr>
          <w:color w:val="2F2F31"/>
        </w:rPr>
      </w:pPr>
      <w:r>
        <w:rPr>
          <w:color w:val="2F2F31"/>
          <w:w w:val="105"/>
        </w:rPr>
        <w:t>the</w:t>
      </w:r>
      <w:r>
        <w:rPr>
          <w:color w:val="2F2F31"/>
          <w:spacing w:val="-15"/>
          <w:w w:val="105"/>
        </w:rPr>
        <w:t xml:space="preserve"> </w:t>
      </w:r>
      <w:r>
        <w:rPr>
          <w:color w:val="1F1F1F"/>
          <w:w w:val="105"/>
        </w:rPr>
        <w:t>quality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w w:val="105"/>
        </w:rPr>
        <w:t>of the</w:t>
      </w:r>
      <w:r>
        <w:rPr>
          <w:color w:val="1F1F1F"/>
          <w:spacing w:val="-9"/>
          <w:w w:val="105"/>
        </w:rPr>
        <w:t xml:space="preserve"> </w:t>
      </w:r>
      <w:r>
        <w:rPr>
          <w:color w:val="1F1F1F"/>
          <w:w w:val="105"/>
        </w:rPr>
        <w:t>water</w:t>
      </w:r>
      <w:r>
        <w:rPr>
          <w:color w:val="1F1F1F"/>
          <w:spacing w:val="4"/>
          <w:w w:val="105"/>
        </w:rPr>
        <w:t xml:space="preserve"> </w:t>
      </w:r>
      <w:r>
        <w:rPr>
          <w:color w:val="2F2F31"/>
          <w:w w:val="105"/>
        </w:rPr>
        <w:t>to</w:t>
      </w:r>
      <w:r>
        <w:rPr>
          <w:color w:val="2F2F31"/>
          <w:spacing w:val="7"/>
          <w:w w:val="105"/>
        </w:rPr>
        <w:t xml:space="preserve"> </w:t>
      </w:r>
      <w:r>
        <w:rPr>
          <w:color w:val="1F1F1F"/>
          <w:w w:val="105"/>
        </w:rPr>
        <w:t xml:space="preserve">be </w:t>
      </w:r>
      <w:r>
        <w:rPr>
          <w:color w:val="2F2F31"/>
          <w:spacing w:val="-2"/>
          <w:w w:val="105"/>
        </w:rPr>
        <w:t>recharged;</w:t>
      </w:r>
    </w:p>
    <w:p w14:paraId="41DE1B97" w14:textId="77777777" w:rsidR="00AA3F97" w:rsidRDefault="007820C1">
      <w:pPr>
        <w:pStyle w:val="ListParagraph"/>
        <w:numPr>
          <w:ilvl w:val="1"/>
          <w:numId w:val="7"/>
        </w:numPr>
        <w:tabs>
          <w:tab w:val="left" w:pos="1914"/>
        </w:tabs>
        <w:spacing w:before="143"/>
        <w:ind w:left="1913" w:hanging="326"/>
        <w:rPr>
          <w:color w:val="2F2F31"/>
        </w:rPr>
      </w:pPr>
      <w:r>
        <w:rPr>
          <w:color w:val="1F1F1F"/>
          <w:w w:val="105"/>
        </w:rPr>
        <w:t>the</w:t>
      </w:r>
      <w:r>
        <w:rPr>
          <w:color w:val="1F1F1F"/>
          <w:spacing w:val="-11"/>
          <w:w w:val="105"/>
        </w:rPr>
        <w:t xml:space="preserve"> </w:t>
      </w:r>
      <w:r>
        <w:rPr>
          <w:color w:val="464646"/>
          <w:w w:val="105"/>
        </w:rPr>
        <w:t>v</w:t>
      </w:r>
      <w:r>
        <w:rPr>
          <w:color w:val="1F1F1F"/>
          <w:w w:val="105"/>
        </w:rPr>
        <w:t>olume</w:t>
      </w:r>
      <w:r>
        <w:rPr>
          <w:color w:val="1F1F1F"/>
          <w:spacing w:val="7"/>
          <w:w w:val="105"/>
        </w:rPr>
        <w:t xml:space="preserve"> </w:t>
      </w:r>
      <w:r>
        <w:rPr>
          <w:color w:val="2F2F31"/>
          <w:w w:val="105"/>
        </w:rPr>
        <w:t>of</w:t>
      </w:r>
      <w:r>
        <w:rPr>
          <w:color w:val="2F2F31"/>
          <w:spacing w:val="-1"/>
          <w:w w:val="105"/>
        </w:rPr>
        <w:t xml:space="preserve"> </w:t>
      </w:r>
      <w:r>
        <w:rPr>
          <w:color w:val="2F2F31"/>
          <w:w w:val="105"/>
        </w:rPr>
        <w:t>water</w:t>
      </w:r>
      <w:r>
        <w:rPr>
          <w:color w:val="2F2F31"/>
          <w:spacing w:val="4"/>
          <w:w w:val="105"/>
        </w:rPr>
        <w:t xml:space="preserve"> </w:t>
      </w:r>
      <w:r>
        <w:rPr>
          <w:color w:val="1F1F1F"/>
          <w:w w:val="105"/>
        </w:rPr>
        <w:t>to</w:t>
      </w:r>
      <w:r>
        <w:rPr>
          <w:color w:val="1F1F1F"/>
          <w:spacing w:val="-9"/>
          <w:w w:val="105"/>
        </w:rPr>
        <w:t xml:space="preserve"> </w:t>
      </w:r>
      <w:r>
        <w:rPr>
          <w:color w:val="1F1F1F"/>
          <w:w w:val="105"/>
        </w:rPr>
        <w:t>be</w:t>
      </w:r>
      <w:r>
        <w:rPr>
          <w:color w:val="1F1F1F"/>
          <w:spacing w:val="-4"/>
          <w:w w:val="105"/>
        </w:rPr>
        <w:t xml:space="preserve"> </w:t>
      </w:r>
      <w:r>
        <w:rPr>
          <w:color w:val="2F2F31"/>
          <w:spacing w:val="-2"/>
          <w:w w:val="105"/>
        </w:rPr>
        <w:t>recharged;</w:t>
      </w:r>
    </w:p>
    <w:p w14:paraId="00D54354" w14:textId="77777777" w:rsidR="00AA3F97" w:rsidRDefault="007820C1">
      <w:pPr>
        <w:pStyle w:val="ListParagraph"/>
        <w:numPr>
          <w:ilvl w:val="1"/>
          <w:numId w:val="7"/>
        </w:numPr>
        <w:tabs>
          <w:tab w:val="left" w:pos="1921"/>
        </w:tabs>
        <w:spacing w:before="129"/>
        <w:ind w:left="1920" w:hanging="326"/>
        <w:rPr>
          <w:color w:val="464646"/>
        </w:rPr>
      </w:pPr>
      <w:r>
        <w:rPr>
          <w:color w:val="1F1F1F"/>
          <w:w w:val="105"/>
        </w:rPr>
        <w:t>the</w:t>
      </w:r>
      <w:r>
        <w:rPr>
          <w:color w:val="1F1F1F"/>
          <w:spacing w:val="-6"/>
          <w:w w:val="105"/>
        </w:rPr>
        <w:t xml:space="preserve"> </w:t>
      </w:r>
      <w:r>
        <w:rPr>
          <w:color w:val="2F2F31"/>
          <w:w w:val="105"/>
        </w:rPr>
        <w:t>rate</w:t>
      </w:r>
      <w:r>
        <w:rPr>
          <w:color w:val="2F2F31"/>
          <w:spacing w:val="-5"/>
          <w:w w:val="105"/>
        </w:rPr>
        <w:t xml:space="preserve"> </w:t>
      </w:r>
      <w:r>
        <w:rPr>
          <w:color w:val="2F2F31"/>
          <w:w w:val="105"/>
        </w:rPr>
        <w:t>at</w:t>
      </w:r>
      <w:r>
        <w:rPr>
          <w:color w:val="2F2F31"/>
          <w:spacing w:val="-5"/>
          <w:w w:val="105"/>
        </w:rPr>
        <w:t xml:space="preserve"> </w:t>
      </w:r>
      <w:r>
        <w:rPr>
          <w:color w:val="2F2F31"/>
          <w:w w:val="105"/>
        </w:rPr>
        <w:t>which</w:t>
      </w:r>
      <w:r>
        <w:rPr>
          <w:color w:val="2F2F31"/>
          <w:spacing w:val="5"/>
          <w:w w:val="105"/>
        </w:rPr>
        <w:t xml:space="preserve"> </w:t>
      </w:r>
      <w:r>
        <w:rPr>
          <w:color w:val="2F2F31"/>
          <w:w w:val="105"/>
        </w:rPr>
        <w:t>the</w:t>
      </w:r>
      <w:r>
        <w:rPr>
          <w:color w:val="2F2F31"/>
          <w:spacing w:val="-12"/>
          <w:w w:val="105"/>
        </w:rPr>
        <w:t xml:space="preserve"> </w:t>
      </w:r>
      <w:r>
        <w:rPr>
          <w:color w:val="2F2F31"/>
          <w:w w:val="105"/>
        </w:rPr>
        <w:t>water</w:t>
      </w:r>
      <w:r>
        <w:rPr>
          <w:color w:val="2F2F31"/>
          <w:spacing w:val="-8"/>
          <w:w w:val="105"/>
        </w:rPr>
        <w:t xml:space="preserve"> </w:t>
      </w:r>
      <w:r>
        <w:rPr>
          <w:color w:val="464646"/>
          <w:w w:val="105"/>
        </w:rPr>
        <w:t>w</w:t>
      </w:r>
      <w:r>
        <w:rPr>
          <w:color w:val="1F1F1F"/>
          <w:w w:val="105"/>
        </w:rPr>
        <w:t>ill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w w:val="105"/>
        </w:rPr>
        <w:t>be</w:t>
      </w:r>
      <w:r>
        <w:rPr>
          <w:color w:val="1F1F1F"/>
          <w:spacing w:val="-7"/>
          <w:w w:val="105"/>
        </w:rPr>
        <w:t xml:space="preserve"> </w:t>
      </w:r>
      <w:r>
        <w:rPr>
          <w:color w:val="2F2F31"/>
          <w:w w:val="105"/>
        </w:rPr>
        <w:t>recharged;</w:t>
      </w:r>
      <w:r>
        <w:rPr>
          <w:color w:val="2F2F31"/>
          <w:spacing w:val="-1"/>
          <w:w w:val="105"/>
        </w:rPr>
        <w:t xml:space="preserve"> </w:t>
      </w:r>
      <w:r>
        <w:rPr>
          <w:color w:val="2F2F31"/>
          <w:spacing w:val="-5"/>
          <w:w w:val="105"/>
        </w:rPr>
        <w:t>and</w:t>
      </w:r>
    </w:p>
    <w:p w14:paraId="1084AE55" w14:textId="77777777" w:rsidR="00AA3F97" w:rsidRDefault="007820C1">
      <w:pPr>
        <w:pStyle w:val="ListParagraph"/>
        <w:numPr>
          <w:ilvl w:val="1"/>
          <w:numId w:val="7"/>
        </w:numPr>
        <w:tabs>
          <w:tab w:val="left" w:pos="1921"/>
        </w:tabs>
        <w:spacing w:before="151"/>
        <w:ind w:left="1920" w:hanging="326"/>
        <w:rPr>
          <w:color w:val="2F2F31"/>
        </w:rPr>
      </w:pPr>
      <w:r>
        <w:rPr>
          <w:color w:val="2F2F31"/>
          <w:w w:val="105"/>
        </w:rPr>
        <w:t>the</w:t>
      </w:r>
      <w:r>
        <w:rPr>
          <w:color w:val="2F2F31"/>
          <w:spacing w:val="-11"/>
          <w:w w:val="105"/>
        </w:rPr>
        <w:t xml:space="preserve"> </w:t>
      </w:r>
      <w:r>
        <w:rPr>
          <w:color w:val="2F2F31"/>
          <w:w w:val="105"/>
        </w:rPr>
        <w:t>formation</w:t>
      </w:r>
      <w:r>
        <w:rPr>
          <w:color w:val="2F2F31"/>
          <w:spacing w:val="8"/>
          <w:w w:val="105"/>
        </w:rPr>
        <w:t xml:space="preserve"> </w:t>
      </w:r>
      <w:r>
        <w:rPr>
          <w:color w:val="1F1F1F"/>
          <w:w w:val="105"/>
        </w:rPr>
        <w:t>into</w:t>
      </w:r>
      <w:r>
        <w:rPr>
          <w:color w:val="1F1F1F"/>
          <w:spacing w:val="-4"/>
          <w:w w:val="105"/>
        </w:rPr>
        <w:t xml:space="preserve"> </w:t>
      </w:r>
      <w:r>
        <w:rPr>
          <w:color w:val="2F2F31"/>
          <w:w w:val="105"/>
        </w:rPr>
        <w:t>which</w:t>
      </w:r>
      <w:r>
        <w:rPr>
          <w:color w:val="2F2F31"/>
          <w:spacing w:val="1"/>
          <w:w w:val="105"/>
        </w:rPr>
        <w:t xml:space="preserve"> </w:t>
      </w:r>
      <w:r>
        <w:rPr>
          <w:color w:val="2F2F31"/>
          <w:w w:val="105"/>
        </w:rPr>
        <w:t>water</w:t>
      </w:r>
      <w:r>
        <w:rPr>
          <w:color w:val="2F2F31"/>
          <w:spacing w:val="-13"/>
          <w:w w:val="105"/>
        </w:rPr>
        <w:t xml:space="preserve"> </w:t>
      </w:r>
      <w:r>
        <w:rPr>
          <w:color w:val="2F2F31"/>
          <w:w w:val="105"/>
        </w:rPr>
        <w:t>will</w:t>
      </w:r>
      <w:r>
        <w:rPr>
          <w:color w:val="2F2F31"/>
          <w:spacing w:val="-11"/>
          <w:w w:val="105"/>
        </w:rPr>
        <w:t xml:space="preserve"> </w:t>
      </w:r>
      <w:r>
        <w:rPr>
          <w:color w:val="1F1F1F"/>
          <w:w w:val="105"/>
        </w:rPr>
        <w:t>be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spacing w:val="-2"/>
          <w:w w:val="105"/>
        </w:rPr>
        <w:t>recharg</w:t>
      </w:r>
      <w:r>
        <w:rPr>
          <w:color w:val="464646"/>
          <w:spacing w:val="-2"/>
          <w:w w:val="105"/>
        </w:rPr>
        <w:t>e</w:t>
      </w:r>
      <w:r>
        <w:rPr>
          <w:color w:val="1F1F1F"/>
          <w:spacing w:val="-2"/>
          <w:w w:val="105"/>
        </w:rPr>
        <w:t>d</w:t>
      </w:r>
      <w:r>
        <w:rPr>
          <w:color w:val="464646"/>
          <w:spacing w:val="-2"/>
          <w:w w:val="105"/>
        </w:rPr>
        <w:t>;</w:t>
      </w:r>
    </w:p>
    <w:p w14:paraId="4D20AAED" w14:textId="77777777" w:rsidR="00AA3F97" w:rsidRDefault="007820C1">
      <w:pPr>
        <w:pStyle w:val="ListParagraph"/>
        <w:numPr>
          <w:ilvl w:val="0"/>
          <w:numId w:val="6"/>
        </w:numPr>
        <w:tabs>
          <w:tab w:val="left" w:pos="1234"/>
        </w:tabs>
        <w:spacing w:before="144"/>
        <w:ind w:hanging="331"/>
      </w:pPr>
      <w:r>
        <w:rPr>
          <w:color w:val="2F2F31"/>
          <w:w w:val="105"/>
        </w:rPr>
        <w:t>scientific</w:t>
      </w:r>
      <w:r>
        <w:rPr>
          <w:color w:val="2F2F31"/>
          <w:spacing w:val="-2"/>
          <w:w w:val="105"/>
        </w:rPr>
        <w:t xml:space="preserve"> </w:t>
      </w:r>
      <w:r>
        <w:rPr>
          <w:color w:val="2F2F31"/>
          <w:w w:val="105"/>
        </w:rPr>
        <w:t>evidence</w:t>
      </w:r>
      <w:r>
        <w:rPr>
          <w:color w:val="2F2F31"/>
          <w:spacing w:val="-5"/>
          <w:w w:val="105"/>
        </w:rPr>
        <w:t xml:space="preserve"> </w:t>
      </w:r>
      <w:r>
        <w:rPr>
          <w:color w:val="464646"/>
          <w:w w:val="105"/>
        </w:rPr>
        <w:t>show</w:t>
      </w:r>
      <w:r>
        <w:rPr>
          <w:color w:val="1F1F1F"/>
          <w:w w:val="105"/>
        </w:rPr>
        <w:t>ing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w w:val="105"/>
        </w:rPr>
        <w:t>that</w:t>
      </w:r>
      <w:r>
        <w:rPr>
          <w:color w:val="1F1F1F"/>
          <w:spacing w:val="-14"/>
          <w:w w:val="105"/>
        </w:rPr>
        <w:t xml:space="preserve"> </w:t>
      </w:r>
      <w:r>
        <w:rPr>
          <w:color w:val="2F2F31"/>
          <w:w w:val="105"/>
        </w:rPr>
        <w:t>the</w:t>
      </w:r>
      <w:r>
        <w:rPr>
          <w:color w:val="2F2F31"/>
          <w:spacing w:val="-17"/>
          <w:w w:val="105"/>
        </w:rPr>
        <w:t xml:space="preserve"> </w:t>
      </w:r>
      <w:r>
        <w:rPr>
          <w:color w:val="2F2F31"/>
          <w:w w:val="105"/>
        </w:rPr>
        <w:t>proposed</w:t>
      </w:r>
      <w:r>
        <w:rPr>
          <w:color w:val="2F2F31"/>
          <w:spacing w:val="-3"/>
          <w:w w:val="105"/>
        </w:rPr>
        <w:t xml:space="preserve"> </w:t>
      </w:r>
      <w:r>
        <w:rPr>
          <w:color w:val="2F2F31"/>
          <w:w w:val="105"/>
        </w:rPr>
        <w:t>operation</w:t>
      </w:r>
      <w:r>
        <w:rPr>
          <w:color w:val="2F2F31"/>
          <w:spacing w:val="1"/>
          <w:w w:val="105"/>
        </w:rPr>
        <w:t xml:space="preserve"> </w:t>
      </w:r>
      <w:r>
        <w:rPr>
          <w:color w:val="2F2F31"/>
          <w:w w:val="105"/>
        </w:rPr>
        <w:t>will</w:t>
      </w:r>
      <w:r>
        <w:rPr>
          <w:color w:val="2F2F31"/>
          <w:spacing w:val="-11"/>
          <w:w w:val="105"/>
        </w:rPr>
        <w:t xml:space="preserve"> </w:t>
      </w:r>
      <w:r>
        <w:rPr>
          <w:color w:val="2F2F31"/>
          <w:spacing w:val="-4"/>
          <w:w w:val="105"/>
        </w:rPr>
        <w:t>not:</w:t>
      </w:r>
    </w:p>
    <w:p w14:paraId="794A2657" w14:textId="77777777" w:rsidR="00AA3F97" w:rsidRDefault="007820C1">
      <w:pPr>
        <w:pStyle w:val="ListParagraph"/>
        <w:numPr>
          <w:ilvl w:val="1"/>
          <w:numId w:val="6"/>
        </w:numPr>
        <w:tabs>
          <w:tab w:val="left" w:pos="1958"/>
        </w:tabs>
        <w:spacing w:before="136" w:line="388" w:lineRule="auto"/>
        <w:ind w:right="308" w:hanging="8"/>
      </w:pPr>
      <w:r>
        <w:rPr>
          <w:color w:val="2F2F31"/>
          <w:w w:val="105"/>
        </w:rPr>
        <w:t>endanger</w:t>
      </w:r>
      <w:r>
        <w:rPr>
          <w:color w:val="2F2F31"/>
          <w:spacing w:val="35"/>
          <w:w w:val="105"/>
        </w:rPr>
        <w:t xml:space="preserve"> </w:t>
      </w:r>
      <w:r>
        <w:rPr>
          <w:color w:val="2F2F31"/>
          <w:w w:val="105"/>
        </w:rPr>
        <w:t xml:space="preserve">the </w:t>
      </w:r>
      <w:r>
        <w:rPr>
          <w:color w:val="464646"/>
          <w:w w:val="105"/>
        </w:rPr>
        <w:t>s</w:t>
      </w:r>
      <w:r>
        <w:rPr>
          <w:color w:val="1F1F1F"/>
          <w:w w:val="105"/>
        </w:rPr>
        <w:t xml:space="preserve">tructural </w:t>
      </w:r>
      <w:r>
        <w:rPr>
          <w:color w:val="2F2F31"/>
          <w:w w:val="105"/>
        </w:rPr>
        <w:t xml:space="preserve">characteristics </w:t>
      </w:r>
      <w:r>
        <w:rPr>
          <w:color w:val="1F1F1F"/>
          <w:w w:val="105"/>
        </w:rPr>
        <w:t xml:space="preserve">of the </w:t>
      </w:r>
      <w:r>
        <w:rPr>
          <w:color w:val="2F2F31"/>
          <w:w w:val="105"/>
        </w:rPr>
        <w:t>formation</w:t>
      </w:r>
      <w:r>
        <w:rPr>
          <w:color w:val="2F2F31"/>
          <w:spacing w:val="28"/>
          <w:w w:val="105"/>
        </w:rPr>
        <w:t xml:space="preserve"> </w:t>
      </w:r>
      <w:r>
        <w:rPr>
          <w:color w:val="1F1F1F"/>
          <w:w w:val="105"/>
        </w:rPr>
        <w:t>receiving</w:t>
      </w:r>
      <w:r>
        <w:rPr>
          <w:color w:val="1F1F1F"/>
          <w:spacing w:val="28"/>
          <w:w w:val="105"/>
        </w:rPr>
        <w:t xml:space="preserve"> </w:t>
      </w:r>
      <w:r>
        <w:rPr>
          <w:color w:val="1F1F1F"/>
          <w:w w:val="105"/>
        </w:rPr>
        <w:t xml:space="preserve">the recharged </w:t>
      </w:r>
      <w:r>
        <w:rPr>
          <w:color w:val="2F2F31"/>
          <w:w w:val="105"/>
        </w:rPr>
        <w:t>water; and,</w:t>
      </w:r>
    </w:p>
    <w:p w14:paraId="2CADD0D7" w14:textId="77777777" w:rsidR="00AA3F97" w:rsidRDefault="007820C1">
      <w:pPr>
        <w:pStyle w:val="ListParagraph"/>
        <w:numPr>
          <w:ilvl w:val="0"/>
          <w:numId w:val="5"/>
        </w:numPr>
        <w:tabs>
          <w:tab w:val="left" w:pos="1930"/>
        </w:tabs>
        <w:spacing w:line="241" w:lineRule="exact"/>
      </w:pPr>
      <w:r>
        <w:rPr>
          <w:color w:val="464646"/>
          <w:w w:val="105"/>
        </w:rPr>
        <w:t>ca</w:t>
      </w:r>
      <w:r>
        <w:rPr>
          <w:color w:val="1F1F1F"/>
          <w:w w:val="105"/>
        </w:rPr>
        <w:t>use</w:t>
      </w:r>
      <w:r>
        <w:rPr>
          <w:color w:val="1F1F1F"/>
          <w:spacing w:val="1"/>
          <w:w w:val="105"/>
        </w:rPr>
        <w:t xml:space="preserve"> </w:t>
      </w:r>
      <w:r>
        <w:rPr>
          <w:color w:val="1F1F1F"/>
          <w:w w:val="105"/>
        </w:rPr>
        <w:t>pollution</w:t>
      </w:r>
      <w:r>
        <w:rPr>
          <w:color w:val="464646"/>
          <w:w w:val="105"/>
        </w:rPr>
        <w:t>;</w:t>
      </w:r>
      <w:r>
        <w:rPr>
          <w:color w:val="464646"/>
          <w:spacing w:val="-15"/>
          <w:w w:val="105"/>
        </w:rPr>
        <w:t xml:space="preserve"> </w:t>
      </w:r>
      <w:r>
        <w:rPr>
          <w:color w:val="2F2F31"/>
          <w:spacing w:val="-7"/>
          <w:w w:val="105"/>
        </w:rPr>
        <w:t>or</w:t>
      </w:r>
    </w:p>
    <w:p w14:paraId="23319E0D" w14:textId="77777777" w:rsidR="00AA3F97" w:rsidRDefault="007820C1">
      <w:pPr>
        <w:pStyle w:val="ListParagraph"/>
        <w:numPr>
          <w:ilvl w:val="0"/>
          <w:numId w:val="5"/>
        </w:numPr>
        <w:tabs>
          <w:tab w:val="left" w:pos="1930"/>
        </w:tabs>
        <w:spacing w:before="115"/>
        <w:ind w:hanging="320"/>
      </w:pPr>
      <w:r>
        <w:rPr>
          <w:color w:val="2F2F31"/>
          <w:w w:val="105"/>
        </w:rPr>
        <w:t>cause</w:t>
      </w:r>
      <w:r>
        <w:rPr>
          <w:color w:val="2F2F31"/>
          <w:spacing w:val="1"/>
          <w:w w:val="105"/>
        </w:rPr>
        <w:t xml:space="preserve"> </w:t>
      </w:r>
      <w:r>
        <w:rPr>
          <w:color w:val="2F2F31"/>
          <w:spacing w:val="-2"/>
          <w:w w:val="105"/>
        </w:rPr>
        <w:t>waste.</w:t>
      </w:r>
    </w:p>
    <w:p w14:paraId="41891950" w14:textId="77777777" w:rsidR="00AA3F97" w:rsidRDefault="00AA3F97">
      <w:pPr>
        <w:sectPr w:rsidR="00AA3F97">
          <w:pgSz w:w="11900" w:h="15500"/>
          <w:pgMar w:top="1160" w:right="1040" w:bottom="1540" w:left="1080" w:header="0" w:footer="1252" w:gutter="0"/>
          <w:cols w:space="720"/>
        </w:sectPr>
      </w:pPr>
    </w:p>
    <w:p w14:paraId="439CDB91" w14:textId="77777777" w:rsidR="00AA3F97" w:rsidRDefault="007820C1">
      <w:pPr>
        <w:pStyle w:val="Heading3"/>
        <w:spacing w:before="78"/>
        <w:ind w:left="359"/>
      </w:pPr>
      <w:r>
        <w:rPr>
          <w:color w:val="282828"/>
          <w:w w:val="105"/>
        </w:rPr>
        <w:lastRenderedPageBreak/>
        <w:t>RULE</w:t>
      </w:r>
      <w:r>
        <w:rPr>
          <w:color w:val="282828"/>
          <w:spacing w:val="-4"/>
          <w:w w:val="105"/>
        </w:rPr>
        <w:t xml:space="preserve"> </w:t>
      </w:r>
      <w:r>
        <w:rPr>
          <w:color w:val="282828"/>
          <w:w w:val="105"/>
        </w:rPr>
        <w:t>9.203</w:t>
      </w:r>
      <w:r>
        <w:rPr>
          <w:color w:val="282828"/>
          <w:spacing w:val="-12"/>
          <w:w w:val="105"/>
        </w:rPr>
        <w:t xml:space="preserve"> </w:t>
      </w:r>
      <w:r>
        <w:rPr>
          <w:color w:val="282828"/>
          <w:w w:val="105"/>
        </w:rPr>
        <w:t>PERMIT</w:t>
      </w:r>
      <w:r>
        <w:rPr>
          <w:color w:val="282828"/>
          <w:spacing w:val="-3"/>
          <w:w w:val="105"/>
        </w:rPr>
        <w:t xml:space="preserve"> </w:t>
      </w:r>
      <w:r>
        <w:rPr>
          <w:color w:val="282828"/>
          <w:spacing w:val="-2"/>
          <w:w w:val="105"/>
        </w:rPr>
        <w:t>CONDITIONS</w:t>
      </w:r>
    </w:p>
    <w:p w14:paraId="73A02AC8" w14:textId="77777777" w:rsidR="00AA3F97" w:rsidRDefault="007820C1">
      <w:pPr>
        <w:pStyle w:val="ListParagraph"/>
        <w:numPr>
          <w:ilvl w:val="0"/>
          <w:numId w:val="4"/>
        </w:numPr>
        <w:tabs>
          <w:tab w:val="left" w:pos="1368"/>
        </w:tabs>
        <w:spacing w:before="167"/>
        <w:ind w:hanging="328"/>
        <w:jc w:val="both"/>
        <w:rPr>
          <w:b/>
          <w:color w:val="282828"/>
          <w:sz w:val="21"/>
        </w:rPr>
      </w:pPr>
      <w:r>
        <w:rPr>
          <w:color w:val="282828"/>
          <w:w w:val="110"/>
          <w:sz w:val="21"/>
        </w:rPr>
        <w:t>The</w:t>
      </w:r>
      <w:r>
        <w:rPr>
          <w:color w:val="282828"/>
          <w:spacing w:val="13"/>
          <w:w w:val="110"/>
          <w:sz w:val="21"/>
        </w:rPr>
        <w:t xml:space="preserve"> </w:t>
      </w:r>
      <w:r>
        <w:rPr>
          <w:color w:val="282828"/>
          <w:w w:val="110"/>
          <w:sz w:val="21"/>
        </w:rPr>
        <w:t>Board</w:t>
      </w:r>
      <w:r>
        <w:rPr>
          <w:color w:val="282828"/>
          <w:spacing w:val="-8"/>
          <w:w w:val="110"/>
          <w:sz w:val="21"/>
        </w:rPr>
        <w:t xml:space="preserve"> </w:t>
      </w:r>
      <w:r>
        <w:rPr>
          <w:color w:val="3A3A3B"/>
          <w:w w:val="110"/>
          <w:sz w:val="21"/>
        </w:rPr>
        <w:t>shall</w:t>
      </w:r>
      <w:r>
        <w:rPr>
          <w:color w:val="3A3A3B"/>
          <w:spacing w:val="-6"/>
          <w:w w:val="110"/>
          <w:sz w:val="21"/>
        </w:rPr>
        <w:t xml:space="preserve"> </w:t>
      </w:r>
      <w:r>
        <w:rPr>
          <w:color w:val="3A3A3B"/>
          <w:w w:val="110"/>
          <w:sz w:val="21"/>
        </w:rPr>
        <w:t>consider</w:t>
      </w:r>
      <w:r>
        <w:rPr>
          <w:color w:val="3A3A3B"/>
          <w:spacing w:val="-2"/>
          <w:w w:val="110"/>
          <w:sz w:val="21"/>
        </w:rPr>
        <w:t xml:space="preserve"> </w:t>
      </w:r>
      <w:r>
        <w:rPr>
          <w:color w:val="282828"/>
          <w:w w:val="110"/>
          <w:sz w:val="21"/>
        </w:rPr>
        <w:t>the</w:t>
      </w:r>
      <w:r>
        <w:rPr>
          <w:color w:val="282828"/>
          <w:spacing w:val="-10"/>
          <w:w w:val="110"/>
          <w:sz w:val="21"/>
        </w:rPr>
        <w:t xml:space="preserve"> </w:t>
      </w:r>
      <w:r>
        <w:rPr>
          <w:color w:val="3A3A3B"/>
          <w:w w:val="110"/>
          <w:sz w:val="21"/>
        </w:rPr>
        <w:t>following</w:t>
      </w:r>
      <w:r>
        <w:rPr>
          <w:color w:val="3A3A3B"/>
          <w:spacing w:val="-12"/>
          <w:w w:val="110"/>
          <w:sz w:val="21"/>
        </w:rPr>
        <w:t xml:space="preserve"> </w:t>
      </w:r>
      <w:r>
        <w:rPr>
          <w:color w:val="282828"/>
          <w:w w:val="110"/>
          <w:sz w:val="21"/>
        </w:rPr>
        <w:t>permit</w:t>
      </w:r>
      <w:r>
        <w:rPr>
          <w:color w:val="282828"/>
          <w:spacing w:val="-13"/>
          <w:w w:val="110"/>
          <w:sz w:val="21"/>
        </w:rPr>
        <w:t xml:space="preserve"> </w:t>
      </w:r>
      <w:r>
        <w:rPr>
          <w:color w:val="282828"/>
          <w:spacing w:val="-2"/>
          <w:w w:val="110"/>
          <w:sz w:val="21"/>
        </w:rPr>
        <w:t>conditions</w:t>
      </w:r>
    </w:p>
    <w:p w14:paraId="62962414" w14:textId="77777777" w:rsidR="00AA3F97" w:rsidRDefault="007820C1">
      <w:pPr>
        <w:pStyle w:val="ListParagraph"/>
        <w:numPr>
          <w:ilvl w:val="1"/>
          <w:numId w:val="4"/>
        </w:numPr>
        <w:tabs>
          <w:tab w:val="left" w:pos="2059"/>
        </w:tabs>
        <w:spacing w:before="170" w:line="393" w:lineRule="auto"/>
        <w:ind w:right="155" w:firstLine="13"/>
        <w:jc w:val="both"/>
        <w:rPr>
          <w:sz w:val="21"/>
        </w:rPr>
      </w:pPr>
      <w:r>
        <w:rPr>
          <w:color w:val="3A3A3B"/>
          <w:w w:val="110"/>
          <w:sz w:val="21"/>
        </w:rPr>
        <w:t xml:space="preserve">whether </w:t>
      </w:r>
      <w:r>
        <w:rPr>
          <w:color w:val="282828"/>
          <w:w w:val="110"/>
          <w:sz w:val="21"/>
        </w:rPr>
        <w:t>the</w:t>
      </w:r>
      <w:r>
        <w:rPr>
          <w:color w:val="282828"/>
          <w:spacing w:val="-11"/>
          <w:w w:val="110"/>
          <w:sz w:val="21"/>
        </w:rPr>
        <w:t xml:space="preserve"> </w:t>
      </w:r>
      <w:r>
        <w:rPr>
          <w:color w:val="282828"/>
          <w:w w:val="110"/>
          <w:sz w:val="21"/>
        </w:rPr>
        <w:t>introduction</w:t>
      </w:r>
      <w:r>
        <w:rPr>
          <w:color w:val="282828"/>
          <w:spacing w:val="-4"/>
          <w:w w:val="110"/>
          <w:sz w:val="21"/>
        </w:rPr>
        <w:t xml:space="preserve"> </w:t>
      </w:r>
      <w:r>
        <w:rPr>
          <w:color w:val="282828"/>
          <w:w w:val="110"/>
          <w:sz w:val="21"/>
        </w:rPr>
        <w:t xml:space="preserve">of </w:t>
      </w:r>
      <w:r>
        <w:rPr>
          <w:color w:val="3A3A3B"/>
          <w:w w:val="110"/>
          <w:sz w:val="21"/>
        </w:rPr>
        <w:t>water</w:t>
      </w:r>
      <w:r>
        <w:rPr>
          <w:color w:val="3A3A3B"/>
          <w:spacing w:val="-4"/>
          <w:w w:val="110"/>
          <w:sz w:val="21"/>
        </w:rPr>
        <w:t xml:space="preserve"> </w:t>
      </w:r>
      <w:r>
        <w:rPr>
          <w:color w:val="3A3A3B"/>
          <w:w w:val="110"/>
          <w:sz w:val="21"/>
        </w:rPr>
        <w:t>into</w:t>
      </w:r>
      <w:r>
        <w:rPr>
          <w:color w:val="3A3A3B"/>
          <w:spacing w:val="-7"/>
          <w:w w:val="110"/>
          <w:sz w:val="21"/>
        </w:rPr>
        <w:t xml:space="preserve"> </w:t>
      </w:r>
      <w:r>
        <w:rPr>
          <w:color w:val="3A3A3B"/>
          <w:w w:val="110"/>
          <w:sz w:val="21"/>
        </w:rPr>
        <w:t>the</w:t>
      </w:r>
      <w:r>
        <w:rPr>
          <w:color w:val="3A3A3B"/>
          <w:spacing w:val="-15"/>
          <w:w w:val="110"/>
          <w:sz w:val="21"/>
        </w:rPr>
        <w:t xml:space="preserve"> </w:t>
      </w:r>
      <w:r>
        <w:rPr>
          <w:color w:val="3A3A3B"/>
          <w:w w:val="110"/>
          <w:sz w:val="21"/>
        </w:rPr>
        <w:t>aquifer</w:t>
      </w:r>
      <w:r>
        <w:rPr>
          <w:color w:val="3A3A3B"/>
          <w:spacing w:val="-13"/>
          <w:w w:val="110"/>
          <w:sz w:val="21"/>
        </w:rPr>
        <w:t xml:space="preserve"> </w:t>
      </w:r>
      <w:r>
        <w:rPr>
          <w:color w:val="3A3A3B"/>
          <w:w w:val="110"/>
          <w:sz w:val="21"/>
        </w:rPr>
        <w:t>will</w:t>
      </w:r>
      <w:r>
        <w:rPr>
          <w:color w:val="3A3A3B"/>
          <w:spacing w:val="-13"/>
          <w:w w:val="110"/>
          <w:sz w:val="21"/>
        </w:rPr>
        <w:t xml:space="preserve"> </w:t>
      </w:r>
      <w:r>
        <w:rPr>
          <w:color w:val="3A3A3B"/>
          <w:w w:val="110"/>
          <w:sz w:val="21"/>
        </w:rPr>
        <w:t>alter</w:t>
      </w:r>
      <w:r>
        <w:rPr>
          <w:color w:val="3A3A3B"/>
          <w:spacing w:val="-10"/>
          <w:w w:val="110"/>
          <w:sz w:val="21"/>
        </w:rPr>
        <w:t xml:space="preserve"> </w:t>
      </w:r>
      <w:r>
        <w:rPr>
          <w:color w:val="3A3A3B"/>
          <w:w w:val="110"/>
          <w:sz w:val="21"/>
        </w:rPr>
        <w:t>the</w:t>
      </w:r>
      <w:r>
        <w:rPr>
          <w:color w:val="3A3A3B"/>
          <w:spacing w:val="-12"/>
          <w:w w:val="110"/>
          <w:sz w:val="21"/>
        </w:rPr>
        <w:t xml:space="preserve"> </w:t>
      </w:r>
      <w:r>
        <w:rPr>
          <w:color w:val="282828"/>
          <w:w w:val="110"/>
          <w:sz w:val="21"/>
        </w:rPr>
        <w:t>physical</w:t>
      </w:r>
      <w:r>
        <w:rPr>
          <w:color w:val="4D4D4D"/>
          <w:w w:val="110"/>
          <w:sz w:val="21"/>
        </w:rPr>
        <w:t>,</w:t>
      </w:r>
      <w:r>
        <w:rPr>
          <w:color w:val="4D4D4D"/>
          <w:spacing w:val="-10"/>
          <w:w w:val="110"/>
          <w:sz w:val="21"/>
        </w:rPr>
        <w:t xml:space="preserve"> </w:t>
      </w:r>
      <w:r>
        <w:rPr>
          <w:color w:val="282828"/>
          <w:w w:val="110"/>
          <w:sz w:val="21"/>
        </w:rPr>
        <w:t>chemical</w:t>
      </w:r>
      <w:r>
        <w:rPr>
          <w:color w:val="4D4D4D"/>
          <w:w w:val="110"/>
          <w:sz w:val="21"/>
        </w:rPr>
        <w:t xml:space="preserve">, </w:t>
      </w:r>
      <w:r>
        <w:rPr>
          <w:color w:val="3A3A3B"/>
          <w:w w:val="110"/>
          <w:sz w:val="21"/>
        </w:rPr>
        <w:t>or</w:t>
      </w:r>
      <w:r>
        <w:rPr>
          <w:color w:val="3A3A3B"/>
          <w:spacing w:val="-6"/>
          <w:w w:val="110"/>
          <w:sz w:val="21"/>
        </w:rPr>
        <w:t xml:space="preserve"> </w:t>
      </w:r>
      <w:r>
        <w:rPr>
          <w:color w:val="282828"/>
          <w:w w:val="110"/>
          <w:sz w:val="21"/>
        </w:rPr>
        <w:t>biological quality</w:t>
      </w:r>
      <w:r>
        <w:rPr>
          <w:color w:val="282828"/>
          <w:spacing w:val="-10"/>
          <w:w w:val="110"/>
          <w:sz w:val="21"/>
        </w:rPr>
        <w:t xml:space="preserve"> </w:t>
      </w:r>
      <w:r>
        <w:rPr>
          <w:color w:val="3A3A3B"/>
          <w:w w:val="110"/>
          <w:sz w:val="21"/>
        </w:rPr>
        <w:t xml:space="preserve">of </w:t>
      </w:r>
      <w:r>
        <w:rPr>
          <w:color w:val="282828"/>
          <w:w w:val="110"/>
          <w:sz w:val="21"/>
        </w:rPr>
        <w:t>nati</w:t>
      </w:r>
      <w:r>
        <w:rPr>
          <w:color w:val="4D4D4D"/>
          <w:w w:val="110"/>
          <w:sz w:val="21"/>
        </w:rPr>
        <w:t xml:space="preserve">ve </w:t>
      </w:r>
      <w:r>
        <w:rPr>
          <w:color w:val="3A3A3B"/>
          <w:w w:val="110"/>
          <w:sz w:val="21"/>
        </w:rPr>
        <w:t xml:space="preserve">groundwater </w:t>
      </w:r>
      <w:r>
        <w:rPr>
          <w:color w:val="282828"/>
          <w:w w:val="110"/>
          <w:sz w:val="21"/>
        </w:rPr>
        <w:t>to</w:t>
      </w:r>
      <w:r>
        <w:rPr>
          <w:color w:val="282828"/>
          <w:spacing w:val="-5"/>
          <w:w w:val="110"/>
          <w:sz w:val="21"/>
        </w:rPr>
        <w:t xml:space="preserve"> </w:t>
      </w:r>
      <w:r>
        <w:rPr>
          <w:color w:val="3A3A3B"/>
          <w:w w:val="110"/>
          <w:sz w:val="21"/>
        </w:rPr>
        <w:t>a</w:t>
      </w:r>
      <w:r>
        <w:rPr>
          <w:color w:val="3A3A3B"/>
          <w:spacing w:val="-3"/>
          <w:w w:val="110"/>
          <w:sz w:val="21"/>
        </w:rPr>
        <w:t xml:space="preserve"> </w:t>
      </w:r>
      <w:r>
        <w:rPr>
          <w:color w:val="282828"/>
          <w:w w:val="110"/>
          <w:sz w:val="21"/>
        </w:rPr>
        <w:t>degree that</w:t>
      </w:r>
      <w:r>
        <w:rPr>
          <w:color w:val="282828"/>
          <w:spacing w:val="-4"/>
          <w:w w:val="110"/>
          <w:sz w:val="21"/>
        </w:rPr>
        <w:t xml:space="preserve"> </w:t>
      </w:r>
      <w:r>
        <w:rPr>
          <w:color w:val="3A3A3B"/>
          <w:w w:val="110"/>
          <w:sz w:val="21"/>
        </w:rPr>
        <w:t>would render the</w:t>
      </w:r>
      <w:r>
        <w:rPr>
          <w:color w:val="3A3A3B"/>
          <w:spacing w:val="-8"/>
          <w:w w:val="110"/>
          <w:sz w:val="21"/>
        </w:rPr>
        <w:t xml:space="preserve"> </w:t>
      </w:r>
      <w:r>
        <w:rPr>
          <w:color w:val="3A3A3B"/>
          <w:w w:val="110"/>
          <w:sz w:val="21"/>
        </w:rPr>
        <w:t>ground­ water</w:t>
      </w:r>
      <w:r>
        <w:rPr>
          <w:color w:val="3A3A3B"/>
          <w:spacing w:val="-15"/>
          <w:w w:val="110"/>
          <w:sz w:val="21"/>
        </w:rPr>
        <w:t xml:space="preserve"> </w:t>
      </w:r>
      <w:r>
        <w:rPr>
          <w:color w:val="282828"/>
          <w:w w:val="110"/>
          <w:sz w:val="21"/>
        </w:rPr>
        <w:t>produced</w:t>
      </w:r>
      <w:r>
        <w:rPr>
          <w:color w:val="282828"/>
          <w:spacing w:val="-14"/>
          <w:w w:val="110"/>
          <w:sz w:val="21"/>
        </w:rPr>
        <w:t xml:space="preserve"> </w:t>
      </w:r>
      <w:r>
        <w:rPr>
          <w:color w:val="282828"/>
          <w:w w:val="110"/>
          <w:sz w:val="21"/>
        </w:rPr>
        <w:t>from</w:t>
      </w:r>
      <w:r>
        <w:rPr>
          <w:color w:val="282828"/>
          <w:spacing w:val="-15"/>
          <w:w w:val="110"/>
          <w:sz w:val="21"/>
        </w:rPr>
        <w:t xml:space="preserve"> </w:t>
      </w:r>
      <w:r>
        <w:rPr>
          <w:color w:val="3A3A3B"/>
          <w:w w:val="110"/>
          <w:sz w:val="21"/>
        </w:rPr>
        <w:t>the</w:t>
      </w:r>
      <w:r>
        <w:rPr>
          <w:color w:val="3A3A3B"/>
          <w:spacing w:val="-14"/>
          <w:w w:val="110"/>
          <w:sz w:val="21"/>
        </w:rPr>
        <w:t xml:space="preserve"> </w:t>
      </w:r>
      <w:r>
        <w:rPr>
          <w:color w:val="3A3A3B"/>
          <w:w w:val="110"/>
          <w:sz w:val="21"/>
        </w:rPr>
        <w:t>aquifer</w:t>
      </w:r>
      <w:r>
        <w:rPr>
          <w:color w:val="3A3A3B"/>
          <w:spacing w:val="-15"/>
          <w:w w:val="110"/>
          <w:sz w:val="21"/>
        </w:rPr>
        <w:t xml:space="preserve"> </w:t>
      </w:r>
      <w:r>
        <w:rPr>
          <w:color w:val="282828"/>
          <w:w w:val="110"/>
          <w:sz w:val="21"/>
        </w:rPr>
        <w:t>harmful</w:t>
      </w:r>
      <w:r>
        <w:rPr>
          <w:color w:val="282828"/>
          <w:spacing w:val="-14"/>
          <w:w w:val="110"/>
          <w:sz w:val="21"/>
        </w:rPr>
        <w:t xml:space="preserve"> </w:t>
      </w:r>
      <w:r>
        <w:rPr>
          <w:color w:val="3A3A3B"/>
          <w:w w:val="110"/>
          <w:sz w:val="21"/>
        </w:rPr>
        <w:t>or</w:t>
      </w:r>
      <w:r>
        <w:rPr>
          <w:color w:val="3A3A3B"/>
          <w:spacing w:val="-15"/>
          <w:w w:val="110"/>
          <w:sz w:val="21"/>
        </w:rPr>
        <w:t xml:space="preserve"> </w:t>
      </w:r>
      <w:r>
        <w:rPr>
          <w:color w:val="282828"/>
          <w:w w:val="110"/>
          <w:sz w:val="21"/>
        </w:rPr>
        <w:t>detrimental</w:t>
      </w:r>
      <w:r>
        <w:rPr>
          <w:color w:val="282828"/>
          <w:spacing w:val="-12"/>
          <w:w w:val="110"/>
          <w:sz w:val="21"/>
        </w:rPr>
        <w:t xml:space="preserve"> </w:t>
      </w:r>
      <w:r>
        <w:rPr>
          <w:color w:val="3A3A3B"/>
          <w:w w:val="110"/>
          <w:sz w:val="21"/>
        </w:rPr>
        <w:t>to</w:t>
      </w:r>
      <w:r>
        <w:rPr>
          <w:color w:val="3A3A3B"/>
          <w:spacing w:val="-14"/>
          <w:w w:val="110"/>
          <w:sz w:val="21"/>
        </w:rPr>
        <w:t xml:space="preserve"> </w:t>
      </w:r>
      <w:r>
        <w:rPr>
          <w:color w:val="282828"/>
          <w:w w:val="110"/>
          <w:sz w:val="21"/>
        </w:rPr>
        <w:t>people</w:t>
      </w:r>
      <w:r>
        <w:rPr>
          <w:color w:val="4D4D4D"/>
          <w:w w:val="110"/>
          <w:sz w:val="21"/>
        </w:rPr>
        <w:t>,</w:t>
      </w:r>
      <w:r>
        <w:rPr>
          <w:color w:val="4D4D4D"/>
          <w:spacing w:val="-14"/>
          <w:w w:val="110"/>
          <w:sz w:val="21"/>
        </w:rPr>
        <w:t xml:space="preserve"> </w:t>
      </w:r>
      <w:r>
        <w:rPr>
          <w:color w:val="3A3A3B"/>
          <w:w w:val="110"/>
          <w:sz w:val="21"/>
        </w:rPr>
        <w:t>animals,</w:t>
      </w:r>
      <w:r>
        <w:rPr>
          <w:color w:val="3A3A3B"/>
          <w:spacing w:val="-12"/>
          <w:w w:val="110"/>
          <w:sz w:val="21"/>
        </w:rPr>
        <w:t xml:space="preserve"> </w:t>
      </w:r>
      <w:r>
        <w:rPr>
          <w:color w:val="3A3A3B"/>
          <w:w w:val="110"/>
          <w:sz w:val="21"/>
        </w:rPr>
        <w:t xml:space="preserve">vegetation, or </w:t>
      </w:r>
      <w:r>
        <w:rPr>
          <w:color w:val="282828"/>
          <w:w w:val="110"/>
          <w:sz w:val="21"/>
        </w:rPr>
        <w:t>property</w:t>
      </w:r>
      <w:r>
        <w:rPr>
          <w:color w:val="646464"/>
          <w:w w:val="110"/>
          <w:sz w:val="21"/>
        </w:rPr>
        <w:t xml:space="preserve">, </w:t>
      </w:r>
      <w:r>
        <w:rPr>
          <w:color w:val="3A3A3B"/>
          <w:w w:val="110"/>
          <w:sz w:val="21"/>
        </w:rPr>
        <w:t xml:space="preserve">or </w:t>
      </w:r>
      <w:r>
        <w:rPr>
          <w:color w:val="282828"/>
          <w:w w:val="110"/>
          <w:sz w:val="21"/>
        </w:rPr>
        <w:t xml:space="preserve">require treatment prior </w:t>
      </w:r>
      <w:r>
        <w:rPr>
          <w:color w:val="3A3A3B"/>
          <w:w w:val="110"/>
          <w:sz w:val="21"/>
        </w:rPr>
        <w:t xml:space="preserve">to </w:t>
      </w:r>
      <w:r>
        <w:rPr>
          <w:color w:val="282828"/>
          <w:w w:val="110"/>
          <w:sz w:val="21"/>
        </w:rPr>
        <w:t>beneficial use</w:t>
      </w:r>
      <w:r>
        <w:rPr>
          <w:color w:val="4D4D4D"/>
          <w:w w:val="110"/>
          <w:sz w:val="21"/>
        </w:rPr>
        <w:t>;</w:t>
      </w:r>
    </w:p>
    <w:p w14:paraId="34F302FC" w14:textId="77777777" w:rsidR="00AA3F97" w:rsidRDefault="007820C1">
      <w:pPr>
        <w:pStyle w:val="ListParagraph"/>
        <w:numPr>
          <w:ilvl w:val="0"/>
          <w:numId w:val="3"/>
        </w:numPr>
        <w:tabs>
          <w:tab w:val="left" w:pos="2044"/>
        </w:tabs>
        <w:spacing w:line="236" w:lineRule="exact"/>
        <w:ind w:hanging="333"/>
        <w:jc w:val="both"/>
        <w:rPr>
          <w:sz w:val="21"/>
        </w:rPr>
      </w:pPr>
      <w:r>
        <w:rPr>
          <w:color w:val="282828"/>
          <w:w w:val="110"/>
          <w:sz w:val="21"/>
        </w:rPr>
        <w:t>the</w:t>
      </w:r>
      <w:r>
        <w:rPr>
          <w:color w:val="282828"/>
          <w:spacing w:val="-14"/>
          <w:w w:val="110"/>
          <w:sz w:val="21"/>
        </w:rPr>
        <w:t xml:space="preserve"> </w:t>
      </w:r>
      <w:r>
        <w:rPr>
          <w:color w:val="282828"/>
          <w:w w:val="110"/>
          <w:sz w:val="21"/>
        </w:rPr>
        <w:t>location</w:t>
      </w:r>
      <w:r>
        <w:rPr>
          <w:color w:val="282828"/>
          <w:spacing w:val="1"/>
          <w:w w:val="110"/>
          <w:sz w:val="21"/>
        </w:rPr>
        <w:t xml:space="preserve"> </w:t>
      </w:r>
      <w:r>
        <w:rPr>
          <w:color w:val="3A3A3B"/>
          <w:w w:val="110"/>
          <w:sz w:val="21"/>
        </w:rPr>
        <w:t>and</w:t>
      </w:r>
      <w:r>
        <w:rPr>
          <w:color w:val="3A3A3B"/>
          <w:spacing w:val="-5"/>
          <w:w w:val="110"/>
          <w:sz w:val="21"/>
        </w:rPr>
        <w:t xml:space="preserve"> </w:t>
      </w:r>
      <w:r>
        <w:rPr>
          <w:color w:val="3A3A3B"/>
          <w:w w:val="110"/>
          <w:sz w:val="21"/>
        </w:rPr>
        <w:t>depth</w:t>
      </w:r>
      <w:r>
        <w:rPr>
          <w:color w:val="3A3A3B"/>
          <w:spacing w:val="-7"/>
          <w:w w:val="110"/>
          <w:sz w:val="21"/>
        </w:rPr>
        <w:t xml:space="preserve"> </w:t>
      </w:r>
      <w:r>
        <w:rPr>
          <w:color w:val="282828"/>
          <w:w w:val="110"/>
          <w:sz w:val="21"/>
        </w:rPr>
        <w:t>of</w:t>
      </w:r>
      <w:r>
        <w:rPr>
          <w:color w:val="282828"/>
          <w:spacing w:val="3"/>
          <w:w w:val="110"/>
          <w:sz w:val="21"/>
        </w:rPr>
        <w:t xml:space="preserve"> </w:t>
      </w:r>
      <w:r>
        <w:rPr>
          <w:color w:val="282828"/>
          <w:w w:val="110"/>
          <w:sz w:val="21"/>
        </w:rPr>
        <w:t>the</w:t>
      </w:r>
      <w:r>
        <w:rPr>
          <w:color w:val="282828"/>
          <w:spacing w:val="-10"/>
          <w:w w:val="110"/>
          <w:sz w:val="21"/>
        </w:rPr>
        <w:t xml:space="preserve"> </w:t>
      </w:r>
      <w:r>
        <w:rPr>
          <w:color w:val="3A3A3B"/>
          <w:w w:val="110"/>
          <w:sz w:val="21"/>
        </w:rPr>
        <w:t>aquifer;</w:t>
      </w:r>
      <w:r>
        <w:rPr>
          <w:color w:val="3A3A3B"/>
          <w:spacing w:val="-7"/>
          <w:w w:val="110"/>
          <w:sz w:val="21"/>
        </w:rPr>
        <w:t xml:space="preserve"> </w:t>
      </w:r>
      <w:r>
        <w:rPr>
          <w:color w:val="3A3A3B"/>
          <w:spacing w:val="-4"/>
          <w:w w:val="110"/>
          <w:sz w:val="21"/>
        </w:rPr>
        <w:t>and,</w:t>
      </w:r>
    </w:p>
    <w:p w14:paraId="69C650B7" w14:textId="77777777" w:rsidR="00AA3F97" w:rsidRDefault="007820C1">
      <w:pPr>
        <w:pStyle w:val="ListParagraph"/>
        <w:numPr>
          <w:ilvl w:val="0"/>
          <w:numId w:val="3"/>
        </w:numPr>
        <w:tabs>
          <w:tab w:val="left" w:pos="2058"/>
        </w:tabs>
        <w:spacing w:before="169" w:line="393" w:lineRule="auto"/>
        <w:ind w:left="1711" w:right="187" w:hanging="1"/>
        <w:jc w:val="both"/>
        <w:rPr>
          <w:sz w:val="21"/>
        </w:rPr>
      </w:pPr>
      <w:r>
        <w:rPr>
          <w:color w:val="282828"/>
          <w:w w:val="110"/>
          <w:sz w:val="21"/>
        </w:rPr>
        <w:t xml:space="preserve">the </w:t>
      </w:r>
      <w:r>
        <w:rPr>
          <w:color w:val="3A3A3B"/>
          <w:w w:val="110"/>
          <w:sz w:val="21"/>
        </w:rPr>
        <w:t xml:space="preserve">ability of </w:t>
      </w:r>
      <w:r>
        <w:rPr>
          <w:color w:val="282828"/>
          <w:w w:val="110"/>
          <w:sz w:val="21"/>
        </w:rPr>
        <w:t xml:space="preserve">the permittee to determine the compatibility </w:t>
      </w:r>
      <w:r>
        <w:rPr>
          <w:color w:val="3A3A3B"/>
          <w:w w:val="110"/>
          <w:sz w:val="21"/>
        </w:rPr>
        <w:t xml:space="preserve">of </w:t>
      </w:r>
      <w:r>
        <w:rPr>
          <w:color w:val="282828"/>
          <w:w w:val="110"/>
          <w:sz w:val="21"/>
        </w:rPr>
        <w:t xml:space="preserve">the </w:t>
      </w:r>
      <w:r>
        <w:rPr>
          <w:color w:val="3A3A3B"/>
          <w:w w:val="110"/>
          <w:sz w:val="21"/>
        </w:rPr>
        <w:t xml:space="preserve">recharge water with </w:t>
      </w:r>
      <w:r>
        <w:rPr>
          <w:color w:val="282828"/>
          <w:w w:val="110"/>
          <w:sz w:val="21"/>
        </w:rPr>
        <w:t>the resid</w:t>
      </w:r>
      <w:r>
        <w:rPr>
          <w:color w:val="4D4D4D"/>
          <w:w w:val="110"/>
          <w:sz w:val="21"/>
        </w:rPr>
        <w:t>en</w:t>
      </w:r>
      <w:r>
        <w:rPr>
          <w:color w:val="282828"/>
          <w:w w:val="110"/>
          <w:sz w:val="21"/>
        </w:rPr>
        <w:t xml:space="preserve">t </w:t>
      </w:r>
      <w:r>
        <w:rPr>
          <w:color w:val="3A3A3B"/>
          <w:w w:val="110"/>
          <w:sz w:val="21"/>
        </w:rPr>
        <w:t xml:space="preserve">water and </w:t>
      </w:r>
      <w:r>
        <w:rPr>
          <w:color w:val="282828"/>
          <w:w w:val="110"/>
          <w:sz w:val="21"/>
        </w:rPr>
        <w:t xml:space="preserve">monitor </w:t>
      </w:r>
      <w:r>
        <w:rPr>
          <w:color w:val="3A3A3B"/>
          <w:w w:val="110"/>
          <w:sz w:val="21"/>
        </w:rPr>
        <w:t xml:space="preserve">the impact on </w:t>
      </w:r>
      <w:r>
        <w:rPr>
          <w:color w:val="282828"/>
          <w:w w:val="110"/>
          <w:sz w:val="21"/>
        </w:rPr>
        <w:t xml:space="preserve">the </w:t>
      </w:r>
      <w:r>
        <w:rPr>
          <w:color w:val="3A3A3B"/>
          <w:w w:val="110"/>
          <w:sz w:val="21"/>
        </w:rPr>
        <w:t>aquifer.</w:t>
      </w:r>
    </w:p>
    <w:p w14:paraId="78136E25" w14:textId="77777777" w:rsidR="00AA3F97" w:rsidRDefault="007820C1">
      <w:pPr>
        <w:pStyle w:val="ListParagraph"/>
        <w:numPr>
          <w:ilvl w:val="0"/>
          <w:numId w:val="4"/>
        </w:numPr>
        <w:tabs>
          <w:tab w:val="left" w:pos="1346"/>
        </w:tabs>
        <w:spacing w:line="384" w:lineRule="auto"/>
        <w:ind w:left="320" w:right="190" w:firstLine="691"/>
        <w:jc w:val="both"/>
        <w:rPr>
          <w:b/>
          <w:color w:val="282828"/>
        </w:rPr>
      </w:pPr>
      <w:r>
        <w:rPr>
          <w:color w:val="282828"/>
          <w:w w:val="110"/>
          <w:sz w:val="21"/>
        </w:rPr>
        <w:t>Th</w:t>
      </w:r>
      <w:r>
        <w:rPr>
          <w:color w:val="4D4D4D"/>
          <w:w w:val="110"/>
          <w:sz w:val="21"/>
        </w:rPr>
        <w:t>e</w:t>
      </w:r>
      <w:r>
        <w:rPr>
          <w:color w:val="4D4D4D"/>
          <w:spacing w:val="-8"/>
          <w:w w:val="110"/>
          <w:sz w:val="21"/>
        </w:rPr>
        <w:t xml:space="preserve"> </w:t>
      </w:r>
      <w:r>
        <w:rPr>
          <w:color w:val="282828"/>
          <w:w w:val="110"/>
          <w:sz w:val="21"/>
        </w:rPr>
        <w:t xml:space="preserve">Board may </w:t>
      </w:r>
      <w:r>
        <w:rPr>
          <w:color w:val="3A3A3B"/>
          <w:w w:val="110"/>
          <w:sz w:val="21"/>
        </w:rPr>
        <w:t>include</w:t>
      </w:r>
      <w:r>
        <w:rPr>
          <w:color w:val="3A3A3B"/>
          <w:spacing w:val="-15"/>
          <w:w w:val="110"/>
          <w:sz w:val="21"/>
        </w:rPr>
        <w:t xml:space="preserve"> </w:t>
      </w:r>
      <w:r>
        <w:rPr>
          <w:color w:val="3A3A3B"/>
          <w:w w:val="110"/>
          <w:sz w:val="21"/>
        </w:rPr>
        <w:t xml:space="preserve">any </w:t>
      </w:r>
      <w:r>
        <w:rPr>
          <w:color w:val="282828"/>
          <w:w w:val="110"/>
          <w:sz w:val="21"/>
        </w:rPr>
        <w:t>permit</w:t>
      </w:r>
      <w:r>
        <w:rPr>
          <w:color w:val="282828"/>
          <w:spacing w:val="-8"/>
          <w:w w:val="110"/>
          <w:sz w:val="21"/>
        </w:rPr>
        <w:t xml:space="preserve"> </w:t>
      </w:r>
      <w:r>
        <w:rPr>
          <w:color w:val="3A3A3B"/>
          <w:w w:val="110"/>
          <w:sz w:val="21"/>
        </w:rPr>
        <w:t xml:space="preserve">conditions </w:t>
      </w:r>
      <w:r>
        <w:rPr>
          <w:color w:val="282828"/>
          <w:w w:val="110"/>
          <w:sz w:val="21"/>
        </w:rPr>
        <w:t>necessary</w:t>
      </w:r>
      <w:r>
        <w:rPr>
          <w:color w:val="282828"/>
          <w:spacing w:val="-2"/>
          <w:w w:val="110"/>
          <w:sz w:val="21"/>
        </w:rPr>
        <w:t xml:space="preserve"> </w:t>
      </w:r>
      <w:r>
        <w:rPr>
          <w:color w:val="3A3A3B"/>
          <w:w w:val="110"/>
          <w:sz w:val="21"/>
        </w:rPr>
        <w:t>to</w:t>
      </w:r>
      <w:r>
        <w:rPr>
          <w:color w:val="3A3A3B"/>
          <w:spacing w:val="-7"/>
          <w:w w:val="110"/>
          <w:sz w:val="21"/>
        </w:rPr>
        <w:t xml:space="preserve"> </w:t>
      </w:r>
      <w:r>
        <w:rPr>
          <w:color w:val="3A3A3B"/>
          <w:w w:val="110"/>
          <w:sz w:val="21"/>
        </w:rPr>
        <w:t>ensure</w:t>
      </w:r>
      <w:r>
        <w:rPr>
          <w:color w:val="3A3A3B"/>
          <w:spacing w:val="-4"/>
          <w:w w:val="110"/>
          <w:sz w:val="21"/>
        </w:rPr>
        <w:t xml:space="preserve"> </w:t>
      </w:r>
      <w:r>
        <w:rPr>
          <w:color w:val="282828"/>
          <w:w w:val="110"/>
          <w:sz w:val="21"/>
        </w:rPr>
        <w:t>the</w:t>
      </w:r>
      <w:r>
        <w:rPr>
          <w:color w:val="282828"/>
          <w:spacing w:val="-13"/>
          <w:w w:val="110"/>
          <w:sz w:val="21"/>
        </w:rPr>
        <w:t xml:space="preserve"> </w:t>
      </w:r>
      <w:r>
        <w:rPr>
          <w:color w:val="3A3A3B"/>
          <w:w w:val="110"/>
          <w:sz w:val="21"/>
        </w:rPr>
        <w:t>safety,</w:t>
      </w:r>
      <w:r>
        <w:rPr>
          <w:color w:val="3A3A3B"/>
          <w:spacing w:val="-15"/>
          <w:w w:val="110"/>
          <w:sz w:val="21"/>
        </w:rPr>
        <w:t xml:space="preserve"> </w:t>
      </w:r>
      <w:r>
        <w:rPr>
          <w:color w:val="282828"/>
          <w:w w:val="110"/>
          <w:sz w:val="21"/>
        </w:rPr>
        <w:t>quality,</w:t>
      </w:r>
      <w:r>
        <w:rPr>
          <w:color w:val="282828"/>
          <w:spacing w:val="-12"/>
          <w:w w:val="110"/>
          <w:sz w:val="21"/>
        </w:rPr>
        <w:t xml:space="preserve"> </w:t>
      </w:r>
      <w:r>
        <w:rPr>
          <w:color w:val="282828"/>
          <w:w w:val="110"/>
          <w:sz w:val="21"/>
        </w:rPr>
        <w:t xml:space="preserve">and </w:t>
      </w:r>
      <w:r>
        <w:rPr>
          <w:color w:val="3A3A3B"/>
          <w:w w:val="110"/>
          <w:sz w:val="21"/>
        </w:rPr>
        <w:t xml:space="preserve">quantity of groundwater </w:t>
      </w:r>
      <w:r>
        <w:rPr>
          <w:color w:val="282828"/>
          <w:w w:val="110"/>
          <w:sz w:val="21"/>
        </w:rPr>
        <w:t xml:space="preserve">available </w:t>
      </w:r>
      <w:r>
        <w:rPr>
          <w:color w:val="3A3A3B"/>
          <w:w w:val="110"/>
          <w:sz w:val="21"/>
        </w:rPr>
        <w:t xml:space="preserve">for withdrawal </w:t>
      </w:r>
      <w:r>
        <w:rPr>
          <w:color w:val="282828"/>
          <w:w w:val="110"/>
          <w:sz w:val="21"/>
        </w:rPr>
        <w:t>by</w:t>
      </w:r>
      <w:r>
        <w:rPr>
          <w:color w:val="282828"/>
          <w:spacing w:val="-3"/>
          <w:w w:val="110"/>
          <w:sz w:val="21"/>
        </w:rPr>
        <w:t xml:space="preserve"> </w:t>
      </w:r>
      <w:r>
        <w:rPr>
          <w:color w:val="3A3A3B"/>
          <w:w w:val="110"/>
          <w:sz w:val="21"/>
        </w:rPr>
        <w:t>other well</w:t>
      </w:r>
      <w:r>
        <w:rPr>
          <w:color w:val="3A3A3B"/>
          <w:spacing w:val="-3"/>
          <w:w w:val="110"/>
          <w:sz w:val="21"/>
        </w:rPr>
        <w:t xml:space="preserve"> </w:t>
      </w:r>
      <w:r>
        <w:rPr>
          <w:color w:val="282828"/>
          <w:w w:val="110"/>
          <w:sz w:val="21"/>
        </w:rPr>
        <w:t>owner</w:t>
      </w:r>
      <w:r>
        <w:rPr>
          <w:color w:val="4D4D4D"/>
          <w:w w:val="110"/>
          <w:sz w:val="21"/>
        </w:rPr>
        <w:t>s.</w:t>
      </w:r>
    </w:p>
    <w:p w14:paraId="1C757056" w14:textId="77777777" w:rsidR="00AA3F97" w:rsidRDefault="007820C1">
      <w:pPr>
        <w:pStyle w:val="ListParagraph"/>
        <w:numPr>
          <w:ilvl w:val="0"/>
          <w:numId w:val="4"/>
        </w:numPr>
        <w:tabs>
          <w:tab w:val="left" w:pos="1322"/>
        </w:tabs>
        <w:spacing w:before="11" w:line="379" w:lineRule="auto"/>
        <w:ind w:left="320" w:right="191" w:firstLine="691"/>
        <w:jc w:val="both"/>
        <w:rPr>
          <w:b/>
          <w:color w:val="3A3A3B"/>
          <w:sz w:val="21"/>
        </w:rPr>
      </w:pPr>
      <w:r>
        <w:rPr>
          <w:color w:val="3A3A3B"/>
          <w:w w:val="110"/>
          <w:sz w:val="21"/>
        </w:rPr>
        <w:t>Violation of</w:t>
      </w:r>
      <w:r>
        <w:rPr>
          <w:color w:val="3A3A3B"/>
          <w:spacing w:val="-8"/>
          <w:w w:val="110"/>
          <w:sz w:val="21"/>
        </w:rPr>
        <w:t xml:space="preserve"> </w:t>
      </w:r>
      <w:r>
        <w:rPr>
          <w:color w:val="282828"/>
          <w:w w:val="110"/>
          <w:sz w:val="21"/>
        </w:rPr>
        <w:t xml:space="preserve">any </w:t>
      </w:r>
      <w:r>
        <w:rPr>
          <w:color w:val="3A3A3B"/>
          <w:w w:val="110"/>
          <w:sz w:val="21"/>
        </w:rPr>
        <w:t>permit</w:t>
      </w:r>
      <w:r>
        <w:rPr>
          <w:color w:val="3A3A3B"/>
          <w:spacing w:val="-9"/>
          <w:w w:val="110"/>
          <w:sz w:val="21"/>
        </w:rPr>
        <w:t xml:space="preserve"> </w:t>
      </w:r>
      <w:r>
        <w:rPr>
          <w:color w:val="3A3A3B"/>
          <w:w w:val="110"/>
          <w:sz w:val="21"/>
        </w:rPr>
        <w:t xml:space="preserve">condition </w:t>
      </w:r>
      <w:r>
        <w:rPr>
          <w:color w:val="282828"/>
          <w:w w:val="110"/>
          <w:sz w:val="21"/>
        </w:rPr>
        <w:t>may</w:t>
      </w:r>
      <w:r>
        <w:rPr>
          <w:color w:val="282828"/>
          <w:spacing w:val="-9"/>
          <w:w w:val="110"/>
          <w:sz w:val="21"/>
        </w:rPr>
        <w:t xml:space="preserve"> </w:t>
      </w:r>
      <w:r>
        <w:rPr>
          <w:color w:val="282828"/>
          <w:w w:val="110"/>
          <w:sz w:val="21"/>
        </w:rPr>
        <w:t>result</w:t>
      </w:r>
      <w:r>
        <w:rPr>
          <w:color w:val="282828"/>
          <w:spacing w:val="-2"/>
          <w:w w:val="110"/>
          <w:sz w:val="21"/>
        </w:rPr>
        <w:t xml:space="preserve"> </w:t>
      </w:r>
      <w:r>
        <w:rPr>
          <w:color w:val="3A3A3B"/>
          <w:w w:val="110"/>
          <w:sz w:val="21"/>
        </w:rPr>
        <w:t>in</w:t>
      </w:r>
      <w:r>
        <w:rPr>
          <w:color w:val="3A3A3B"/>
          <w:spacing w:val="-10"/>
          <w:w w:val="110"/>
          <w:sz w:val="21"/>
        </w:rPr>
        <w:t xml:space="preserve"> </w:t>
      </w:r>
      <w:r>
        <w:rPr>
          <w:color w:val="3A3A3B"/>
          <w:w w:val="110"/>
          <w:sz w:val="21"/>
        </w:rPr>
        <w:t xml:space="preserve">cancellation of </w:t>
      </w:r>
      <w:r>
        <w:rPr>
          <w:color w:val="282828"/>
          <w:w w:val="110"/>
          <w:sz w:val="21"/>
        </w:rPr>
        <w:t>th</w:t>
      </w:r>
      <w:r>
        <w:rPr>
          <w:color w:val="4D4D4D"/>
          <w:w w:val="110"/>
          <w:sz w:val="21"/>
        </w:rPr>
        <w:t>e</w:t>
      </w:r>
      <w:r>
        <w:rPr>
          <w:color w:val="4D4D4D"/>
          <w:spacing w:val="-2"/>
          <w:w w:val="110"/>
          <w:sz w:val="21"/>
        </w:rPr>
        <w:t xml:space="preserve"> </w:t>
      </w:r>
      <w:r>
        <w:rPr>
          <w:color w:val="282828"/>
          <w:w w:val="110"/>
          <w:sz w:val="21"/>
        </w:rPr>
        <w:t>permit,</w:t>
      </w:r>
      <w:r>
        <w:rPr>
          <w:color w:val="282828"/>
          <w:spacing w:val="-5"/>
          <w:w w:val="110"/>
          <w:sz w:val="21"/>
        </w:rPr>
        <w:t xml:space="preserve"> </w:t>
      </w:r>
      <w:r>
        <w:rPr>
          <w:color w:val="3A3A3B"/>
          <w:w w:val="110"/>
          <w:sz w:val="21"/>
        </w:rPr>
        <w:t>civil</w:t>
      </w:r>
      <w:r>
        <w:rPr>
          <w:color w:val="3A3A3B"/>
          <w:spacing w:val="-10"/>
          <w:w w:val="110"/>
          <w:sz w:val="21"/>
        </w:rPr>
        <w:t xml:space="preserve"> </w:t>
      </w:r>
      <w:r>
        <w:rPr>
          <w:color w:val="282828"/>
          <w:w w:val="110"/>
          <w:sz w:val="21"/>
        </w:rPr>
        <w:t>penalties</w:t>
      </w:r>
      <w:r>
        <w:rPr>
          <w:color w:val="646464"/>
          <w:w w:val="110"/>
          <w:sz w:val="21"/>
        </w:rPr>
        <w:t xml:space="preserve">, </w:t>
      </w:r>
      <w:r>
        <w:rPr>
          <w:color w:val="3A3A3B"/>
          <w:w w:val="110"/>
          <w:sz w:val="21"/>
        </w:rPr>
        <w:t xml:space="preserve">or </w:t>
      </w:r>
      <w:r>
        <w:rPr>
          <w:color w:val="282828"/>
          <w:w w:val="110"/>
          <w:sz w:val="21"/>
        </w:rPr>
        <w:t>both.</w:t>
      </w:r>
    </w:p>
    <w:p w14:paraId="6063667C" w14:textId="77777777" w:rsidR="00AA3F97" w:rsidRDefault="00AA3F97">
      <w:pPr>
        <w:pStyle w:val="BodyText"/>
        <w:jc w:val="left"/>
      </w:pPr>
    </w:p>
    <w:p w14:paraId="605F9BAE" w14:textId="77777777" w:rsidR="00AA3F97" w:rsidRDefault="007820C1">
      <w:pPr>
        <w:pStyle w:val="Heading1"/>
        <w:spacing w:before="163"/>
        <w:ind w:left="313"/>
      </w:pPr>
      <w:r>
        <w:rPr>
          <w:color w:val="3A3A3B"/>
        </w:rPr>
        <w:t>SECTION</w:t>
      </w:r>
      <w:r>
        <w:rPr>
          <w:color w:val="3A3A3B"/>
          <w:spacing w:val="33"/>
        </w:rPr>
        <w:t xml:space="preserve"> </w:t>
      </w:r>
      <w:r>
        <w:rPr>
          <w:color w:val="282828"/>
        </w:rPr>
        <w:t>10.</w:t>
      </w:r>
      <w:r>
        <w:rPr>
          <w:color w:val="282828"/>
          <w:spacing w:val="6"/>
        </w:rPr>
        <w:t xml:space="preserve"> </w:t>
      </w:r>
      <w:r>
        <w:rPr>
          <w:color w:val="282828"/>
          <w:spacing w:val="-2"/>
        </w:rPr>
        <w:t>ENFORCEMENT</w:t>
      </w:r>
    </w:p>
    <w:p w14:paraId="4EE44CFC" w14:textId="77777777" w:rsidR="00AA3F97" w:rsidRDefault="00AA3F97">
      <w:pPr>
        <w:pStyle w:val="BodyText"/>
        <w:jc w:val="left"/>
        <w:rPr>
          <w:b/>
          <w:sz w:val="28"/>
        </w:rPr>
      </w:pPr>
    </w:p>
    <w:p w14:paraId="276A332B" w14:textId="77777777" w:rsidR="00AA3F97" w:rsidRDefault="007820C1">
      <w:pPr>
        <w:pStyle w:val="Heading3"/>
        <w:spacing w:before="238"/>
        <w:ind w:left="308"/>
      </w:pPr>
      <w:r>
        <w:rPr>
          <w:color w:val="282828"/>
          <w:w w:val="105"/>
        </w:rPr>
        <w:t>RULE</w:t>
      </w:r>
      <w:r>
        <w:rPr>
          <w:color w:val="282828"/>
          <w:spacing w:val="-10"/>
          <w:w w:val="105"/>
        </w:rPr>
        <w:t xml:space="preserve"> </w:t>
      </w:r>
      <w:r>
        <w:rPr>
          <w:color w:val="282828"/>
          <w:w w:val="105"/>
        </w:rPr>
        <w:t>10.101</w:t>
      </w:r>
      <w:r>
        <w:rPr>
          <w:color w:val="282828"/>
          <w:spacing w:val="-10"/>
          <w:w w:val="105"/>
        </w:rPr>
        <w:t xml:space="preserve"> </w:t>
      </w:r>
      <w:r>
        <w:rPr>
          <w:color w:val="3A3A3B"/>
          <w:w w:val="105"/>
        </w:rPr>
        <w:t>NOTICE</w:t>
      </w:r>
      <w:r>
        <w:rPr>
          <w:color w:val="3A3A3B"/>
          <w:spacing w:val="-2"/>
          <w:w w:val="105"/>
        </w:rPr>
        <w:t xml:space="preserve"> </w:t>
      </w:r>
      <w:r>
        <w:rPr>
          <w:color w:val="3A3A3B"/>
          <w:w w:val="105"/>
        </w:rPr>
        <w:t>AND</w:t>
      </w:r>
      <w:r>
        <w:rPr>
          <w:color w:val="3A3A3B"/>
          <w:spacing w:val="-1"/>
          <w:w w:val="105"/>
        </w:rPr>
        <w:t xml:space="preserve"> </w:t>
      </w:r>
      <w:r>
        <w:rPr>
          <w:color w:val="3A3A3B"/>
          <w:w w:val="105"/>
        </w:rPr>
        <w:t>ACCESS</w:t>
      </w:r>
      <w:r>
        <w:rPr>
          <w:color w:val="3A3A3B"/>
          <w:spacing w:val="-1"/>
          <w:w w:val="105"/>
        </w:rPr>
        <w:t xml:space="preserve"> </w:t>
      </w:r>
      <w:r>
        <w:rPr>
          <w:color w:val="3A3A3B"/>
          <w:w w:val="105"/>
        </w:rPr>
        <w:t>TO</w:t>
      </w:r>
      <w:r>
        <w:rPr>
          <w:color w:val="3A3A3B"/>
          <w:spacing w:val="-16"/>
          <w:w w:val="105"/>
        </w:rPr>
        <w:t xml:space="preserve"> </w:t>
      </w:r>
      <w:r>
        <w:rPr>
          <w:color w:val="3A3A3B"/>
          <w:w w:val="105"/>
        </w:rPr>
        <w:t>INSPECT</w:t>
      </w:r>
      <w:r>
        <w:rPr>
          <w:color w:val="3A3A3B"/>
          <w:spacing w:val="-4"/>
          <w:w w:val="105"/>
        </w:rPr>
        <w:t xml:space="preserve"> </w:t>
      </w:r>
      <w:r>
        <w:rPr>
          <w:color w:val="3A3A3B"/>
          <w:w w:val="105"/>
        </w:rPr>
        <w:t>AND</w:t>
      </w:r>
      <w:r>
        <w:rPr>
          <w:color w:val="3A3A3B"/>
          <w:spacing w:val="-7"/>
          <w:w w:val="105"/>
        </w:rPr>
        <w:t xml:space="preserve"> </w:t>
      </w:r>
      <w:r>
        <w:rPr>
          <w:color w:val="282828"/>
          <w:w w:val="105"/>
        </w:rPr>
        <w:t>TEST</w:t>
      </w:r>
      <w:r>
        <w:rPr>
          <w:color w:val="282828"/>
          <w:spacing w:val="-6"/>
          <w:w w:val="105"/>
        </w:rPr>
        <w:t xml:space="preserve"> </w:t>
      </w:r>
      <w:r>
        <w:rPr>
          <w:color w:val="282828"/>
          <w:spacing w:val="-2"/>
          <w:w w:val="105"/>
        </w:rPr>
        <w:t>WELLS</w:t>
      </w:r>
    </w:p>
    <w:p w14:paraId="3039C75F" w14:textId="77777777" w:rsidR="00AA3F97" w:rsidRDefault="007820C1">
      <w:pPr>
        <w:pStyle w:val="ListParagraph"/>
        <w:numPr>
          <w:ilvl w:val="0"/>
          <w:numId w:val="2"/>
        </w:numPr>
        <w:tabs>
          <w:tab w:val="left" w:pos="1349"/>
        </w:tabs>
        <w:spacing w:before="146" w:line="400" w:lineRule="auto"/>
        <w:ind w:right="208" w:firstLine="691"/>
        <w:jc w:val="both"/>
        <w:rPr>
          <w:sz w:val="21"/>
        </w:rPr>
      </w:pPr>
      <w:r>
        <w:rPr>
          <w:color w:val="282828"/>
          <w:w w:val="110"/>
          <w:sz w:val="21"/>
        </w:rPr>
        <w:t>Pur</w:t>
      </w:r>
      <w:r>
        <w:rPr>
          <w:color w:val="4D4D4D"/>
          <w:w w:val="110"/>
          <w:sz w:val="21"/>
        </w:rPr>
        <w:t>s</w:t>
      </w:r>
      <w:r>
        <w:rPr>
          <w:color w:val="282828"/>
          <w:w w:val="110"/>
          <w:sz w:val="21"/>
        </w:rPr>
        <w:t>uant to Texa</w:t>
      </w:r>
      <w:r>
        <w:rPr>
          <w:color w:val="4D4D4D"/>
          <w:w w:val="110"/>
          <w:sz w:val="21"/>
        </w:rPr>
        <w:t xml:space="preserve">s </w:t>
      </w:r>
      <w:r>
        <w:rPr>
          <w:color w:val="3A3A3B"/>
          <w:w w:val="110"/>
          <w:sz w:val="21"/>
        </w:rPr>
        <w:t xml:space="preserve">Water Code </w:t>
      </w:r>
      <w:r>
        <w:rPr>
          <w:color w:val="4D4D4D"/>
          <w:w w:val="110"/>
          <w:sz w:val="21"/>
        </w:rPr>
        <w:t>§</w:t>
      </w:r>
      <w:r>
        <w:rPr>
          <w:color w:val="282828"/>
          <w:w w:val="110"/>
          <w:sz w:val="21"/>
        </w:rPr>
        <w:t xml:space="preserve">36.123, </w:t>
      </w:r>
      <w:r>
        <w:rPr>
          <w:color w:val="3A3A3B"/>
          <w:w w:val="110"/>
          <w:sz w:val="21"/>
        </w:rPr>
        <w:t xml:space="preserve">as amended, the </w:t>
      </w:r>
      <w:r>
        <w:rPr>
          <w:color w:val="282828"/>
          <w:w w:val="110"/>
          <w:sz w:val="21"/>
        </w:rPr>
        <w:t xml:space="preserve">District's </w:t>
      </w:r>
      <w:r>
        <w:rPr>
          <w:color w:val="3A3A3B"/>
          <w:w w:val="110"/>
          <w:sz w:val="21"/>
        </w:rPr>
        <w:t>officers, employees, agents</w:t>
      </w:r>
      <w:r>
        <w:rPr>
          <w:color w:val="646464"/>
          <w:w w:val="110"/>
          <w:sz w:val="21"/>
        </w:rPr>
        <w:t>,</w:t>
      </w:r>
      <w:r>
        <w:rPr>
          <w:color w:val="646464"/>
          <w:spacing w:val="-4"/>
          <w:w w:val="110"/>
          <w:sz w:val="21"/>
        </w:rPr>
        <w:t xml:space="preserve"> </w:t>
      </w:r>
      <w:r>
        <w:rPr>
          <w:color w:val="3A3A3B"/>
          <w:w w:val="110"/>
          <w:sz w:val="21"/>
        </w:rPr>
        <w:t>or</w:t>
      </w:r>
      <w:r>
        <w:rPr>
          <w:color w:val="3A3A3B"/>
          <w:spacing w:val="-10"/>
          <w:w w:val="110"/>
          <w:sz w:val="21"/>
        </w:rPr>
        <w:t xml:space="preserve"> </w:t>
      </w:r>
      <w:r>
        <w:rPr>
          <w:color w:val="282828"/>
          <w:w w:val="110"/>
          <w:sz w:val="21"/>
        </w:rPr>
        <w:t>repr</w:t>
      </w:r>
      <w:r>
        <w:rPr>
          <w:color w:val="4D4D4D"/>
          <w:w w:val="110"/>
          <w:sz w:val="21"/>
        </w:rPr>
        <w:t>ese</w:t>
      </w:r>
      <w:r>
        <w:rPr>
          <w:color w:val="282828"/>
          <w:w w:val="110"/>
          <w:sz w:val="21"/>
        </w:rPr>
        <w:t>ntatives</w:t>
      </w:r>
      <w:r>
        <w:rPr>
          <w:color w:val="282828"/>
          <w:spacing w:val="-7"/>
          <w:w w:val="110"/>
          <w:sz w:val="21"/>
        </w:rPr>
        <w:t xml:space="preserve"> </w:t>
      </w:r>
      <w:r>
        <w:rPr>
          <w:color w:val="3A3A3B"/>
          <w:w w:val="110"/>
          <w:sz w:val="21"/>
        </w:rPr>
        <w:t>shall</w:t>
      </w:r>
      <w:r>
        <w:rPr>
          <w:color w:val="3A3A3B"/>
          <w:spacing w:val="-3"/>
          <w:w w:val="110"/>
          <w:sz w:val="21"/>
        </w:rPr>
        <w:t xml:space="preserve"> </w:t>
      </w:r>
      <w:r>
        <w:rPr>
          <w:color w:val="282828"/>
          <w:w w:val="110"/>
          <w:sz w:val="21"/>
        </w:rPr>
        <w:t>have</w:t>
      </w:r>
      <w:r>
        <w:rPr>
          <w:color w:val="282828"/>
          <w:spacing w:val="-12"/>
          <w:w w:val="110"/>
          <w:sz w:val="21"/>
        </w:rPr>
        <w:t xml:space="preserve"> </w:t>
      </w:r>
      <w:r>
        <w:rPr>
          <w:color w:val="282828"/>
          <w:w w:val="110"/>
          <w:sz w:val="21"/>
        </w:rPr>
        <w:t>the</w:t>
      </w:r>
      <w:r>
        <w:rPr>
          <w:color w:val="282828"/>
          <w:spacing w:val="-13"/>
          <w:w w:val="110"/>
          <w:sz w:val="21"/>
        </w:rPr>
        <w:t xml:space="preserve"> </w:t>
      </w:r>
      <w:r>
        <w:rPr>
          <w:color w:val="282828"/>
          <w:w w:val="110"/>
          <w:sz w:val="21"/>
        </w:rPr>
        <w:t>right</w:t>
      </w:r>
      <w:r>
        <w:rPr>
          <w:color w:val="282828"/>
          <w:spacing w:val="-10"/>
          <w:w w:val="110"/>
          <w:sz w:val="21"/>
        </w:rPr>
        <w:t xml:space="preserve"> </w:t>
      </w:r>
      <w:r>
        <w:rPr>
          <w:color w:val="3A3A3B"/>
          <w:w w:val="110"/>
          <w:sz w:val="21"/>
        </w:rPr>
        <w:t>at</w:t>
      </w:r>
      <w:r>
        <w:rPr>
          <w:color w:val="3A3A3B"/>
          <w:spacing w:val="-6"/>
          <w:w w:val="110"/>
          <w:sz w:val="21"/>
        </w:rPr>
        <w:t xml:space="preserve"> </w:t>
      </w:r>
      <w:r>
        <w:rPr>
          <w:color w:val="3A3A3B"/>
          <w:w w:val="110"/>
          <w:sz w:val="21"/>
        </w:rPr>
        <w:t>all</w:t>
      </w:r>
      <w:r>
        <w:rPr>
          <w:color w:val="3A3A3B"/>
          <w:spacing w:val="-14"/>
          <w:w w:val="110"/>
          <w:sz w:val="21"/>
        </w:rPr>
        <w:t xml:space="preserve"> </w:t>
      </w:r>
      <w:r>
        <w:rPr>
          <w:color w:val="282828"/>
          <w:w w:val="110"/>
          <w:sz w:val="21"/>
        </w:rPr>
        <w:t>rea</w:t>
      </w:r>
      <w:r>
        <w:rPr>
          <w:color w:val="4D4D4D"/>
          <w:w w:val="110"/>
          <w:sz w:val="21"/>
        </w:rPr>
        <w:t>so</w:t>
      </w:r>
      <w:r>
        <w:rPr>
          <w:color w:val="282828"/>
          <w:w w:val="110"/>
          <w:sz w:val="21"/>
        </w:rPr>
        <w:t>nable</w:t>
      </w:r>
      <w:r>
        <w:rPr>
          <w:color w:val="282828"/>
          <w:spacing w:val="-2"/>
          <w:w w:val="110"/>
          <w:sz w:val="21"/>
        </w:rPr>
        <w:t xml:space="preserve"> </w:t>
      </w:r>
      <w:r>
        <w:rPr>
          <w:color w:val="282828"/>
          <w:w w:val="110"/>
          <w:sz w:val="21"/>
        </w:rPr>
        <w:t>times</w:t>
      </w:r>
      <w:r>
        <w:rPr>
          <w:color w:val="282828"/>
          <w:spacing w:val="-6"/>
          <w:w w:val="110"/>
          <w:sz w:val="21"/>
        </w:rPr>
        <w:t xml:space="preserve"> </w:t>
      </w:r>
      <w:r>
        <w:rPr>
          <w:color w:val="3A3A3B"/>
          <w:w w:val="110"/>
          <w:sz w:val="21"/>
        </w:rPr>
        <w:t>to</w:t>
      </w:r>
      <w:r>
        <w:rPr>
          <w:color w:val="3A3A3B"/>
          <w:spacing w:val="-1"/>
          <w:w w:val="110"/>
          <w:sz w:val="21"/>
        </w:rPr>
        <w:t xml:space="preserve"> </w:t>
      </w:r>
      <w:r>
        <w:rPr>
          <w:color w:val="3A3A3B"/>
          <w:w w:val="110"/>
          <w:sz w:val="21"/>
        </w:rPr>
        <w:t>enter</w:t>
      </w:r>
      <w:r>
        <w:rPr>
          <w:color w:val="3A3A3B"/>
          <w:spacing w:val="-3"/>
          <w:w w:val="110"/>
          <w:sz w:val="21"/>
        </w:rPr>
        <w:t xml:space="preserve"> </w:t>
      </w:r>
      <w:r>
        <w:rPr>
          <w:color w:val="282828"/>
          <w:w w:val="110"/>
          <w:sz w:val="21"/>
        </w:rPr>
        <w:t>upon</w:t>
      </w:r>
      <w:r>
        <w:rPr>
          <w:color w:val="282828"/>
          <w:spacing w:val="-2"/>
          <w:w w:val="110"/>
          <w:sz w:val="21"/>
        </w:rPr>
        <w:t xml:space="preserve"> </w:t>
      </w:r>
      <w:r>
        <w:rPr>
          <w:color w:val="282828"/>
          <w:w w:val="110"/>
          <w:sz w:val="21"/>
        </w:rPr>
        <w:t>property</w:t>
      </w:r>
      <w:r>
        <w:rPr>
          <w:color w:val="282828"/>
          <w:spacing w:val="-2"/>
          <w:w w:val="110"/>
          <w:sz w:val="21"/>
        </w:rPr>
        <w:t xml:space="preserve"> </w:t>
      </w:r>
      <w:r>
        <w:rPr>
          <w:color w:val="282828"/>
          <w:w w:val="110"/>
          <w:sz w:val="21"/>
        </w:rPr>
        <w:t xml:space="preserve">on which </w:t>
      </w:r>
      <w:r>
        <w:rPr>
          <w:color w:val="3A3A3B"/>
          <w:w w:val="110"/>
          <w:sz w:val="21"/>
        </w:rPr>
        <w:t xml:space="preserve">a well or wells may </w:t>
      </w:r>
      <w:r>
        <w:rPr>
          <w:color w:val="282828"/>
          <w:w w:val="110"/>
          <w:sz w:val="21"/>
        </w:rPr>
        <w:t xml:space="preserve">be located </w:t>
      </w:r>
      <w:r>
        <w:rPr>
          <w:color w:val="3A3A3B"/>
          <w:w w:val="110"/>
          <w:sz w:val="21"/>
        </w:rPr>
        <w:t xml:space="preserve">within </w:t>
      </w:r>
      <w:r>
        <w:rPr>
          <w:color w:val="282828"/>
          <w:w w:val="110"/>
          <w:sz w:val="21"/>
        </w:rPr>
        <w:t xml:space="preserve">the boundaries </w:t>
      </w:r>
      <w:r>
        <w:rPr>
          <w:color w:val="3A3A3B"/>
          <w:w w:val="110"/>
          <w:sz w:val="21"/>
        </w:rPr>
        <w:t xml:space="preserve">of the </w:t>
      </w:r>
      <w:r>
        <w:rPr>
          <w:color w:val="282828"/>
          <w:w w:val="110"/>
          <w:sz w:val="21"/>
        </w:rPr>
        <w:t>Di</w:t>
      </w:r>
      <w:r>
        <w:rPr>
          <w:color w:val="4D4D4D"/>
          <w:w w:val="110"/>
          <w:sz w:val="21"/>
        </w:rPr>
        <w:t>s</w:t>
      </w:r>
      <w:r>
        <w:rPr>
          <w:color w:val="282828"/>
          <w:w w:val="110"/>
          <w:sz w:val="21"/>
        </w:rPr>
        <w:t>trict</w:t>
      </w:r>
      <w:r>
        <w:rPr>
          <w:color w:val="4D4D4D"/>
          <w:w w:val="110"/>
          <w:sz w:val="21"/>
        </w:rPr>
        <w:t xml:space="preserve">, </w:t>
      </w:r>
      <w:r>
        <w:rPr>
          <w:color w:val="3A3A3B"/>
          <w:w w:val="110"/>
          <w:sz w:val="21"/>
        </w:rPr>
        <w:t>to:</w:t>
      </w:r>
    </w:p>
    <w:p w14:paraId="33A25DAE" w14:textId="77777777" w:rsidR="00AA3F97" w:rsidRDefault="007820C1">
      <w:pPr>
        <w:pStyle w:val="ListParagraph"/>
        <w:numPr>
          <w:ilvl w:val="1"/>
          <w:numId w:val="2"/>
        </w:numPr>
        <w:tabs>
          <w:tab w:val="left" w:pos="2025"/>
        </w:tabs>
        <w:spacing w:line="229" w:lineRule="exact"/>
        <w:jc w:val="both"/>
        <w:rPr>
          <w:sz w:val="21"/>
        </w:rPr>
      </w:pPr>
      <w:r>
        <w:rPr>
          <w:color w:val="282828"/>
          <w:w w:val="110"/>
          <w:sz w:val="21"/>
        </w:rPr>
        <w:t>in</w:t>
      </w:r>
      <w:r>
        <w:rPr>
          <w:color w:val="4D4D4D"/>
          <w:w w:val="110"/>
          <w:sz w:val="21"/>
        </w:rPr>
        <w:t>s</w:t>
      </w:r>
      <w:r>
        <w:rPr>
          <w:color w:val="282828"/>
          <w:w w:val="110"/>
          <w:sz w:val="21"/>
        </w:rPr>
        <w:t>pect</w:t>
      </w:r>
      <w:r>
        <w:rPr>
          <w:color w:val="282828"/>
          <w:spacing w:val="-5"/>
          <w:w w:val="110"/>
          <w:sz w:val="21"/>
        </w:rPr>
        <w:t xml:space="preserve"> </w:t>
      </w:r>
      <w:r>
        <w:rPr>
          <w:color w:val="3A3A3B"/>
          <w:w w:val="110"/>
          <w:sz w:val="21"/>
        </w:rPr>
        <w:t>and</w:t>
      </w:r>
      <w:r>
        <w:rPr>
          <w:color w:val="3A3A3B"/>
          <w:spacing w:val="7"/>
          <w:w w:val="110"/>
          <w:sz w:val="21"/>
        </w:rPr>
        <w:t xml:space="preserve"> </w:t>
      </w:r>
      <w:r>
        <w:rPr>
          <w:color w:val="282828"/>
          <w:w w:val="110"/>
          <w:sz w:val="21"/>
        </w:rPr>
        <w:t>te</w:t>
      </w:r>
      <w:r>
        <w:rPr>
          <w:color w:val="4D4D4D"/>
          <w:w w:val="110"/>
          <w:sz w:val="21"/>
        </w:rPr>
        <w:t>st</w:t>
      </w:r>
      <w:r>
        <w:rPr>
          <w:color w:val="4D4D4D"/>
          <w:spacing w:val="-7"/>
          <w:w w:val="110"/>
          <w:sz w:val="21"/>
        </w:rPr>
        <w:t xml:space="preserve"> </w:t>
      </w:r>
      <w:r>
        <w:rPr>
          <w:color w:val="4D4D4D"/>
          <w:w w:val="110"/>
          <w:sz w:val="21"/>
        </w:rPr>
        <w:t>such</w:t>
      </w:r>
      <w:r>
        <w:rPr>
          <w:color w:val="4D4D4D"/>
          <w:spacing w:val="-8"/>
          <w:w w:val="110"/>
          <w:sz w:val="21"/>
        </w:rPr>
        <w:t xml:space="preserve"> </w:t>
      </w:r>
      <w:r>
        <w:rPr>
          <w:color w:val="3A3A3B"/>
          <w:w w:val="110"/>
          <w:sz w:val="21"/>
        </w:rPr>
        <w:t>well</w:t>
      </w:r>
      <w:r>
        <w:rPr>
          <w:color w:val="3A3A3B"/>
          <w:spacing w:val="-14"/>
          <w:w w:val="110"/>
          <w:sz w:val="21"/>
        </w:rPr>
        <w:t xml:space="preserve"> </w:t>
      </w:r>
      <w:r>
        <w:rPr>
          <w:color w:val="3A3A3B"/>
          <w:w w:val="110"/>
          <w:sz w:val="21"/>
        </w:rPr>
        <w:t>or</w:t>
      </w:r>
      <w:r>
        <w:rPr>
          <w:color w:val="3A3A3B"/>
          <w:spacing w:val="-9"/>
          <w:w w:val="110"/>
          <w:sz w:val="21"/>
        </w:rPr>
        <w:t xml:space="preserve"> </w:t>
      </w:r>
      <w:r>
        <w:rPr>
          <w:color w:val="3A3A3B"/>
          <w:spacing w:val="-2"/>
          <w:w w:val="110"/>
          <w:sz w:val="21"/>
        </w:rPr>
        <w:t>wells;</w:t>
      </w:r>
    </w:p>
    <w:p w14:paraId="76F0B1B3" w14:textId="77777777" w:rsidR="00AA3F97" w:rsidRDefault="007820C1">
      <w:pPr>
        <w:pStyle w:val="ListParagraph"/>
        <w:numPr>
          <w:ilvl w:val="1"/>
          <w:numId w:val="2"/>
        </w:numPr>
        <w:tabs>
          <w:tab w:val="left" w:pos="2008"/>
        </w:tabs>
        <w:spacing w:before="147" w:line="393" w:lineRule="auto"/>
        <w:ind w:left="1691" w:right="215" w:hanging="2"/>
        <w:jc w:val="both"/>
        <w:rPr>
          <w:sz w:val="21"/>
        </w:rPr>
      </w:pPr>
      <w:r>
        <w:rPr>
          <w:color w:val="282828"/>
          <w:spacing w:val="-2"/>
          <w:w w:val="110"/>
          <w:sz w:val="21"/>
        </w:rPr>
        <w:t>make</w:t>
      </w:r>
      <w:r>
        <w:rPr>
          <w:color w:val="282828"/>
          <w:spacing w:val="-13"/>
          <w:w w:val="110"/>
          <w:sz w:val="21"/>
        </w:rPr>
        <w:t xml:space="preserve"> </w:t>
      </w:r>
      <w:r>
        <w:rPr>
          <w:color w:val="3A3A3B"/>
          <w:spacing w:val="-2"/>
          <w:w w:val="110"/>
          <w:sz w:val="21"/>
        </w:rPr>
        <w:t>any</w:t>
      </w:r>
      <w:r>
        <w:rPr>
          <w:color w:val="3A3A3B"/>
          <w:spacing w:val="-7"/>
          <w:w w:val="110"/>
          <w:sz w:val="21"/>
        </w:rPr>
        <w:t xml:space="preserve"> </w:t>
      </w:r>
      <w:r>
        <w:rPr>
          <w:color w:val="3A3A3B"/>
          <w:spacing w:val="-2"/>
          <w:w w:val="110"/>
          <w:sz w:val="21"/>
        </w:rPr>
        <w:t>other</w:t>
      </w:r>
      <w:r>
        <w:rPr>
          <w:color w:val="3A3A3B"/>
          <w:spacing w:val="-13"/>
          <w:w w:val="110"/>
          <w:sz w:val="21"/>
        </w:rPr>
        <w:t xml:space="preserve"> </w:t>
      </w:r>
      <w:r>
        <w:rPr>
          <w:color w:val="282828"/>
          <w:spacing w:val="-2"/>
          <w:w w:val="110"/>
          <w:sz w:val="21"/>
        </w:rPr>
        <w:t>rea</w:t>
      </w:r>
      <w:r>
        <w:rPr>
          <w:color w:val="4D4D4D"/>
          <w:spacing w:val="-2"/>
          <w:w w:val="110"/>
          <w:sz w:val="21"/>
        </w:rPr>
        <w:t>s</w:t>
      </w:r>
      <w:r>
        <w:rPr>
          <w:color w:val="282828"/>
          <w:spacing w:val="-2"/>
          <w:w w:val="110"/>
          <w:sz w:val="21"/>
        </w:rPr>
        <w:t>onable</w:t>
      </w:r>
      <w:r>
        <w:rPr>
          <w:color w:val="282828"/>
          <w:spacing w:val="-5"/>
          <w:w w:val="110"/>
          <w:sz w:val="21"/>
        </w:rPr>
        <w:t xml:space="preserve"> </w:t>
      </w:r>
      <w:r>
        <w:rPr>
          <w:color w:val="3A3A3B"/>
          <w:spacing w:val="-2"/>
          <w:w w:val="110"/>
          <w:sz w:val="21"/>
        </w:rPr>
        <w:t>and</w:t>
      </w:r>
      <w:r>
        <w:rPr>
          <w:color w:val="3A3A3B"/>
          <w:spacing w:val="-12"/>
          <w:w w:val="110"/>
          <w:sz w:val="21"/>
        </w:rPr>
        <w:t xml:space="preserve"> </w:t>
      </w:r>
      <w:r>
        <w:rPr>
          <w:color w:val="282828"/>
          <w:spacing w:val="-2"/>
          <w:w w:val="110"/>
          <w:sz w:val="21"/>
        </w:rPr>
        <w:t>neces</w:t>
      </w:r>
      <w:r>
        <w:rPr>
          <w:color w:val="4D4D4D"/>
          <w:spacing w:val="-2"/>
          <w:w w:val="110"/>
          <w:sz w:val="21"/>
        </w:rPr>
        <w:t>sa</w:t>
      </w:r>
      <w:r>
        <w:rPr>
          <w:color w:val="282828"/>
          <w:spacing w:val="-2"/>
          <w:w w:val="110"/>
          <w:sz w:val="21"/>
        </w:rPr>
        <w:t>ry</w:t>
      </w:r>
      <w:r>
        <w:rPr>
          <w:color w:val="282828"/>
          <w:spacing w:val="12"/>
          <w:w w:val="110"/>
          <w:sz w:val="21"/>
        </w:rPr>
        <w:t xml:space="preserve"> </w:t>
      </w:r>
      <w:r>
        <w:rPr>
          <w:color w:val="282828"/>
          <w:spacing w:val="-2"/>
          <w:w w:val="110"/>
          <w:sz w:val="21"/>
        </w:rPr>
        <w:t>in</w:t>
      </w:r>
      <w:r>
        <w:rPr>
          <w:color w:val="4D4D4D"/>
          <w:spacing w:val="-2"/>
          <w:w w:val="110"/>
          <w:sz w:val="21"/>
        </w:rPr>
        <w:t>s</w:t>
      </w:r>
      <w:r>
        <w:rPr>
          <w:color w:val="282828"/>
          <w:spacing w:val="-2"/>
          <w:w w:val="110"/>
          <w:sz w:val="21"/>
        </w:rPr>
        <w:t xml:space="preserve">pections and </w:t>
      </w:r>
      <w:r>
        <w:rPr>
          <w:color w:val="3A3A3B"/>
          <w:spacing w:val="-2"/>
          <w:w w:val="110"/>
          <w:sz w:val="21"/>
        </w:rPr>
        <w:t>tests</w:t>
      </w:r>
      <w:r>
        <w:rPr>
          <w:color w:val="3A3A3B"/>
          <w:spacing w:val="-13"/>
          <w:w w:val="110"/>
          <w:sz w:val="21"/>
        </w:rPr>
        <w:t xml:space="preserve"> </w:t>
      </w:r>
      <w:r>
        <w:rPr>
          <w:color w:val="282828"/>
          <w:spacing w:val="-2"/>
          <w:w w:val="110"/>
          <w:sz w:val="21"/>
        </w:rPr>
        <w:t>that</w:t>
      </w:r>
      <w:r>
        <w:rPr>
          <w:color w:val="282828"/>
          <w:spacing w:val="-12"/>
          <w:w w:val="110"/>
          <w:sz w:val="21"/>
        </w:rPr>
        <w:t xml:space="preserve"> </w:t>
      </w:r>
      <w:r>
        <w:rPr>
          <w:color w:val="282828"/>
          <w:spacing w:val="-2"/>
          <w:w w:val="110"/>
          <w:sz w:val="21"/>
        </w:rPr>
        <w:t>may</w:t>
      </w:r>
      <w:r>
        <w:rPr>
          <w:color w:val="282828"/>
          <w:spacing w:val="-11"/>
          <w:w w:val="110"/>
          <w:sz w:val="21"/>
        </w:rPr>
        <w:t xml:space="preserve"> </w:t>
      </w:r>
      <w:r>
        <w:rPr>
          <w:color w:val="282828"/>
          <w:spacing w:val="-2"/>
          <w:w w:val="110"/>
          <w:sz w:val="21"/>
        </w:rPr>
        <w:t>be</w:t>
      </w:r>
      <w:r>
        <w:rPr>
          <w:color w:val="282828"/>
          <w:spacing w:val="-8"/>
          <w:w w:val="110"/>
          <w:sz w:val="21"/>
        </w:rPr>
        <w:t xml:space="preserve"> </w:t>
      </w:r>
      <w:r>
        <w:rPr>
          <w:color w:val="282828"/>
          <w:spacing w:val="-2"/>
          <w:w w:val="110"/>
          <w:sz w:val="21"/>
        </w:rPr>
        <w:t xml:space="preserve">required </w:t>
      </w:r>
      <w:r>
        <w:rPr>
          <w:color w:val="3A3A3B"/>
          <w:w w:val="110"/>
          <w:sz w:val="21"/>
        </w:rPr>
        <w:t xml:space="preserve">or </w:t>
      </w:r>
      <w:r>
        <w:rPr>
          <w:color w:val="282828"/>
          <w:w w:val="110"/>
          <w:sz w:val="21"/>
        </w:rPr>
        <w:t xml:space="preserve">necessary </w:t>
      </w:r>
      <w:r>
        <w:rPr>
          <w:color w:val="3A3A3B"/>
          <w:w w:val="110"/>
          <w:sz w:val="21"/>
        </w:rPr>
        <w:t xml:space="preserve">for </w:t>
      </w:r>
      <w:r>
        <w:rPr>
          <w:color w:val="282828"/>
          <w:w w:val="110"/>
          <w:sz w:val="21"/>
        </w:rPr>
        <w:t xml:space="preserve">the </w:t>
      </w:r>
      <w:r>
        <w:rPr>
          <w:color w:val="3A3A3B"/>
          <w:w w:val="110"/>
          <w:sz w:val="21"/>
        </w:rPr>
        <w:t xml:space="preserve">enforcement of </w:t>
      </w:r>
      <w:r>
        <w:rPr>
          <w:color w:val="282828"/>
          <w:w w:val="110"/>
          <w:sz w:val="21"/>
        </w:rPr>
        <w:t xml:space="preserve">the Rules </w:t>
      </w:r>
      <w:r>
        <w:rPr>
          <w:color w:val="3A3A3B"/>
          <w:w w:val="110"/>
          <w:sz w:val="21"/>
        </w:rPr>
        <w:t xml:space="preserve">of </w:t>
      </w:r>
      <w:r>
        <w:rPr>
          <w:color w:val="282828"/>
          <w:w w:val="110"/>
          <w:sz w:val="21"/>
        </w:rPr>
        <w:t>the District.</w:t>
      </w:r>
    </w:p>
    <w:p w14:paraId="0ADE29E6" w14:textId="77777777" w:rsidR="00AA3F97" w:rsidRDefault="007820C1">
      <w:pPr>
        <w:pStyle w:val="ListParagraph"/>
        <w:numPr>
          <w:ilvl w:val="0"/>
          <w:numId w:val="2"/>
        </w:numPr>
        <w:tabs>
          <w:tab w:val="left" w:pos="1335"/>
        </w:tabs>
        <w:spacing w:before="9" w:line="386" w:lineRule="auto"/>
        <w:ind w:left="313" w:right="190" w:firstLine="683"/>
        <w:jc w:val="both"/>
        <w:rPr>
          <w:sz w:val="21"/>
        </w:rPr>
      </w:pPr>
      <w:r>
        <w:rPr>
          <w:color w:val="282828"/>
          <w:w w:val="110"/>
          <w:sz w:val="21"/>
        </w:rPr>
        <w:t>Prior</w:t>
      </w:r>
      <w:r>
        <w:rPr>
          <w:color w:val="282828"/>
          <w:spacing w:val="-7"/>
          <w:w w:val="110"/>
          <w:sz w:val="21"/>
        </w:rPr>
        <w:t xml:space="preserve"> </w:t>
      </w:r>
      <w:r>
        <w:rPr>
          <w:color w:val="3A3A3B"/>
          <w:w w:val="110"/>
          <w:sz w:val="21"/>
        </w:rPr>
        <w:t>to</w:t>
      </w:r>
      <w:r>
        <w:rPr>
          <w:color w:val="3A3A3B"/>
          <w:spacing w:val="-15"/>
          <w:w w:val="110"/>
          <w:sz w:val="21"/>
        </w:rPr>
        <w:t xml:space="preserve"> </w:t>
      </w:r>
      <w:r>
        <w:rPr>
          <w:color w:val="3A3A3B"/>
          <w:w w:val="110"/>
          <w:sz w:val="21"/>
        </w:rPr>
        <w:t>entering</w:t>
      </w:r>
      <w:r>
        <w:rPr>
          <w:color w:val="3A3A3B"/>
          <w:spacing w:val="-8"/>
          <w:w w:val="110"/>
          <w:sz w:val="21"/>
        </w:rPr>
        <w:t xml:space="preserve"> </w:t>
      </w:r>
      <w:r>
        <w:rPr>
          <w:color w:val="3A3A3B"/>
          <w:w w:val="110"/>
          <w:sz w:val="21"/>
        </w:rPr>
        <w:t>upon</w:t>
      </w:r>
      <w:r>
        <w:rPr>
          <w:color w:val="3A3A3B"/>
          <w:spacing w:val="-3"/>
          <w:w w:val="110"/>
          <w:sz w:val="21"/>
        </w:rPr>
        <w:t xml:space="preserve"> </w:t>
      </w:r>
      <w:r>
        <w:rPr>
          <w:color w:val="3A3A3B"/>
          <w:w w:val="110"/>
          <w:sz w:val="21"/>
        </w:rPr>
        <w:t xml:space="preserve">property </w:t>
      </w:r>
      <w:r>
        <w:rPr>
          <w:color w:val="282828"/>
          <w:w w:val="110"/>
          <w:sz w:val="21"/>
        </w:rPr>
        <w:t>the</w:t>
      </w:r>
      <w:r>
        <w:rPr>
          <w:color w:val="282828"/>
          <w:spacing w:val="-8"/>
          <w:w w:val="110"/>
          <w:sz w:val="21"/>
        </w:rPr>
        <w:t xml:space="preserve"> </w:t>
      </w:r>
      <w:r>
        <w:rPr>
          <w:color w:val="282828"/>
          <w:w w:val="110"/>
          <w:sz w:val="21"/>
        </w:rPr>
        <w:t>Di</w:t>
      </w:r>
      <w:r>
        <w:rPr>
          <w:color w:val="4D4D4D"/>
          <w:w w:val="110"/>
          <w:sz w:val="21"/>
        </w:rPr>
        <w:t>st</w:t>
      </w:r>
      <w:r>
        <w:rPr>
          <w:color w:val="282828"/>
          <w:w w:val="110"/>
          <w:sz w:val="21"/>
        </w:rPr>
        <w:t>rict</w:t>
      </w:r>
      <w:r>
        <w:rPr>
          <w:color w:val="282828"/>
          <w:spacing w:val="-6"/>
          <w:w w:val="110"/>
          <w:sz w:val="21"/>
        </w:rPr>
        <w:t xml:space="preserve"> </w:t>
      </w:r>
      <w:r>
        <w:rPr>
          <w:color w:val="3A3A3B"/>
          <w:w w:val="110"/>
          <w:sz w:val="21"/>
        </w:rPr>
        <w:t>shall</w:t>
      </w:r>
      <w:r>
        <w:rPr>
          <w:color w:val="3A3A3B"/>
          <w:spacing w:val="-2"/>
          <w:w w:val="110"/>
          <w:sz w:val="21"/>
        </w:rPr>
        <w:t xml:space="preserve"> </w:t>
      </w:r>
      <w:r>
        <w:rPr>
          <w:color w:val="3A3A3B"/>
          <w:w w:val="110"/>
          <w:sz w:val="21"/>
        </w:rPr>
        <w:t>notify</w:t>
      </w:r>
      <w:r>
        <w:rPr>
          <w:color w:val="3A3A3B"/>
          <w:spacing w:val="-4"/>
          <w:w w:val="110"/>
          <w:sz w:val="21"/>
        </w:rPr>
        <w:t xml:space="preserve"> </w:t>
      </w:r>
      <w:r>
        <w:rPr>
          <w:color w:val="282828"/>
          <w:w w:val="110"/>
          <w:sz w:val="21"/>
        </w:rPr>
        <w:t>the landowner</w:t>
      </w:r>
      <w:r>
        <w:rPr>
          <w:color w:val="727272"/>
          <w:w w:val="110"/>
          <w:sz w:val="21"/>
        </w:rPr>
        <w:t>/</w:t>
      </w:r>
      <w:r>
        <w:rPr>
          <w:color w:val="282828"/>
          <w:w w:val="110"/>
          <w:sz w:val="21"/>
        </w:rPr>
        <w:t>le</w:t>
      </w:r>
      <w:r>
        <w:rPr>
          <w:color w:val="4D4D4D"/>
          <w:w w:val="110"/>
          <w:sz w:val="21"/>
        </w:rPr>
        <w:t xml:space="preserve">ssee </w:t>
      </w:r>
      <w:r>
        <w:rPr>
          <w:color w:val="282828"/>
          <w:w w:val="110"/>
          <w:sz w:val="21"/>
        </w:rPr>
        <w:t>in</w:t>
      </w:r>
      <w:r>
        <w:rPr>
          <w:color w:val="282828"/>
          <w:spacing w:val="-9"/>
          <w:w w:val="110"/>
          <w:sz w:val="21"/>
        </w:rPr>
        <w:t xml:space="preserve"> </w:t>
      </w:r>
      <w:r>
        <w:rPr>
          <w:color w:val="3A3A3B"/>
          <w:w w:val="110"/>
          <w:sz w:val="21"/>
        </w:rPr>
        <w:t>writing</w:t>
      </w:r>
      <w:r>
        <w:rPr>
          <w:color w:val="3A3A3B"/>
          <w:spacing w:val="-12"/>
          <w:w w:val="110"/>
          <w:sz w:val="21"/>
        </w:rPr>
        <w:t xml:space="preserve"> </w:t>
      </w:r>
      <w:r>
        <w:rPr>
          <w:color w:val="282828"/>
          <w:w w:val="110"/>
          <w:sz w:val="21"/>
        </w:rPr>
        <w:t xml:space="preserve">or </w:t>
      </w:r>
      <w:r>
        <w:rPr>
          <w:color w:val="3A3A3B"/>
          <w:w w:val="110"/>
          <w:sz w:val="21"/>
        </w:rPr>
        <w:t>by</w:t>
      </w:r>
      <w:r>
        <w:rPr>
          <w:color w:val="3A3A3B"/>
          <w:spacing w:val="-5"/>
          <w:w w:val="110"/>
          <w:sz w:val="21"/>
        </w:rPr>
        <w:t xml:space="preserve"> </w:t>
      </w:r>
      <w:r>
        <w:rPr>
          <w:color w:val="3A3A3B"/>
          <w:w w:val="110"/>
          <w:sz w:val="21"/>
        </w:rPr>
        <w:t>telephone.</w:t>
      </w:r>
      <w:r>
        <w:rPr>
          <w:color w:val="3A3A3B"/>
          <w:spacing w:val="80"/>
          <w:w w:val="110"/>
          <w:sz w:val="21"/>
        </w:rPr>
        <w:t xml:space="preserve"> </w:t>
      </w:r>
      <w:r>
        <w:rPr>
          <w:color w:val="3A3A3B"/>
          <w:w w:val="110"/>
          <w:sz w:val="21"/>
        </w:rPr>
        <w:t>Notice</w:t>
      </w:r>
      <w:r>
        <w:rPr>
          <w:color w:val="3A3A3B"/>
          <w:spacing w:val="-8"/>
          <w:w w:val="110"/>
          <w:sz w:val="21"/>
        </w:rPr>
        <w:t xml:space="preserve"> </w:t>
      </w:r>
      <w:r>
        <w:rPr>
          <w:color w:val="282828"/>
          <w:w w:val="110"/>
          <w:sz w:val="21"/>
        </w:rPr>
        <w:t>is not required if prior permis</w:t>
      </w:r>
      <w:r>
        <w:rPr>
          <w:color w:val="4D4D4D"/>
          <w:w w:val="110"/>
          <w:sz w:val="21"/>
        </w:rPr>
        <w:t>s</w:t>
      </w:r>
      <w:r>
        <w:rPr>
          <w:color w:val="282828"/>
          <w:w w:val="110"/>
          <w:sz w:val="21"/>
        </w:rPr>
        <w:t>ion has b</w:t>
      </w:r>
      <w:r>
        <w:rPr>
          <w:color w:val="4D4D4D"/>
          <w:w w:val="110"/>
          <w:sz w:val="21"/>
        </w:rPr>
        <w:t>ee</w:t>
      </w:r>
      <w:r>
        <w:rPr>
          <w:color w:val="282828"/>
          <w:w w:val="110"/>
          <w:sz w:val="21"/>
        </w:rPr>
        <w:t xml:space="preserve">n </w:t>
      </w:r>
      <w:r>
        <w:rPr>
          <w:color w:val="3A3A3B"/>
          <w:w w:val="110"/>
          <w:sz w:val="21"/>
        </w:rPr>
        <w:t xml:space="preserve">granted </w:t>
      </w:r>
      <w:r>
        <w:rPr>
          <w:color w:val="282828"/>
          <w:w w:val="110"/>
          <w:sz w:val="21"/>
        </w:rPr>
        <w:t>to</w:t>
      </w:r>
      <w:r>
        <w:rPr>
          <w:color w:val="282828"/>
          <w:spacing w:val="-2"/>
          <w:w w:val="110"/>
          <w:sz w:val="21"/>
        </w:rPr>
        <w:t xml:space="preserve"> </w:t>
      </w:r>
      <w:r>
        <w:rPr>
          <w:color w:val="3A3A3B"/>
          <w:w w:val="110"/>
          <w:sz w:val="21"/>
        </w:rPr>
        <w:t xml:space="preserve">enter without </w:t>
      </w:r>
      <w:r>
        <w:rPr>
          <w:color w:val="282828"/>
          <w:w w:val="110"/>
          <w:sz w:val="21"/>
        </w:rPr>
        <w:t>notice.</w:t>
      </w:r>
    </w:p>
    <w:p w14:paraId="07FA186D" w14:textId="77777777" w:rsidR="00AA3F97" w:rsidRDefault="00AA3F97">
      <w:pPr>
        <w:pStyle w:val="BodyText"/>
        <w:jc w:val="left"/>
      </w:pPr>
    </w:p>
    <w:p w14:paraId="2087C619" w14:textId="77777777" w:rsidR="00AA3F97" w:rsidRDefault="007820C1">
      <w:pPr>
        <w:pStyle w:val="Heading3"/>
        <w:spacing w:before="142"/>
        <w:ind w:left="308"/>
      </w:pPr>
      <w:r>
        <w:rPr>
          <w:color w:val="282828"/>
          <w:w w:val="105"/>
        </w:rPr>
        <w:t>RULE</w:t>
      </w:r>
      <w:r>
        <w:rPr>
          <w:color w:val="282828"/>
          <w:spacing w:val="-15"/>
          <w:w w:val="105"/>
        </w:rPr>
        <w:t xml:space="preserve"> </w:t>
      </w:r>
      <w:r>
        <w:rPr>
          <w:color w:val="282828"/>
          <w:w w:val="105"/>
        </w:rPr>
        <w:t>10.102</w:t>
      </w:r>
      <w:r>
        <w:rPr>
          <w:color w:val="282828"/>
          <w:spacing w:val="-14"/>
          <w:w w:val="105"/>
        </w:rPr>
        <w:t xml:space="preserve"> </w:t>
      </w:r>
      <w:r>
        <w:rPr>
          <w:color w:val="3A3A3B"/>
          <w:w w:val="105"/>
        </w:rPr>
        <w:t>ENFORCEMENT</w:t>
      </w:r>
      <w:r>
        <w:rPr>
          <w:color w:val="3A3A3B"/>
          <w:spacing w:val="4"/>
          <w:w w:val="105"/>
        </w:rPr>
        <w:t xml:space="preserve"> </w:t>
      </w:r>
      <w:r>
        <w:rPr>
          <w:color w:val="282828"/>
          <w:spacing w:val="-2"/>
          <w:w w:val="105"/>
        </w:rPr>
        <w:t>PROVISIONS</w:t>
      </w:r>
    </w:p>
    <w:p w14:paraId="13C75EEA" w14:textId="77777777" w:rsidR="00AA3F97" w:rsidRDefault="007820C1">
      <w:pPr>
        <w:pStyle w:val="ListParagraph"/>
        <w:numPr>
          <w:ilvl w:val="0"/>
          <w:numId w:val="1"/>
        </w:numPr>
        <w:tabs>
          <w:tab w:val="left" w:pos="1321"/>
        </w:tabs>
        <w:spacing w:before="153" w:line="376" w:lineRule="auto"/>
        <w:ind w:right="197" w:firstLine="692"/>
        <w:jc w:val="both"/>
        <w:rPr>
          <w:b/>
          <w:color w:val="3A3A3B"/>
          <w:sz w:val="21"/>
        </w:rPr>
      </w:pPr>
      <w:r>
        <w:rPr>
          <w:color w:val="282828"/>
          <w:w w:val="110"/>
          <w:sz w:val="21"/>
        </w:rPr>
        <w:t>Pur</w:t>
      </w:r>
      <w:r>
        <w:rPr>
          <w:color w:val="4D4D4D"/>
          <w:w w:val="110"/>
          <w:sz w:val="21"/>
        </w:rPr>
        <w:t>s</w:t>
      </w:r>
      <w:r>
        <w:rPr>
          <w:color w:val="282828"/>
          <w:w w:val="110"/>
          <w:sz w:val="21"/>
        </w:rPr>
        <w:t>uant to</w:t>
      </w:r>
      <w:r>
        <w:rPr>
          <w:color w:val="282828"/>
          <w:spacing w:val="-7"/>
          <w:w w:val="110"/>
          <w:sz w:val="21"/>
        </w:rPr>
        <w:t xml:space="preserve"> </w:t>
      </w:r>
      <w:r>
        <w:rPr>
          <w:color w:val="282828"/>
          <w:w w:val="110"/>
          <w:sz w:val="21"/>
        </w:rPr>
        <w:t>Texa</w:t>
      </w:r>
      <w:r>
        <w:rPr>
          <w:color w:val="4D4D4D"/>
          <w:w w:val="110"/>
          <w:sz w:val="21"/>
        </w:rPr>
        <w:t>s</w:t>
      </w:r>
      <w:r>
        <w:rPr>
          <w:color w:val="4D4D4D"/>
          <w:spacing w:val="-7"/>
          <w:w w:val="110"/>
          <w:sz w:val="21"/>
        </w:rPr>
        <w:t xml:space="preserve"> </w:t>
      </w:r>
      <w:r>
        <w:rPr>
          <w:color w:val="282828"/>
          <w:w w:val="110"/>
          <w:sz w:val="21"/>
        </w:rPr>
        <w:t>Wat</w:t>
      </w:r>
      <w:r>
        <w:rPr>
          <w:color w:val="4D4D4D"/>
          <w:w w:val="110"/>
          <w:sz w:val="21"/>
        </w:rPr>
        <w:t>er</w:t>
      </w:r>
      <w:r>
        <w:rPr>
          <w:color w:val="4D4D4D"/>
          <w:spacing w:val="-7"/>
          <w:w w:val="110"/>
          <w:sz w:val="21"/>
        </w:rPr>
        <w:t xml:space="preserve"> </w:t>
      </w:r>
      <w:r>
        <w:rPr>
          <w:color w:val="3A3A3B"/>
          <w:w w:val="110"/>
          <w:sz w:val="21"/>
        </w:rPr>
        <w:t>Code</w:t>
      </w:r>
      <w:r>
        <w:rPr>
          <w:color w:val="3A3A3B"/>
          <w:spacing w:val="-10"/>
          <w:w w:val="110"/>
          <w:sz w:val="21"/>
        </w:rPr>
        <w:t xml:space="preserve"> </w:t>
      </w:r>
      <w:r>
        <w:rPr>
          <w:color w:val="4D4D4D"/>
          <w:w w:val="110"/>
          <w:sz w:val="21"/>
        </w:rPr>
        <w:t>§36.</w:t>
      </w:r>
      <w:r>
        <w:rPr>
          <w:color w:val="282828"/>
          <w:w w:val="110"/>
          <w:sz w:val="21"/>
        </w:rPr>
        <w:t>102,</w:t>
      </w:r>
      <w:r>
        <w:rPr>
          <w:color w:val="282828"/>
          <w:spacing w:val="-4"/>
          <w:w w:val="110"/>
          <w:sz w:val="21"/>
        </w:rPr>
        <w:t xml:space="preserve"> </w:t>
      </w:r>
      <w:r>
        <w:rPr>
          <w:color w:val="3A3A3B"/>
          <w:w w:val="110"/>
          <w:sz w:val="21"/>
        </w:rPr>
        <w:t>as</w:t>
      </w:r>
      <w:r>
        <w:rPr>
          <w:color w:val="3A3A3B"/>
          <w:spacing w:val="-8"/>
          <w:w w:val="110"/>
          <w:sz w:val="21"/>
        </w:rPr>
        <w:t xml:space="preserve"> </w:t>
      </w:r>
      <w:r>
        <w:rPr>
          <w:color w:val="4D4D4D"/>
          <w:w w:val="110"/>
          <w:sz w:val="21"/>
        </w:rPr>
        <w:t>a</w:t>
      </w:r>
      <w:r>
        <w:rPr>
          <w:color w:val="282828"/>
          <w:w w:val="110"/>
          <w:sz w:val="21"/>
        </w:rPr>
        <w:t>mended,</w:t>
      </w:r>
      <w:r>
        <w:rPr>
          <w:color w:val="282828"/>
          <w:spacing w:val="-6"/>
          <w:w w:val="110"/>
          <w:sz w:val="21"/>
        </w:rPr>
        <w:t xml:space="preserve"> </w:t>
      </w:r>
      <w:r>
        <w:rPr>
          <w:color w:val="3A3A3B"/>
          <w:w w:val="110"/>
          <w:sz w:val="21"/>
        </w:rPr>
        <w:t>the</w:t>
      </w:r>
      <w:r>
        <w:rPr>
          <w:color w:val="3A3A3B"/>
          <w:spacing w:val="-3"/>
          <w:w w:val="110"/>
          <w:sz w:val="21"/>
        </w:rPr>
        <w:t xml:space="preserve"> </w:t>
      </w:r>
      <w:r>
        <w:rPr>
          <w:color w:val="282828"/>
          <w:w w:val="110"/>
          <w:sz w:val="21"/>
        </w:rPr>
        <w:t>Board</w:t>
      </w:r>
      <w:r>
        <w:rPr>
          <w:color w:val="282828"/>
          <w:spacing w:val="-4"/>
          <w:w w:val="110"/>
          <w:sz w:val="21"/>
        </w:rPr>
        <w:t xml:space="preserve"> </w:t>
      </w:r>
      <w:r>
        <w:rPr>
          <w:color w:val="3A3A3B"/>
          <w:w w:val="110"/>
          <w:sz w:val="21"/>
        </w:rPr>
        <w:t>may</w:t>
      </w:r>
      <w:r>
        <w:rPr>
          <w:color w:val="3A3A3B"/>
          <w:spacing w:val="-10"/>
          <w:w w:val="110"/>
          <w:sz w:val="21"/>
        </w:rPr>
        <w:t xml:space="preserve"> </w:t>
      </w:r>
      <w:r>
        <w:rPr>
          <w:color w:val="3A3A3B"/>
          <w:w w:val="110"/>
          <w:sz w:val="21"/>
        </w:rPr>
        <w:t>enforce</w:t>
      </w:r>
      <w:r>
        <w:rPr>
          <w:color w:val="3A3A3B"/>
          <w:spacing w:val="-9"/>
          <w:w w:val="110"/>
          <w:sz w:val="21"/>
        </w:rPr>
        <w:t xml:space="preserve"> </w:t>
      </w:r>
      <w:r>
        <w:rPr>
          <w:color w:val="282828"/>
          <w:w w:val="110"/>
          <w:sz w:val="21"/>
        </w:rPr>
        <w:t>Texas</w:t>
      </w:r>
      <w:r>
        <w:rPr>
          <w:color w:val="282828"/>
          <w:spacing w:val="-3"/>
          <w:w w:val="110"/>
          <w:sz w:val="21"/>
        </w:rPr>
        <w:t xml:space="preserve"> </w:t>
      </w:r>
      <w:r>
        <w:rPr>
          <w:color w:val="282828"/>
          <w:w w:val="110"/>
          <w:sz w:val="21"/>
        </w:rPr>
        <w:t xml:space="preserve">Water </w:t>
      </w:r>
      <w:r>
        <w:rPr>
          <w:color w:val="4D4D4D"/>
          <w:w w:val="110"/>
          <w:sz w:val="21"/>
        </w:rPr>
        <w:t xml:space="preserve">Code </w:t>
      </w:r>
      <w:r>
        <w:rPr>
          <w:color w:val="3A3A3B"/>
          <w:w w:val="110"/>
          <w:sz w:val="21"/>
        </w:rPr>
        <w:t>Chapter 36, as amended</w:t>
      </w:r>
      <w:r>
        <w:rPr>
          <w:color w:val="646464"/>
          <w:w w:val="110"/>
          <w:sz w:val="21"/>
        </w:rPr>
        <w:t xml:space="preserve">, </w:t>
      </w:r>
      <w:r>
        <w:rPr>
          <w:color w:val="3A3A3B"/>
          <w:w w:val="110"/>
          <w:sz w:val="21"/>
        </w:rPr>
        <w:t xml:space="preserve">and these Rules </w:t>
      </w:r>
      <w:r>
        <w:rPr>
          <w:color w:val="282828"/>
          <w:w w:val="110"/>
          <w:sz w:val="21"/>
        </w:rPr>
        <w:t>b</w:t>
      </w:r>
      <w:r>
        <w:rPr>
          <w:color w:val="4D4D4D"/>
          <w:w w:val="110"/>
          <w:sz w:val="21"/>
        </w:rPr>
        <w:t xml:space="preserve">y </w:t>
      </w:r>
      <w:r>
        <w:rPr>
          <w:color w:val="282828"/>
          <w:w w:val="110"/>
          <w:sz w:val="21"/>
        </w:rPr>
        <w:t>injunction</w:t>
      </w:r>
      <w:r>
        <w:rPr>
          <w:color w:val="646464"/>
          <w:w w:val="110"/>
          <w:sz w:val="21"/>
        </w:rPr>
        <w:t xml:space="preserve">, </w:t>
      </w:r>
      <w:r>
        <w:rPr>
          <w:color w:val="282828"/>
          <w:w w:val="110"/>
          <w:sz w:val="21"/>
        </w:rPr>
        <w:t xml:space="preserve">mandatory injunction, </w:t>
      </w:r>
      <w:r>
        <w:rPr>
          <w:color w:val="3A3A3B"/>
          <w:w w:val="110"/>
          <w:sz w:val="21"/>
        </w:rPr>
        <w:t xml:space="preserve">or other appropriate </w:t>
      </w:r>
      <w:r>
        <w:rPr>
          <w:color w:val="282828"/>
          <w:w w:val="110"/>
          <w:sz w:val="21"/>
        </w:rPr>
        <w:t xml:space="preserve">remedy in </w:t>
      </w:r>
      <w:r>
        <w:rPr>
          <w:color w:val="3A3A3B"/>
          <w:w w:val="110"/>
          <w:sz w:val="21"/>
        </w:rPr>
        <w:t xml:space="preserve">a court of competent </w:t>
      </w:r>
      <w:r>
        <w:rPr>
          <w:color w:val="282828"/>
          <w:w w:val="110"/>
          <w:sz w:val="21"/>
        </w:rPr>
        <w:t xml:space="preserve">jurisdiction </w:t>
      </w:r>
      <w:r>
        <w:rPr>
          <w:color w:val="3A3A3B"/>
          <w:w w:val="110"/>
          <w:sz w:val="21"/>
        </w:rPr>
        <w:t xml:space="preserve">and seek </w:t>
      </w:r>
      <w:r>
        <w:rPr>
          <w:color w:val="282828"/>
          <w:w w:val="110"/>
          <w:sz w:val="21"/>
        </w:rPr>
        <w:t xml:space="preserve">reasonable </w:t>
      </w:r>
      <w:r>
        <w:rPr>
          <w:color w:val="3A3A3B"/>
          <w:w w:val="110"/>
          <w:sz w:val="21"/>
        </w:rPr>
        <w:t xml:space="preserve">civil </w:t>
      </w:r>
      <w:r>
        <w:rPr>
          <w:color w:val="282828"/>
          <w:w w:val="110"/>
          <w:sz w:val="21"/>
        </w:rPr>
        <w:t xml:space="preserve">penalties for </w:t>
      </w:r>
      <w:r>
        <w:rPr>
          <w:color w:val="3A3A3B"/>
          <w:w w:val="110"/>
          <w:sz w:val="21"/>
        </w:rPr>
        <w:t xml:space="preserve">violation of any </w:t>
      </w:r>
      <w:r>
        <w:rPr>
          <w:color w:val="282828"/>
          <w:w w:val="110"/>
          <w:sz w:val="21"/>
        </w:rPr>
        <w:t xml:space="preserve">rule </w:t>
      </w:r>
      <w:r>
        <w:rPr>
          <w:color w:val="3A3A3B"/>
          <w:w w:val="110"/>
          <w:sz w:val="21"/>
        </w:rPr>
        <w:t xml:space="preserve">of </w:t>
      </w:r>
      <w:r>
        <w:rPr>
          <w:color w:val="282828"/>
          <w:w w:val="110"/>
          <w:sz w:val="21"/>
        </w:rPr>
        <w:t>the District.</w:t>
      </w:r>
    </w:p>
    <w:p w14:paraId="6290E277" w14:textId="77777777" w:rsidR="00AA3F97" w:rsidRDefault="00AA3F97">
      <w:pPr>
        <w:spacing w:line="376" w:lineRule="auto"/>
        <w:jc w:val="both"/>
        <w:rPr>
          <w:sz w:val="21"/>
        </w:rPr>
        <w:sectPr w:rsidR="00AA3F97">
          <w:pgSz w:w="11900" w:h="15500"/>
          <w:pgMar w:top="1180" w:right="1040" w:bottom="1480" w:left="1080" w:header="0" w:footer="1252" w:gutter="0"/>
          <w:cols w:space="720"/>
        </w:sectPr>
      </w:pPr>
    </w:p>
    <w:p w14:paraId="6B4CD68E" w14:textId="77777777" w:rsidR="00AA3F97" w:rsidRDefault="007820C1">
      <w:pPr>
        <w:pStyle w:val="ListParagraph"/>
        <w:numPr>
          <w:ilvl w:val="0"/>
          <w:numId w:val="1"/>
        </w:numPr>
        <w:tabs>
          <w:tab w:val="left" w:pos="1368"/>
        </w:tabs>
        <w:spacing w:before="80" w:line="369" w:lineRule="auto"/>
        <w:ind w:left="347" w:right="173" w:firstLine="692"/>
        <w:jc w:val="both"/>
        <w:rPr>
          <w:color w:val="262626"/>
        </w:rPr>
      </w:pPr>
      <w:r>
        <w:rPr>
          <w:color w:val="383838"/>
          <w:w w:val="105"/>
        </w:rPr>
        <w:lastRenderedPageBreak/>
        <w:t>The</w:t>
      </w:r>
      <w:r>
        <w:rPr>
          <w:color w:val="383838"/>
          <w:spacing w:val="-15"/>
          <w:w w:val="105"/>
        </w:rPr>
        <w:t xml:space="preserve"> </w:t>
      </w:r>
      <w:r>
        <w:rPr>
          <w:color w:val="383838"/>
          <w:w w:val="105"/>
        </w:rPr>
        <w:t>penalties</w:t>
      </w:r>
      <w:r>
        <w:rPr>
          <w:color w:val="383838"/>
          <w:spacing w:val="-10"/>
          <w:w w:val="105"/>
        </w:rPr>
        <w:t xml:space="preserve"> </w:t>
      </w:r>
      <w:r>
        <w:rPr>
          <w:color w:val="383838"/>
          <w:w w:val="105"/>
        </w:rPr>
        <w:t>shall</w:t>
      </w:r>
      <w:r>
        <w:rPr>
          <w:color w:val="383838"/>
          <w:spacing w:val="-12"/>
          <w:w w:val="105"/>
        </w:rPr>
        <w:t xml:space="preserve"> </w:t>
      </w:r>
      <w:r>
        <w:rPr>
          <w:color w:val="383838"/>
          <w:w w:val="105"/>
        </w:rPr>
        <w:t>not</w:t>
      </w:r>
      <w:r>
        <w:rPr>
          <w:color w:val="383838"/>
          <w:spacing w:val="-14"/>
          <w:w w:val="105"/>
        </w:rPr>
        <w:t xml:space="preserve"> </w:t>
      </w:r>
      <w:r>
        <w:rPr>
          <w:color w:val="383838"/>
          <w:w w:val="105"/>
        </w:rPr>
        <w:t>exceed</w:t>
      </w:r>
      <w:r>
        <w:rPr>
          <w:color w:val="383838"/>
          <w:spacing w:val="-2"/>
          <w:w w:val="105"/>
        </w:rPr>
        <w:t xml:space="preserve"> </w:t>
      </w:r>
      <w:r>
        <w:rPr>
          <w:color w:val="383838"/>
          <w:w w:val="105"/>
        </w:rPr>
        <w:t>$10,000</w:t>
      </w:r>
      <w:r>
        <w:rPr>
          <w:color w:val="383838"/>
          <w:spacing w:val="-2"/>
          <w:w w:val="105"/>
        </w:rPr>
        <w:t xml:space="preserve"> </w:t>
      </w:r>
      <w:r>
        <w:rPr>
          <w:color w:val="262626"/>
          <w:w w:val="105"/>
        </w:rPr>
        <w:t>per</w:t>
      </w:r>
      <w:r>
        <w:rPr>
          <w:color w:val="262626"/>
          <w:spacing w:val="-14"/>
          <w:w w:val="105"/>
        </w:rPr>
        <w:t xml:space="preserve"> </w:t>
      </w:r>
      <w:r>
        <w:rPr>
          <w:color w:val="383838"/>
          <w:w w:val="105"/>
        </w:rPr>
        <w:t>day</w:t>
      </w:r>
      <w:r>
        <w:rPr>
          <w:color w:val="383838"/>
          <w:spacing w:val="-15"/>
          <w:w w:val="105"/>
        </w:rPr>
        <w:t xml:space="preserve"> </w:t>
      </w:r>
      <w:r>
        <w:rPr>
          <w:color w:val="383838"/>
          <w:w w:val="105"/>
        </w:rPr>
        <w:t>per</w:t>
      </w:r>
      <w:r>
        <w:rPr>
          <w:color w:val="383838"/>
          <w:spacing w:val="-14"/>
          <w:w w:val="105"/>
        </w:rPr>
        <w:t xml:space="preserve"> </w:t>
      </w:r>
      <w:r>
        <w:rPr>
          <w:color w:val="383838"/>
          <w:w w:val="105"/>
        </w:rPr>
        <w:t>violation,</w:t>
      </w:r>
      <w:r>
        <w:rPr>
          <w:color w:val="383838"/>
          <w:spacing w:val="-4"/>
          <w:w w:val="105"/>
        </w:rPr>
        <w:t xml:space="preserve"> </w:t>
      </w:r>
      <w:r>
        <w:rPr>
          <w:color w:val="383838"/>
          <w:w w:val="105"/>
        </w:rPr>
        <w:t>and</w:t>
      </w:r>
      <w:r>
        <w:rPr>
          <w:color w:val="383838"/>
          <w:spacing w:val="-8"/>
          <w:w w:val="105"/>
        </w:rPr>
        <w:t xml:space="preserve"> </w:t>
      </w:r>
      <w:r>
        <w:rPr>
          <w:color w:val="383838"/>
          <w:w w:val="105"/>
        </w:rPr>
        <w:t>each</w:t>
      </w:r>
      <w:r>
        <w:rPr>
          <w:color w:val="383838"/>
          <w:spacing w:val="-7"/>
          <w:w w:val="105"/>
        </w:rPr>
        <w:t xml:space="preserve"> </w:t>
      </w:r>
      <w:r>
        <w:rPr>
          <w:color w:val="262626"/>
          <w:w w:val="105"/>
        </w:rPr>
        <w:t>day</w:t>
      </w:r>
      <w:r>
        <w:rPr>
          <w:color w:val="262626"/>
          <w:spacing w:val="-15"/>
          <w:w w:val="105"/>
        </w:rPr>
        <w:t xml:space="preserve"> </w:t>
      </w:r>
      <w:r>
        <w:rPr>
          <w:color w:val="383838"/>
          <w:w w:val="105"/>
        </w:rPr>
        <w:t>of</w:t>
      </w:r>
      <w:r>
        <w:rPr>
          <w:color w:val="383838"/>
          <w:spacing w:val="-8"/>
          <w:w w:val="105"/>
        </w:rPr>
        <w:t xml:space="preserve"> </w:t>
      </w:r>
      <w:r>
        <w:rPr>
          <w:color w:val="383838"/>
          <w:w w:val="105"/>
        </w:rPr>
        <w:t>a</w:t>
      </w:r>
      <w:r>
        <w:rPr>
          <w:color w:val="383838"/>
          <w:spacing w:val="-11"/>
          <w:w w:val="105"/>
        </w:rPr>
        <w:t xml:space="preserve"> </w:t>
      </w:r>
      <w:r>
        <w:rPr>
          <w:color w:val="383838"/>
          <w:w w:val="105"/>
        </w:rPr>
        <w:t>continuing violation constitutes a separate vio</w:t>
      </w:r>
      <w:r>
        <w:rPr>
          <w:color w:val="0C0C0C"/>
          <w:w w:val="105"/>
        </w:rPr>
        <w:t>l</w:t>
      </w:r>
      <w:r>
        <w:rPr>
          <w:color w:val="383838"/>
          <w:w w:val="105"/>
        </w:rPr>
        <w:t>ation.</w:t>
      </w:r>
    </w:p>
    <w:p w14:paraId="7DCFF1EE" w14:textId="77777777" w:rsidR="00AA3F97" w:rsidRDefault="007820C1">
      <w:pPr>
        <w:pStyle w:val="ListParagraph"/>
        <w:numPr>
          <w:ilvl w:val="0"/>
          <w:numId w:val="1"/>
        </w:numPr>
        <w:tabs>
          <w:tab w:val="left" w:pos="1344"/>
        </w:tabs>
        <w:spacing w:before="21" w:line="376" w:lineRule="auto"/>
        <w:ind w:left="338" w:right="160" w:firstLine="694"/>
        <w:jc w:val="both"/>
        <w:rPr>
          <w:color w:val="383838"/>
        </w:rPr>
      </w:pPr>
      <w:r>
        <w:rPr>
          <w:color w:val="383838"/>
          <w:w w:val="105"/>
        </w:rPr>
        <w:t>A</w:t>
      </w:r>
      <w:r>
        <w:rPr>
          <w:color w:val="383838"/>
          <w:spacing w:val="-6"/>
          <w:w w:val="105"/>
        </w:rPr>
        <w:t xml:space="preserve"> </w:t>
      </w:r>
      <w:r>
        <w:rPr>
          <w:color w:val="383838"/>
          <w:w w:val="105"/>
        </w:rPr>
        <w:t>penalty</w:t>
      </w:r>
      <w:r>
        <w:rPr>
          <w:color w:val="383838"/>
          <w:spacing w:val="-4"/>
          <w:w w:val="105"/>
        </w:rPr>
        <w:t xml:space="preserve"> </w:t>
      </w:r>
      <w:r>
        <w:rPr>
          <w:color w:val="383838"/>
          <w:w w:val="105"/>
        </w:rPr>
        <w:t>under this</w:t>
      </w:r>
      <w:r>
        <w:rPr>
          <w:color w:val="383838"/>
          <w:spacing w:val="-15"/>
          <w:w w:val="105"/>
        </w:rPr>
        <w:t xml:space="preserve"> </w:t>
      </w:r>
      <w:r>
        <w:rPr>
          <w:color w:val="383838"/>
          <w:w w:val="105"/>
        </w:rPr>
        <w:t xml:space="preserve">section is </w:t>
      </w:r>
      <w:r>
        <w:rPr>
          <w:color w:val="262626"/>
          <w:w w:val="105"/>
        </w:rPr>
        <w:t>in</w:t>
      </w:r>
      <w:r>
        <w:rPr>
          <w:color w:val="262626"/>
          <w:spacing w:val="-6"/>
          <w:w w:val="105"/>
        </w:rPr>
        <w:t xml:space="preserve"> </w:t>
      </w:r>
      <w:r>
        <w:rPr>
          <w:color w:val="383838"/>
          <w:w w:val="105"/>
        </w:rPr>
        <w:t>addition to</w:t>
      </w:r>
      <w:r>
        <w:rPr>
          <w:color w:val="383838"/>
          <w:spacing w:val="-12"/>
          <w:w w:val="105"/>
        </w:rPr>
        <w:t xml:space="preserve"> </w:t>
      </w:r>
      <w:r>
        <w:rPr>
          <w:color w:val="383838"/>
          <w:w w:val="105"/>
        </w:rPr>
        <w:t>any</w:t>
      </w:r>
      <w:r>
        <w:rPr>
          <w:color w:val="383838"/>
          <w:spacing w:val="-11"/>
          <w:w w:val="105"/>
        </w:rPr>
        <w:t xml:space="preserve"> </w:t>
      </w:r>
      <w:r>
        <w:rPr>
          <w:color w:val="383838"/>
          <w:w w:val="105"/>
        </w:rPr>
        <w:t>other</w:t>
      </w:r>
      <w:r>
        <w:rPr>
          <w:color w:val="383838"/>
          <w:spacing w:val="-12"/>
          <w:w w:val="105"/>
        </w:rPr>
        <w:t xml:space="preserve"> </w:t>
      </w:r>
      <w:r>
        <w:rPr>
          <w:color w:val="262626"/>
          <w:w w:val="105"/>
        </w:rPr>
        <w:t>penalty</w:t>
      </w:r>
      <w:r>
        <w:rPr>
          <w:color w:val="262626"/>
          <w:spacing w:val="-9"/>
          <w:w w:val="105"/>
        </w:rPr>
        <w:t xml:space="preserve"> </w:t>
      </w:r>
      <w:r>
        <w:rPr>
          <w:color w:val="262626"/>
          <w:w w:val="105"/>
        </w:rPr>
        <w:t xml:space="preserve">provided </w:t>
      </w:r>
      <w:r>
        <w:rPr>
          <w:color w:val="383838"/>
          <w:w w:val="105"/>
        </w:rPr>
        <w:t>by</w:t>
      </w:r>
      <w:r>
        <w:rPr>
          <w:color w:val="383838"/>
          <w:spacing w:val="-5"/>
          <w:w w:val="105"/>
        </w:rPr>
        <w:t xml:space="preserve"> </w:t>
      </w:r>
      <w:r>
        <w:rPr>
          <w:color w:val="383838"/>
          <w:w w:val="105"/>
        </w:rPr>
        <w:t>the</w:t>
      </w:r>
      <w:r>
        <w:rPr>
          <w:color w:val="383838"/>
          <w:spacing w:val="-8"/>
          <w:w w:val="105"/>
        </w:rPr>
        <w:t xml:space="preserve"> </w:t>
      </w:r>
      <w:r>
        <w:rPr>
          <w:color w:val="383838"/>
          <w:w w:val="105"/>
        </w:rPr>
        <w:t>law</w:t>
      </w:r>
      <w:r>
        <w:rPr>
          <w:color w:val="383838"/>
          <w:spacing w:val="-3"/>
          <w:w w:val="105"/>
        </w:rPr>
        <w:t xml:space="preserve"> </w:t>
      </w:r>
      <w:r>
        <w:rPr>
          <w:color w:val="383838"/>
          <w:w w:val="105"/>
        </w:rPr>
        <w:t>of</w:t>
      </w:r>
      <w:r>
        <w:rPr>
          <w:color w:val="383838"/>
          <w:spacing w:val="-3"/>
          <w:w w:val="105"/>
        </w:rPr>
        <w:t xml:space="preserve"> </w:t>
      </w:r>
      <w:r>
        <w:rPr>
          <w:color w:val="383838"/>
          <w:w w:val="105"/>
        </w:rPr>
        <w:t>this state</w:t>
      </w:r>
      <w:r>
        <w:rPr>
          <w:color w:val="383838"/>
          <w:spacing w:val="-15"/>
          <w:w w:val="105"/>
        </w:rPr>
        <w:t xml:space="preserve"> </w:t>
      </w:r>
      <w:r>
        <w:rPr>
          <w:color w:val="383838"/>
          <w:w w:val="105"/>
        </w:rPr>
        <w:t>and</w:t>
      </w:r>
      <w:r>
        <w:rPr>
          <w:color w:val="383838"/>
          <w:spacing w:val="-11"/>
          <w:w w:val="105"/>
        </w:rPr>
        <w:t xml:space="preserve"> </w:t>
      </w:r>
      <w:r>
        <w:rPr>
          <w:color w:val="383838"/>
          <w:w w:val="105"/>
        </w:rPr>
        <w:t>may</w:t>
      </w:r>
      <w:r>
        <w:rPr>
          <w:color w:val="383838"/>
          <w:spacing w:val="-2"/>
          <w:w w:val="105"/>
        </w:rPr>
        <w:t xml:space="preserve"> </w:t>
      </w:r>
      <w:r>
        <w:rPr>
          <w:color w:val="262626"/>
          <w:w w:val="105"/>
        </w:rPr>
        <w:t>be</w:t>
      </w:r>
      <w:r>
        <w:rPr>
          <w:color w:val="262626"/>
          <w:spacing w:val="-15"/>
          <w:w w:val="105"/>
        </w:rPr>
        <w:t xml:space="preserve"> </w:t>
      </w:r>
      <w:r>
        <w:rPr>
          <w:color w:val="262626"/>
          <w:w w:val="105"/>
        </w:rPr>
        <w:t xml:space="preserve">enforced </w:t>
      </w:r>
      <w:r>
        <w:rPr>
          <w:color w:val="383838"/>
          <w:w w:val="105"/>
        </w:rPr>
        <w:t>by</w:t>
      </w:r>
      <w:r>
        <w:rPr>
          <w:color w:val="383838"/>
          <w:spacing w:val="-15"/>
          <w:w w:val="105"/>
        </w:rPr>
        <w:t xml:space="preserve"> </w:t>
      </w:r>
      <w:r>
        <w:rPr>
          <w:color w:val="383838"/>
          <w:w w:val="105"/>
        </w:rPr>
        <w:t>complaints filed</w:t>
      </w:r>
      <w:r>
        <w:rPr>
          <w:color w:val="383838"/>
          <w:spacing w:val="-1"/>
          <w:w w:val="105"/>
        </w:rPr>
        <w:t xml:space="preserve"> </w:t>
      </w:r>
      <w:r>
        <w:rPr>
          <w:color w:val="383838"/>
          <w:w w:val="105"/>
        </w:rPr>
        <w:t>in</w:t>
      </w:r>
      <w:r>
        <w:rPr>
          <w:color w:val="383838"/>
          <w:spacing w:val="-7"/>
          <w:w w:val="105"/>
        </w:rPr>
        <w:t xml:space="preserve"> </w:t>
      </w:r>
      <w:r>
        <w:rPr>
          <w:color w:val="383838"/>
          <w:w w:val="105"/>
        </w:rPr>
        <w:t>the</w:t>
      </w:r>
      <w:r>
        <w:rPr>
          <w:color w:val="383838"/>
          <w:spacing w:val="-8"/>
          <w:w w:val="105"/>
        </w:rPr>
        <w:t xml:space="preserve"> </w:t>
      </w:r>
      <w:r>
        <w:rPr>
          <w:color w:val="383838"/>
          <w:w w:val="105"/>
        </w:rPr>
        <w:t>appropriate</w:t>
      </w:r>
      <w:r>
        <w:rPr>
          <w:color w:val="383838"/>
          <w:spacing w:val="-6"/>
          <w:w w:val="105"/>
        </w:rPr>
        <w:t xml:space="preserve"> </w:t>
      </w:r>
      <w:r>
        <w:rPr>
          <w:color w:val="383838"/>
          <w:w w:val="105"/>
        </w:rPr>
        <w:t>court</w:t>
      </w:r>
      <w:r>
        <w:rPr>
          <w:color w:val="383838"/>
          <w:spacing w:val="-10"/>
          <w:w w:val="105"/>
        </w:rPr>
        <w:t xml:space="preserve"> </w:t>
      </w:r>
      <w:r>
        <w:rPr>
          <w:color w:val="383838"/>
          <w:w w:val="105"/>
        </w:rPr>
        <w:t>of</w:t>
      </w:r>
      <w:r>
        <w:rPr>
          <w:color w:val="383838"/>
          <w:spacing w:val="-4"/>
          <w:w w:val="105"/>
        </w:rPr>
        <w:t xml:space="preserve"> </w:t>
      </w:r>
      <w:r>
        <w:rPr>
          <w:color w:val="383838"/>
          <w:w w:val="105"/>
        </w:rPr>
        <w:t>jurisdiction</w:t>
      </w:r>
      <w:r>
        <w:rPr>
          <w:color w:val="383838"/>
          <w:spacing w:val="17"/>
          <w:w w:val="105"/>
        </w:rPr>
        <w:t xml:space="preserve"> </w:t>
      </w:r>
      <w:r>
        <w:rPr>
          <w:color w:val="262626"/>
          <w:w w:val="105"/>
        </w:rPr>
        <w:t>in</w:t>
      </w:r>
      <w:r>
        <w:rPr>
          <w:color w:val="262626"/>
          <w:spacing w:val="-8"/>
          <w:w w:val="105"/>
        </w:rPr>
        <w:t xml:space="preserve"> </w:t>
      </w:r>
      <w:r>
        <w:rPr>
          <w:color w:val="262626"/>
          <w:w w:val="105"/>
        </w:rPr>
        <w:t>the</w:t>
      </w:r>
      <w:r>
        <w:rPr>
          <w:color w:val="262626"/>
          <w:spacing w:val="-15"/>
          <w:w w:val="105"/>
        </w:rPr>
        <w:t xml:space="preserve"> </w:t>
      </w:r>
      <w:r>
        <w:rPr>
          <w:color w:val="383838"/>
          <w:w w:val="105"/>
        </w:rPr>
        <w:t>county</w:t>
      </w:r>
      <w:r>
        <w:rPr>
          <w:color w:val="383838"/>
          <w:spacing w:val="-13"/>
          <w:w w:val="105"/>
        </w:rPr>
        <w:t xml:space="preserve"> </w:t>
      </w:r>
      <w:r>
        <w:rPr>
          <w:color w:val="262626"/>
          <w:w w:val="105"/>
        </w:rPr>
        <w:t xml:space="preserve">in </w:t>
      </w:r>
      <w:r>
        <w:rPr>
          <w:color w:val="383838"/>
          <w:w w:val="105"/>
        </w:rPr>
        <w:t xml:space="preserve">which </w:t>
      </w:r>
      <w:r>
        <w:rPr>
          <w:color w:val="262626"/>
          <w:w w:val="105"/>
        </w:rPr>
        <w:t xml:space="preserve">the District's principal office or </w:t>
      </w:r>
      <w:r>
        <w:rPr>
          <w:color w:val="383838"/>
          <w:w w:val="105"/>
        </w:rPr>
        <w:t xml:space="preserve">meeting </w:t>
      </w:r>
      <w:r>
        <w:rPr>
          <w:color w:val="262626"/>
          <w:w w:val="105"/>
        </w:rPr>
        <w:t>place is located.</w:t>
      </w:r>
    </w:p>
    <w:p w14:paraId="2D812A7A" w14:textId="77777777" w:rsidR="00AA3F97" w:rsidRDefault="007820C1">
      <w:pPr>
        <w:pStyle w:val="ListParagraph"/>
        <w:numPr>
          <w:ilvl w:val="0"/>
          <w:numId w:val="1"/>
        </w:numPr>
        <w:tabs>
          <w:tab w:val="left" w:pos="1384"/>
        </w:tabs>
        <w:spacing w:before="5" w:line="379" w:lineRule="auto"/>
        <w:ind w:left="331" w:right="168" w:firstLine="694"/>
        <w:jc w:val="both"/>
        <w:rPr>
          <w:color w:val="383838"/>
        </w:rPr>
      </w:pPr>
      <w:r>
        <w:rPr>
          <w:color w:val="383838"/>
          <w:w w:val="105"/>
          <w:sz w:val="21"/>
        </w:rPr>
        <w:t xml:space="preserve">If </w:t>
      </w:r>
      <w:r>
        <w:rPr>
          <w:color w:val="383838"/>
          <w:w w:val="105"/>
        </w:rPr>
        <w:t xml:space="preserve">the </w:t>
      </w:r>
      <w:r>
        <w:rPr>
          <w:color w:val="262626"/>
          <w:w w:val="105"/>
        </w:rPr>
        <w:t xml:space="preserve">District prevails </w:t>
      </w:r>
      <w:r>
        <w:rPr>
          <w:color w:val="383838"/>
          <w:w w:val="105"/>
        </w:rPr>
        <w:t>in any</w:t>
      </w:r>
      <w:r>
        <w:rPr>
          <w:color w:val="383838"/>
          <w:spacing w:val="-7"/>
          <w:w w:val="105"/>
        </w:rPr>
        <w:t xml:space="preserve"> </w:t>
      </w:r>
      <w:r>
        <w:rPr>
          <w:color w:val="383838"/>
          <w:w w:val="105"/>
        </w:rPr>
        <w:t xml:space="preserve">suit </w:t>
      </w:r>
      <w:r>
        <w:rPr>
          <w:color w:val="262626"/>
          <w:w w:val="105"/>
        </w:rPr>
        <w:t xml:space="preserve">to </w:t>
      </w:r>
      <w:r>
        <w:rPr>
          <w:color w:val="383838"/>
          <w:w w:val="105"/>
        </w:rPr>
        <w:t xml:space="preserve">enforce </w:t>
      </w:r>
      <w:r>
        <w:rPr>
          <w:color w:val="262626"/>
          <w:w w:val="105"/>
        </w:rPr>
        <w:t xml:space="preserve">its rules, </w:t>
      </w:r>
      <w:r>
        <w:rPr>
          <w:color w:val="383838"/>
          <w:w w:val="105"/>
        </w:rPr>
        <w:t>the</w:t>
      </w:r>
      <w:r>
        <w:rPr>
          <w:color w:val="383838"/>
          <w:spacing w:val="-1"/>
          <w:w w:val="105"/>
        </w:rPr>
        <w:t xml:space="preserve"> </w:t>
      </w:r>
      <w:r>
        <w:rPr>
          <w:color w:val="262626"/>
          <w:w w:val="105"/>
        </w:rPr>
        <w:t>district may</w:t>
      </w:r>
      <w:r>
        <w:rPr>
          <w:color w:val="262626"/>
          <w:spacing w:val="-6"/>
          <w:w w:val="105"/>
        </w:rPr>
        <w:t xml:space="preserve"> </w:t>
      </w:r>
      <w:r>
        <w:rPr>
          <w:color w:val="383838"/>
          <w:w w:val="105"/>
        </w:rPr>
        <w:t xml:space="preserve">seek and </w:t>
      </w:r>
      <w:r>
        <w:rPr>
          <w:color w:val="262626"/>
          <w:w w:val="105"/>
        </w:rPr>
        <w:t>the</w:t>
      </w:r>
      <w:r>
        <w:rPr>
          <w:color w:val="262626"/>
          <w:spacing w:val="-1"/>
          <w:w w:val="105"/>
        </w:rPr>
        <w:t xml:space="preserve"> </w:t>
      </w:r>
      <w:r>
        <w:rPr>
          <w:color w:val="383838"/>
          <w:w w:val="105"/>
        </w:rPr>
        <w:t>court shall</w:t>
      </w:r>
      <w:r>
        <w:rPr>
          <w:color w:val="383838"/>
          <w:spacing w:val="-15"/>
          <w:w w:val="105"/>
        </w:rPr>
        <w:t xml:space="preserve"> </w:t>
      </w:r>
      <w:r>
        <w:rPr>
          <w:color w:val="383838"/>
          <w:w w:val="105"/>
        </w:rPr>
        <w:t>grant,</w:t>
      </w:r>
      <w:r>
        <w:rPr>
          <w:color w:val="383838"/>
          <w:spacing w:val="-11"/>
          <w:w w:val="105"/>
        </w:rPr>
        <w:t xml:space="preserve"> </w:t>
      </w:r>
      <w:r>
        <w:rPr>
          <w:color w:val="383838"/>
          <w:w w:val="105"/>
        </w:rPr>
        <w:t>in</w:t>
      </w:r>
      <w:r>
        <w:rPr>
          <w:color w:val="383838"/>
          <w:spacing w:val="-6"/>
          <w:w w:val="105"/>
        </w:rPr>
        <w:t xml:space="preserve"> </w:t>
      </w:r>
      <w:r>
        <w:rPr>
          <w:color w:val="383838"/>
          <w:w w:val="105"/>
        </w:rPr>
        <w:t>the</w:t>
      </w:r>
      <w:r>
        <w:rPr>
          <w:color w:val="383838"/>
          <w:spacing w:val="-15"/>
          <w:w w:val="105"/>
        </w:rPr>
        <w:t xml:space="preserve"> </w:t>
      </w:r>
      <w:r>
        <w:rPr>
          <w:color w:val="383838"/>
          <w:w w:val="105"/>
        </w:rPr>
        <w:t>same</w:t>
      </w:r>
      <w:r>
        <w:rPr>
          <w:color w:val="383838"/>
          <w:spacing w:val="-7"/>
          <w:w w:val="105"/>
        </w:rPr>
        <w:t xml:space="preserve"> </w:t>
      </w:r>
      <w:r>
        <w:rPr>
          <w:color w:val="383838"/>
          <w:w w:val="105"/>
        </w:rPr>
        <w:t>action</w:t>
      </w:r>
      <w:r>
        <w:rPr>
          <w:color w:val="696969"/>
          <w:w w:val="105"/>
        </w:rPr>
        <w:t>,</w:t>
      </w:r>
      <w:r>
        <w:rPr>
          <w:color w:val="696969"/>
          <w:spacing w:val="-4"/>
          <w:w w:val="105"/>
        </w:rPr>
        <w:t xml:space="preserve"> </w:t>
      </w:r>
      <w:r>
        <w:rPr>
          <w:color w:val="262626"/>
          <w:w w:val="105"/>
        </w:rPr>
        <w:t>recovery</w:t>
      </w:r>
      <w:r>
        <w:rPr>
          <w:color w:val="262626"/>
          <w:spacing w:val="-7"/>
          <w:w w:val="105"/>
        </w:rPr>
        <w:t xml:space="preserve"> </w:t>
      </w:r>
      <w:r>
        <w:rPr>
          <w:color w:val="383838"/>
          <w:w w:val="105"/>
        </w:rPr>
        <w:t>for attorney's fees,</w:t>
      </w:r>
      <w:r>
        <w:rPr>
          <w:color w:val="383838"/>
          <w:spacing w:val="-12"/>
          <w:w w:val="105"/>
        </w:rPr>
        <w:t xml:space="preserve"> </w:t>
      </w:r>
      <w:r>
        <w:rPr>
          <w:color w:val="383838"/>
          <w:w w:val="105"/>
        </w:rPr>
        <w:t>costs</w:t>
      </w:r>
      <w:r>
        <w:rPr>
          <w:color w:val="383838"/>
          <w:spacing w:val="-8"/>
          <w:w w:val="105"/>
        </w:rPr>
        <w:t xml:space="preserve"> </w:t>
      </w:r>
      <w:r>
        <w:rPr>
          <w:color w:val="262626"/>
          <w:w w:val="105"/>
        </w:rPr>
        <w:t>for</w:t>
      </w:r>
      <w:r>
        <w:rPr>
          <w:color w:val="262626"/>
          <w:spacing w:val="-15"/>
          <w:w w:val="105"/>
        </w:rPr>
        <w:t xml:space="preserve"> </w:t>
      </w:r>
      <w:r>
        <w:rPr>
          <w:color w:val="383838"/>
          <w:w w:val="105"/>
        </w:rPr>
        <w:t>expert</w:t>
      </w:r>
      <w:r>
        <w:rPr>
          <w:color w:val="383838"/>
          <w:spacing w:val="-5"/>
          <w:w w:val="105"/>
        </w:rPr>
        <w:t xml:space="preserve"> </w:t>
      </w:r>
      <w:r>
        <w:rPr>
          <w:color w:val="383838"/>
          <w:w w:val="105"/>
        </w:rPr>
        <w:t>witnesses</w:t>
      </w:r>
      <w:r>
        <w:rPr>
          <w:color w:val="696969"/>
          <w:w w:val="105"/>
        </w:rPr>
        <w:t>,</w:t>
      </w:r>
      <w:r>
        <w:rPr>
          <w:color w:val="696969"/>
          <w:spacing w:val="-11"/>
          <w:w w:val="105"/>
        </w:rPr>
        <w:t xml:space="preserve"> </w:t>
      </w:r>
      <w:r>
        <w:rPr>
          <w:color w:val="383838"/>
          <w:w w:val="105"/>
        </w:rPr>
        <w:t>and</w:t>
      </w:r>
      <w:r>
        <w:rPr>
          <w:color w:val="383838"/>
          <w:spacing w:val="-9"/>
          <w:w w:val="105"/>
        </w:rPr>
        <w:t xml:space="preserve"> </w:t>
      </w:r>
      <w:r>
        <w:rPr>
          <w:color w:val="383838"/>
          <w:w w:val="105"/>
        </w:rPr>
        <w:t>other</w:t>
      </w:r>
      <w:r>
        <w:rPr>
          <w:color w:val="383838"/>
          <w:spacing w:val="-15"/>
          <w:w w:val="105"/>
        </w:rPr>
        <w:t xml:space="preserve"> </w:t>
      </w:r>
      <w:r>
        <w:rPr>
          <w:color w:val="383838"/>
          <w:w w:val="105"/>
        </w:rPr>
        <w:t xml:space="preserve">costs </w:t>
      </w:r>
      <w:r>
        <w:rPr>
          <w:color w:val="262626"/>
          <w:w w:val="105"/>
        </w:rPr>
        <w:t xml:space="preserve">incurred by </w:t>
      </w:r>
      <w:r>
        <w:rPr>
          <w:color w:val="383838"/>
          <w:w w:val="105"/>
        </w:rPr>
        <w:t xml:space="preserve">the </w:t>
      </w:r>
      <w:r>
        <w:rPr>
          <w:color w:val="262626"/>
          <w:w w:val="105"/>
        </w:rPr>
        <w:t xml:space="preserve">District before </w:t>
      </w:r>
      <w:r>
        <w:rPr>
          <w:color w:val="383838"/>
          <w:w w:val="105"/>
        </w:rPr>
        <w:t>the court.</w:t>
      </w:r>
      <w:r>
        <w:rPr>
          <w:color w:val="383838"/>
          <w:spacing w:val="80"/>
          <w:w w:val="105"/>
        </w:rPr>
        <w:t xml:space="preserve"> </w:t>
      </w:r>
      <w:r>
        <w:rPr>
          <w:color w:val="262626"/>
          <w:w w:val="105"/>
        </w:rPr>
        <w:t xml:space="preserve">The </w:t>
      </w:r>
      <w:r>
        <w:rPr>
          <w:color w:val="383838"/>
          <w:w w:val="105"/>
        </w:rPr>
        <w:t xml:space="preserve">amount </w:t>
      </w:r>
      <w:r>
        <w:rPr>
          <w:color w:val="262626"/>
          <w:w w:val="105"/>
        </w:rPr>
        <w:t xml:space="preserve">of </w:t>
      </w:r>
      <w:r>
        <w:rPr>
          <w:color w:val="383838"/>
          <w:w w:val="105"/>
        </w:rPr>
        <w:t xml:space="preserve">the attorney's fees shall </w:t>
      </w:r>
      <w:r>
        <w:rPr>
          <w:color w:val="262626"/>
          <w:w w:val="105"/>
        </w:rPr>
        <w:t xml:space="preserve">be </w:t>
      </w:r>
      <w:r>
        <w:rPr>
          <w:color w:val="383838"/>
          <w:w w:val="105"/>
        </w:rPr>
        <w:t xml:space="preserve">fixed by the </w:t>
      </w:r>
      <w:r>
        <w:rPr>
          <w:color w:val="383838"/>
          <w:spacing w:val="-2"/>
          <w:w w:val="105"/>
        </w:rPr>
        <w:t>court.</w:t>
      </w:r>
    </w:p>
    <w:sectPr w:rsidR="00AA3F97">
      <w:pgSz w:w="11900" w:h="15500"/>
      <w:pgMar w:top="1200" w:right="1040" w:bottom="1460" w:left="1080" w:header="0" w:footer="12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5B85EF" w14:textId="77777777" w:rsidR="008825D5" w:rsidRDefault="008825D5">
      <w:r>
        <w:separator/>
      </w:r>
    </w:p>
  </w:endnote>
  <w:endnote w:type="continuationSeparator" w:id="0">
    <w:p w14:paraId="740A61CD" w14:textId="77777777" w:rsidR="008825D5" w:rsidRDefault="00882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592004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6BF8A8" w14:textId="0CA9788B" w:rsidR="00772ED4" w:rsidRDefault="00772ED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1FE972" w14:textId="77777777" w:rsidR="00772ED4" w:rsidRDefault="00772E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78456" w14:textId="4E7B278E" w:rsidR="00AA3F97" w:rsidRDefault="00D3678F">
    <w:pPr>
      <w:pStyle w:val="BodyText"/>
      <w:spacing w:line="14" w:lineRule="auto"/>
      <w:jc w:val="left"/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86240" behindDoc="1" locked="0" layoutInCell="1" allowOverlap="1" wp14:anchorId="21D403CD" wp14:editId="14670017">
              <wp:simplePos x="0" y="0"/>
              <wp:positionH relativeFrom="page">
                <wp:posOffset>3691890</wp:posOffset>
              </wp:positionH>
              <wp:positionV relativeFrom="page">
                <wp:posOffset>8834120</wp:posOffset>
              </wp:positionV>
              <wp:extent cx="159385" cy="166370"/>
              <wp:effectExtent l="0" t="0" r="0" b="0"/>
              <wp:wrapNone/>
              <wp:docPr id="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38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985862" w14:textId="77777777" w:rsidR="00AA3F97" w:rsidRDefault="007820C1">
                          <w:pPr>
                            <w:spacing w:before="11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color w:val="363636"/>
                              <w:w w:val="1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363636"/>
                              <w:w w:val="1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363636"/>
                              <w:w w:val="1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363636"/>
                              <w:w w:val="110"/>
                              <w:sz w:val="20"/>
                            </w:rPr>
                            <w:t>9</w:t>
                          </w:r>
                          <w:r>
                            <w:rPr>
                              <w:color w:val="363636"/>
                              <w:w w:val="1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D403CD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90.7pt;margin-top:695.6pt;width:12.55pt;height:13.1pt;z-index:-1633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" filled="f" stroked="f">
              <v:textbox inset="0,0,0,0">
                <w:txbxContent>
                  <w:p w14:paraId="19985862" w14:textId="77777777" w:rsidR="00AA3F97" w:rsidRDefault="007820C1">
                    <w:pPr>
                      <w:spacing w:before="11"/>
                      <w:ind w:left="60"/>
                      <w:rPr>
                        <w:sz w:val="20"/>
                      </w:rPr>
                    </w:pPr>
                    <w:r>
                      <w:rPr>
                        <w:color w:val="363636"/>
                        <w:w w:val="110"/>
                        <w:sz w:val="20"/>
                      </w:rPr>
                      <w:fldChar w:fldCharType="begin"/>
                    </w:r>
                    <w:r>
                      <w:rPr>
                        <w:color w:val="363636"/>
                        <w:w w:val="110"/>
                        <w:sz w:val="20"/>
                      </w:rPr>
                      <w:instrText xml:space="preserve"> PAGE </w:instrText>
                    </w:r>
                    <w:r>
                      <w:rPr>
                        <w:color w:val="363636"/>
                        <w:w w:val="110"/>
                        <w:sz w:val="20"/>
                      </w:rPr>
                      <w:fldChar w:fldCharType="separate"/>
                    </w:r>
                    <w:r>
                      <w:rPr>
                        <w:color w:val="363636"/>
                        <w:w w:val="110"/>
                        <w:sz w:val="20"/>
                      </w:rPr>
                      <w:t>9</w:t>
                    </w:r>
                    <w:r>
                      <w:rPr>
                        <w:color w:val="363636"/>
                        <w:w w:val="1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90D5B" w14:textId="77777777" w:rsidR="00AA3F97" w:rsidRDefault="00AA3F97">
    <w:pPr>
      <w:pStyle w:val="BodyText"/>
      <w:spacing w:line="14" w:lineRule="auto"/>
      <w:jc w:val="left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62AD0" w14:textId="01E3FB25" w:rsidR="00AA3F97" w:rsidRDefault="00D3678F">
    <w:pPr>
      <w:pStyle w:val="BodyText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86752" behindDoc="1" locked="0" layoutInCell="1" allowOverlap="1" wp14:anchorId="5DA297B4" wp14:editId="75A2CEC9">
              <wp:simplePos x="0" y="0"/>
              <wp:positionH relativeFrom="page">
                <wp:posOffset>3726180</wp:posOffset>
              </wp:positionH>
              <wp:positionV relativeFrom="page">
                <wp:posOffset>8830945</wp:posOffset>
              </wp:positionV>
              <wp:extent cx="116840" cy="146685"/>
              <wp:effectExtent l="0" t="0" r="0" b="0"/>
              <wp:wrapNone/>
              <wp:docPr id="4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840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9A054C" w14:textId="77777777" w:rsidR="00AA3F97" w:rsidRDefault="007820C1">
                          <w:pPr>
                            <w:spacing w:before="14"/>
                            <w:ind w:left="20"/>
                            <w:rPr>
                              <w:rFonts w:ascii="Arial"/>
                              <w:sz w:val="17"/>
                            </w:rPr>
                          </w:pPr>
                          <w:r>
                            <w:rPr>
                              <w:rFonts w:ascii="Arial"/>
                              <w:color w:val="0F0F11"/>
                              <w:w w:val="105"/>
                              <w:sz w:val="17"/>
                            </w:rPr>
                            <w:t>I</w:t>
                          </w:r>
                          <w:r>
                            <w:rPr>
                              <w:rFonts w:ascii="Arial"/>
                              <w:color w:val="0F0F11"/>
                              <w:spacing w:val="-7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F0F11"/>
                              <w:spacing w:val="-10"/>
                              <w:w w:val="105"/>
                              <w:sz w:val="17"/>
                            </w:rPr>
                            <w:t>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A297B4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293.4pt;margin-top:695.35pt;width:9.2pt;height:11.55pt;z-index:-1632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" filled="f" stroked="f">
              <v:textbox inset="0,0,0,0">
                <w:txbxContent>
                  <w:p w14:paraId="409A054C" w14:textId="77777777" w:rsidR="00AA3F97" w:rsidRDefault="007820C1">
                    <w:pPr>
                      <w:spacing w:before="14"/>
                      <w:ind w:left="20"/>
                      <w:rPr>
                        <w:rFonts w:ascii="Arial"/>
                        <w:sz w:val="17"/>
                      </w:rPr>
                    </w:pPr>
                    <w:r>
                      <w:rPr>
                        <w:rFonts w:ascii="Arial"/>
                        <w:color w:val="0F0F11"/>
                        <w:w w:val="105"/>
                        <w:sz w:val="17"/>
                      </w:rPr>
                      <w:t>I</w:t>
                    </w:r>
                    <w:r>
                      <w:rPr>
                        <w:rFonts w:ascii="Arial"/>
                        <w:color w:val="0F0F11"/>
                        <w:spacing w:val="-7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color w:val="0F0F11"/>
                        <w:spacing w:val="-10"/>
                        <w:w w:val="105"/>
                        <w:sz w:val="17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CC5D0" w14:textId="1006D2EC" w:rsidR="00AA3F97" w:rsidRDefault="00D3678F">
    <w:pPr>
      <w:pStyle w:val="BodyText"/>
      <w:spacing w:line="14" w:lineRule="auto"/>
      <w:jc w:val="left"/>
      <w:rPr>
        <w:sz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87264" behindDoc="1" locked="0" layoutInCell="1" allowOverlap="1" wp14:anchorId="41A2B220" wp14:editId="6096B0BB">
              <wp:simplePos x="0" y="0"/>
              <wp:positionH relativeFrom="page">
                <wp:posOffset>3635375</wp:posOffset>
              </wp:positionH>
              <wp:positionV relativeFrom="page">
                <wp:posOffset>8831580</wp:posOffset>
              </wp:positionV>
              <wp:extent cx="238760" cy="177165"/>
              <wp:effectExtent l="0" t="0" r="0" b="0"/>
              <wp:wrapNone/>
              <wp:docPr id="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760" cy="177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CA2CC3" w14:textId="77777777" w:rsidR="00AA3F97" w:rsidRDefault="007820C1">
                          <w:pPr>
                            <w:spacing w:before="20"/>
                            <w:ind w:left="60"/>
                            <w:rPr>
                              <w:rFonts w:ascii="Courier New"/>
                              <w:sz w:val="21"/>
                            </w:rPr>
                          </w:pPr>
                          <w:r>
                            <w:rPr>
                              <w:rFonts w:ascii="Courier New"/>
                              <w:color w:val="484849"/>
                              <w:spacing w:val="-5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rFonts w:ascii="Courier New"/>
                              <w:color w:val="484849"/>
                              <w:spacing w:val="-5"/>
                              <w:sz w:val="21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/>
                              <w:color w:val="484849"/>
                              <w:spacing w:val="-5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rFonts w:ascii="Courier New"/>
                              <w:color w:val="484849"/>
                              <w:spacing w:val="-5"/>
                              <w:sz w:val="21"/>
                            </w:rPr>
                            <w:t>20</w:t>
                          </w:r>
                          <w:r>
                            <w:rPr>
                              <w:rFonts w:ascii="Courier New"/>
                              <w:color w:val="484849"/>
                              <w:spacing w:val="-5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A2B220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8" type="#_x0000_t202" style="position:absolute;margin-left:286.25pt;margin-top:695.4pt;width:18.8pt;height:13.95pt;z-index:-1632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" filled="f" stroked="f">
              <v:textbox inset="0,0,0,0">
                <w:txbxContent>
                  <w:p w14:paraId="34CA2CC3" w14:textId="77777777" w:rsidR="00AA3F97" w:rsidRDefault="007820C1">
                    <w:pPr>
                      <w:spacing w:before="20"/>
                      <w:ind w:left="60"/>
                      <w:rPr>
                        <w:rFonts w:ascii="Courier New"/>
                        <w:sz w:val="21"/>
                      </w:rPr>
                    </w:pPr>
                    <w:r>
                      <w:rPr>
                        <w:rFonts w:ascii="Courier New"/>
                        <w:color w:val="484849"/>
                        <w:spacing w:val="-5"/>
                        <w:sz w:val="21"/>
                      </w:rPr>
                      <w:fldChar w:fldCharType="begin"/>
                    </w:r>
                    <w:r>
                      <w:rPr>
                        <w:rFonts w:ascii="Courier New"/>
                        <w:color w:val="484849"/>
                        <w:spacing w:val="-5"/>
                        <w:sz w:val="21"/>
                      </w:rPr>
                      <w:instrText xml:space="preserve"> PAGE </w:instrText>
                    </w:r>
                    <w:r>
                      <w:rPr>
                        <w:rFonts w:ascii="Courier New"/>
                        <w:color w:val="484849"/>
                        <w:spacing w:val="-5"/>
                        <w:sz w:val="21"/>
                      </w:rPr>
                      <w:fldChar w:fldCharType="separate"/>
                    </w:r>
                    <w:r>
                      <w:rPr>
                        <w:rFonts w:ascii="Courier New"/>
                        <w:color w:val="484849"/>
                        <w:spacing w:val="-5"/>
                        <w:sz w:val="21"/>
                      </w:rPr>
                      <w:t>20</w:t>
                    </w:r>
                    <w:r>
                      <w:rPr>
                        <w:rFonts w:ascii="Courier New"/>
                        <w:color w:val="484849"/>
                        <w:spacing w:val="-5"/>
                        <w:sz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CB9970" w14:textId="77777777" w:rsidR="008825D5" w:rsidRDefault="008825D5">
      <w:r>
        <w:separator/>
      </w:r>
    </w:p>
  </w:footnote>
  <w:footnote w:type="continuationSeparator" w:id="0">
    <w:p w14:paraId="58E9C86F" w14:textId="77777777" w:rsidR="008825D5" w:rsidRDefault="00882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A115D"/>
    <w:multiLevelType w:val="hybridMultilevel"/>
    <w:tmpl w:val="87E83304"/>
    <w:lvl w:ilvl="0" w:tplc="AB50CAE4">
      <w:start w:val="1"/>
      <w:numFmt w:val="lowerLetter"/>
      <w:lvlText w:val="(%1)"/>
      <w:lvlJc w:val="left"/>
      <w:pPr>
        <w:ind w:left="320" w:hanging="326"/>
        <w:jc w:val="left"/>
      </w:pPr>
      <w:rPr>
        <w:rFonts w:hint="default"/>
        <w:w w:val="103"/>
      </w:rPr>
    </w:lvl>
    <w:lvl w:ilvl="1" w:tplc="454034B4">
      <w:numFmt w:val="bullet"/>
      <w:lvlText w:val="•"/>
      <w:lvlJc w:val="left"/>
      <w:pPr>
        <w:ind w:left="1265" w:hanging="326"/>
      </w:pPr>
      <w:rPr>
        <w:rFonts w:hint="default"/>
      </w:rPr>
    </w:lvl>
    <w:lvl w:ilvl="2" w:tplc="242C2054">
      <w:numFmt w:val="bullet"/>
      <w:lvlText w:val="•"/>
      <w:lvlJc w:val="left"/>
      <w:pPr>
        <w:ind w:left="2210" w:hanging="326"/>
      </w:pPr>
      <w:rPr>
        <w:rFonts w:hint="default"/>
      </w:rPr>
    </w:lvl>
    <w:lvl w:ilvl="3" w:tplc="ACE0897C">
      <w:numFmt w:val="bullet"/>
      <w:lvlText w:val="•"/>
      <w:lvlJc w:val="left"/>
      <w:pPr>
        <w:ind w:left="3156" w:hanging="326"/>
      </w:pPr>
      <w:rPr>
        <w:rFonts w:hint="default"/>
      </w:rPr>
    </w:lvl>
    <w:lvl w:ilvl="4" w:tplc="E4A415FA">
      <w:numFmt w:val="bullet"/>
      <w:lvlText w:val="•"/>
      <w:lvlJc w:val="left"/>
      <w:pPr>
        <w:ind w:left="4101" w:hanging="326"/>
      </w:pPr>
      <w:rPr>
        <w:rFonts w:hint="default"/>
      </w:rPr>
    </w:lvl>
    <w:lvl w:ilvl="5" w:tplc="6C047012">
      <w:numFmt w:val="bullet"/>
      <w:lvlText w:val="•"/>
      <w:lvlJc w:val="left"/>
      <w:pPr>
        <w:ind w:left="5047" w:hanging="326"/>
      </w:pPr>
      <w:rPr>
        <w:rFonts w:hint="default"/>
      </w:rPr>
    </w:lvl>
    <w:lvl w:ilvl="6" w:tplc="C430034C">
      <w:numFmt w:val="bullet"/>
      <w:lvlText w:val="•"/>
      <w:lvlJc w:val="left"/>
      <w:pPr>
        <w:ind w:left="5992" w:hanging="326"/>
      </w:pPr>
      <w:rPr>
        <w:rFonts w:hint="default"/>
      </w:rPr>
    </w:lvl>
    <w:lvl w:ilvl="7" w:tplc="B6E89750">
      <w:numFmt w:val="bullet"/>
      <w:lvlText w:val="•"/>
      <w:lvlJc w:val="left"/>
      <w:pPr>
        <w:ind w:left="6938" w:hanging="326"/>
      </w:pPr>
      <w:rPr>
        <w:rFonts w:hint="default"/>
      </w:rPr>
    </w:lvl>
    <w:lvl w:ilvl="8" w:tplc="715EAA30">
      <w:numFmt w:val="bullet"/>
      <w:lvlText w:val="•"/>
      <w:lvlJc w:val="left"/>
      <w:pPr>
        <w:ind w:left="7883" w:hanging="326"/>
      </w:pPr>
      <w:rPr>
        <w:rFonts w:hint="default"/>
      </w:rPr>
    </w:lvl>
  </w:abstractNum>
  <w:abstractNum w:abstractNumId="1" w15:restartNumberingAfterBreak="0">
    <w:nsid w:val="04F84143"/>
    <w:multiLevelType w:val="hybridMultilevel"/>
    <w:tmpl w:val="BF4C60B0"/>
    <w:lvl w:ilvl="0" w:tplc="95682420">
      <w:start w:val="1"/>
      <w:numFmt w:val="lowerLetter"/>
      <w:lvlText w:val="(%1)"/>
      <w:lvlJc w:val="left"/>
      <w:pPr>
        <w:ind w:left="215" w:hanging="3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62628"/>
        <w:w w:val="110"/>
        <w:sz w:val="21"/>
        <w:szCs w:val="21"/>
      </w:rPr>
    </w:lvl>
    <w:lvl w:ilvl="1" w:tplc="625CBFF4">
      <w:numFmt w:val="bullet"/>
      <w:lvlText w:val="•"/>
      <w:lvlJc w:val="left"/>
      <w:pPr>
        <w:ind w:left="1175" w:hanging="321"/>
      </w:pPr>
      <w:rPr>
        <w:rFonts w:hint="default"/>
      </w:rPr>
    </w:lvl>
    <w:lvl w:ilvl="2" w:tplc="ACF0120C">
      <w:numFmt w:val="bullet"/>
      <w:lvlText w:val="•"/>
      <w:lvlJc w:val="left"/>
      <w:pPr>
        <w:ind w:left="2130" w:hanging="321"/>
      </w:pPr>
      <w:rPr>
        <w:rFonts w:hint="default"/>
      </w:rPr>
    </w:lvl>
    <w:lvl w:ilvl="3" w:tplc="BBC881A6">
      <w:numFmt w:val="bullet"/>
      <w:lvlText w:val="•"/>
      <w:lvlJc w:val="left"/>
      <w:pPr>
        <w:ind w:left="3086" w:hanging="321"/>
      </w:pPr>
      <w:rPr>
        <w:rFonts w:hint="default"/>
      </w:rPr>
    </w:lvl>
    <w:lvl w:ilvl="4" w:tplc="2DDE27E0">
      <w:numFmt w:val="bullet"/>
      <w:lvlText w:val="•"/>
      <w:lvlJc w:val="left"/>
      <w:pPr>
        <w:ind w:left="4041" w:hanging="321"/>
      </w:pPr>
      <w:rPr>
        <w:rFonts w:hint="default"/>
      </w:rPr>
    </w:lvl>
    <w:lvl w:ilvl="5" w:tplc="2050E1AC">
      <w:numFmt w:val="bullet"/>
      <w:lvlText w:val="•"/>
      <w:lvlJc w:val="left"/>
      <w:pPr>
        <w:ind w:left="4997" w:hanging="321"/>
      </w:pPr>
      <w:rPr>
        <w:rFonts w:hint="default"/>
      </w:rPr>
    </w:lvl>
    <w:lvl w:ilvl="6" w:tplc="0FA8F326">
      <w:numFmt w:val="bullet"/>
      <w:lvlText w:val="•"/>
      <w:lvlJc w:val="left"/>
      <w:pPr>
        <w:ind w:left="5952" w:hanging="321"/>
      </w:pPr>
      <w:rPr>
        <w:rFonts w:hint="default"/>
      </w:rPr>
    </w:lvl>
    <w:lvl w:ilvl="7" w:tplc="AF04A664">
      <w:numFmt w:val="bullet"/>
      <w:lvlText w:val="•"/>
      <w:lvlJc w:val="left"/>
      <w:pPr>
        <w:ind w:left="6908" w:hanging="321"/>
      </w:pPr>
      <w:rPr>
        <w:rFonts w:hint="default"/>
      </w:rPr>
    </w:lvl>
    <w:lvl w:ilvl="8" w:tplc="E7508FC8">
      <w:numFmt w:val="bullet"/>
      <w:lvlText w:val="•"/>
      <w:lvlJc w:val="left"/>
      <w:pPr>
        <w:ind w:left="7863" w:hanging="321"/>
      </w:pPr>
      <w:rPr>
        <w:rFonts w:hint="default"/>
      </w:rPr>
    </w:lvl>
  </w:abstractNum>
  <w:abstractNum w:abstractNumId="2" w15:restartNumberingAfterBreak="0">
    <w:nsid w:val="0C4905B4"/>
    <w:multiLevelType w:val="hybridMultilevel"/>
    <w:tmpl w:val="F7DE9768"/>
    <w:lvl w:ilvl="0" w:tplc="E12E2CFC">
      <w:start w:val="7"/>
      <w:numFmt w:val="lowerLetter"/>
      <w:lvlText w:val="(%1)"/>
      <w:lvlJc w:val="left"/>
      <w:pPr>
        <w:ind w:left="197" w:hanging="337"/>
        <w:jc w:val="right"/>
      </w:pPr>
      <w:rPr>
        <w:rFonts w:hint="default"/>
        <w:w w:val="106"/>
      </w:rPr>
    </w:lvl>
    <w:lvl w:ilvl="1" w:tplc="215C3280">
      <w:start w:val="1"/>
      <w:numFmt w:val="decimal"/>
      <w:lvlText w:val="(%2)"/>
      <w:lvlJc w:val="left"/>
      <w:pPr>
        <w:ind w:left="1366" w:hanging="354"/>
        <w:jc w:val="left"/>
      </w:pPr>
      <w:rPr>
        <w:rFonts w:hint="default"/>
        <w:w w:val="110"/>
      </w:rPr>
    </w:lvl>
    <w:lvl w:ilvl="2" w:tplc="B17C8F2A">
      <w:numFmt w:val="bullet"/>
      <w:lvlText w:val="•"/>
      <w:lvlJc w:val="left"/>
      <w:pPr>
        <w:ind w:left="1920" w:hanging="354"/>
      </w:pPr>
      <w:rPr>
        <w:rFonts w:hint="default"/>
      </w:rPr>
    </w:lvl>
    <w:lvl w:ilvl="3" w:tplc="CA00F7E2">
      <w:numFmt w:val="bullet"/>
      <w:lvlText w:val="•"/>
      <w:lvlJc w:val="left"/>
      <w:pPr>
        <w:ind w:left="2901" w:hanging="354"/>
      </w:pPr>
      <w:rPr>
        <w:rFonts w:hint="default"/>
      </w:rPr>
    </w:lvl>
    <w:lvl w:ilvl="4" w:tplc="49C0E2EC">
      <w:numFmt w:val="bullet"/>
      <w:lvlText w:val="•"/>
      <w:lvlJc w:val="left"/>
      <w:pPr>
        <w:ind w:left="3883" w:hanging="354"/>
      </w:pPr>
      <w:rPr>
        <w:rFonts w:hint="default"/>
      </w:rPr>
    </w:lvl>
    <w:lvl w:ilvl="5" w:tplc="2FD20F9C">
      <w:numFmt w:val="bullet"/>
      <w:lvlText w:val="•"/>
      <w:lvlJc w:val="left"/>
      <w:pPr>
        <w:ind w:left="4865" w:hanging="354"/>
      </w:pPr>
      <w:rPr>
        <w:rFonts w:hint="default"/>
      </w:rPr>
    </w:lvl>
    <w:lvl w:ilvl="6" w:tplc="12D83144">
      <w:numFmt w:val="bullet"/>
      <w:lvlText w:val="•"/>
      <w:lvlJc w:val="left"/>
      <w:pPr>
        <w:ind w:left="5847" w:hanging="354"/>
      </w:pPr>
      <w:rPr>
        <w:rFonts w:hint="default"/>
      </w:rPr>
    </w:lvl>
    <w:lvl w:ilvl="7" w:tplc="554E0500">
      <w:numFmt w:val="bullet"/>
      <w:lvlText w:val="•"/>
      <w:lvlJc w:val="left"/>
      <w:pPr>
        <w:ind w:left="6829" w:hanging="354"/>
      </w:pPr>
      <w:rPr>
        <w:rFonts w:hint="default"/>
      </w:rPr>
    </w:lvl>
    <w:lvl w:ilvl="8" w:tplc="09CAF6E4">
      <w:numFmt w:val="bullet"/>
      <w:lvlText w:val="•"/>
      <w:lvlJc w:val="left"/>
      <w:pPr>
        <w:ind w:left="7810" w:hanging="354"/>
      </w:pPr>
      <w:rPr>
        <w:rFonts w:hint="default"/>
      </w:rPr>
    </w:lvl>
  </w:abstractNum>
  <w:abstractNum w:abstractNumId="3" w15:restartNumberingAfterBreak="0">
    <w:nsid w:val="11046D2F"/>
    <w:multiLevelType w:val="hybridMultilevel"/>
    <w:tmpl w:val="EB8AB598"/>
    <w:lvl w:ilvl="0" w:tplc="33A6CBC4">
      <w:start w:val="1"/>
      <w:numFmt w:val="lowerLetter"/>
      <w:lvlText w:val="(%1)"/>
      <w:lvlJc w:val="left"/>
      <w:pPr>
        <w:ind w:left="1308" w:hanging="32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D2D2D"/>
        <w:w w:val="104"/>
        <w:sz w:val="21"/>
        <w:szCs w:val="21"/>
      </w:rPr>
    </w:lvl>
    <w:lvl w:ilvl="1" w:tplc="93629A62">
      <w:numFmt w:val="bullet"/>
      <w:lvlText w:val="•"/>
      <w:lvlJc w:val="left"/>
      <w:pPr>
        <w:ind w:left="2147" w:hanging="326"/>
      </w:pPr>
      <w:rPr>
        <w:rFonts w:hint="default"/>
      </w:rPr>
    </w:lvl>
    <w:lvl w:ilvl="2" w:tplc="322ADBCC">
      <w:numFmt w:val="bullet"/>
      <w:lvlText w:val="•"/>
      <w:lvlJc w:val="left"/>
      <w:pPr>
        <w:ind w:left="2994" w:hanging="326"/>
      </w:pPr>
      <w:rPr>
        <w:rFonts w:hint="default"/>
      </w:rPr>
    </w:lvl>
    <w:lvl w:ilvl="3" w:tplc="A1E2E86E">
      <w:numFmt w:val="bullet"/>
      <w:lvlText w:val="•"/>
      <w:lvlJc w:val="left"/>
      <w:pPr>
        <w:ind w:left="3842" w:hanging="326"/>
      </w:pPr>
      <w:rPr>
        <w:rFonts w:hint="default"/>
      </w:rPr>
    </w:lvl>
    <w:lvl w:ilvl="4" w:tplc="4D80AA2C">
      <w:numFmt w:val="bullet"/>
      <w:lvlText w:val="•"/>
      <w:lvlJc w:val="left"/>
      <w:pPr>
        <w:ind w:left="4689" w:hanging="326"/>
      </w:pPr>
      <w:rPr>
        <w:rFonts w:hint="default"/>
      </w:rPr>
    </w:lvl>
    <w:lvl w:ilvl="5" w:tplc="D40C5B26">
      <w:numFmt w:val="bullet"/>
      <w:lvlText w:val="•"/>
      <w:lvlJc w:val="left"/>
      <w:pPr>
        <w:ind w:left="5537" w:hanging="326"/>
      </w:pPr>
      <w:rPr>
        <w:rFonts w:hint="default"/>
      </w:rPr>
    </w:lvl>
    <w:lvl w:ilvl="6" w:tplc="158E3C28">
      <w:numFmt w:val="bullet"/>
      <w:lvlText w:val="•"/>
      <w:lvlJc w:val="left"/>
      <w:pPr>
        <w:ind w:left="6384" w:hanging="326"/>
      </w:pPr>
      <w:rPr>
        <w:rFonts w:hint="default"/>
      </w:rPr>
    </w:lvl>
    <w:lvl w:ilvl="7" w:tplc="39CE0CDC">
      <w:numFmt w:val="bullet"/>
      <w:lvlText w:val="•"/>
      <w:lvlJc w:val="left"/>
      <w:pPr>
        <w:ind w:left="7232" w:hanging="326"/>
      </w:pPr>
      <w:rPr>
        <w:rFonts w:hint="default"/>
      </w:rPr>
    </w:lvl>
    <w:lvl w:ilvl="8" w:tplc="CEF63148">
      <w:numFmt w:val="bullet"/>
      <w:lvlText w:val="•"/>
      <w:lvlJc w:val="left"/>
      <w:pPr>
        <w:ind w:left="8079" w:hanging="326"/>
      </w:pPr>
      <w:rPr>
        <w:rFonts w:hint="default"/>
      </w:rPr>
    </w:lvl>
  </w:abstractNum>
  <w:abstractNum w:abstractNumId="4" w15:restartNumberingAfterBreak="0">
    <w:nsid w:val="112B56F2"/>
    <w:multiLevelType w:val="hybridMultilevel"/>
    <w:tmpl w:val="9C2A73DE"/>
    <w:lvl w:ilvl="0" w:tplc="70AAC57A">
      <w:start w:val="1"/>
      <w:numFmt w:val="lowerLetter"/>
      <w:lvlText w:val="(%1)"/>
      <w:lvlJc w:val="left"/>
      <w:pPr>
        <w:ind w:left="240" w:hanging="342"/>
        <w:jc w:val="right"/>
      </w:pPr>
      <w:rPr>
        <w:rFonts w:hint="default"/>
        <w:w w:val="104"/>
      </w:rPr>
    </w:lvl>
    <w:lvl w:ilvl="1" w:tplc="93C0C1F8">
      <w:numFmt w:val="bullet"/>
      <w:lvlText w:val="•"/>
      <w:lvlJc w:val="left"/>
      <w:pPr>
        <w:ind w:left="1193" w:hanging="342"/>
      </w:pPr>
      <w:rPr>
        <w:rFonts w:hint="default"/>
      </w:rPr>
    </w:lvl>
    <w:lvl w:ilvl="2" w:tplc="E206BABC">
      <w:numFmt w:val="bullet"/>
      <w:lvlText w:val="•"/>
      <w:lvlJc w:val="left"/>
      <w:pPr>
        <w:ind w:left="2146" w:hanging="342"/>
      </w:pPr>
      <w:rPr>
        <w:rFonts w:hint="default"/>
      </w:rPr>
    </w:lvl>
    <w:lvl w:ilvl="3" w:tplc="62B06842">
      <w:numFmt w:val="bullet"/>
      <w:lvlText w:val="•"/>
      <w:lvlJc w:val="left"/>
      <w:pPr>
        <w:ind w:left="3100" w:hanging="342"/>
      </w:pPr>
      <w:rPr>
        <w:rFonts w:hint="default"/>
      </w:rPr>
    </w:lvl>
    <w:lvl w:ilvl="4" w:tplc="06506D78">
      <w:numFmt w:val="bullet"/>
      <w:lvlText w:val="•"/>
      <w:lvlJc w:val="left"/>
      <w:pPr>
        <w:ind w:left="4053" w:hanging="342"/>
      </w:pPr>
      <w:rPr>
        <w:rFonts w:hint="default"/>
      </w:rPr>
    </w:lvl>
    <w:lvl w:ilvl="5" w:tplc="114043D8">
      <w:numFmt w:val="bullet"/>
      <w:lvlText w:val="•"/>
      <w:lvlJc w:val="left"/>
      <w:pPr>
        <w:ind w:left="5007" w:hanging="342"/>
      </w:pPr>
      <w:rPr>
        <w:rFonts w:hint="default"/>
      </w:rPr>
    </w:lvl>
    <w:lvl w:ilvl="6" w:tplc="3EDC04AC">
      <w:numFmt w:val="bullet"/>
      <w:lvlText w:val="•"/>
      <w:lvlJc w:val="left"/>
      <w:pPr>
        <w:ind w:left="5960" w:hanging="342"/>
      </w:pPr>
      <w:rPr>
        <w:rFonts w:hint="default"/>
      </w:rPr>
    </w:lvl>
    <w:lvl w:ilvl="7" w:tplc="8A7AF352">
      <w:numFmt w:val="bullet"/>
      <w:lvlText w:val="•"/>
      <w:lvlJc w:val="left"/>
      <w:pPr>
        <w:ind w:left="6914" w:hanging="342"/>
      </w:pPr>
      <w:rPr>
        <w:rFonts w:hint="default"/>
      </w:rPr>
    </w:lvl>
    <w:lvl w:ilvl="8" w:tplc="5A8650CE">
      <w:numFmt w:val="bullet"/>
      <w:lvlText w:val="•"/>
      <w:lvlJc w:val="left"/>
      <w:pPr>
        <w:ind w:left="7867" w:hanging="342"/>
      </w:pPr>
      <w:rPr>
        <w:rFonts w:hint="default"/>
      </w:rPr>
    </w:lvl>
  </w:abstractNum>
  <w:abstractNum w:abstractNumId="5" w15:restartNumberingAfterBreak="0">
    <w:nsid w:val="148B3EA1"/>
    <w:multiLevelType w:val="hybridMultilevel"/>
    <w:tmpl w:val="D3A27C54"/>
    <w:lvl w:ilvl="0" w:tplc="FFE69EEA">
      <w:start w:val="1"/>
      <w:numFmt w:val="lowerLetter"/>
      <w:lvlText w:val="(%1)"/>
      <w:lvlJc w:val="left"/>
      <w:pPr>
        <w:ind w:left="176" w:hanging="329"/>
        <w:jc w:val="left"/>
      </w:pPr>
      <w:rPr>
        <w:rFonts w:hint="default"/>
        <w:w w:val="104"/>
      </w:rPr>
    </w:lvl>
    <w:lvl w:ilvl="1" w:tplc="F3E89F62">
      <w:start w:val="1"/>
      <w:numFmt w:val="decimal"/>
      <w:lvlText w:val="(%2)"/>
      <w:lvlJc w:val="left"/>
      <w:pPr>
        <w:ind w:left="874" w:hanging="3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F2F2F"/>
        <w:w w:val="107"/>
        <w:sz w:val="22"/>
        <w:szCs w:val="22"/>
      </w:rPr>
    </w:lvl>
    <w:lvl w:ilvl="2" w:tplc="1DFA5680">
      <w:numFmt w:val="bullet"/>
      <w:lvlText w:val="•"/>
      <w:lvlJc w:val="left"/>
      <w:pPr>
        <w:ind w:left="1868" w:hanging="347"/>
      </w:pPr>
      <w:rPr>
        <w:rFonts w:hint="default"/>
      </w:rPr>
    </w:lvl>
    <w:lvl w:ilvl="3" w:tplc="C636B192">
      <w:numFmt w:val="bullet"/>
      <w:lvlText w:val="•"/>
      <w:lvlJc w:val="left"/>
      <w:pPr>
        <w:ind w:left="2856" w:hanging="347"/>
      </w:pPr>
      <w:rPr>
        <w:rFonts w:hint="default"/>
      </w:rPr>
    </w:lvl>
    <w:lvl w:ilvl="4" w:tplc="BA722318">
      <w:numFmt w:val="bullet"/>
      <w:lvlText w:val="•"/>
      <w:lvlJc w:val="left"/>
      <w:pPr>
        <w:ind w:left="3844" w:hanging="347"/>
      </w:pPr>
      <w:rPr>
        <w:rFonts w:hint="default"/>
      </w:rPr>
    </w:lvl>
    <w:lvl w:ilvl="5" w:tplc="D0CC9868">
      <w:numFmt w:val="bullet"/>
      <w:lvlText w:val="•"/>
      <w:lvlJc w:val="left"/>
      <w:pPr>
        <w:ind w:left="4833" w:hanging="347"/>
      </w:pPr>
      <w:rPr>
        <w:rFonts w:hint="default"/>
      </w:rPr>
    </w:lvl>
    <w:lvl w:ilvl="6" w:tplc="7A26791C">
      <w:numFmt w:val="bullet"/>
      <w:lvlText w:val="•"/>
      <w:lvlJc w:val="left"/>
      <w:pPr>
        <w:ind w:left="5821" w:hanging="347"/>
      </w:pPr>
      <w:rPr>
        <w:rFonts w:hint="default"/>
      </w:rPr>
    </w:lvl>
    <w:lvl w:ilvl="7" w:tplc="894CCD96">
      <w:numFmt w:val="bullet"/>
      <w:lvlText w:val="•"/>
      <w:lvlJc w:val="left"/>
      <w:pPr>
        <w:ind w:left="6809" w:hanging="347"/>
      </w:pPr>
      <w:rPr>
        <w:rFonts w:hint="default"/>
      </w:rPr>
    </w:lvl>
    <w:lvl w:ilvl="8" w:tplc="93D836CE">
      <w:numFmt w:val="bullet"/>
      <w:lvlText w:val="•"/>
      <w:lvlJc w:val="left"/>
      <w:pPr>
        <w:ind w:left="7797" w:hanging="347"/>
      </w:pPr>
      <w:rPr>
        <w:rFonts w:hint="default"/>
      </w:rPr>
    </w:lvl>
  </w:abstractNum>
  <w:abstractNum w:abstractNumId="6" w15:restartNumberingAfterBreak="0">
    <w:nsid w:val="156274E4"/>
    <w:multiLevelType w:val="hybridMultilevel"/>
    <w:tmpl w:val="47A04074"/>
    <w:lvl w:ilvl="0" w:tplc="17185C06">
      <w:start w:val="30"/>
      <w:numFmt w:val="decimal"/>
      <w:lvlText w:val="(%1)"/>
      <w:lvlJc w:val="left"/>
      <w:pPr>
        <w:ind w:left="1668" w:hanging="685"/>
        <w:jc w:val="right"/>
      </w:pPr>
      <w:rPr>
        <w:rFonts w:hint="default"/>
        <w:w w:val="105"/>
      </w:rPr>
    </w:lvl>
    <w:lvl w:ilvl="1" w:tplc="D32A6FE2">
      <w:start w:val="1"/>
      <w:numFmt w:val="lowerLetter"/>
      <w:lvlText w:val="(%2)"/>
      <w:lvlJc w:val="left"/>
      <w:pPr>
        <w:ind w:left="1958" w:hanging="347"/>
        <w:jc w:val="left"/>
      </w:pPr>
      <w:rPr>
        <w:rFonts w:hint="default"/>
        <w:w w:val="104"/>
      </w:rPr>
    </w:lvl>
    <w:lvl w:ilvl="2" w:tplc="C450B644">
      <w:numFmt w:val="bullet"/>
      <w:lvlText w:val="•"/>
      <w:lvlJc w:val="left"/>
      <w:pPr>
        <w:ind w:left="2828" w:hanging="347"/>
      </w:pPr>
      <w:rPr>
        <w:rFonts w:hint="default"/>
      </w:rPr>
    </w:lvl>
    <w:lvl w:ilvl="3" w:tplc="D5103E7E">
      <w:numFmt w:val="bullet"/>
      <w:lvlText w:val="•"/>
      <w:lvlJc w:val="left"/>
      <w:pPr>
        <w:ind w:left="3696" w:hanging="347"/>
      </w:pPr>
      <w:rPr>
        <w:rFonts w:hint="default"/>
      </w:rPr>
    </w:lvl>
    <w:lvl w:ilvl="4" w:tplc="B9B2897A">
      <w:numFmt w:val="bullet"/>
      <w:lvlText w:val="•"/>
      <w:lvlJc w:val="left"/>
      <w:pPr>
        <w:ind w:left="4564" w:hanging="347"/>
      </w:pPr>
      <w:rPr>
        <w:rFonts w:hint="default"/>
      </w:rPr>
    </w:lvl>
    <w:lvl w:ilvl="5" w:tplc="8944997E">
      <w:numFmt w:val="bullet"/>
      <w:lvlText w:val="•"/>
      <w:lvlJc w:val="left"/>
      <w:pPr>
        <w:ind w:left="5433" w:hanging="347"/>
      </w:pPr>
      <w:rPr>
        <w:rFonts w:hint="default"/>
      </w:rPr>
    </w:lvl>
    <w:lvl w:ilvl="6" w:tplc="DC9AAE18">
      <w:numFmt w:val="bullet"/>
      <w:lvlText w:val="•"/>
      <w:lvlJc w:val="left"/>
      <w:pPr>
        <w:ind w:left="6301" w:hanging="347"/>
      </w:pPr>
      <w:rPr>
        <w:rFonts w:hint="default"/>
      </w:rPr>
    </w:lvl>
    <w:lvl w:ilvl="7" w:tplc="72AA799A">
      <w:numFmt w:val="bullet"/>
      <w:lvlText w:val="•"/>
      <w:lvlJc w:val="left"/>
      <w:pPr>
        <w:ind w:left="7169" w:hanging="347"/>
      </w:pPr>
      <w:rPr>
        <w:rFonts w:hint="default"/>
      </w:rPr>
    </w:lvl>
    <w:lvl w:ilvl="8" w:tplc="9C3E91CA">
      <w:numFmt w:val="bullet"/>
      <w:lvlText w:val="•"/>
      <w:lvlJc w:val="left"/>
      <w:pPr>
        <w:ind w:left="8037" w:hanging="347"/>
      </w:pPr>
      <w:rPr>
        <w:rFonts w:hint="default"/>
      </w:rPr>
    </w:lvl>
  </w:abstractNum>
  <w:abstractNum w:abstractNumId="7" w15:restartNumberingAfterBreak="0">
    <w:nsid w:val="1A473F18"/>
    <w:multiLevelType w:val="hybridMultilevel"/>
    <w:tmpl w:val="842E8092"/>
    <w:lvl w:ilvl="0" w:tplc="C84A57E6">
      <w:start w:val="5"/>
      <w:numFmt w:val="decimal"/>
      <w:lvlText w:val="(%1)"/>
      <w:lvlJc w:val="left"/>
      <w:pPr>
        <w:ind w:left="1915" w:hanging="328"/>
        <w:jc w:val="right"/>
      </w:pPr>
      <w:rPr>
        <w:rFonts w:hint="default"/>
        <w:w w:val="107"/>
      </w:rPr>
    </w:lvl>
    <w:lvl w:ilvl="1" w:tplc="84320414">
      <w:numFmt w:val="bullet"/>
      <w:lvlText w:val="•"/>
      <w:lvlJc w:val="left"/>
      <w:pPr>
        <w:ind w:left="2705" w:hanging="328"/>
      </w:pPr>
      <w:rPr>
        <w:rFonts w:hint="default"/>
      </w:rPr>
    </w:lvl>
    <w:lvl w:ilvl="2" w:tplc="B1F8FB9E">
      <w:numFmt w:val="bullet"/>
      <w:lvlText w:val="•"/>
      <w:lvlJc w:val="left"/>
      <w:pPr>
        <w:ind w:left="3490" w:hanging="328"/>
      </w:pPr>
      <w:rPr>
        <w:rFonts w:hint="default"/>
      </w:rPr>
    </w:lvl>
    <w:lvl w:ilvl="3" w:tplc="914A719E">
      <w:numFmt w:val="bullet"/>
      <w:lvlText w:val="•"/>
      <w:lvlJc w:val="left"/>
      <w:pPr>
        <w:ind w:left="4276" w:hanging="328"/>
      </w:pPr>
      <w:rPr>
        <w:rFonts w:hint="default"/>
      </w:rPr>
    </w:lvl>
    <w:lvl w:ilvl="4" w:tplc="4FECAA90">
      <w:numFmt w:val="bullet"/>
      <w:lvlText w:val="•"/>
      <w:lvlJc w:val="left"/>
      <w:pPr>
        <w:ind w:left="5061" w:hanging="328"/>
      </w:pPr>
      <w:rPr>
        <w:rFonts w:hint="default"/>
      </w:rPr>
    </w:lvl>
    <w:lvl w:ilvl="5" w:tplc="C12ADF40">
      <w:numFmt w:val="bullet"/>
      <w:lvlText w:val="•"/>
      <w:lvlJc w:val="left"/>
      <w:pPr>
        <w:ind w:left="5847" w:hanging="328"/>
      </w:pPr>
      <w:rPr>
        <w:rFonts w:hint="default"/>
      </w:rPr>
    </w:lvl>
    <w:lvl w:ilvl="6" w:tplc="4BAEE602">
      <w:numFmt w:val="bullet"/>
      <w:lvlText w:val="•"/>
      <w:lvlJc w:val="left"/>
      <w:pPr>
        <w:ind w:left="6632" w:hanging="328"/>
      </w:pPr>
      <w:rPr>
        <w:rFonts w:hint="default"/>
      </w:rPr>
    </w:lvl>
    <w:lvl w:ilvl="7" w:tplc="62CEF480">
      <w:numFmt w:val="bullet"/>
      <w:lvlText w:val="•"/>
      <w:lvlJc w:val="left"/>
      <w:pPr>
        <w:ind w:left="7418" w:hanging="328"/>
      </w:pPr>
      <w:rPr>
        <w:rFonts w:hint="default"/>
      </w:rPr>
    </w:lvl>
    <w:lvl w:ilvl="8" w:tplc="930CA1EE">
      <w:numFmt w:val="bullet"/>
      <w:lvlText w:val="•"/>
      <w:lvlJc w:val="left"/>
      <w:pPr>
        <w:ind w:left="8203" w:hanging="328"/>
      </w:pPr>
      <w:rPr>
        <w:rFonts w:hint="default"/>
      </w:rPr>
    </w:lvl>
  </w:abstractNum>
  <w:abstractNum w:abstractNumId="8" w15:restartNumberingAfterBreak="0">
    <w:nsid w:val="1FA4088F"/>
    <w:multiLevelType w:val="hybridMultilevel"/>
    <w:tmpl w:val="32D09B30"/>
    <w:lvl w:ilvl="0" w:tplc="12105F8C">
      <w:start w:val="1"/>
      <w:numFmt w:val="lowerLetter"/>
      <w:lvlText w:val="(%1)"/>
      <w:lvlJc w:val="left"/>
      <w:pPr>
        <w:ind w:left="211" w:hanging="383"/>
        <w:jc w:val="left"/>
      </w:pPr>
      <w:rPr>
        <w:rFonts w:hint="default"/>
        <w:w w:val="110"/>
      </w:rPr>
    </w:lvl>
    <w:lvl w:ilvl="1" w:tplc="E64C8C70">
      <w:start w:val="1"/>
      <w:numFmt w:val="decimal"/>
      <w:lvlText w:val="(%2)"/>
      <w:lvlJc w:val="left"/>
      <w:pPr>
        <w:ind w:left="1921" w:hanging="318"/>
        <w:jc w:val="left"/>
      </w:pPr>
      <w:rPr>
        <w:rFonts w:hint="default"/>
        <w:w w:val="109"/>
      </w:rPr>
    </w:lvl>
    <w:lvl w:ilvl="2" w:tplc="1E9CCF9C">
      <w:numFmt w:val="bullet"/>
      <w:lvlText w:val="•"/>
      <w:lvlJc w:val="left"/>
      <w:pPr>
        <w:ind w:left="2792" w:hanging="318"/>
      </w:pPr>
      <w:rPr>
        <w:rFonts w:hint="default"/>
      </w:rPr>
    </w:lvl>
    <w:lvl w:ilvl="3" w:tplc="20C6993A">
      <w:numFmt w:val="bullet"/>
      <w:lvlText w:val="•"/>
      <w:lvlJc w:val="left"/>
      <w:pPr>
        <w:ind w:left="3665" w:hanging="318"/>
      </w:pPr>
      <w:rPr>
        <w:rFonts w:hint="default"/>
      </w:rPr>
    </w:lvl>
    <w:lvl w:ilvl="4" w:tplc="C1C2E766">
      <w:numFmt w:val="bullet"/>
      <w:lvlText w:val="•"/>
      <w:lvlJc w:val="left"/>
      <w:pPr>
        <w:ind w:left="4538" w:hanging="318"/>
      </w:pPr>
      <w:rPr>
        <w:rFonts w:hint="default"/>
      </w:rPr>
    </w:lvl>
    <w:lvl w:ilvl="5" w:tplc="DD64CA8C">
      <w:numFmt w:val="bullet"/>
      <w:lvlText w:val="•"/>
      <w:lvlJc w:val="left"/>
      <w:pPr>
        <w:ind w:left="5410" w:hanging="318"/>
      </w:pPr>
      <w:rPr>
        <w:rFonts w:hint="default"/>
      </w:rPr>
    </w:lvl>
    <w:lvl w:ilvl="6" w:tplc="FE8AA042">
      <w:numFmt w:val="bullet"/>
      <w:lvlText w:val="•"/>
      <w:lvlJc w:val="left"/>
      <w:pPr>
        <w:ind w:left="6283" w:hanging="318"/>
      </w:pPr>
      <w:rPr>
        <w:rFonts w:hint="default"/>
      </w:rPr>
    </w:lvl>
    <w:lvl w:ilvl="7" w:tplc="86F8530A">
      <w:numFmt w:val="bullet"/>
      <w:lvlText w:val="•"/>
      <w:lvlJc w:val="left"/>
      <w:pPr>
        <w:ind w:left="7156" w:hanging="318"/>
      </w:pPr>
      <w:rPr>
        <w:rFonts w:hint="default"/>
      </w:rPr>
    </w:lvl>
    <w:lvl w:ilvl="8" w:tplc="41DC1724">
      <w:numFmt w:val="bullet"/>
      <w:lvlText w:val="•"/>
      <w:lvlJc w:val="left"/>
      <w:pPr>
        <w:ind w:left="8028" w:hanging="318"/>
      </w:pPr>
      <w:rPr>
        <w:rFonts w:hint="default"/>
      </w:rPr>
    </w:lvl>
  </w:abstractNum>
  <w:abstractNum w:abstractNumId="9" w15:restartNumberingAfterBreak="0">
    <w:nsid w:val="21783C8D"/>
    <w:multiLevelType w:val="hybridMultilevel"/>
    <w:tmpl w:val="6CF20584"/>
    <w:lvl w:ilvl="0" w:tplc="06E4B58C">
      <w:start w:val="1"/>
      <w:numFmt w:val="lowerLetter"/>
      <w:lvlText w:val="(%1)"/>
      <w:lvlJc w:val="left"/>
      <w:pPr>
        <w:ind w:left="274" w:hanging="373"/>
        <w:jc w:val="left"/>
      </w:pPr>
      <w:rPr>
        <w:rFonts w:hint="default"/>
        <w:w w:val="108"/>
      </w:rPr>
    </w:lvl>
    <w:lvl w:ilvl="1" w:tplc="42F06D30">
      <w:start w:val="1"/>
      <w:numFmt w:val="decimal"/>
      <w:lvlText w:val="(%2)"/>
      <w:lvlJc w:val="left"/>
      <w:pPr>
        <w:ind w:left="2107" w:hanging="455"/>
        <w:jc w:val="left"/>
      </w:pPr>
      <w:rPr>
        <w:rFonts w:hint="default"/>
        <w:w w:val="107"/>
      </w:rPr>
    </w:lvl>
    <w:lvl w:ilvl="2" w:tplc="560803CC">
      <w:numFmt w:val="bullet"/>
      <w:lvlText w:val="•"/>
      <w:lvlJc w:val="left"/>
      <w:pPr>
        <w:ind w:left="2952" w:hanging="455"/>
      </w:pPr>
      <w:rPr>
        <w:rFonts w:hint="default"/>
      </w:rPr>
    </w:lvl>
    <w:lvl w:ilvl="3" w:tplc="0BFE7BC4">
      <w:numFmt w:val="bullet"/>
      <w:lvlText w:val="•"/>
      <w:lvlJc w:val="left"/>
      <w:pPr>
        <w:ind w:left="3805" w:hanging="455"/>
      </w:pPr>
      <w:rPr>
        <w:rFonts w:hint="default"/>
      </w:rPr>
    </w:lvl>
    <w:lvl w:ilvl="4" w:tplc="AC90B7CA">
      <w:numFmt w:val="bullet"/>
      <w:lvlText w:val="•"/>
      <w:lvlJc w:val="left"/>
      <w:pPr>
        <w:ind w:left="4658" w:hanging="455"/>
      </w:pPr>
      <w:rPr>
        <w:rFonts w:hint="default"/>
      </w:rPr>
    </w:lvl>
    <w:lvl w:ilvl="5" w:tplc="46AE0714">
      <w:numFmt w:val="bullet"/>
      <w:lvlText w:val="•"/>
      <w:lvlJc w:val="left"/>
      <w:pPr>
        <w:ind w:left="5510" w:hanging="455"/>
      </w:pPr>
      <w:rPr>
        <w:rFonts w:hint="default"/>
      </w:rPr>
    </w:lvl>
    <w:lvl w:ilvl="6" w:tplc="E4ECB4CC">
      <w:numFmt w:val="bullet"/>
      <w:lvlText w:val="•"/>
      <w:lvlJc w:val="left"/>
      <w:pPr>
        <w:ind w:left="6363" w:hanging="455"/>
      </w:pPr>
      <w:rPr>
        <w:rFonts w:hint="default"/>
      </w:rPr>
    </w:lvl>
    <w:lvl w:ilvl="7" w:tplc="AE94FBB2">
      <w:numFmt w:val="bullet"/>
      <w:lvlText w:val="•"/>
      <w:lvlJc w:val="left"/>
      <w:pPr>
        <w:ind w:left="7216" w:hanging="455"/>
      </w:pPr>
      <w:rPr>
        <w:rFonts w:hint="default"/>
      </w:rPr>
    </w:lvl>
    <w:lvl w:ilvl="8" w:tplc="6FFECF70">
      <w:numFmt w:val="bullet"/>
      <w:lvlText w:val="•"/>
      <w:lvlJc w:val="left"/>
      <w:pPr>
        <w:ind w:left="8068" w:hanging="455"/>
      </w:pPr>
      <w:rPr>
        <w:rFonts w:hint="default"/>
      </w:rPr>
    </w:lvl>
  </w:abstractNum>
  <w:abstractNum w:abstractNumId="10" w15:restartNumberingAfterBreak="0">
    <w:nsid w:val="21BA169F"/>
    <w:multiLevelType w:val="hybridMultilevel"/>
    <w:tmpl w:val="14266916"/>
    <w:lvl w:ilvl="0" w:tplc="C8201154">
      <w:start w:val="1"/>
      <w:numFmt w:val="lowerLetter"/>
      <w:lvlText w:val="(%1)"/>
      <w:lvlJc w:val="left"/>
      <w:pPr>
        <w:ind w:left="290" w:hanging="34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42426"/>
        <w:w w:val="109"/>
        <w:sz w:val="21"/>
        <w:szCs w:val="21"/>
      </w:rPr>
    </w:lvl>
    <w:lvl w:ilvl="1" w:tplc="050E414C">
      <w:numFmt w:val="bullet"/>
      <w:lvlText w:val="•"/>
      <w:lvlJc w:val="left"/>
      <w:pPr>
        <w:ind w:left="1247" w:hanging="343"/>
      </w:pPr>
      <w:rPr>
        <w:rFonts w:hint="default"/>
      </w:rPr>
    </w:lvl>
    <w:lvl w:ilvl="2" w:tplc="8DD8249C">
      <w:numFmt w:val="bullet"/>
      <w:lvlText w:val="•"/>
      <w:lvlJc w:val="left"/>
      <w:pPr>
        <w:ind w:left="2194" w:hanging="343"/>
      </w:pPr>
      <w:rPr>
        <w:rFonts w:hint="default"/>
      </w:rPr>
    </w:lvl>
    <w:lvl w:ilvl="3" w:tplc="D856D64E">
      <w:numFmt w:val="bullet"/>
      <w:lvlText w:val="•"/>
      <w:lvlJc w:val="left"/>
      <w:pPr>
        <w:ind w:left="3142" w:hanging="343"/>
      </w:pPr>
      <w:rPr>
        <w:rFonts w:hint="default"/>
      </w:rPr>
    </w:lvl>
    <w:lvl w:ilvl="4" w:tplc="2F0C3C84">
      <w:numFmt w:val="bullet"/>
      <w:lvlText w:val="•"/>
      <w:lvlJc w:val="left"/>
      <w:pPr>
        <w:ind w:left="4089" w:hanging="343"/>
      </w:pPr>
      <w:rPr>
        <w:rFonts w:hint="default"/>
      </w:rPr>
    </w:lvl>
    <w:lvl w:ilvl="5" w:tplc="FA0C36DC">
      <w:numFmt w:val="bullet"/>
      <w:lvlText w:val="•"/>
      <w:lvlJc w:val="left"/>
      <w:pPr>
        <w:ind w:left="5037" w:hanging="343"/>
      </w:pPr>
      <w:rPr>
        <w:rFonts w:hint="default"/>
      </w:rPr>
    </w:lvl>
    <w:lvl w:ilvl="6" w:tplc="DE0E4578">
      <w:numFmt w:val="bullet"/>
      <w:lvlText w:val="•"/>
      <w:lvlJc w:val="left"/>
      <w:pPr>
        <w:ind w:left="5984" w:hanging="343"/>
      </w:pPr>
      <w:rPr>
        <w:rFonts w:hint="default"/>
      </w:rPr>
    </w:lvl>
    <w:lvl w:ilvl="7" w:tplc="65F4E096">
      <w:numFmt w:val="bullet"/>
      <w:lvlText w:val="•"/>
      <w:lvlJc w:val="left"/>
      <w:pPr>
        <w:ind w:left="6932" w:hanging="343"/>
      </w:pPr>
      <w:rPr>
        <w:rFonts w:hint="default"/>
      </w:rPr>
    </w:lvl>
    <w:lvl w:ilvl="8" w:tplc="9D8C96C6">
      <w:numFmt w:val="bullet"/>
      <w:lvlText w:val="•"/>
      <w:lvlJc w:val="left"/>
      <w:pPr>
        <w:ind w:left="7879" w:hanging="343"/>
      </w:pPr>
      <w:rPr>
        <w:rFonts w:hint="default"/>
      </w:rPr>
    </w:lvl>
  </w:abstractNum>
  <w:abstractNum w:abstractNumId="11" w15:restartNumberingAfterBreak="0">
    <w:nsid w:val="22566C6C"/>
    <w:multiLevelType w:val="hybridMultilevel"/>
    <w:tmpl w:val="651C7E52"/>
    <w:lvl w:ilvl="0" w:tplc="935A811E">
      <w:start w:val="1"/>
      <w:numFmt w:val="lowerLetter"/>
      <w:lvlText w:val="(%1)"/>
      <w:lvlJc w:val="left"/>
      <w:pPr>
        <w:ind w:left="187" w:hanging="350"/>
        <w:jc w:val="right"/>
      </w:pPr>
      <w:rPr>
        <w:rFonts w:hint="default"/>
        <w:w w:val="104"/>
      </w:rPr>
    </w:lvl>
    <w:lvl w:ilvl="1" w:tplc="EBC0D232">
      <w:start w:val="1"/>
      <w:numFmt w:val="decimal"/>
      <w:lvlText w:val="(%2)"/>
      <w:lvlJc w:val="left"/>
      <w:pPr>
        <w:ind w:left="1697" w:hanging="355"/>
        <w:jc w:val="left"/>
      </w:pPr>
      <w:rPr>
        <w:rFonts w:hint="default"/>
        <w:w w:val="106"/>
      </w:rPr>
    </w:lvl>
    <w:lvl w:ilvl="2" w:tplc="76A03C58">
      <w:numFmt w:val="bullet"/>
      <w:lvlText w:val="•"/>
      <w:lvlJc w:val="left"/>
      <w:pPr>
        <w:ind w:left="1900" w:hanging="355"/>
      </w:pPr>
      <w:rPr>
        <w:rFonts w:hint="default"/>
      </w:rPr>
    </w:lvl>
    <w:lvl w:ilvl="3" w:tplc="501C9F86">
      <w:numFmt w:val="bullet"/>
      <w:lvlText w:val="•"/>
      <w:lvlJc w:val="left"/>
      <w:pPr>
        <w:ind w:left="2884" w:hanging="355"/>
      </w:pPr>
      <w:rPr>
        <w:rFonts w:hint="default"/>
      </w:rPr>
    </w:lvl>
    <w:lvl w:ilvl="4" w:tplc="82FCA2F2">
      <w:numFmt w:val="bullet"/>
      <w:lvlText w:val="•"/>
      <w:lvlJc w:val="left"/>
      <w:pPr>
        <w:ind w:left="3868" w:hanging="355"/>
      </w:pPr>
      <w:rPr>
        <w:rFonts w:hint="default"/>
      </w:rPr>
    </w:lvl>
    <w:lvl w:ilvl="5" w:tplc="8BD05028">
      <w:numFmt w:val="bullet"/>
      <w:lvlText w:val="•"/>
      <w:lvlJc w:val="left"/>
      <w:pPr>
        <w:ind w:left="4852" w:hanging="355"/>
      </w:pPr>
      <w:rPr>
        <w:rFonts w:hint="default"/>
      </w:rPr>
    </w:lvl>
    <w:lvl w:ilvl="6" w:tplc="81B6A0EC">
      <w:numFmt w:val="bullet"/>
      <w:lvlText w:val="•"/>
      <w:lvlJc w:val="left"/>
      <w:pPr>
        <w:ind w:left="5837" w:hanging="355"/>
      </w:pPr>
      <w:rPr>
        <w:rFonts w:hint="default"/>
      </w:rPr>
    </w:lvl>
    <w:lvl w:ilvl="7" w:tplc="E71CBE9E">
      <w:numFmt w:val="bullet"/>
      <w:lvlText w:val="•"/>
      <w:lvlJc w:val="left"/>
      <w:pPr>
        <w:ind w:left="6821" w:hanging="355"/>
      </w:pPr>
      <w:rPr>
        <w:rFonts w:hint="default"/>
      </w:rPr>
    </w:lvl>
    <w:lvl w:ilvl="8" w:tplc="6F0A6D16">
      <w:numFmt w:val="bullet"/>
      <w:lvlText w:val="•"/>
      <w:lvlJc w:val="left"/>
      <w:pPr>
        <w:ind w:left="7805" w:hanging="355"/>
      </w:pPr>
      <w:rPr>
        <w:rFonts w:hint="default"/>
      </w:rPr>
    </w:lvl>
  </w:abstractNum>
  <w:abstractNum w:abstractNumId="12" w15:restartNumberingAfterBreak="0">
    <w:nsid w:val="24447543"/>
    <w:multiLevelType w:val="hybridMultilevel"/>
    <w:tmpl w:val="DBE467DA"/>
    <w:lvl w:ilvl="0" w:tplc="ACD63044">
      <w:start w:val="1"/>
      <w:numFmt w:val="lowerLetter"/>
      <w:lvlText w:val="(%1)"/>
      <w:lvlJc w:val="left"/>
      <w:pPr>
        <w:ind w:left="1350" w:hanging="325"/>
        <w:jc w:val="left"/>
      </w:pPr>
      <w:rPr>
        <w:rFonts w:hint="default"/>
        <w:spacing w:val="0"/>
        <w:w w:val="104"/>
      </w:rPr>
    </w:lvl>
    <w:lvl w:ilvl="1" w:tplc="00FACD9C">
      <w:numFmt w:val="bullet"/>
      <w:lvlText w:val="•"/>
      <w:lvlJc w:val="left"/>
      <w:pPr>
        <w:ind w:left="2201" w:hanging="325"/>
      </w:pPr>
      <w:rPr>
        <w:rFonts w:hint="default"/>
      </w:rPr>
    </w:lvl>
    <w:lvl w:ilvl="2" w:tplc="6C32310A">
      <w:numFmt w:val="bullet"/>
      <w:lvlText w:val="•"/>
      <w:lvlJc w:val="left"/>
      <w:pPr>
        <w:ind w:left="3042" w:hanging="325"/>
      </w:pPr>
      <w:rPr>
        <w:rFonts w:hint="default"/>
      </w:rPr>
    </w:lvl>
    <w:lvl w:ilvl="3" w:tplc="B69605C6">
      <w:numFmt w:val="bullet"/>
      <w:lvlText w:val="•"/>
      <w:lvlJc w:val="left"/>
      <w:pPr>
        <w:ind w:left="3884" w:hanging="325"/>
      </w:pPr>
      <w:rPr>
        <w:rFonts w:hint="default"/>
      </w:rPr>
    </w:lvl>
    <w:lvl w:ilvl="4" w:tplc="B810C40E">
      <w:numFmt w:val="bullet"/>
      <w:lvlText w:val="•"/>
      <w:lvlJc w:val="left"/>
      <w:pPr>
        <w:ind w:left="4725" w:hanging="325"/>
      </w:pPr>
      <w:rPr>
        <w:rFonts w:hint="default"/>
      </w:rPr>
    </w:lvl>
    <w:lvl w:ilvl="5" w:tplc="DAF21CAE">
      <w:numFmt w:val="bullet"/>
      <w:lvlText w:val="•"/>
      <w:lvlJc w:val="left"/>
      <w:pPr>
        <w:ind w:left="5567" w:hanging="325"/>
      </w:pPr>
      <w:rPr>
        <w:rFonts w:hint="default"/>
      </w:rPr>
    </w:lvl>
    <w:lvl w:ilvl="6" w:tplc="866A3B92">
      <w:numFmt w:val="bullet"/>
      <w:lvlText w:val="•"/>
      <w:lvlJc w:val="left"/>
      <w:pPr>
        <w:ind w:left="6408" w:hanging="325"/>
      </w:pPr>
      <w:rPr>
        <w:rFonts w:hint="default"/>
      </w:rPr>
    </w:lvl>
    <w:lvl w:ilvl="7" w:tplc="C1D21998">
      <w:numFmt w:val="bullet"/>
      <w:lvlText w:val="•"/>
      <w:lvlJc w:val="left"/>
      <w:pPr>
        <w:ind w:left="7250" w:hanging="325"/>
      </w:pPr>
      <w:rPr>
        <w:rFonts w:hint="default"/>
      </w:rPr>
    </w:lvl>
    <w:lvl w:ilvl="8" w:tplc="49F80D4E">
      <w:numFmt w:val="bullet"/>
      <w:lvlText w:val="•"/>
      <w:lvlJc w:val="left"/>
      <w:pPr>
        <w:ind w:left="8091" w:hanging="325"/>
      </w:pPr>
      <w:rPr>
        <w:rFonts w:hint="default"/>
      </w:rPr>
    </w:lvl>
  </w:abstractNum>
  <w:abstractNum w:abstractNumId="13" w15:restartNumberingAfterBreak="0">
    <w:nsid w:val="25AA2370"/>
    <w:multiLevelType w:val="hybridMultilevel"/>
    <w:tmpl w:val="5518CAD4"/>
    <w:lvl w:ilvl="0" w:tplc="B582AA9A">
      <w:start w:val="1"/>
      <w:numFmt w:val="lowerLetter"/>
      <w:lvlText w:val="(%1)"/>
      <w:lvlJc w:val="left"/>
      <w:pPr>
        <w:ind w:left="1367" w:hanging="327"/>
        <w:jc w:val="left"/>
      </w:pPr>
      <w:rPr>
        <w:rFonts w:hint="default"/>
        <w:w w:val="103"/>
      </w:rPr>
    </w:lvl>
    <w:lvl w:ilvl="1" w:tplc="7A3272DE">
      <w:start w:val="1"/>
      <w:numFmt w:val="decimal"/>
      <w:lvlText w:val="(%2)"/>
      <w:lvlJc w:val="left"/>
      <w:pPr>
        <w:ind w:left="1720" w:hanging="3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A3A3B"/>
        <w:w w:val="109"/>
        <w:sz w:val="21"/>
        <w:szCs w:val="21"/>
      </w:rPr>
    </w:lvl>
    <w:lvl w:ilvl="2" w:tplc="3A0A1516">
      <w:numFmt w:val="bullet"/>
      <w:lvlText w:val="•"/>
      <w:lvlJc w:val="left"/>
      <w:pPr>
        <w:ind w:left="2614" w:hanging="325"/>
      </w:pPr>
      <w:rPr>
        <w:rFonts w:hint="default"/>
      </w:rPr>
    </w:lvl>
    <w:lvl w:ilvl="3" w:tplc="57688BD0">
      <w:numFmt w:val="bullet"/>
      <w:lvlText w:val="•"/>
      <w:lvlJc w:val="left"/>
      <w:pPr>
        <w:ind w:left="3509" w:hanging="325"/>
      </w:pPr>
      <w:rPr>
        <w:rFonts w:hint="default"/>
      </w:rPr>
    </w:lvl>
    <w:lvl w:ilvl="4" w:tplc="1B8AD0A8">
      <w:numFmt w:val="bullet"/>
      <w:lvlText w:val="•"/>
      <w:lvlJc w:val="left"/>
      <w:pPr>
        <w:ind w:left="4404" w:hanging="325"/>
      </w:pPr>
      <w:rPr>
        <w:rFonts w:hint="default"/>
      </w:rPr>
    </w:lvl>
    <w:lvl w:ilvl="5" w:tplc="345C1716">
      <w:numFmt w:val="bullet"/>
      <w:lvlText w:val="•"/>
      <w:lvlJc w:val="left"/>
      <w:pPr>
        <w:ind w:left="5299" w:hanging="325"/>
      </w:pPr>
      <w:rPr>
        <w:rFonts w:hint="default"/>
      </w:rPr>
    </w:lvl>
    <w:lvl w:ilvl="6" w:tplc="1FAED2F4">
      <w:numFmt w:val="bullet"/>
      <w:lvlText w:val="•"/>
      <w:lvlJc w:val="left"/>
      <w:pPr>
        <w:ind w:left="6194" w:hanging="325"/>
      </w:pPr>
      <w:rPr>
        <w:rFonts w:hint="default"/>
      </w:rPr>
    </w:lvl>
    <w:lvl w:ilvl="7" w:tplc="53264BD8">
      <w:numFmt w:val="bullet"/>
      <w:lvlText w:val="•"/>
      <w:lvlJc w:val="left"/>
      <w:pPr>
        <w:ind w:left="7089" w:hanging="325"/>
      </w:pPr>
      <w:rPr>
        <w:rFonts w:hint="default"/>
      </w:rPr>
    </w:lvl>
    <w:lvl w:ilvl="8" w:tplc="FC5C1620">
      <w:numFmt w:val="bullet"/>
      <w:lvlText w:val="•"/>
      <w:lvlJc w:val="left"/>
      <w:pPr>
        <w:ind w:left="7984" w:hanging="325"/>
      </w:pPr>
      <w:rPr>
        <w:rFonts w:hint="default"/>
      </w:rPr>
    </w:lvl>
  </w:abstractNum>
  <w:abstractNum w:abstractNumId="14" w15:restartNumberingAfterBreak="0">
    <w:nsid w:val="2B1C0C08"/>
    <w:multiLevelType w:val="hybridMultilevel"/>
    <w:tmpl w:val="72964BEC"/>
    <w:lvl w:ilvl="0" w:tplc="EF424FF6">
      <w:start w:val="2"/>
      <w:numFmt w:val="decimal"/>
      <w:lvlText w:val="(%1)"/>
      <w:lvlJc w:val="left"/>
      <w:pPr>
        <w:ind w:left="1586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43434"/>
        <w:w w:val="104"/>
        <w:sz w:val="22"/>
        <w:szCs w:val="22"/>
      </w:rPr>
    </w:lvl>
    <w:lvl w:ilvl="1" w:tplc="1A46634C">
      <w:numFmt w:val="bullet"/>
      <w:lvlText w:val="•"/>
      <w:lvlJc w:val="left"/>
      <w:pPr>
        <w:ind w:left="2399" w:hanging="320"/>
      </w:pPr>
      <w:rPr>
        <w:rFonts w:hint="default"/>
      </w:rPr>
    </w:lvl>
    <w:lvl w:ilvl="2" w:tplc="DB3E7698">
      <w:numFmt w:val="bullet"/>
      <w:lvlText w:val="•"/>
      <w:lvlJc w:val="left"/>
      <w:pPr>
        <w:ind w:left="3218" w:hanging="320"/>
      </w:pPr>
      <w:rPr>
        <w:rFonts w:hint="default"/>
      </w:rPr>
    </w:lvl>
    <w:lvl w:ilvl="3" w:tplc="059A6180">
      <w:numFmt w:val="bullet"/>
      <w:lvlText w:val="•"/>
      <w:lvlJc w:val="left"/>
      <w:pPr>
        <w:ind w:left="4038" w:hanging="320"/>
      </w:pPr>
      <w:rPr>
        <w:rFonts w:hint="default"/>
      </w:rPr>
    </w:lvl>
    <w:lvl w:ilvl="4" w:tplc="E9CE33BE">
      <w:numFmt w:val="bullet"/>
      <w:lvlText w:val="•"/>
      <w:lvlJc w:val="left"/>
      <w:pPr>
        <w:ind w:left="4857" w:hanging="320"/>
      </w:pPr>
      <w:rPr>
        <w:rFonts w:hint="default"/>
      </w:rPr>
    </w:lvl>
    <w:lvl w:ilvl="5" w:tplc="87BEF646">
      <w:numFmt w:val="bullet"/>
      <w:lvlText w:val="•"/>
      <w:lvlJc w:val="left"/>
      <w:pPr>
        <w:ind w:left="5677" w:hanging="320"/>
      </w:pPr>
      <w:rPr>
        <w:rFonts w:hint="default"/>
      </w:rPr>
    </w:lvl>
    <w:lvl w:ilvl="6" w:tplc="743CAAB6">
      <w:numFmt w:val="bullet"/>
      <w:lvlText w:val="•"/>
      <w:lvlJc w:val="left"/>
      <w:pPr>
        <w:ind w:left="6496" w:hanging="320"/>
      </w:pPr>
      <w:rPr>
        <w:rFonts w:hint="default"/>
      </w:rPr>
    </w:lvl>
    <w:lvl w:ilvl="7" w:tplc="79B248E2">
      <w:numFmt w:val="bullet"/>
      <w:lvlText w:val="•"/>
      <w:lvlJc w:val="left"/>
      <w:pPr>
        <w:ind w:left="7316" w:hanging="320"/>
      </w:pPr>
      <w:rPr>
        <w:rFonts w:hint="default"/>
      </w:rPr>
    </w:lvl>
    <w:lvl w:ilvl="8" w:tplc="5E06755C">
      <w:numFmt w:val="bullet"/>
      <w:lvlText w:val="•"/>
      <w:lvlJc w:val="left"/>
      <w:pPr>
        <w:ind w:left="8135" w:hanging="320"/>
      </w:pPr>
      <w:rPr>
        <w:rFonts w:hint="default"/>
      </w:rPr>
    </w:lvl>
  </w:abstractNum>
  <w:abstractNum w:abstractNumId="15" w15:restartNumberingAfterBreak="0">
    <w:nsid w:val="306B3F50"/>
    <w:multiLevelType w:val="hybridMultilevel"/>
    <w:tmpl w:val="1D0CD8D4"/>
    <w:lvl w:ilvl="0" w:tplc="CB7614A6">
      <w:start w:val="1"/>
      <w:numFmt w:val="lowerLetter"/>
      <w:lvlText w:val="(%1)"/>
      <w:lvlJc w:val="left"/>
      <w:pPr>
        <w:ind w:left="211" w:hanging="320"/>
        <w:jc w:val="left"/>
      </w:pPr>
      <w:rPr>
        <w:rFonts w:hint="default"/>
        <w:w w:val="110"/>
      </w:rPr>
    </w:lvl>
    <w:lvl w:ilvl="1" w:tplc="A8E84104">
      <w:numFmt w:val="bullet"/>
      <w:lvlText w:val="•"/>
      <w:lvlJc w:val="left"/>
      <w:pPr>
        <w:ind w:left="1175" w:hanging="320"/>
      </w:pPr>
      <w:rPr>
        <w:rFonts w:hint="default"/>
      </w:rPr>
    </w:lvl>
    <w:lvl w:ilvl="2" w:tplc="BB681D6E">
      <w:numFmt w:val="bullet"/>
      <w:lvlText w:val="•"/>
      <w:lvlJc w:val="left"/>
      <w:pPr>
        <w:ind w:left="2130" w:hanging="320"/>
      </w:pPr>
      <w:rPr>
        <w:rFonts w:hint="default"/>
      </w:rPr>
    </w:lvl>
    <w:lvl w:ilvl="3" w:tplc="5218DD14">
      <w:numFmt w:val="bullet"/>
      <w:lvlText w:val="•"/>
      <w:lvlJc w:val="left"/>
      <w:pPr>
        <w:ind w:left="3086" w:hanging="320"/>
      </w:pPr>
      <w:rPr>
        <w:rFonts w:hint="default"/>
      </w:rPr>
    </w:lvl>
    <w:lvl w:ilvl="4" w:tplc="C8A27ECA">
      <w:numFmt w:val="bullet"/>
      <w:lvlText w:val="•"/>
      <w:lvlJc w:val="left"/>
      <w:pPr>
        <w:ind w:left="4041" w:hanging="320"/>
      </w:pPr>
      <w:rPr>
        <w:rFonts w:hint="default"/>
      </w:rPr>
    </w:lvl>
    <w:lvl w:ilvl="5" w:tplc="9A1E1250">
      <w:numFmt w:val="bullet"/>
      <w:lvlText w:val="•"/>
      <w:lvlJc w:val="left"/>
      <w:pPr>
        <w:ind w:left="4997" w:hanging="320"/>
      </w:pPr>
      <w:rPr>
        <w:rFonts w:hint="default"/>
      </w:rPr>
    </w:lvl>
    <w:lvl w:ilvl="6" w:tplc="DC60EF88">
      <w:numFmt w:val="bullet"/>
      <w:lvlText w:val="•"/>
      <w:lvlJc w:val="left"/>
      <w:pPr>
        <w:ind w:left="5952" w:hanging="320"/>
      </w:pPr>
      <w:rPr>
        <w:rFonts w:hint="default"/>
      </w:rPr>
    </w:lvl>
    <w:lvl w:ilvl="7" w:tplc="C998588C">
      <w:numFmt w:val="bullet"/>
      <w:lvlText w:val="•"/>
      <w:lvlJc w:val="left"/>
      <w:pPr>
        <w:ind w:left="6908" w:hanging="320"/>
      </w:pPr>
      <w:rPr>
        <w:rFonts w:hint="default"/>
      </w:rPr>
    </w:lvl>
    <w:lvl w:ilvl="8" w:tplc="55CABFC0">
      <w:numFmt w:val="bullet"/>
      <w:lvlText w:val="•"/>
      <w:lvlJc w:val="left"/>
      <w:pPr>
        <w:ind w:left="7863" w:hanging="320"/>
      </w:pPr>
      <w:rPr>
        <w:rFonts w:hint="default"/>
      </w:rPr>
    </w:lvl>
  </w:abstractNum>
  <w:abstractNum w:abstractNumId="16" w15:restartNumberingAfterBreak="0">
    <w:nsid w:val="30BF5730"/>
    <w:multiLevelType w:val="hybridMultilevel"/>
    <w:tmpl w:val="1ED4292A"/>
    <w:lvl w:ilvl="0" w:tplc="A71A0BCA">
      <w:start w:val="1"/>
      <w:numFmt w:val="lowerLetter"/>
      <w:lvlText w:val="(%1)"/>
      <w:lvlJc w:val="left"/>
      <w:pPr>
        <w:ind w:left="215" w:hanging="320"/>
        <w:jc w:val="left"/>
      </w:pPr>
      <w:rPr>
        <w:rFonts w:hint="default"/>
        <w:w w:val="110"/>
      </w:rPr>
    </w:lvl>
    <w:lvl w:ilvl="1" w:tplc="B2A2985A">
      <w:start w:val="1"/>
      <w:numFmt w:val="decimal"/>
      <w:lvlText w:val="(%2)"/>
      <w:lvlJc w:val="left"/>
      <w:pPr>
        <w:ind w:left="1950" w:hanging="355"/>
        <w:jc w:val="left"/>
      </w:pPr>
      <w:rPr>
        <w:rFonts w:hint="default"/>
        <w:w w:val="107"/>
      </w:rPr>
    </w:lvl>
    <w:lvl w:ilvl="2" w:tplc="3DECD388">
      <w:numFmt w:val="bullet"/>
      <w:lvlText w:val="•"/>
      <w:lvlJc w:val="left"/>
      <w:pPr>
        <w:ind w:left="2810" w:hanging="355"/>
      </w:pPr>
      <w:rPr>
        <w:rFonts w:hint="default"/>
      </w:rPr>
    </w:lvl>
    <w:lvl w:ilvl="3" w:tplc="8C260EB2">
      <w:numFmt w:val="bullet"/>
      <w:lvlText w:val="•"/>
      <w:lvlJc w:val="left"/>
      <w:pPr>
        <w:ind w:left="3680" w:hanging="355"/>
      </w:pPr>
      <w:rPr>
        <w:rFonts w:hint="default"/>
      </w:rPr>
    </w:lvl>
    <w:lvl w:ilvl="4" w:tplc="0B1A23EC">
      <w:numFmt w:val="bullet"/>
      <w:lvlText w:val="•"/>
      <w:lvlJc w:val="left"/>
      <w:pPr>
        <w:ind w:left="4551" w:hanging="355"/>
      </w:pPr>
      <w:rPr>
        <w:rFonts w:hint="default"/>
      </w:rPr>
    </w:lvl>
    <w:lvl w:ilvl="5" w:tplc="707E23A6">
      <w:numFmt w:val="bullet"/>
      <w:lvlText w:val="•"/>
      <w:lvlJc w:val="left"/>
      <w:pPr>
        <w:ind w:left="5421" w:hanging="355"/>
      </w:pPr>
      <w:rPr>
        <w:rFonts w:hint="default"/>
      </w:rPr>
    </w:lvl>
    <w:lvl w:ilvl="6" w:tplc="1A3025C4">
      <w:numFmt w:val="bullet"/>
      <w:lvlText w:val="•"/>
      <w:lvlJc w:val="left"/>
      <w:pPr>
        <w:ind w:left="6292" w:hanging="355"/>
      </w:pPr>
      <w:rPr>
        <w:rFonts w:hint="default"/>
      </w:rPr>
    </w:lvl>
    <w:lvl w:ilvl="7" w:tplc="1E8E9602">
      <w:numFmt w:val="bullet"/>
      <w:lvlText w:val="•"/>
      <w:lvlJc w:val="left"/>
      <w:pPr>
        <w:ind w:left="7162" w:hanging="355"/>
      </w:pPr>
      <w:rPr>
        <w:rFonts w:hint="default"/>
      </w:rPr>
    </w:lvl>
    <w:lvl w:ilvl="8" w:tplc="600E8BFE">
      <w:numFmt w:val="bullet"/>
      <w:lvlText w:val="•"/>
      <w:lvlJc w:val="left"/>
      <w:pPr>
        <w:ind w:left="8033" w:hanging="355"/>
      </w:pPr>
      <w:rPr>
        <w:rFonts w:hint="default"/>
      </w:rPr>
    </w:lvl>
  </w:abstractNum>
  <w:abstractNum w:abstractNumId="17" w15:restartNumberingAfterBreak="0">
    <w:nsid w:val="318C7F1D"/>
    <w:multiLevelType w:val="hybridMultilevel"/>
    <w:tmpl w:val="800E2A42"/>
    <w:lvl w:ilvl="0" w:tplc="9416A044">
      <w:start w:val="1"/>
      <w:numFmt w:val="lowerLetter"/>
      <w:lvlText w:val="(%1)"/>
      <w:lvlJc w:val="left"/>
      <w:pPr>
        <w:ind w:left="219" w:hanging="328"/>
        <w:jc w:val="left"/>
      </w:pPr>
      <w:rPr>
        <w:rFonts w:hint="default"/>
        <w:spacing w:val="-1"/>
        <w:w w:val="104"/>
      </w:rPr>
    </w:lvl>
    <w:lvl w:ilvl="1" w:tplc="EA72BB7A">
      <w:numFmt w:val="bullet"/>
      <w:lvlText w:val="•"/>
      <w:lvlJc w:val="left"/>
      <w:pPr>
        <w:ind w:left="1175" w:hanging="328"/>
      </w:pPr>
      <w:rPr>
        <w:rFonts w:hint="default"/>
      </w:rPr>
    </w:lvl>
    <w:lvl w:ilvl="2" w:tplc="B3FE91C4">
      <w:numFmt w:val="bullet"/>
      <w:lvlText w:val="•"/>
      <w:lvlJc w:val="left"/>
      <w:pPr>
        <w:ind w:left="2130" w:hanging="328"/>
      </w:pPr>
      <w:rPr>
        <w:rFonts w:hint="default"/>
      </w:rPr>
    </w:lvl>
    <w:lvl w:ilvl="3" w:tplc="88023BE6">
      <w:numFmt w:val="bullet"/>
      <w:lvlText w:val="•"/>
      <w:lvlJc w:val="left"/>
      <w:pPr>
        <w:ind w:left="3086" w:hanging="328"/>
      </w:pPr>
      <w:rPr>
        <w:rFonts w:hint="default"/>
      </w:rPr>
    </w:lvl>
    <w:lvl w:ilvl="4" w:tplc="6638C966">
      <w:numFmt w:val="bullet"/>
      <w:lvlText w:val="•"/>
      <w:lvlJc w:val="left"/>
      <w:pPr>
        <w:ind w:left="4041" w:hanging="328"/>
      </w:pPr>
      <w:rPr>
        <w:rFonts w:hint="default"/>
      </w:rPr>
    </w:lvl>
    <w:lvl w:ilvl="5" w:tplc="DC58B266">
      <w:numFmt w:val="bullet"/>
      <w:lvlText w:val="•"/>
      <w:lvlJc w:val="left"/>
      <w:pPr>
        <w:ind w:left="4997" w:hanging="328"/>
      </w:pPr>
      <w:rPr>
        <w:rFonts w:hint="default"/>
      </w:rPr>
    </w:lvl>
    <w:lvl w:ilvl="6" w:tplc="95601C4E">
      <w:numFmt w:val="bullet"/>
      <w:lvlText w:val="•"/>
      <w:lvlJc w:val="left"/>
      <w:pPr>
        <w:ind w:left="5952" w:hanging="328"/>
      </w:pPr>
      <w:rPr>
        <w:rFonts w:hint="default"/>
      </w:rPr>
    </w:lvl>
    <w:lvl w:ilvl="7" w:tplc="322E766C">
      <w:numFmt w:val="bullet"/>
      <w:lvlText w:val="•"/>
      <w:lvlJc w:val="left"/>
      <w:pPr>
        <w:ind w:left="6908" w:hanging="328"/>
      </w:pPr>
      <w:rPr>
        <w:rFonts w:hint="default"/>
      </w:rPr>
    </w:lvl>
    <w:lvl w:ilvl="8" w:tplc="9230A2EC">
      <w:numFmt w:val="bullet"/>
      <w:lvlText w:val="•"/>
      <w:lvlJc w:val="left"/>
      <w:pPr>
        <w:ind w:left="7863" w:hanging="328"/>
      </w:pPr>
      <w:rPr>
        <w:rFonts w:hint="default"/>
      </w:rPr>
    </w:lvl>
  </w:abstractNum>
  <w:abstractNum w:abstractNumId="18" w15:restartNumberingAfterBreak="0">
    <w:nsid w:val="32007988"/>
    <w:multiLevelType w:val="hybridMultilevel"/>
    <w:tmpl w:val="35487916"/>
    <w:lvl w:ilvl="0" w:tplc="A24E1AD4">
      <w:start w:val="1"/>
      <w:numFmt w:val="lowerLetter"/>
      <w:lvlText w:val="(%1)"/>
      <w:lvlJc w:val="left"/>
      <w:pPr>
        <w:ind w:left="182" w:hanging="315"/>
        <w:jc w:val="right"/>
      </w:pPr>
      <w:rPr>
        <w:rFonts w:hint="default"/>
        <w:w w:val="106"/>
      </w:rPr>
    </w:lvl>
    <w:lvl w:ilvl="1" w:tplc="7E54C912">
      <w:start w:val="1"/>
      <w:numFmt w:val="decimal"/>
      <w:lvlText w:val="(%2)"/>
      <w:lvlJc w:val="left"/>
      <w:pPr>
        <w:ind w:left="1697" w:hanging="538"/>
        <w:jc w:val="right"/>
      </w:pPr>
      <w:rPr>
        <w:rFonts w:hint="default"/>
        <w:spacing w:val="0"/>
        <w:w w:val="104"/>
      </w:rPr>
    </w:lvl>
    <w:lvl w:ilvl="2" w:tplc="3250A0B8">
      <w:start w:val="1"/>
      <w:numFmt w:val="lowerRoman"/>
      <w:lvlText w:val="%3."/>
      <w:lvlJc w:val="left"/>
      <w:pPr>
        <w:ind w:left="2401" w:hanging="188"/>
        <w:jc w:val="right"/>
      </w:pPr>
      <w:rPr>
        <w:rFonts w:hint="default"/>
        <w:spacing w:val="-1"/>
        <w:w w:val="103"/>
      </w:rPr>
    </w:lvl>
    <w:lvl w:ilvl="3" w:tplc="467C656C">
      <w:numFmt w:val="bullet"/>
      <w:lvlText w:val="•"/>
      <w:lvlJc w:val="left"/>
      <w:pPr>
        <w:ind w:left="2180" w:hanging="188"/>
      </w:pPr>
      <w:rPr>
        <w:rFonts w:hint="default"/>
      </w:rPr>
    </w:lvl>
    <w:lvl w:ilvl="4" w:tplc="483217C8">
      <w:numFmt w:val="bullet"/>
      <w:lvlText w:val="•"/>
      <w:lvlJc w:val="left"/>
      <w:pPr>
        <w:ind w:left="2400" w:hanging="188"/>
      </w:pPr>
      <w:rPr>
        <w:rFonts w:hint="default"/>
      </w:rPr>
    </w:lvl>
    <w:lvl w:ilvl="5" w:tplc="9130661C">
      <w:numFmt w:val="bullet"/>
      <w:lvlText w:val="•"/>
      <w:lvlJc w:val="left"/>
      <w:pPr>
        <w:ind w:left="3629" w:hanging="188"/>
      </w:pPr>
      <w:rPr>
        <w:rFonts w:hint="default"/>
      </w:rPr>
    </w:lvl>
    <w:lvl w:ilvl="6" w:tplc="D4BA82D8">
      <w:numFmt w:val="bullet"/>
      <w:lvlText w:val="•"/>
      <w:lvlJc w:val="left"/>
      <w:pPr>
        <w:ind w:left="4858" w:hanging="188"/>
      </w:pPr>
      <w:rPr>
        <w:rFonts w:hint="default"/>
      </w:rPr>
    </w:lvl>
    <w:lvl w:ilvl="7" w:tplc="FBB84486">
      <w:numFmt w:val="bullet"/>
      <w:lvlText w:val="•"/>
      <w:lvlJc w:val="left"/>
      <w:pPr>
        <w:ind w:left="6087" w:hanging="188"/>
      </w:pPr>
      <w:rPr>
        <w:rFonts w:hint="default"/>
      </w:rPr>
    </w:lvl>
    <w:lvl w:ilvl="8" w:tplc="376A442C">
      <w:numFmt w:val="bullet"/>
      <w:lvlText w:val="•"/>
      <w:lvlJc w:val="left"/>
      <w:pPr>
        <w:ind w:left="7316" w:hanging="188"/>
      </w:pPr>
      <w:rPr>
        <w:rFonts w:hint="default"/>
      </w:rPr>
    </w:lvl>
  </w:abstractNum>
  <w:abstractNum w:abstractNumId="19" w15:restartNumberingAfterBreak="0">
    <w:nsid w:val="32B57EC2"/>
    <w:multiLevelType w:val="hybridMultilevel"/>
    <w:tmpl w:val="710C3F14"/>
    <w:lvl w:ilvl="0" w:tplc="67E422CE">
      <w:start w:val="1"/>
      <w:numFmt w:val="lowerLetter"/>
      <w:lvlText w:val="(%1)"/>
      <w:lvlJc w:val="left"/>
      <w:pPr>
        <w:ind w:left="196" w:hanging="36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62626"/>
        <w:w w:val="103"/>
        <w:sz w:val="21"/>
        <w:szCs w:val="21"/>
      </w:rPr>
    </w:lvl>
    <w:lvl w:ilvl="1" w:tplc="9F0C35AA">
      <w:numFmt w:val="bullet"/>
      <w:lvlText w:val="•"/>
      <w:lvlJc w:val="left"/>
      <w:pPr>
        <w:ind w:left="1157" w:hanging="364"/>
      </w:pPr>
      <w:rPr>
        <w:rFonts w:hint="default"/>
      </w:rPr>
    </w:lvl>
    <w:lvl w:ilvl="2" w:tplc="403A670C">
      <w:numFmt w:val="bullet"/>
      <w:lvlText w:val="•"/>
      <w:lvlJc w:val="left"/>
      <w:pPr>
        <w:ind w:left="2114" w:hanging="364"/>
      </w:pPr>
      <w:rPr>
        <w:rFonts w:hint="default"/>
      </w:rPr>
    </w:lvl>
    <w:lvl w:ilvl="3" w:tplc="C6CAD23E">
      <w:numFmt w:val="bullet"/>
      <w:lvlText w:val="•"/>
      <w:lvlJc w:val="left"/>
      <w:pPr>
        <w:ind w:left="3072" w:hanging="364"/>
      </w:pPr>
      <w:rPr>
        <w:rFonts w:hint="default"/>
      </w:rPr>
    </w:lvl>
    <w:lvl w:ilvl="4" w:tplc="32402A06">
      <w:numFmt w:val="bullet"/>
      <w:lvlText w:val="•"/>
      <w:lvlJc w:val="left"/>
      <w:pPr>
        <w:ind w:left="4029" w:hanging="364"/>
      </w:pPr>
      <w:rPr>
        <w:rFonts w:hint="default"/>
      </w:rPr>
    </w:lvl>
    <w:lvl w:ilvl="5" w:tplc="978200EC">
      <w:numFmt w:val="bullet"/>
      <w:lvlText w:val="•"/>
      <w:lvlJc w:val="left"/>
      <w:pPr>
        <w:ind w:left="4987" w:hanging="364"/>
      </w:pPr>
      <w:rPr>
        <w:rFonts w:hint="default"/>
      </w:rPr>
    </w:lvl>
    <w:lvl w:ilvl="6" w:tplc="C97AEEF8">
      <w:numFmt w:val="bullet"/>
      <w:lvlText w:val="•"/>
      <w:lvlJc w:val="left"/>
      <w:pPr>
        <w:ind w:left="5944" w:hanging="364"/>
      </w:pPr>
      <w:rPr>
        <w:rFonts w:hint="default"/>
      </w:rPr>
    </w:lvl>
    <w:lvl w:ilvl="7" w:tplc="66C63186">
      <w:numFmt w:val="bullet"/>
      <w:lvlText w:val="•"/>
      <w:lvlJc w:val="left"/>
      <w:pPr>
        <w:ind w:left="6902" w:hanging="364"/>
      </w:pPr>
      <w:rPr>
        <w:rFonts w:hint="default"/>
      </w:rPr>
    </w:lvl>
    <w:lvl w:ilvl="8" w:tplc="5A90A9D0">
      <w:numFmt w:val="bullet"/>
      <w:lvlText w:val="•"/>
      <w:lvlJc w:val="left"/>
      <w:pPr>
        <w:ind w:left="7859" w:hanging="364"/>
      </w:pPr>
      <w:rPr>
        <w:rFonts w:hint="default"/>
      </w:rPr>
    </w:lvl>
  </w:abstractNum>
  <w:abstractNum w:abstractNumId="20" w15:restartNumberingAfterBreak="0">
    <w:nsid w:val="32DF54BC"/>
    <w:multiLevelType w:val="hybridMultilevel"/>
    <w:tmpl w:val="E962061E"/>
    <w:lvl w:ilvl="0" w:tplc="E514C7AA">
      <w:start w:val="1"/>
      <w:numFmt w:val="lowerLetter"/>
      <w:lvlText w:val="(%1)"/>
      <w:lvlJc w:val="left"/>
      <w:pPr>
        <w:ind w:left="305" w:hanging="35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3A3A3B"/>
        <w:w w:val="104"/>
        <w:sz w:val="21"/>
        <w:szCs w:val="21"/>
      </w:rPr>
    </w:lvl>
    <w:lvl w:ilvl="1" w:tplc="4C20D3BE">
      <w:start w:val="1"/>
      <w:numFmt w:val="decimal"/>
      <w:lvlText w:val="(%2)"/>
      <w:lvlJc w:val="left"/>
      <w:pPr>
        <w:ind w:left="2024" w:hanging="3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A3A3B"/>
        <w:w w:val="109"/>
        <w:sz w:val="21"/>
        <w:szCs w:val="21"/>
      </w:rPr>
    </w:lvl>
    <w:lvl w:ilvl="2" w:tplc="D070D806">
      <w:numFmt w:val="bullet"/>
      <w:lvlText w:val="•"/>
      <w:lvlJc w:val="left"/>
      <w:pPr>
        <w:ind w:left="2881" w:hanging="328"/>
      </w:pPr>
      <w:rPr>
        <w:rFonts w:hint="default"/>
      </w:rPr>
    </w:lvl>
    <w:lvl w:ilvl="3" w:tplc="09DCB534">
      <w:numFmt w:val="bullet"/>
      <w:lvlText w:val="•"/>
      <w:lvlJc w:val="left"/>
      <w:pPr>
        <w:ind w:left="3743" w:hanging="328"/>
      </w:pPr>
      <w:rPr>
        <w:rFonts w:hint="default"/>
      </w:rPr>
    </w:lvl>
    <w:lvl w:ilvl="4" w:tplc="2D00A610">
      <w:numFmt w:val="bullet"/>
      <w:lvlText w:val="•"/>
      <w:lvlJc w:val="left"/>
      <w:pPr>
        <w:ind w:left="4604" w:hanging="328"/>
      </w:pPr>
      <w:rPr>
        <w:rFonts w:hint="default"/>
      </w:rPr>
    </w:lvl>
    <w:lvl w:ilvl="5" w:tplc="247CF99C">
      <w:numFmt w:val="bullet"/>
      <w:lvlText w:val="•"/>
      <w:lvlJc w:val="left"/>
      <w:pPr>
        <w:ind w:left="5466" w:hanging="328"/>
      </w:pPr>
      <w:rPr>
        <w:rFonts w:hint="default"/>
      </w:rPr>
    </w:lvl>
    <w:lvl w:ilvl="6" w:tplc="86F29318">
      <w:numFmt w:val="bullet"/>
      <w:lvlText w:val="•"/>
      <w:lvlJc w:val="left"/>
      <w:pPr>
        <w:ind w:left="6328" w:hanging="328"/>
      </w:pPr>
      <w:rPr>
        <w:rFonts w:hint="default"/>
      </w:rPr>
    </w:lvl>
    <w:lvl w:ilvl="7" w:tplc="98962D94">
      <w:numFmt w:val="bullet"/>
      <w:lvlText w:val="•"/>
      <w:lvlJc w:val="left"/>
      <w:pPr>
        <w:ind w:left="7189" w:hanging="328"/>
      </w:pPr>
      <w:rPr>
        <w:rFonts w:hint="default"/>
      </w:rPr>
    </w:lvl>
    <w:lvl w:ilvl="8" w:tplc="EEF85862">
      <w:numFmt w:val="bullet"/>
      <w:lvlText w:val="•"/>
      <w:lvlJc w:val="left"/>
      <w:pPr>
        <w:ind w:left="8051" w:hanging="328"/>
      </w:pPr>
      <w:rPr>
        <w:rFonts w:hint="default"/>
      </w:rPr>
    </w:lvl>
  </w:abstractNum>
  <w:abstractNum w:abstractNumId="21" w15:restartNumberingAfterBreak="0">
    <w:nsid w:val="342770CB"/>
    <w:multiLevelType w:val="hybridMultilevel"/>
    <w:tmpl w:val="DF6015B8"/>
    <w:lvl w:ilvl="0" w:tplc="7B7CDC9C">
      <w:start w:val="1"/>
      <w:numFmt w:val="lowerLetter"/>
      <w:lvlText w:val="(%1)"/>
      <w:lvlJc w:val="left"/>
      <w:pPr>
        <w:ind w:left="174" w:hanging="361"/>
        <w:jc w:val="left"/>
      </w:pPr>
      <w:rPr>
        <w:rFonts w:hint="default"/>
        <w:w w:val="104"/>
      </w:rPr>
    </w:lvl>
    <w:lvl w:ilvl="1" w:tplc="E59C17FA">
      <w:numFmt w:val="bullet"/>
      <w:lvlText w:val="•"/>
      <w:lvlJc w:val="left"/>
      <w:pPr>
        <w:ind w:left="340" w:hanging="361"/>
      </w:pPr>
      <w:rPr>
        <w:rFonts w:hint="default"/>
      </w:rPr>
    </w:lvl>
    <w:lvl w:ilvl="2" w:tplc="40DC824E">
      <w:numFmt w:val="bullet"/>
      <w:lvlText w:val="•"/>
      <w:lvlJc w:val="left"/>
      <w:pPr>
        <w:ind w:left="1388" w:hanging="361"/>
      </w:pPr>
      <w:rPr>
        <w:rFonts w:hint="default"/>
      </w:rPr>
    </w:lvl>
    <w:lvl w:ilvl="3" w:tplc="4EACA05E">
      <w:numFmt w:val="bullet"/>
      <w:lvlText w:val="•"/>
      <w:lvlJc w:val="left"/>
      <w:pPr>
        <w:ind w:left="2436" w:hanging="361"/>
      </w:pPr>
      <w:rPr>
        <w:rFonts w:hint="default"/>
      </w:rPr>
    </w:lvl>
    <w:lvl w:ilvl="4" w:tplc="9FDC5618">
      <w:numFmt w:val="bullet"/>
      <w:lvlText w:val="•"/>
      <w:lvlJc w:val="left"/>
      <w:pPr>
        <w:ind w:left="3484" w:hanging="361"/>
      </w:pPr>
      <w:rPr>
        <w:rFonts w:hint="default"/>
      </w:rPr>
    </w:lvl>
    <w:lvl w:ilvl="5" w:tplc="2C981200">
      <w:numFmt w:val="bullet"/>
      <w:lvlText w:val="•"/>
      <w:lvlJc w:val="left"/>
      <w:pPr>
        <w:ind w:left="4533" w:hanging="361"/>
      </w:pPr>
      <w:rPr>
        <w:rFonts w:hint="default"/>
      </w:rPr>
    </w:lvl>
    <w:lvl w:ilvl="6" w:tplc="CE449CB2">
      <w:numFmt w:val="bullet"/>
      <w:lvlText w:val="•"/>
      <w:lvlJc w:val="left"/>
      <w:pPr>
        <w:ind w:left="5581" w:hanging="361"/>
      </w:pPr>
      <w:rPr>
        <w:rFonts w:hint="default"/>
      </w:rPr>
    </w:lvl>
    <w:lvl w:ilvl="7" w:tplc="C6789BD6">
      <w:numFmt w:val="bullet"/>
      <w:lvlText w:val="•"/>
      <w:lvlJc w:val="left"/>
      <w:pPr>
        <w:ind w:left="6629" w:hanging="361"/>
      </w:pPr>
      <w:rPr>
        <w:rFonts w:hint="default"/>
      </w:rPr>
    </w:lvl>
    <w:lvl w:ilvl="8" w:tplc="CE5AE2D2">
      <w:numFmt w:val="bullet"/>
      <w:lvlText w:val="•"/>
      <w:lvlJc w:val="left"/>
      <w:pPr>
        <w:ind w:left="7677" w:hanging="361"/>
      </w:pPr>
      <w:rPr>
        <w:rFonts w:hint="default"/>
      </w:rPr>
    </w:lvl>
  </w:abstractNum>
  <w:abstractNum w:abstractNumId="22" w15:restartNumberingAfterBreak="0">
    <w:nsid w:val="348C264A"/>
    <w:multiLevelType w:val="hybridMultilevel"/>
    <w:tmpl w:val="3480A084"/>
    <w:lvl w:ilvl="0" w:tplc="6936AFD8">
      <w:start w:val="2"/>
      <w:numFmt w:val="decimal"/>
      <w:lvlText w:val="(%1)"/>
      <w:lvlJc w:val="left"/>
      <w:pPr>
        <w:ind w:left="1929" w:hanging="3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F2F31"/>
        <w:w w:val="107"/>
        <w:sz w:val="22"/>
        <w:szCs w:val="22"/>
      </w:rPr>
    </w:lvl>
    <w:lvl w:ilvl="1" w:tplc="8A5C9100">
      <w:numFmt w:val="bullet"/>
      <w:lvlText w:val="•"/>
      <w:lvlJc w:val="left"/>
      <w:pPr>
        <w:ind w:left="2705" w:hanging="327"/>
      </w:pPr>
      <w:rPr>
        <w:rFonts w:hint="default"/>
      </w:rPr>
    </w:lvl>
    <w:lvl w:ilvl="2" w:tplc="1E1EEC2A">
      <w:numFmt w:val="bullet"/>
      <w:lvlText w:val="•"/>
      <w:lvlJc w:val="left"/>
      <w:pPr>
        <w:ind w:left="3490" w:hanging="327"/>
      </w:pPr>
      <w:rPr>
        <w:rFonts w:hint="default"/>
      </w:rPr>
    </w:lvl>
    <w:lvl w:ilvl="3" w:tplc="9CBE9C78">
      <w:numFmt w:val="bullet"/>
      <w:lvlText w:val="•"/>
      <w:lvlJc w:val="left"/>
      <w:pPr>
        <w:ind w:left="4276" w:hanging="327"/>
      </w:pPr>
      <w:rPr>
        <w:rFonts w:hint="default"/>
      </w:rPr>
    </w:lvl>
    <w:lvl w:ilvl="4" w:tplc="1E38A1EE">
      <w:numFmt w:val="bullet"/>
      <w:lvlText w:val="•"/>
      <w:lvlJc w:val="left"/>
      <w:pPr>
        <w:ind w:left="5061" w:hanging="327"/>
      </w:pPr>
      <w:rPr>
        <w:rFonts w:hint="default"/>
      </w:rPr>
    </w:lvl>
    <w:lvl w:ilvl="5" w:tplc="A97226A6">
      <w:numFmt w:val="bullet"/>
      <w:lvlText w:val="•"/>
      <w:lvlJc w:val="left"/>
      <w:pPr>
        <w:ind w:left="5847" w:hanging="327"/>
      </w:pPr>
      <w:rPr>
        <w:rFonts w:hint="default"/>
      </w:rPr>
    </w:lvl>
    <w:lvl w:ilvl="6" w:tplc="F6A6E1E4">
      <w:numFmt w:val="bullet"/>
      <w:lvlText w:val="•"/>
      <w:lvlJc w:val="left"/>
      <w:pPr>
        <w:ind w:left="6632" w:hanging="327"/>
      </w:pPr>
      <w:rPr>
        <w:rFonts w:hint="default"/>
      </w:rPr>
    </w:lvl>
    <w:lvl w:ilvl="7" w:tplc="96D05638">
      <w:numFmt w:val="bullet"/>
      <w:lvlText w:val="•"/>
      <w:lvlJc w:val="left"/>
      <w:pPr>
        <w:ind w:left="7418" w:hanging="327"/>
      </w:pPr>
      <w:rPr>
        <w:rFonts w:hint="default"/>
      </w:rPr>
    </w:lvl>
    <w:lvl w:ilvl="8" w:tplc="1B3C4684">
      <w:numFmt w:val="bullet"/>
      <w:lvlText w:val="•"/>
      <w:lvlJc w:val="left"/>
      <w:pPr>
        <w:ind w:left="8203" w:hanging="327"/>
      </w:pPr>
      <w:rPr>
        <w:rFonts w:hint="default"/>
      </w:rPr>
    </w:lvl>
  </w:abstractNum>
  <w:abstractNum w:abstractNumId="23" w15:restartNumberingAfterBreak="0">
    <w:nsid w:val="371C7F09"/>
    <w:multiLevelType w:val="hybridMultilevel"/>
    <w:tmpl w:val="98CC6E2E"/>
    <w:lvl w:ilvl="0" w:tplc="4F54D3BA">
      <w:start w:val="1"/>
      <w:numFmt w:val="lowerLetter"/>
      <w:lvlText w:val="(%1)"/>
      <w:lvlJc w:val="left"/>
      <w:pPr>
        <w:ind w:left="341" w:hanging="342"/>
        <w:jc w:val="left"/>
      </w:pPr>
      <w:rPr>
        <w:rFonts w:hint="default"/>
        <w:w w:val="106"/>
      </w:rPr>
    </w:lvl>
    <w:lvl w:ilvl="1" w:tplc="041C113A">
      <w:numFmt w:val="bullet"/>
      <w:lvlText w:val="•"/>
      <w:lvlJc w:val="left"/>
      <w:pPr>
        <w:ind w:left="1283" w:hanging="342"/>
      </w:pPr>
      <w:rPr>
        <w:rFonts w:hint="default"/>
      </w:rPr>
    </w:lvl>
    <w:lvl w:ilvl="2" w:tplc="2AD6C7BA">
      <w:numFmt w:val="bullet"/>
      <w:lvlText w:val="•"/>
      <w:lvlJc w:val="left"/>
      <w:pPr>
        <w:ind w:left="2226" w:hanging="342"/>
      </w:pPr>
      <w:rPr>
        <w:rFonts w:hint="default"/>
      </w:rPr>
    </w:lvl>
    <w:lvl w:ilvl="3" w:tplc="C62C1AEE">
      <w:numFmt w:val="bullet"/>
      <w:lvlText w:val="•"/>
      <w:lvlJc w:val="left"/>
      <w:pPr>
        <w:ind w:left="3170" w:hanging="342"/>
      </w:pPr>
      <w:rPr>
        <w:rFonts w:hint="default"/>
      </w:rPr>
    </w:lvl>
    <w:lvl w:ilvl="4" w:tplc="6876F2EE">
      <w:numFmt w:val="bullet"/>
      <w:lvlText w:val="•"/>
      <w:lvlJc w:val="left"/>
      <w:pPr>
        <w:ind w:left="4113" w:hanging="342"/>
      </w:pPr>
      <w:rPr>
        <w:rFonts w:hint="default"/>
      </w:rPr>
    </w:lvl>
    <w:lvl w:ilvl="5" w:tplc="43520F24">
      <w:numFmt w:val="bullet"/>
      <w:lvlText w:val="•"/>
      <w:lvlJc w:val="left"/>
      <w:pPr>
        <w:ind w:left="5057" w:hanging="342"/>
      </w:pPr>
      <w:rPr>
        <w:rFonts w:hint="default"/>
      </w:rPr>
    </w:lvl>
    <w:lvl w:ilvl="6" w:tplc="52503018">
      <w:numFmt w:val="bullet"/>
      <w:lvlText w:val="•"/>
      <w:lvlJc w:val="left"/>
      <w:pPr>
        <w:ind w:left="6000" w:hanging="342"/>
      </w:pPr>
      <w:rPr>
        <w:rFonts w:hint="default"/>
      </w:rPr>
    </w:lvl>
    <w:lvl w:ilvl="7" w:tplc="605873BC">
      <w:numFmt w:val="bullet"/>
      <w:lvlText w:val="•"/>
      <w:lvlJc w:val="left"/>
      <w:pPr>
        <w:ind w:left="6944" w:hanging="342"/>
      </w:pPr>
      <w:rPr>
        <w:rFonts w:hint="default"/>
      </w:rPr>
    </w:lvl>
    <w:lvl w:ilvl="8" w:tplc="4D0C2AE4">
      <w:numFmt w:val="bullet"/>
      <w:lvlText w:val="•"/>
      <w:lvlJc w:val="left"/>
      <w:pPr>
        <w:ind w:left="7887" w:hanging="342"/>
      </w:pPr>
      <w:rPr>
        <w:rFonts w:hint="default"/>
      </w:rPr>
    </w:lvl>
  </w:abstractNum>
  <w:abstractNum w:abstractNumId="24" w15:restartNumberingAfterBreak="0">
    <w:nsid w:val="38875EFC"/>
    <w:multiLevelType w:val="hybridMultilevel"/>
    <w:tmpl w:val="6EE491D4"/>
    <w:lvl w:ilvl="0" w:tplc="D89674D4">
      <w:start w:val="7"/>
      <w:numFmt w:val="lowerLetter"/>
      <w:lvlText w:val="(%1)"/>
      <w:lvlJc w:val="left"/>
      <w:pPr>
        <w:ind w:left="1233" w:hanging="33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F2F31"/>
        <w:w w:val="105"/>
        <w:sz w:val="21"/>
        <w:szCs w:val="21"/>
      </w:rPr>
    </w:lvl>
    <w:lvl w:ilvl="1" w:tplc="7B04BAA8">
      <w:start w:val="1"/>
      <w:numFmt w:val="upperRoman"/>
      <w:lvlText w:val="(%2)"/>
      <w:lvlJc w:val="left"/>
      <w:pPr>
        <w:ind w:left="1610" w:hanging="3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F2F31"/>
        <w:w w:val="105"/>
        <w:sz w:val="22"/>
        <w:szCs w:val="22"/>
      </w:rPr>
    </w:lvl>
    <w:lvl w:ilvl="2" w:tplc="5ED6A986">
      <w:numFmt w:val="bullet"/>
      <w:lvlText w:val="•"/>
      <w:lvlJc w:val="left"/>
      <w:pPr>
        <w:ind w:left="2526" w:hanging="355"/>
      </w:pPr>
      <w:rPr>
        <w:rFonts w:hint="default"/>
      </w:rPr>
    </w:lvl>
    <w:lvl w:ilvl="3" w:tplc="13CAA472">
      <w:numFmt w:val="bullet"/>
      <w:lvlText w:val="•"/>
      <w:lvlJc w:val="left"/>
      <w:pPr>
        <w:ind w:left="3432" w:hanging="355"/>
      </w:pPr>
      <w:rPr>
        <w:rFonts w:hint="default"/>
      </w:rPr>
    </w:lvl>
    <w:lvl w:ilvl="4" w:tplc="38BAC614">
      <w:numFmt w:val="bullet"/>
      <w:lvlText w:val="•"/>
      <w:lvlJc w:val="left"/>
      <w:pPr>
        <w:ind w:left="4338" w:hanging="355"/>
      </w:pPr>
      <w:rPr>
        <w:rFonts w:hint="default"/>
      </w:rPr>
    </w:lvl>
    <w:lvl w:ilvl="5" w:tplc="A85A11BC">
      <w:numFmt w:val="bullet"/>
      <w:lvlText w:val="•"/>
      <w:lvlJc w:val="left"/>
      <w:pPr>
        <w:ind w:left="5244" w:hanging="355"/>
      </w:pPr>
      <w:rPr>
        <w:rFonts w:hint="default"/>
      </w:rPr>
    </w:lvl>
    <w:lvl w:ilvl="6" w:tplc="CA129A94">
      <w:numFmt w:val="bullet"/>
      <w:lvlText w:val="•"/>
      <w:lvlJc w:val="left"/>
      <w:pPr>
        <w:ind w:left="6150" w:hanging="355"/>
      </w:pPr>
      <w:rPr>
        <w:rFonts w:hint="default"/>
      </w:rPr>
    </w:lvl>
    <w:lvl w:ilvl="7" w:tplc="BCA478C6">
      <w:numFmt w:val="bullet"/>
      <w:lvlText w:val="•"/>
      <w:lvlJc w:val="left"/>
      <w:pPr>
        <w:ind w:left="7056" w:hanging="355"/>
      </w:pPr>
      <w:rPr>
        <w:rFonts w:hint="default"/>
      </w:rPr>
    </w:lvl>
    <w:lvl w:ilvl="8" w:tplc="E6981330">
      <w:numFmt w:val="bullet"/>
      <w:lvlText w:val="•"/>
      <w:lvlJc w:val="left"/>
      <w:pPr>
        <w:ind w:left="7962" w:hanging="355"/>
      </w:pPr>
      <w:rPr>
        <w:rFonts w:hint="default"/>
      </w:rPr>
    </w:lvl>
  </w:abstractNum>
  <w:abstractNum w:abstractNumId="25" w15:restartNumberingAfterBreak="0">
    <w:nsid w:val="3A865877"/>
    <w:multiLevelType w:val="hybridMultilevel"/>
    <w:tmpl w:val="4FEC99B0"/>
    <w:lvl w:ilvl="0" w:tplc="908E4296">
      <w:start w:val="1"/>
      <w:numFmt w:val="lowerLetter"/>
      <w:lvlText w:val="(%1)"/>
      <w:lvlJc w:val="left"/>
      <w:pPr>
        <w:ind w:left="1223" w:hanging="327"/>
        <w:jc w:val="left"/>
      </w:pPr>
      <w:rPr>
        <w:rFonts w:hint="default"/>
        <w:w w:val="104"/>
      </w:rPr>
    </w:lvl>
    <w:lvl w:ilvl="1" w:tplc="EFA2A5A0">
      <w:start w:val="1"/>
      <w:numFmt w:val="decimal"/>
      <w:lvlText w:val="(%2)"/>
      <w:lvlJc w:val="left"/>
      <w:pPr>
        <w:ind w:left="1584" w:hanging="327"/>
        <w:jc w:val="left"/>
      </w:pPr>
      <w:rPr>
        <w:rFonts w:hint="default"/>
        <w:w w:val="109"/>
      </w:rPr>
    </w:lvl>
    <w:lvl w:ilvl="2" w:tplc="861A12BA">
      <w:numFmt w:val="bullet"/>
      <w:lvlText w:val="•"/>
      <w:lvlJc w:val="left"/>
      <w:pPr>
        <w:ind w:left="2490" w:hanging="327"/>
      </w:pPr>
      <w:rPr>
        <w:rFonts w:hint="default"/>
      </w:rPr>
    </w:lvl>
    <w:lvl w:ilvl="3" w:tplc="E5DE0C76">
      <w:numFmt w:val="bullet"/>
      <w:lvlText w:val="•"/>
      <w:lvlJc w:val="left"/>
      <w:pPr>
        <w:ind w:left="3400" w:hanging="327"/>
      </w:pPr>
      <w:rPr>
        <w:rFonts w:hint="default"/>
      </w:rPr>
    </w:lvl>
    <w:lvl w:ilvl="4" w:tplc="4A201856">
      <w:numFmt w:val="bullet"/>
      <w:lvlText w:val="•"/>
      <w:lvlJc w:val="left"/>
      <w:pPr>
        <w:ind w:left="4311" w:hanging="327"/>
      </w:pPr>
      <w:rPr>
        <w:rFonts w:hint="default"/>
      </w:rPr>
    </w:lvl>
    <w:lvl w:ilvl="5" w:tplc="22E07220">
      <w:numFmt w:val="bullet"/>
      <w:lvlText w:val="•"/>
      <w:lvlJc w:val="left"/>
      <w:pPr>
        <w:ind w:left="5221" w:hanging="327"/>
      </w:pPr>
      <w:rPr>
        <w:rFonts w:hint="default"/>
      </w:rPr>
    </w:lvl>
    <w:lvl w:ilvl="6" w:tplc="96CC983C">
      <w:numFmt w:val="bullet"/>
      <w:lvlText w:val="•"/>
      <w:lvlJc w:val="left"/>
      <w:pPr>
        <w:ind w:left="6132" w:hanging="327"/>
      </w:pPr>
      <w:rPr>
        <w:rFonts w:hint="default"/>
      </w:rPr>
    </w:lvl>
    <w:lvl w:ilvl="7" w:tplc="D3E0EEE4">
      <w:numFmt w:val="bullet"/>
      <w:lvlText w:val="•"/>
      <w:lvlJc w:val="left"/>
      <w:pPr>
        <w:ind w:left="7042" w:hanging="327"/>
      </w:pPr>
      <w:rPr>
        <w:rFonts w:hint="default"/>
      </w:rPr>
    </w:lvl>
    <w:lvl w:ilvl="8" w:tplc="332C8CEA">
      <w:numFmt w:val="bullet"/>
      <w:lvlText w:val="•"/>
      <w:lvlJc w:val="left"/>
      <w:pPr>
        <w:ind w:left="7953" w:hanging="327"/>
      </w:pPr>
      <w:rPr>
        <w:rFonts w:hint="default"/>
      </w:rPr>
    </w:lvl>
  </w:abstractNum>
  <w:abstractNum w:abstractNumId="26" w15:restartNumberingAfterBreak="0">
    <w:nsid w:val="3E337711"/>
    <w:multiLevelType w:val="hybridMultilevel"/>
    <w:tmpl w:val="1F38F554"/>
    <w:lvl w:ilvl="0" w:tplc="177086A0">
      <w:start w:val="1"/>
      <w:numFmt w:val="lowerLetter"/>
      <w:lvlText w:val="(%1)"/>
      <w:lvlJc w:val="left"/>
      <w:pPr>
        <w:ind w:left="247" w:hanging="323"/>
        <w:jc w:val="left"/>
      </w:pPr>
      <w:rPr>
        <w:rFonts w:hint="default"/>
        <w:w w:val="110"/>
      </w:rPr>
    </w:lvl>
    <w:lvl w:ilvl="1" w:tplc="41F6CDC8">
      <w:start w:val="1"/>
      <w:numFmt w:val="lowerLetter"/>
      <w:lvlText w:val="(%2)"/>
      <w:lvlJc w:val="left"/>
      <w:pPr>
        <w:ind w:left="1444" w:hanging="35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363636"/>
        <w:w w:val="96"/>
        <w:sz w:val="21"/>
        <w:szCs w:val="21"/>
      </w:rPr>
    </w:lvl>
    <w:lvl w:ilvl="2" w:tplc="F62C856A">
      <w:numFmt w:val="bullet"/>
      <w:lvlText w:val="•"/>
      <w:lvlJc w:val="left"/>
      <w:pPr>
        <w:ind w:left="2366" w:hanging="353"/>
      </w:pPr>
      <w:rPr>
        <w:rFonts w:hint="default"/>
      </w:rPr>
    </w:lvl>
    <w:lvl w:ilvl="3" w:tplc="9C7E3232">
      <w:numFmt w:val="bullet"/>
      <w:lvlText w:val="•"/>
      <w:lvlJc w:val="left"/>
      <w:pPr>
        <w:ind w:left="3292" w:hanging="353"/>
      </w:pPr>
      <w:rPr>
        <w:rFonts w:hint="default"/>
      </w:rPr>
    </w:lvl>
    <w:lvl w:ilvl="4" w:tplc="EF6A6438">
      <w:numFmt w:val="bullet"/>
      <w:lvlText w:val="•"/>
      <w:lvlJc w:val="left"/>
      <w:pPr>
        <w:ind w:left="4218" w:hanging="353"/>
      </w:pPr>
      <w:rPr>
        <w:rFonts w:hint="default"/>
      </w:rPr>
    </w:lvl>
    <w:lvl w:ilvl="5" w:tplc="1BB428FE">
      <w:numFmt w:val="bullet"/>
      <w:lvlText w:val="•"/>
      <w:lvlJc w:val="left"/>
      <w:pPr>
        <w:ind w:left="5144" w:hanging="353"/>
      </w:pPr>
      <w:rPr>
        <w:rFonts w:hint="default"/>
      </w:rPr>
    </w:lvl>
    <w:lvl w:ilvl="6" w:tplc="187A426A">
      <w:numFmt w:val="bullet"/>
      <w:lvlText w:val="•"/>
      <w:lvlJc w:val="left"/>
      <w:pPr>
        <w:ind w:left="6070" w:hanging="353"/>
      </w:pPr>
      <w:rPr>
        <w:rFonts w:hint="default"/>
      </w:rPr>
    </w:lvl>
    <w:lvl w:ilvl="7" w:tplc="616E2D58">
      <w:numFmt w:val="bullet"/>
      <w:lvlText w:val="•"/>
      <w:lvlJc w:val="left"/>
      <w:pPr>
        <w:ind w:left="6996" w:hanging="353"/>
      </w:pPr>
      <w:rPr>
        <w:rFonts w:hint="default"/>
      </w:rPr>
    </w:lvl>
    <w:lvl w:ilvl="8" w:tplc="16EA4EDC">
      <w:numFmt w:val="bullet"/>
      <w:lvlText w:val="•"/>
      <w:lvlJc w:val="left"/>
      <w:pPr>
        <w:ind w:left="7922" w:hanging="353"/>
      </w:pPr>
      <w:rPr>
        <w:rFonts w:hint="default"/>
      </w:rPr>
    </w:lvl>
  </w:abstractNum>
  <w:abstractNum w:abstractNumId="27" w15:restartNumberingAfterBreak="0">
    <w:nsid w:val="3E854125"/>
    <w:multiLevelType w:val="hybridMultilevel"/>
    <w:tmpl w:val="F13AE670"/>
    <w:lvl w:ilvl="0" w:tplc="D820BDAA">
      <w:start w:val="1"/>
      <w:numFmt w:val="lowerLetter"/>
      <w:lvlText w:val="(%1)"/>
      <w:lvlJc w:val="left"/>
      <w:pPr>
        <w:ind w:left="326" w:hanging="36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42426"/>
        <w:w w:val="110"/>
        <w:sz w:val="22"/>
        <w:szCs w:val="22"/>
      </w:rPr>
    </w:lvl>
    <w:lvl w:ilvl="1" w:tplc="97260C4C">
      <w:numFmt w:val="bullet"/>
      <w:lvlText w:val="•"/>
      <w:lvlJc w:val="left"/>
      <w:pPr>
        <w:ind w:left="1265" w:hanging="366"/>
      </w:pPr>
      <w:rPr>
        <w:rFonts w:hint="default"/>
      </w:rPr>
    </w:lvl>
    <w:lvl w:ilvl="2" w:tplc="FD78929E">
      <w:numFmt w:val="bullet"/>
      <w:lvlText w:val="•"/>
      <w:lvlJc w:val="left"/>
      <w:pPr>
        <w:ind w:left="2210" w:hanging="366"/>
      </w:pPr>
      <w:rPr>
        <w:rFonts w:hint="default"/>
      </w:rPr>
    </w:lvl>
    <w:lvl w:ilvl="3" w:tplc="4D86A77A">
      <w:numFmt w:val="bullet"/>
      <w:lvlText w:val="•"/>
      <w:lvlJc w:val="left"/>
      <w:pPr>
        <w:ind w:left="3156" w:hanging="366"/>
      </w:pPr>
      <w:rPr>
        <w:rFonts w:hint="default"/>
      </w:rPr>
    </w:lvl>
    <w:lvl w:ilvl="4" w:tplc="828A5C22">
      <w:numFmt w:val="bullet"/>
      <w:lvlText w:val="•"/>
      <w:lvlJc w:val="left"/>
      <w:pPr>
        <w:ind w:left="4101" w:hanging="366"/>
      </w:pPr>
      <w:rPr>
        <w:rFonts w:hint="default"/>
      </w:rPr>
    </w:lvl>
    <w:lvl w:ilvl="5" w:tplc="E404EFA6">
      <w:numFmt w:val="bullet"/>
      <w:lvlText w:val="•"/>
      <w:lvlJc w:val="left"/>
      <w:pPr>
        <w:ind w:left="5047" w:hanging="366"/>
      </w:pPr>
      <w:rPr>
        <w:rFonts w:hint="default"/>
      </w:rPr>
    </w:lvl>
    <w:lvl w:ilvl="6" w:tplc="3E408418">
      <w:numFmt w:val="bullet"/>
      <w:lvlText w:val="•"/>
      <w:lvlJc w:val="left"/>
      <w:pPr>
        <w:ind w:left="5992" w:hanging="366"/>
      </w:pPr>
      <w:rPr>
        <w:rFonts w:hint="default"/>
      </w:rPr>
    </w:lvl>
    <w:lvl w:ilvl="7" w:tplc="1F7404FE">
      <w:numFmt w:val="bullet"/>
      <w:lvlText w:val="•"/>
      <w:lvlJc w:val="left"/>
      <w:pPr>
        <w:ind w:left="6938" w:hanging="366"/>
      </w:pPr>
      <w:rPr>
        <w:rFonts w:hint="default"/>
      </w:rPr>
    </w:lvl>
    <w:lvl w:ilvl="8" w:tplc="EDF091C4">
      <w:numFmt w:val="bullet"/>
      <w:lvlText w:val="•"/>
      <w:lvlJc w:val="left"/>
      <w:pPr>
        <w:ind w:left="7883" w:hanging="366"/>
      </w:pPr>
      <w:rPr>
        <w:rFonts w:hint="default"/>
      </w:rPr>
    </w:lvl>
  </w:abstractNum>
  <w:abstractNum w:abstractNumId="28" w15:restartNumberingAfterBreak="0">
    <w:nsid w:val="3F3E5FC1"/>
    <w:multiLevelType w:val="hybridMultilevel"/>
    <w:tmpl w:val="7CE27C9C"/>
    <w:lvl w:ilvl="0" w:tplc="FC0CF0CC">
      <w:start w:val="1"/>
      <w:numFmt w:val="lowerLetter"/>
      <w:lvlText w:val="(%1)"/>
      <w:lvlJc w:val="left"/>
      <w:pPr>
        <w:ind w:left="325" w:hanging="332"/>
        <w:jc w:val="right"/>
      </w:pPr>
      <w:rPr>
        <w:rFonts w:hint="default"/>
        <w:w w:val="104"/>
      </w:rPr>
    </w:lvl>
    <w:lvl w:ilvl="1" w:tplc="84621B70">
      <w:start w:val="1"/>
      <w:numFmt w:val="decimal"/>
      <w:lvlText w:val="(%2)"/>
      <w:lvlJc w:val="left"/>
      <w:pPr>
        <w:ind w:left="1893" w:hanging="327"/>
        <w:jc w:val="left"/>
      </w:pPr>
      <w:rPr>
        <w:rFonts w:hint="default"/>
        <w:w w:val="107"/>
      </w:rPr>
    </w:lvl>
    <w:lvl w:ilvl="2" w:tplc="E6D4D7BE">
      <w:numFmt w:val="bullet"/>
      <w:lvlText w:val="•"/>
      <w:lvlJc w:val="left"/>
      <w:pPr>
        <w:ind w:left="2774" w:hanging="327"/>
      </w:pPr>
      <w:rPr>
        <w:rFonts w:hint="default"/>
      </w:rPr>
    </w:lvl>
    <w:lvl w:ilvl="3" w:tplc="22AA2CBA">
      <w:numFmt w:val="bullet"/>
      <w:lvlText w:val="•"/>
      <w:lvlJc w:val="left"/>
      <w:pPr>
        <w:ind w:left="3649" w:hanging="327"/>
      </w:pPr>
      <w:rPr>
        <w:rFonts w:hint="default"/>
      </w:rPr>
    </w:lvl>
    <w:lvl w:ilvl="4" w:tplc="54B41274">
      <w:numFmt w:val="bullet"/>
      <w:lvlText w:val="•"/>
      <w:lvlJc w:val="left"/>
      <w:pPr>
        <w:ind w:left="4524" w:hanging="327"/>
      </w:pPr>
      <w:rPr>
        <w:rFonts w:hint="default"/>
      </w:rPr>
    </w:lvl>
    <w:lvl w:ilvl="5" w:tplc="3A2AC182">
      <w:numFmt w:val="bullet"/>
      <w:lvlText w:val="•"/>
      <w:lvlJc w:val="left"/>
      <w:pPr>
        <w:ind w:left="5399" w:hanging="327"/>
      </w:pPr>
      <w:rPr>
        <w:rFonts w:hint="default"/>
      </w:rPr>
    </w:lvl>
    <w:lvl w:ilvl="6" w:tplc="2A8A663A">
      <w:numFmt w:val="bullet"/>
      <w:lvlText w:val="•"/>
      <w:lvlJc w:val="left"/>
      <w:pPr>
        <w:ind w:left="6274" w:hanging="327"/>
      </w:pPr>
      <w:rPr>
        <w:rFonts w:hint="default"/>
      </w:rPr>
    </w:lvl>
    <w:lvl w:ilvl="7" w:tplc="252A117A">
      <w:numFmt w:val="bullet"/>
      <w:lvlText w:val="•"/>
      <w:lvlJc w:val="left"/>
      <w:pPr>
        <w:ind w:left="7149" w:hanging="327"/>
      </w:pPr>
      <w:rPr>
        <w:rFonts w:hint="default"/>
      </w:rPr>
    </w:lvl>
    <w:lvl w:ilvl="8" w:tplc="BE7E5AD2">
      <w:numFmt w:val="bullet"/>
      <w:lvlText w:val="•"/>
      <w:lvlJc w:val="left"/>
      <w:pPr>
        <w:ind w:left="8024" w:hanging="327"/>
      </w:pPr>
      <w:rPr>
        <w:rFonts w:hint="default"/>
      </w:rPr>
    </w:lvl>
  </w:abstractNum>
  <w:abstractNum w:abstractNumId="29" w15:restartNumberingAfterBreak="0">
    <w:nsid w:val="404D1DF6"/>
    <w:multiLevelType w:val="hybridMultilevel"/>
    <w:tmpl w:val="5A8065DA"/>
    <w:lvl w:ilvl="0" w:tplc="BD60AD2A">
      <w:start w:val="1"/>
      <w:numFmt w:val="lowerLetter"/>
      <w:lvlText w:val="(%1)"/>
      <w:lvlJc w:val="left"/>
      <w:pPr>
        <w:ind w:left="189" w:hanging="349"/>
        <w:jc w:val="left"/>
      </w:pPr>
      <w:rPr>
        <w:rFonts w:hint="default"/>
        <w:w w:val="104"/>
      </w:rPr>
    </w:lvl>
    <w:lvl w:ilvl="1" w:tplc="A258A6B0">
      <w:start w:val="1"/>
      <w:numFmt w:val="decimal"/>
      <w:lvlText w:val="(%2)"/>
      <w:lvlJc w:val="left"/>
      <w:pPr>
        <w:ind w:left="1604" w:hanging="3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43434"/>
        <w:w w:val="110"/>
        <w:sz w:val="22"/>
        <w:szCs w:val="22"/>
      </w:rPr>
    </w:lvl>
    <w:lvl w:ilvl="2" w:tplc="5F70B2C4">
      <w:numFmt w:val="bullet"/>
      <w:lvlText w:val="•"/>
      <w:lvlJc w:val="left"/>
      <w:pPr>
        <w:ind w:left="2508" w:hanging="314"/>
      </w:pPr>
      <w:rPr>
        <w:rFonts w:hint="default"/>
      </w:rPr>
    </w:lvl>
    <w:lvl w:ilvl="3" w:tplc="7BEA1B4C">
      <w:numFmt w:val="bullet"/>
      <w:lvlText w:val="•"/>
      <w:lvlJc w:val="left"/>
      <w:pPr>
        <w:ind w:left="3416" w:hanging="314"/>
      </w:pPr>
      <w:rPr>
        <w:rFonts w:hint="default"/>
      </w:rPr>
    </w:lvl>
    <w:lvl w:ilvl="4" w:tplc="99026782">
      <w:numFmt w:val="bullet"/>
      <w:lvlText w:val="•"/>
      <w:lvlJc w:val="left"/>
      <w:pPr>
        <w:ind w:left="4324" w:hanging="314"/>
      </w:pPr>
      <w:rPr>
        <w:rFonts w:hint="default"/>
      </w:rPr>
    </w:lvl>
    <w:lvl w:ilvl="5" w:tplc="49C473A2">
      <w:numFmt w:val="bullet"/>
      <w:lvlText w:val="•"/>
      <w:lvlJc w:val="left"/>
      <w:pPr>
        <w:ind w:left="5233" w:hanging="314"/>
      </w:pPr>
      <w:rPr>
        <w:rFonts w:hint="default"/>
      </w:rPr>
    </w:lvl>
    <w:lvl w:ilvl="6" w:tplc="845C374E">
      <w:numFmt w:val="bullet"/>
      <w:lvlText w:val="•"/>
      <w:lvlJc w:val="left"/>
      <w:pPr>
        <w:ind w:left="6141" w:hanging="314"/>
      </w:pPr>
      <w:rPr>
        <w:rFonts w:hint="default"/>
      </w:rPr>
    </w:lvl>
    <w:lvl w:ilvl="7" w:tplc="FCDE8DCC">
      <w:numFmt w:val="bullet"/>
      <w:lvlText w:val="•"/>
      <w:lvlJc w:val="left"/>
      <w:pPr>
        <w:ind w:left="7049" w:hanging="314"/>
      </w:pPr>
      <w:rPr>
        <w:rFonts w:hint="default"/>
      </w:rPr>
    </w:lvl>
    <w:lvl w:ilvl="8" w:tplc="393C3948">
      <w:numFmt w:val="bullet"/>
      <w:lvlText w:val="•"/>
      <w:lvlJc w:val="left"/>
      <w:pPr>
        <w:ind w:left="7957" w:hanging="314"/>
      </w:pPr>
      <w:rPr>
        <w:rFonts w:hint="default"/>
      </w:rPr>
    </w:lvl>
  </w:abstractNum>
  <w:abstractNum w:abstractNumId="30" w15:restartNumberingAfterBreak="0">
    <w:nsid w:val="40DF69B2"/>
    <w:multiLevelType w:val="hybridMultilevel"/>
    <w:tmpl w:val="31AAB460"/>
    <w:lvl w:ilvl="0" w:tplc="346ED4C8">
      <w:start w:val="7"/>
      <w:numFmt w:val="lowerLetter"/>
      <w:lvlText w:val="(%1)"/>
      <w:lvlJc w:val="left"/>
      <w:pPr>
        <w:ind w:left="342" w:hanging="353"/>
        <w:jc w:val="left"/>
      </w:pPr>
      <w:rPr>
        <w:rFonts w:hint="default"/>
        <w:w w:val="105"/>
      </w:rPr>
    </w:lvl>
    <w:lvl w:ilvl="1" w:tplc="AC84B066">
      <w:numFmt w:val="bullet"/>
      <w:lvlText w:val="•"/>
      <w:lvlJc w:val="left"/>
      <w:pPr>
        <w:ind w:left="1283" w:hanging="353"/>
      </w:pPr>
      <w:rPr>
        <w:rFonts w:hint="default"/>
      </w:rPr>
    </w:lvl>
    <w:lvl w:ilvl="2" w:tplc="BC1E85F4">
      <w:numFmt w:val="bullet"/>
      <w:lvlText w:val="•"/>
      <w:lvlJc w:val="left"/>
      <w:pPr>
        <w:ind w:left="2226" w:hanging="353"/>
      </w:pPr>
      <w:rPr>
        <w:rFonts w:hint="default"/>
      </w:rPr>
    </w:lvl>
    <w:lvl w:ilvl="3" w:tplc="58589B28">
      <w:numFmt w:val="bullet"/>
      <w:lvlText w:val="•"/>
      <w:lvlJc w:val="left"/>
      <w:pPr>
        <w:ind w:left="3170" w:hanging="353"/>
      </w:pPr>
      <w:rPr>
        <w:rFonts w:hint="default"/>
      </w:rPr>
    </w:lvl>
    <w:lvl w:ilvl="4" w:tplc="BBE4A94A">
      <w:numFmt w:val="bullet"/>
      <w:lvlText w:val="•"/>
      <w:lvlJc w:val="left"/>
      <w:pPr>
        <w:ind w:left="4113" w:hanging="353"/>
      </w:pPr>
      <w:rPr>
        <w:rFonts w:hint="default"/>
      </w:rPr>
    </w:lvl>
    <w:lvl w:ilvl="5" w:tplc="0ED694AA">
      <w:numFmt w:val="bullet"/>
      <w:lvlText w:val="•"/>
      <w:lvlJc w:val="left"/>
      <w:pPr>
        <w:ind w:left="5057" w:hanging="353"/>
      </w:pPr>
      <w:rPr>
        <w:rFonts w:hint="default"/>
      </w:rPr>
    </w:lvl>
    <w:lvl w:ilvl="6" w:tplc="CE04FDD0">
      <w:numFmt w:val="bullet"/>
      <w:lvlText w:val="•"/>
      <w:lvlJc w:val="left"/>
      <w:pPr>
        <w:ind w:left="6000" w:hanging="353"/>
      </w:pPr>
      <w:rPr>
        <w:rFonts w:hint="default"/>
      </w:rPr>
    </w:lvl>
    <w:lvl w:ilvl="7" w:tplc="C89698BA">
      <w:numFmt w:val="bullet"/>
      <w:lvlText w:val="•"/>
      <w:lvlJc w:val="left"/>
      <w:pPr>
        <w:ind w:left="6944" w:hanging="353"/>
      </w:pPr>
      <w:rPr>
        <w:rFonts w:hint="default"/>
      </w:rPr>
    </w:lvl>
    <w:lvl w:ilvl="8" w:tplc="B38A2E6A">
      <w:numFmt w:val="bullet"/>
      <w:lvlText w:val="•"/>
      <w:lvlJc w:val="left"/>
      <w:pPr>
        <w:ind w:left="7887" w:hanging="353"/>
      </w:pPr>
      <w:rPr>
        <w:rFonts w:hint="default"/>
      </w:rPr>
    </w:lvl>
  </w:abstractNum>
  <w:abstractNum w:abstractNumId="31" w15:restartNumberingAfterBreak="0">
    <w:nsid w:val="47070A43"/>
    <w:multiLevelType w:val="hybridMultilevel"/>
    <w:tmpl w:val="A2341DC2"/>
    <w:lvl w:ilvl="0" w:tplc="F124B204">
      <w:start w:val="1"/>
      <w:numFmt w:val="lowerLetter"/>
      <w:lvlText w:val="(%1)"/>
      <w:lvlJc w:val="left"/>
      <w:pPr>
        <w:ind w:left="334" w:hanging="363"/>
        <w:jc w:val="left"/>
      </w:pPr>
      <w:rPr>
        <w:rFonts w:hint="default"/>
        <w:w w:val="104"/>
      </w:rPr>
    </w:lvl>
    <w:lvl w:ilvl="1" w:tplc="E258F4B4">
      <w:start w:val="1"/>
      <w:numFmt w:val="decimal"/>
      <w:lvlText w:val="(%2)"/>
      <w:lvlJc w:val="left"/>
      <w:pPr>
        <w:ind w:left="1718" w:hanging="3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44444"/>
        <w:spacing w:val="0"/>
        <w:w w:val="109"/>
        <w:sz w:val="21"/>
        <w:szCs w:val="21"/>
      </w:rPr>
    </w:lvl>
    <w:lvl w:ilvl="2" w:tplc="56FA0958">
      <w:numFmt w:val="bullet"/>
      <w:lvlText w:val="•"/>
      <w:lvlJc w:val="left"/>
      <w:pPr>
        <w:ind w:left="2614" w:hanging="326"/>
      </w:pPr>
      <w:rPr>
        <w:rFonts w:hint="default"/>
      </w:rPr>
    </w:lvl>
    <w:lvl w:ilvl="3" w:tplc="CBDEA142">
      <w:numFmt w:val="bullet"/>
      <w:lvlText w:val="•"/>
      <w:lvlJc w:val="left"/>
      <w:pPr>
        <w:ind w:left="3509" w:hanging="326"/>
      </w:pPr>
      <w:rPr>
        <w:rFonts w:hint="default"/>
      </w:rPr>
    </w:lvl>
    <w:lvl w:ilvl="4" w:tplc="CB5289BC">
      <w:numFmt w:val="bullet"/>
      <w:lvlText w:val="•"/>
      <w:lvlJc w:val="left"/>
      <w:pPr>
        <w:ind w:left="4404" w:hanging="326"/>
      </w:pPr>
      <w:rPr>
        <w:rFonts w:hint="default"/>
      </w:rPr>
    </w:lvl>
    <w:lvl w:ilvl="5" w:tplc="79C0287C">
      <w:numFmt w:val="bullet"/>
      <w:lvlText w:val="•"/>
      <w:lvlJc w:val="left"/>
      <w:pPr>
        <w:ind w:left="5299" w:hanging="326"/>
      </w:pPr>
      <w:rPr>
        <w:rFonts w:hint="default"/>
      </w:rPr>
    </w:lvl>
    <w:lvl w:ilvl="6" w:tplc="67D60610">
      <w:numFmt w:val="bullet"/>
      <w:lvlText w:val="•"/>
      <w:lvlJc w:val="left"/>
      <w:pPr>
        <w:ind w:left="6194" w:hanging="326"/>
      </w:pPr>
      <w:rPr>
        <w:rFonts w:hint="default"/>
      </w:rPr>
    </w:lvl>
    <w:lvl w:ilvl="7" w:tplc="FE1645AE">
      <w:numFmt w:val="bullet"/>
      <w:lvlText w:val="•"/>
      <w:lvlJc w:val="left"/>
      <w:pPr>
        <w:ind w:left="7089" w:hanging="326"/>
      </w:pPr>
      <w:rPr>
        <w:rFonts w:hint="default"/>
      </w:rPr>
    </w:lvl>
    <w:lvl w:ilvl="8" w:tplc="913C47E2">
      <w:numFmt w:val="bullet"/>
      <w:lvlText w:val="•"/>
      <w:lvlJc w:val="left"/>
      <w:pPr>
        <w:ind w:left="7984" w:hanging="326"/>
      </w:pPr>
      <w:rPr>
        <w:rFonts w:hint="default"/>
      </w:rPr>
    </w:lvl>
  </w:abstractNum>
  <w:abstractNum w:abstractNumId="32" w15:restartNumberingAfterBreak="0">
    <w:nsid w:val="47CC2885"/>
    <w:multiLevelType w:val="hybridMultilevel"/>
    <w:tmpl w:val="63CCE1E6"/>
    <w:lvl w:ilvl="0" w:tplc="B6DE00A4">
      <w:start w:val="1"/>
      <w:numFmt w:val="lowerLetter"/>
      <w:lvlText w:val="(%1)"/>
      <w:lvlJc w:val="left"/>
      <w:pPr>
        <w:ind w:left="305" w:hanging="323"/>
        <w:jc w:val="left"/>
      </w:pPr>
      <w:rPr>
        <w:rFonts w:hint="default"/>
        <w:w w:val="103"/>
      </w:rPr>
    </w:lvl>
    <w:lvl w:ilvl="1" w:tplc="D862D07E">
      <w:numFmt w:val="bullet"/>
      <w:lvlText w:val="•"/>
      <w:lvlJc w:val="left"/>
      <w:pPr>
        <w:ind w:left="1247" w:hanging="323"/>
      </w:pPr>
      <w:rPr>
        <w:rFonts w:hint="default"/>
      </w:rPr>
    </w:lvl>
    <w:lvl w:ilvl="2" w:tplc="E7BA6EA8">
      <w:numFmt w:val="bullet"/>
      <w:lvlText w:val="•"/>
      <w:lvlJc w:val="left"/>
      <w:pPr>
        <w:ind w:left="2194" w:hanging="323"/>
      </w:pPr>
      <w:rPr>
        <w:rFonts w:hint="default"/>
      </w:rPr>
    </w:lvl>
    <w:lvl w:ilvl="3" w:tplc="BF14EF3C">
      <w:numFmt w:val="bullet"/>
      <w:lvlText w:val="•"/>
      <w:lvlJc w:val="left"/>
      <w:pPr>
        <w:ind w:left="3142" w:hanging="323"/>
      </w:pPr>
      <w:rPr>
        <w:rFonts w:hint="default"/>
      </w:rPr>
    </w:lvl>
    <w:lvl w:ilvl="4" w:tplc="8528B042">
      <w:numFmt w:val="bullet"/>
      <w:lvlText w:val="•"/>
      <w:lvlJc w:val="left"/>
      <w:pPr>
        <w:ind w:left="4089" w:hanging="323"/>
      </w:pPr>
      <w:rPr>
        <w:rFonts w:hint="default"/>
      </w:rPr>
    </w:lvl>
    <w:lvl w:ilvl="5" w:tplc="5E007E34">
      <w:numFmt w:val="bullet"/>
      <w:lvlText w:val="•"/>
      <w:lvlJc w:val="left"/>
      <w:pPr>
        <w:ind w:left="5037" w:hanging="323"/>
      </w:pPr>
      <w:rPr>
        <w:rFonts w:hint="default"/>
      </w:rPr>
    </w:lvl>
    <w:lvl w:ilvl="6" w:tplc="F3686AA8">
      <w:numFmt w:val="bullet"/>
      <w:lvlText w:val="•"/>
      <w:lvlJc w:val="left"/>
      <w:pPr>
        <w:ind w:left="5984" w:hanging="323"/>
      </w:pPr>
      <w:rPr>
        <w:rFonts w:hint="default"/>
      </w:rPr>
    </w:lvl>
    <w:lvl w:ilvl="7" w:tplc="09F4305E">
      <w:numFmt w:val="bullet"/>
      <w:lvlText w:val="•"/>
      <w:lvlJc w:val="left"/>
      <w:pPr>
        <w:ind w:left="6932" w:hanging="323"/>
      </w:pPr>
      <w:rPr>
        <w:rFonts w:hint="default"/>
      </w:rPr>
    </w:lvl>
    <w:lvl w:ilvl="8" w:tplc="030EAD74">
      <w:numFmt w:val="bullet"/>
      <w:lvlText w:val="•"/>
      <w:lvlJc w:val="left"/>
      <w:pPr>
        <w:ind w:left="7879" w:hanging="323"/>
      </w:pPr>
      <w:rPr>
        <w:rFonts w:hint="default"/>
      </w:rPr>
    </w:lvl>
  </w:abstractNum>
  <w:abstractNum w:abstractNumId="33" w15:restartNumberingAfterBreak="0">
    <w:nsid w:val="48B4691E"/>
    <w:multiLevelType w:val="hybridMultilevel"/>
    <w:tmpl w:val="C6D6BD22"/>
    <w:lvl w:ilvl="0" w:tplc="5B58C5FC">
      <w:start w:val="1"/>
      <w:numFmt w:val="lowerLetter"/>
      <w:lvlText w:val="(%1)"/>
      <w:lvlJc w:val="left"/>
      <w:pPr>
        <w:ind w:left="326" w:hanging="459"/>
        <w:jc w:val="left"/>
      </w:pPr>
      <w:rPr>
        <w:rFonts w:hint="default"/>
        <w:w w:val="110"/>
      </w:rPr>
    </w:lvl>
    <w:lvl w:ilvl="1" w:tplc="04BE34FC">
      <w:numFmt w:val="bullet"/>
      <w:lvlText w:val="•"/>
      <w:lvlJc w:val="left"/>
      <w:pPr>
        <w:ind w:left="1265" w:hanging="459"/>
      </w:pPr>
      <w:rPr>
        <w:rFonts w:hint="default"/>
      </w:rPr>
    </w:lvl>
    <w:lvl w:ilvl="2" w:tplc="0292F05A">
      <w:numFmt w:val="bullet"/>
      <w:lvlText w:val="•"/>
      <w:lvlJc w:val="left"/>
      <w:pPr>
        <w:ind w:left="2210" w:hanging="459"/>
      </w:pPr>
      <w:rPr>
        <w:rFonts w:hint="default"/>
      </w:rPr>
    </w:lvl>
    <w:lvl w:ilvl="3" w:tplc="6E8C5FF2">
      <w:numFmt w:val="bullet"/>
      <w:lvlText w:val="•"/>
      <w:lvlJc w:val="left"/>
      <w:pPr>
        <w:ind w:left="3156" w:hanging="459"/>
      </w:pPr>
      <w:rPr>
        <w:rFonts w:hint="default"/>
      </w:rPr>
    </w:lvl>
    <w:lvl w:ilvl="4" w:tplc="251270CE">
      <w:numFmt w:val="bullet"/>
      <w:lvlText w:val="•"/>
      <w:lvlJc w:val="left"/>
      <w:pPr>
        <w:ind w:left="4101" w:hanging="459"/>
      </w:pPr>
      <w:rPr>
        <w:rFonts w:hint="default"/>
      </w:rPr>
    </w:lvl>
    <w:lvl w:ilvl="5" w:tplc="EE421E8C">
      <w:numFmt w:val="bullet"/>
      <w:lvlText w:val="•"/>
      <w:lvlJc w:val="left"/>
      <w:pPr>
        <w:ind w:left="5047" w:hanging="459"/>
      </w:pPr>
      <w:rPr>
        <w:rFonts w:hint="default"/>
      </w:rPr>
    </w:lvl>
    <w:lvl w:ilvl="6" w:tplc="6330B696">
      <w:numFmt w:val="bullet"/>
      <w:lvlText w:val="•"/>
      <w:lvlJc w:val="left"/>
      <w:pPr>
        <w:ind w:left="5992" w:hanging="459"/>
      </w:pPr>
      <w:rPr>
        <w:rFonts w:hint="default"/>
      </w:rPr>
    </w:lvl>
    <w:lvl w:ilvl="7" w:tplc="22AA26F8">
      <w:numFmt w:val="bullet"/>
      <w:lvlText w:val="•"/>
      <w:lvlJc w:val="left"/>
      <w:pPr>
        <w:ind w:left="6938" w:hanging="459"/>
      </w:pPr>
      <w:rPr>
        <w:rFonts w:hint="default"/>
      </w:rPr>
    </w:lvl>
    <w:lvl w:ilvl="8" w:tplc="4318490A">
      <w:numFmt w:val="bullet"/>
      <w:lvlText w:val="•"/>
      <w:lvlJc w:val="left"/>
      <w:pPr>
        <w:ind w:left="7883" w:hanging="459"/>
      </w:pPr>
      <w:rPr>
        <w:rFonts w:hint="default"/>
      </w:rPr>
    </w:lvl>
  </w:abstractNum>
  <w:abstractNum w:abstractNumId="34" w15:restartNumberingAfterBreak="0">
    <w:nsid w:val="4A1011BE"/>
    <w:multiLevelType w:val="hybridMultilevel"/>
    <w:tmpl w:val="A89CD4B0"/>
    <w:lvl w:ilvl="0" w:tplc="EC82BD06">
      <w:start w:val="1"/>
      <w:numFmt w:val="lowerLetter"/>
      <w:lvlText w:val="(%1)"/>
      <w:lvlJc w:val="left"/>
      <w:pPr>
        <w:ind w:left="355" w:hanging="356"/>
        <w:jc w:val="right"/>
      </w:pPr>
      <w:rPr>
        <w:rFonts w:hint="default"/>
        <w:w w:val="110"/>
      </w:rPr>
    </w:lvl>
    <w:lvl w:ilvl="1" w:tplc="48BA82F6">
      <w:start w:val="1"/>
      <w:numFmt w:val="decimal"/>
      <w:lvlText w:val="(%2)"/>
      <w:lvlJc w:val="left"/>
      <w:pPr>
        <w:ind w:left="2038" w:hanging="349"/>
        <w:jc w:val="left"/>
      </w:pPr>
      <w:rPr>
        <w:rFonts w:hint="default"/>
        <w:w w:val="110"/>
      </w:rPr>
    </w:lvl>
    <w:lvl w:ilvl="2" w:tplc="A836BCD2">
      <w:start w:val="1"/>
      <w:numFmt w:val="lowerRoman"/>
      <w:lvlText w:val="%3."/>
      <w:lvlJc w:val="left"/>
      <w:pPr>
        <w:ind w:left="2569" w:hanging="185"/>
        <w:jc w:val="left"/>
      </w:pPr>
      <w:rPr>
        <w:rFonts w:hint="default"/>
        <w:spacing w:val="-1"/>
        <w:w w:val="106"/>
      </w:rPr>
    </w:lvl>
    <w:lvl w:ilvl="3" w:tplc="75BC4384">
      <w:numFmt w:val="bullet"/>
      <w:lvlText w:val="•"/>
      <w:lvlJc w:val="left"/>
      <w:pPr>
        <w:ind w:left="2560" w:hanging="185"/>
      </w:pPr>
      <w:rPr>
        <w:rFonts w:hint="default"/>
      </w:rPr>
    </w:lvl>
    <w:lvl w:ilvl="4" w:tplc="9CE6B5CE">
      <w:numFmt w:val="bullet"/>
      <w:lvlText w:val="•"/>
      <w:lvlJc w:val="left"/>
      <w:pPr>
        <w:ind w:left="3590" w:hanging="185"/>
      </w:pPr>
      <w:rPr>
        <w:rFonts w:hint="default"/>
      </w:rPr>
    </w:lvl>
    <w:lvl w:ilvl="5" w:tplc="4BD80ADC">
      <w:numFmt w:val="bullet"/>
      <w:lvlText w:val="•"/>
      <w:lvlJc w:val="left"/>
      <w:pPr>
        <w:ind w:left="4621" w:hanging="185"/>
      </w:pPr>
      <w:rPr>
        <w:rFonts w:hint="default"/>
      </w:rPr>
    </w:lvl>
    <w:lvl w:ilvl="6" w:tplc="01B83934">
      <w:numFmt w:val="bullet"/>
      <w:lvlText w:val="•"/>
      <w:lvlJc w:val="left"/>
      <w:pPr>
        <w:ind w:left="5651" w:hanging="185"/>
      </w:pPr>
      <w:rPr>
        <w:rFonts w:hint="default"/>
      </w:rPr>
    </w:lvl>
    <w:lvl w:ilvl="7" w:tplc="F8FCA394">
      <w:numFmt w:val="bullet"/>
      <w:lvlText w:val="•"/>
      <w:lvlJc w:val="left"/>
      <w:pPr>
        <w:ind w:left="6682" w:hanging="185"/>
      </w:pPr>
      <w:rPr>
        <w:rFonts w:hint="default"/>
      </w:rPr>
    </w:lvl>
    <w:lvl w:ilvl="8" w:tplc="0B449816">
      <w:numFmt w:val="bullet"/>
      <w:lvlText w:val="•"/>
      <w:lvlJc w:val="left"/>
      <w:pPr>
        <w:ind w:left="7713" w:hanging="185"/>
      </w:pPr>
      <w:rPr>
        <w:rFonts w:hint="default"/>
      </w:rPr>
    </w:lvl>
  </w:abstractNum>
  <w:abstractNum w:abstractNumId="35" w15:restartNumberingAfterBreak="0">
    <w:nsid w:val="4BE26484"/>
    <w:multiLevelType w:val="hybridMultilevel"/>
    <w:tmpl w:val="AE8EEFAC"/>
    <w:lvl w:ilvl="0" w:tplc="3FFCFABE">
      <w:start w:val="1"/>
      <w:numFmt w:val="lowerLetter"/>
      <w:lvlText w:val="(%1)"/>
      <w:lvlJc w:val="left"/>
      <w:pPr>
        <w:ind w:left="175" w:hanging="453"/>
        <w:jc w:val="left"/>
      </w:pPr>
      <w:rPr>
        <w:rFonts w:hint="default"/>
        <w:w w:val="107"/>
      </w:rPr>
    </w:lvl>
    <w:lvl w:ilvl="1" w:tplc="DAA200AE">
      <w:start w:val="1"/>
      <w:numFmt w:val="decimal"/>
      <w:lvlText w:val="(%2)"/>
      <w:lvlJc w:val="left"/>
      <w:pPr>
        <w:ind w:left="1575" w:hanging="319"/>
        <w:jc w:val="left"/>
      </w:pPr>
      <w:rPr>
        <w:rFonts w:hint="default"/>
        <w:w w:val="94"/>
      </w:rPr>
    </w:lvl>
    <w:lvl w:ilvl="2" w:tplc="7CD46C2A">
      <w:numFmt w:val="bullet"/>
      <w:lvlText w:val="•"/>
      <w:lvlJc w:val="left"/>
      <w:pPr>
        <w:ind w:left="1900" w:hanging="319"/>
      </w:pPr>
      <w:rPr>
        <w:rFonts w:hint="default"/>
      </w:rPr>
    </w:lvl>
    <w:lvl w:ilvl="3" w:tplc="13CA7B84">
      <w:numFmt w:val="bullet"/>
      <w:lvlText w:val="•"/>
      <w:lvlJc w:val="left"/>
      <w:pPr>
        <w:ind w:left="2884" w:hanging="319"/>
      </w:pPr>
      <w:rPr>
        <w:rFonts w:hint="default"/>
      </w:rPr>
    </w:lvl>
    <w:lvl w:ilvl="4" w:tplc="027A8362">
      <w:numFmt w:val="bullet"/>
      <w:lvlText w:val="•"/>
      <w:lvlJc w:val="left"/>
      <w:pPr>
        <w:ind w:left="3868" w:hanging="319"/>
      </w:pPr>
      <w:rPr>
        <w:rFonts w:hint="default"/>
      </w:rPr>
    </w:lvl>
    <w:lvl w:ilvl="5" w:tplc="E79E3A7E">
      <w:numFmt w:val="bullet"/>
      <w:lvlText w:val="•"/>
      <w:lvlJc w:val="left"/>
      <w:pPr>
        <w:ind w:left="4852" w:hanging="319"/>
      </w:pPr>
      <w:rPr>
        <w:rFonts w:hint="default"/>
      </w:rPr>
    </w:lvl>
    <w:lvl w:ilvl="6" w:tplc="3BB4C70E">
      <w:numFmt w:val="bullet"/>
      <w:lvlText w:val="•"/>
      <w:lvlJc w:val="left"/>
      <w:pPr>
        <w:ind w:left="5837" w:hanging="319"/>
      </w:pPr>
      <w:rPr>
        <w:rFonts w:hint="default"/>
      </w:rPr>
    </w:lvl>
    <w:lvl w:ilvl="7" w:tplc="F8789658">
      <w:numFmt w:val="bullet"/>
      <w:lvlText w:val="•"/>
      <w:lvlJc w:val="left"/>
      <w:pPr>
        <w:ind w:left="6821" w:hanging="319"/>
      </w:pPr>
      <w:rPr>
        <w:rFonts w:hint="default"/>
      </w:rPr>
    </w:lvl>
    <w:lvl w:ilvl="8" w:tplc="5D0E53C6">
      <w:numFmt w:val="bullet"/>
      <w:lvlText w:val="•"/>
      <w:lvlJc w:val="left"/>
      <w:pPr>
        <w:ind w:left="7805" w:hanging="319"/>
      </w:pPr>
      <w:rPr>
        <w:rFonts w:hint="default"/>
      </w:rPr>
    </w:lvl>
  </w:abstractNum>
  <w:abstractNum w:abstractNumId="36" w15:restartNumberingAfterBreak="0">
    <w:nsid w:val="4BE73448"/>
    <w:multiLevelType w:val="hybridMultilevel"/>
    <w:tmpl w:val="D0028E4C"/>
    <w:lvl w:ilvl="0" w:tplc="9FF61FF0">
      <w:start w:val="5"/>
      <w:numFmt w:val="decimal"/>
      <w:lvlText w:val="%1."/>
      <w:lvlJc w:val="left"/>
      <w:pPr>
        <w:ind w:left="529" w:hanging="204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383638"/>
        <w:w w:val="108"/>
        <w:sz w:val="21"/>
        <w:szCs w:val="21"/>
      </w:rPr>
    </w:lvl>
    <w:lvl w:ilvl="1" w:tplc="BBCE494C">
      <w:start w:val="1"/>
      <w:numFmt w:val="lowerLetter"/>
      <w:lvlText w:val="(%2)"/>
      <w:lvlJc w:val="left"/>
      <w:pPr>
        <w:ind w:left="175" w:hanging="385"/>
        <w:jc w:val="left"/>
      </w:pPr>
      <w:rPr>
        <w:rFonts w:hint="default"/>
        <w:w w:val="110"/>
      </w:rPr>
    </w:lvl>
    <w:lvl w:ilvl="2" w:tplc="41C2072E">
      <w:numFmt w:val="bullet"/>
      <w:lvlText w:val="•"/>
      <w:lvlJc w:val="left"/>
      <w:pPr>
        <w:ind w:left="1548" w:hanging="385"/>
      </w:pPr>
      <w:rPr>
        <w:rFonts w:hint="default"/>
      </w:rPr>
    </w:lvl>
    <w:lvl w:ilvl="3" w:tplc="D8F85B14">
      <w:numFmt w:val="bullet"/>
      <w:lvlText w:val="•"/>
      <w:lvlJc w:val="left"/>
      <w:pPr>
        <w:ind w:left="2576" w:hanging="385"/>
      </w:pPr>
      <w:rPr>
        <w:rFonts w:hint="default"/>
      </w:rPr>
    </w:lvl>
    <w:lvl w:ilvl="4" w:tplc="A26EF746">
      <w:numFmt w:val="bullet"/>
      <w:lvlText w:val="•"/>
      <w:lvlJc w:val="left"/>
      <w:pPr>
        <w:ind w:left="3604" w:hanging="385"/>
      </w:pPr>
      <w:rPr>
        <w:rFonts w:hint="default"/>
      </w:rPr>
    </w:lvl>
    <w:lvl w:ilvl="5" w:tplc="CBECB6CE">
      <w:numFmt w:val="bullet"/>
      <w:lvlText w:val="•"/>
      <w:lvlJc w:val="left"/>
      <w:pPr>
        <w:ind w:left="4633" w:hanging="385"/>
      </w:pPr>
      <w:rPr>
        <w:rFonts w:hint="default"/>
      </w:rPr>
    </w:lvl>
    <w:lvl w:ilvl="6" w:tplc="AB1606AA">
      <w:numFmt w:val="bullet"/>
      <w:lvlText w:val="•"/>
      <w:lvlJc w:val="left"/>
      <w:pPr>
        <w:ind w:left="5661" w:hanging="385"/>
      </w:pPr>
      <w:rPr>
        <w:rFonts w:hint="default"/>
      </w:rPr>
    </w:lvl>
    <w:lvl w:ilvl="7" w:tplc="E722BEDC">
      <w:numFmt w:val="bullet"/>
      <w:lvlText w:val="•"/>
      <w:lvlJc w:val="left"/>
      <w:pPr>
        <w:ind w:left="6689" w:hanging="385"/>
      </w:pPr>
      <w:rPr>
        <w:rFonts w:hint="default"/>
      </w:rPr>
    </w:lvl>
    <w:lvl w:ilvl="8" w:tplc="A596DF1E">
      <w:numFmt w:val="bullet"/>
      <w:lvlText w:val="•"/>
      <w:lvlJc w:val="left"/>
      <w:pPr>
        <w:ind w:left="7717" w:hanging="385"/>
      </w:pPr>
      <w:rPr>
        <w:rFonts w:hint="default"/>
      </w:rPr>
    </w:lvl>
  </w:abstractNum>
  <w:abstractNum w:abstractNumId="37" w15:restartNumberingAfterBreak="0">
    <w:nsid w:val="4CB909D6"/>
    <w:multiLevelType w:val="hybridMultilevel"/>
    <w:tmpl w:val="11624D68"/>
    <w:lvl w:ilvl="0" w:tplc="1BC8132E">
      <w:start w:val="1"/>
      <w:numFmt w:val="lowerLetter"/>
      <w:lvlText w:val="(%1)"/>
      <w:lvlJc w:val="left"/>
      <w:pPr>
        <w:ind w:left="1222" w:hanging="327"/>
        <w:jc w:val="left"/>
      </w:pPr>
      <w:rPr>
        <w:rFonts w:hint="default"/>
        <w:w w:val="104"/>
      </w:rPr>
    </w:lvl>
    <w:lvl w:ilvl="1" w:tplc="15C23524">
      <w:start w:val="1"/>
      <w:numFmt w:val="decimal"/>
      <w:lvlText w:val="(%2)"/>
      <w:lvlJc w:val="left"/>
      <w:pPr>
        <w:ind w:left="1927" w:hanging="3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B3B3B"/>
        <w:w w:val="107"/>
        <w:sz w:val="22"/>
        <w:szCs w:val="22"/>
      </w:rPr>
    </w:lvl>
    <w:lvl w:ilvl="2" w:tplc="081087AA">
      <w:numFmt w:val="bullet"/>
      <w:lvlText w:val="•"/>
      <w:lvlJc w:val="left"/>
      <w:pPr>
        <w:ind w:left="2792" w:hanging="325"/>
      </w:pPr>
      <w:rPr>
        <w:rFonts w:hint="default"/>
      </w:rPr>
    </w:lvl>
    <w:lvl w:ilvl="3" w:tplc="2CFE6DEA">
      <w:numFmt w:val="bullet"/>
      <w:lvlText w:val="•"/>
      <w:lvlJc w:val="left"/>
      <w:pPr>
        <w:ind w:left="3665" w:hanging="325"/>
      </w:pPr>
      <w:rPr>
        <w:rFonts w:hint="default"/>
      </w:rPr>
    </w:lvl>
    <w:lvl w:ilvl="4" w:tplc="3B9E6C00">
      <w:numFmt w:val="bullet"/>
      <w:lvlText w:val="•"/>
      <w:lvlJc w:val="left"/>
      <w:pPr>
        <w:ind w:left="4538" w:hanging="325"/>
      </w:pPr>
      <w:rPr>
        <w:rFonts w:hint="default"/>
      </w:rPr>
    </w:lvl>
    <w:lvl w:ilvl="5" w:tplc="B1DA7D50">
      <w:numFmt w:val="bullet"/>
      <w:lvlText w:val="•"/>
      <w:lvlJc w:val="left"/>
      <w:pPr>
        <w:ind w:left="5410" w:hanging="325"/>
      </w:pPr>
      <w:rPr>
        <w:rFonts w:hint="default"/>
      </w:rPr>
    </w:lvl>
    <w:lvl w:ilvl="6" w:tplc="DC7C3982">
      <w:numFmt w:val="bullet"/>
      <w:lvlText w:val="•"/>
      <w:lvlJc w:val="left"/>
      <w:pPr>
        <w:ind w:left="6283" w:hanging="325"/>
      </w:pPr>
      <w:rPr>
        <w:rFonts w:hint="default"/>
      </w:rPr>
    </w:lvl>
    <w:lvl w:ilvl="7" w:tplc="87C4E594">
      <w:numFmt w:val="bullet"/>
      <w:lvlText w:val="•"/>
      <w:lvlJc w:val="left"/>
      <w:pPr>
        <w:ind w:left="7156" w:hanging="325"/>
      </w:pPr>
      <w:rPr>
        <w:rFonts w:hint="default"/>
      </w:rPr>
    </w:lvl>
    <w:lvl w:ilvl="8" w:tplc="F82C3ABC">
      <w:numFmt w:val="bullet"/>
      <w:lvlText w:val="•"/>
      <w:lvlJc w:val="left"/>
      <w:pPr>
        <w:ind w:left="8028" w:hanging="325"/>
      </w:pPr>
      <w:rPr>
        <w:rFonts w:hint="default"/>
      </w:rPr>
    </w:lvl>
  </w:abstractNum>
  <w:abstractNum w:abstractNumId="38" w15:restartNumberingAfterBreak="0">
    <w:nsid w:val="4DDB7F78"/>
    <w:multiLevelType w:val="hybridMultilevel"/>
    <w:tmpl w:val="C164C3CA"/>
    <w:lvl w:ilvl="0" w:tplc="CCD81AE6">
      <w:start w:val="4"/>
      <w:numFmt w:val="lowerLetter"/>
      <w:lvlText w:val="(%1)"/>
      <w:lvlJc w:val="left"/>
      <w:pPr>
        <w:ind w:left="1430" w:hanging="3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363636"/>
        <w:spacing w:val="-1"/>
        <w:w w:val="104"/>
        <w:sz w:val="21"/>
        <w:szCs w:val="21"/>
      </w:rPr>
    </w:lvl>
    <w:lvl w:ilvl="1" w:tplc="5D96AD40">
      <w:numFmt w:val="bullet"/>
      <w:lvlText w:val="•"/>
      <w:lvlJc w:val="left"/>
      <w:pPr>
        <w:ind w:left="2273" w:hanging="340"/>
      </w:pPr>
      <w:rPr>
        <w:rFonts w:hint="default"/>
      </w:rPr>
    </w:lvl>
    <w:lvl w:ilvl="2" w:tplc="0EC05D48">
      <w:numFmt w:val="bullet"/>
      <w:lvlText w:val="•"/>
      <w:lvlJc w:val="left"/>
      <w:pPr>
        <w:ind w:left="3106" w:hanging="340"/>
      </w:pPr>
      <w:rPr>
        <w:rFonts w:hint="default"/>
      </w:rPr>
    </w:lvl>
    <w:lvl w:ilvl="3" w:tplc="1B0054D2">
      <w:numFmt w:val="bullet"/>
      <w:lvlText w:val="•"/>
      <w:lvlJc w:val="left"/>
      <w:pPr>
        <w:ind w:left="3940" w:hanging="340"/>
      </w:pPr>
      <w:rPr>
        <w:rFonts w:hint="default"/>
      </w:rPr>
    </w:lvl>
    <w:lvl w:ilvl="4" w:tplc="87321766">
      <w:numFmt w:val="bullet"/>
      <w:lvlText w:val="•"/>
      <w:lvlJc w:val="left"/>
      <w:pPr>
        <w:ind w:left="4773" w:hanging="340"/>
      </w:pPr>
      <w:rPr>
        <w:rFonts w:hint="default"/>
      </w:rPr>
    </w:lvl>
    <w:lvl w:ilvl="5" w:tplc="2CB47C40">
      <w:numFmt w:val="bullet"/>
      <w:lvlText w:val="•"/>
      <w:lvlJc w:val="left"/>
      <w:pPr>
        <w:ind w:left="5607" w:hanging="340"/>
      </w:pPr>
      <w:rPr>
        <w:rFonts w:hint="default"/>
      </w:rPr>
    </w:lvl>
    <w:lvl w:ilvl="6" w:tplc="1714BF36">
      <w:numFmt w:val="bullet"/>
      <w:lvlText w:val="•"/>
      <w:lvlJc w:val="left"/>
      <w:pPr>
        <w:ind w:left="6440" w:hanging="340"/>
      </w:pPr>
      <w:rPr>
        <w:rFonts w:hint="default"/>
      </w:rPr>
    </w:lvl>
    <w:lvl w:ilvl="7" w:tplc="04BAA8C0">
      <w:numFmt w:val="bullet"/>
      <w:lvlText w:val="•"/>
      <w:lvlJc w:val="left"/>
      <w:pPr>
        <w:ind w:left="7274" w:hanging="340"/>
      </w:pPr>
      <w:rPr>
        <w:rFonts w:hint="default"/>
      </w:rPr>
    </w:lvl>
    <w:lvl w:ilvl="8" w:tplc="3690B244">
      <w:numFmt w:val="bullet"/>
      <w:lvlText w:val="•"/>
      <w:lvlJc w:val="left"/>
      <w:pPr>
        <w:ind w:left="8107" w:hanging="340"/>
      </w:pPr>
      <w:rPr>
        <w:rFonts w:hint="default"/>
      </w:rPr>
    </w:lvl>
  </w:abstractNum>
  <w:abstractNum w:abstractNumId="39" w15:restartNumberingAfterBreak="0">
    <w:nsid w:val="50807551"/>
    <w:multiLevelType w:val="hybridMultilevel"/>
    <w:tmpl w:val="F8A67B28"/>
    <w:lvl w:ilvl="0" w:tplc="3E603D30">
      <w:start w:val="1"/>
      <w:numFmt w:val="lowerLetter"/>
      <w:lvlText w:val="(%1)"/>
      <w:lvlJc w:val="left"/>
      <w:pPr>
        <w:ind w:left="219" w:hanging="339"/>
        <w:jc w:val="left"/>
      </w:pPr>
      <w:rPr>
        <w:rFonts w:hint="default"/>
        <w:w w:val="104"/>
      </w:rPr>
    </w:lvl>
    <w:lvl w:ilvl="1" w:tplc="DD105F14">
      <w:numFmt w:val="bullet"/>
      <w:lvlText w:val="•"/>
      <w:lvlJc w:val="left"/>
      <w:pPr>
        <w:ind w:left="1175" w:hanging="339"/>
      </w:pPr>
      <w:rPr>
        <w:rFonts w:hint="default"/>
      </w:rPr>
    </w:lvl>
    <w:lvl w:ilvl="2" w:tplc="045C9168">
      <w:numFmt w:val="bullet"/>
      <w:lvlText w:val="•"/>
      <w:lvlJc w:val="left"/>
      <w:pPr>
        <w:ind w:left="2130" w:hanging="339"/>
      </w:pPr>
      <w:rPr>
        <w:rFonts w:hint="default"/>
      </w:rPr>
    </w:lvl>
    <w:lvl w:ilvl="3" w:tplc="D3B8D0C8">
      <w:numFmt w:val="bullet"/>
      <w:lvlText w:val="•"/>
      <w:lvlJc w:val="left"/>
      <w:pPr>
        <w:ind w:left="3086" w:hanging="339"/>
      </w:pPr>
      <w:rPr>
        <w:rFonts w:hint="default"/>
      </w:rPr>
    </w:lvl>
    <w:lvl w:ilvl="4" w:tplc="15329EA2">
      <w:numFmt w:val="bullet"/>
      <w:lvlText w:val="•"/>
      <w:lvlJc w:val="left"/>
      <w:pPr>
        <w:ind w:left="4041" w:hanging="339"/>
      </w:pPr>
      <w:rPr>
        <w:rFonts w:hint="default"/>
      </w:rPr>
    </w:lvl>
    <w:lvl w:ilvl="5" w:tplc="3D1CB89A">
      <w:numFmt w:val="bullet"/>
      <w:lvlText w:val="•"/>
      <w:lvlJc w:val="left"/>
      <w:pPr>
        <w:ind w:left="4997" w:hanging="339"/>
      </w:pPr>
      <w:rPr>
        <w:rFonts w:hint="default"/>
      </w:rPr>
    </w:lvl>
    <w:lvl w:ilvl="6" w:tplc="77C05F16">
      <w:numFmt w:val="bullet"/>
      <w:lvlText w:val="•"/>
      <w:lvlJc w:val="left"/>
      <w:pPr>
        <w:ind w:left="5952" w:hanging="339"/>
      </w:pPr>
      <w:rPr>
        <w:rFonts w:hint="default"/>
      </w:rPr>
    </w:lvl>
    <w:lvl w:ilvl="7" w:tplc="380A4E3E">
      <w:numFmt w:val="bullet"/>
      <w:lvlText w:val="•"/>
      <w:lvlJc w:val="left"/>
      <w:pPr>
        <w:ind w:left="6908" w:hanging="339"/>
      </w:pPr>
      <w:rPr>
        <w:rFonts w:hint="default"/>
      </w:rPr>
    </w:lvl>
    <w:lvl w:ilvl="8" w:tplc="15A00344">
      <w:numFmt w:val="bullet"/>
      <w:lvlText w:val="•"/>
      <w:lvlJc w:val="left"/>
      <w:pPr>
        <w:ind w:left="7863" w:hanging="339"/>
      </w:pPr>
      <w:rPr>
        <w:rFonts w:hint="default"/>
      </w:rPr>
    </w:lvl>
  </w:abstractNum>
  <w:abstractNum w:abstractNumId="40" w15:restartNumberingAfterBreak="0">
    <w:nsid w:val="525716D6"/>
    <w:multiLevelType w:val="hybridMultilevel"/>
    <w:tmpl w:val="987C77C2"/>
    <w:lvl w:ilvl="0" w:tplc="C9E62B78">
      <w:start w:val="1"/>
      <w:numFmt w:val="lowerLetter"/>
      <w:lvlText w:val="(%1)"/>
      <w:lvlJc w:val="left"/>
      <w:pPr>
        <w:ind w:left="180" w:hanging="332"/>
        <w:jc w:val="left"/>
      </w:pPr>
      <w:rPr>
        <w:rFonts w:hint="default"/>
        <w:w w:val="106"/>
      </w:rPr>
    </w:lvl>
    <w:lvl w:ilvl="1" w:tplc="FDAAFD52">
      <w:numFmt w:val="bullet"/>
      <w:lvlText w:val="•"/>
      <w:lvlJc w:val="left"/>
      <w:pPr>
        <w:ind w:left="1880" w:hanging="332"/>
      </w:pPr>
      <w:rPr>
        <w:rFonts w:hint="default"/>
      </w:rPr>
    </w:lvl>
    <w:lvl w:ilvl="2" w:tplc="E760F2C0">
      <w:numFmt w:val="bullet"/>
      <w:lvlText w:val="•"/>
      <w:lvlJc w:val="left"/>
      <w:pPr>
        <w:ind w:left="2757" w:hanging="332"/>
      </w:pPr>
      <w:rPr>
        <w:rFonts w:hint="default"/>
      </w:rPr>
    </w:lvl>
    <w:lvl w:ilvl="3" w:tplc="331C0180">
      <w:numFmt w:val="bullet"/>
      <w:lvlText w:val="•"/>
      <w:lvlJc w:val="left"/>
      <w:pPr>
        <w:ind w:left="3634" w:hanging="332"/>
      </w:pPr>
      <w:rPr>
        <w:rFonts w:hint="default"/>
      </w:rPr>
    </w:lvl>
    <w:lvl w:ilvl="4" w:tplc="EE827C24">
      <w:numFmt w:val="bullet"/>
      <w:lvlText w:val="•"/>
      <w:lvlJc w:val="left"/>
      <w:pPr>
        <w:ind w:left="4511" w:hanging="332"/>
      </w:pPr>
      <w:rPr>
        <w:rFonts w:hint="default"/>
      </w:rPr>
    </w:lvl>
    <w:lvl w:ilvl="5" w:tplc="D20CAF52">
      <w:numFmt w:val="bullet"/>
      <w:lvlText w:val="•"/>
      <w:lvlJc w:val="left"/>
      <w:pPr>
        <w:ind w:left="5388" w:hanging="332"/>
      </w:pPr>
      <w:rPr>
        <w:rFonts w:hint="default"/>
      </w:rPr>
    </w:lvl>
    <w:lvl w:ilvl="6" w:tplc="677A29E2">
      <w:numFmt w:val="bullet"/>
      <w:lvlText w:val="•"/>
      <w:lvlJc w:val="left"/>
      <w:pPr>
        <w:ind w:left="6265" w:hanging="332"/>
      </w:pPr>
      <w:rPr>
        <w:rFonts w:hint="default"/>
      </w:rPr>
    </w:lvl>
    <w:lvl w:ilvl="7" w:tplc="3774C51C">
      <w:numFmt w:val="bullet"/>
      <w:lvlText w:val="•"/>
      <w:lvlJc w:val="left"/>
      <w:pPr>
        <w:ind w:left="7142" w:hanging="332"/>
      </w:pPr>
      <w:rPr>
        <w:rFonts w:hint="default"/>
      </w:rPr>
    </w:lvl>
    <w:lvl w:ilvl="8" w:tplc="6D224F46">
      <w:numFmt w:val="bullet"/>
      <w:lvlText w:val="•"/>
      <w:lvlJc w:val="left"/>
      <w:pPr>
        <w:ind w:left="8020" w:hanging="332"/>
      </w:pPr>
      <w:rPr>
        <w:rFonts w:hint="default"/>
      </w:rPr>
    </w:lvl>
  </w:abstractNum>
  <w:abstractNum w:abstractNumId="41" w15:restartNumberingAfterBreak="0">
    <w:nsid w:val="53936575"/>
    <w:multiLevelType w:val="hybridMultilevel"/>
    <w:tmpl w:val="209EA158"/>
    <w:lvl w:ilvl="0" w:tplc="14426428">
      <w:start w:val="1"/>
      <w:numFmt w:val="lowerLetter"/>
      <w:lvlText w:val="(%1)"/>
      <w:lvlJc w:val="left"/>
      <w:pPr>
        <w:ind w:left="291" w:hanging="36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D2D2D"/>
        <w:w w:val="104"/>
        <w:sz w:val="21"/>
        <w:szCs w:val="21"/>
      </w:rPr>
    </w:lvl>
    <w:lvl w:ilvl="1" w:tplc="B76415E2">
      <w:start w:val="1"/>
      <w:numFmt w:val="decimal"/>
      <w:lvlText w:val="(%2)"/>
      <w:lvlJc w:val="left"/>
      <w:pPr>
        <w:ind w:left="1992" w:hanging="324"/>
        <w:jc w:val="left"/>
      </w:pPr>
      <w:rPr>
        <w:rFonts w:hint="default"/>
        <w:w w:val="111"/>
      </w:rPr>
    </w:lvl>
    <w:lvl w:ilvl="2" w:tplc="FCA04822">
      <w:numFmt w:val="bullet"/>
      <w:lvlText w:val="•"/>
      <w:lvlJc w:val="left"/>
      <w:pPr>
        <w:ind w:left="2863" w:hanging="324"/>
      </w:pPr>
      <w:rPr>
        <w:rFonts w:hint="default"/>
      </w:rPr>
    </w:lvl>
    <w:lvl w:ilvl="3" w:tplc="BCC09716">
      <w:numFmt w:val="bullet"/>
      <w:lvlText w:val="•"/>
      <w:lvlJc w:val="left"/>
      <w:pPr>
        <w:ind w:left="3727" w:hanging="324"/>
      </w:pPr>
      <w:rPr>
        <w:rFonts w:hint="default"/>
      </w:rPr>
    </w:lvl>
    <w:lvl w:ilvl="4" w:tplc="C2B4EF1C">
      <w:numFmt w:val="bullet"/>
      <w:lvlText w:val="•"/>
      <w:lvlJc w:val="left"/>
      <w:pPr>
        <w:ind w:left="4591" w:hanging="324"/>
      </w:pPr>
      <w:rPr>
        <w:rFonts w:hint="default"/>
      </w:rPr>
    </w:lvl>
    <w:lvl w:ilvl="5" w:tplc="AE78B868">
      <w:numFmt w:val="bullet"/>
      <w:lvlText w:val="•"/>
      <w:lvlJc w:val="left"/>
      <w:pPr>
        <w:ind w:left="5455" w:hanging="324"/>
      </w:pPr>
      <w:rPr>
        <w:rFonts w:hint="default"/>
      </w:rPr>
    </w:lvl>
    <w:lvl w:ilvl="6" w:tplc="16B0CF4E">
      <w:numFmt w:val="bullet"/>
      <w:lvlText w:val="•"/>
      <w:lvlJc w:val="left"/>
      <w:pPr>
        <w:ind w:left="6319" w:hanging="324"/>
      </w:pPr>
      <w:rPr>
        <w:rFonts w:hint="default"/>
      </w:rPr>
    </w:lvl>
    <w:lvl w:ilvl="7" w:tplc="851A9600">
      <w:numFmt w:val="bullet"/>
      <w:lvlText w:val="•"/>
      <w:lvlJc w:val="left"/>
      <w:pPr>
        <w:ind w:left="7182" w:hanging="324"/>
      </w:pPr>
      <w:rPr>
        <w:rFonts w:hint="default"/>
      </w:rPr>
    </w:lvl>
    <w:lvl w:ilvl="8" w:tplc="098EC73C">
      <w:numFmt w:val="bullet"/>
      <w:lvlText w:val="•"/>
      <w:lvlJc w:val="left"/>
      <w:pPr>
        <w:ind w:left="8046" w:hanging="324"/>
      </w:pPr>
      <w:rPr>
        <w:rFonts w:hint="default"/>
      </w:rPr>
    </w:lvl>
  </w:abstractNum>
  <w:abstractNum w:abstractNumId="42" w15:restartNumberingAfterBreak="0">
    <w:nsid w:val="565721D3"/>
    <w:multiLevelType w:val="hybridMultilevel"/>
    <w:tmpl w:val="CE2C1674"/>
    <w:lvl w:ilvl="0" w:tplc="9ED61D02">
      <w:start w:val="1"/>
      <w:numFmt w:val="lowerLetter"/>
      <w:lvlText w:val="(%1)"/>
      <w:lvlJc w:val="left"/>
      <w:pPr>
        <w:ind w:left="246" w:hanging="320"/>
        <w:jc w:val="left"/>
      </w:pPr>
      <w:rPr>
        <w:rFonts w:hint="default"/>
        <w:w w:val="109"/>
      </w:rPr>
    </w:lvl>
    <w:lvl w:ilvl="1" w:tplc="33829126">
      <w:numFmt w:val="bullet"/>
      <w:lvlText w:val="•"/>
      <w:lvlJc w:val="left"/>
      <w:pPr>
        <w:ind w:left="1193" w:hanging="320"/>
      </w:pPr>
      <w:rPr>
        <w:rFonts w:hint="default"/>
      </w:rPr>
    </w:lvl>
    <w:lvl w:ilvl="2" w:tplc="E444A346">
      <w:numFmt w:val="bullet"/>
      <w:lvlText w:val="•"/>
      <w:lvlJc w:val="left"/>
      <w:pPr>
        <w:ind w:left="2146" w:hanging="320"/>
      </w:pPr>
      <w:rPr>
        <w:rFonts w:hint="default"/>
      </w:rPr>
    </w:lvl>
    <w:lvl w:ilvl="3" w:tplc="3F18F13E">
      <w:numFmt w:val="bullet"/>
      <w:lvlText w:val="•"/>
      <w:lvlJc w:val="left"/>
      <w:pPr>
        <w:ind w:left="3100" w:hanging="320"/>
      </w:pPr>
      <w:rPr>
        <w:rFonts w:hint="default"/>
      </w:rPr>
    </w:lvl>
    <w:lvl w:ilvl="4" w:tplc="5B52D0DE">
      <w:numFmt w:val="bullet"/>
      <w:lvlText w:val="•"/>
      <w:lvlJc w:val="left"/>
      <w:pPr>
        <w:ind w:left="4053" w:hanging="320"/>
      </w:pPr>
      <w:rPr>
        <w:rFonts w:hint="default"/>
      </w:rPr>
    </w:lvl>
    <w:lvl w:ilvl="5" w:tplc="4C629D02">
      <w:numFmt w:val="bullet"/>
      <w:lvlText w:val="•"/>
      <w:lvlJc w:val="left"/>
      <w:pPr>
        <w:ind w:left="5007" w:hanging="320"/>
      </w:pPr>
      <w:rPr>
        <w:rFonts w:hint="default"/>
      </w:rPr>
    </w:lvl>
    <w:lvl w:ilvl="6" w:tplc="C832A166">
      <w:numFmt w:val="bullet"/>
      <w:lvlText w:val="•"/>
      <w:lvlJc w:val="left"/>
      <w:pPr>
        <w:ind w:left="5960" w:hanging="320"/>
      </w:pPr>
      <w:rPr>
        <w:rFonts w:hint="default"/>
      </w:rPr>
    </w:lvl>
    <w:lvl w:ilvl="7" w:tplc="427E343E">
      <w:numFmt w:val="bullet"/>
      <w:lvlText w:val="•"/>
      <w:lvlJc w:val="left"/>
      <w:pPr>
        <w:ind w:left="6914" w:hanging="320"/>
      </w:pPr>
      <w:rPr>
        <w:rFonts w:hint="default"/>
      </w:rPr>
    </w:lvl>
    <w:lvl w:ilvl="8" w:tplc="B762DB44">
      <w:numFmt w:val="bullet"/>
      <w:lvlText w:val="•"/>
      <w:lvlJc w:val="left"/>
      <w:pPr>
        <w:ind w:left="7867" w:hanging="320"/>
      </w:pPr>
      <w:rPr>
        <w:rFonts w:hint="default"/>
      </w:rPr>
    </w:lvl>
  </w:abstractNum>
  <w:abstractNum w:abstractNumId="43" w15:restartNumberingAfterBreak="0">
    <w:nsid w:val="585E45F4"/>
    <w:multiLevelType w:val="hybridMultilevel"/>
    <w:tmpl w:val="A8D6AF42"/>
    <w:lvl w:ilvl="0" w:tplc="04FC9830">
      <w:start w:val="1"/>
      <w:numFmt w:val="lowerLetter"/>
      <w:lvlText w:val="(%1)"/>
      <w:lvlJc w:val="left"/>
      <w:pPr>
        <w:ind w:left="240" w:hanging="34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313131"/>
        <w:w w:val="108"/>
        <w:sz w:val="21"/>
        <w:szCs w:val="21"/>
      </w:rPr>
    </w:lvl>
    <w:lvl w:ilvl="1" w:tplc="E32A5BDC">
      <w:numFmt w:val="bullet"/>
      <w:lvlText w:val="•"/>
      <w:lvlJc w:val="left"/>
      <w:pPr>
        <w:ind w:left="1193" w:hanging="342"/>
      </w:pPr>
      <w:rPr>
        <w:rFonts w:hint="default"/>
      </w:rPr>
    </w:lvl>
    <w:lvl w:ilvl="2" w:tplc="933E3612">
      <w:numFmt w:val="bullet"/>
      <w:lvlText w:val="•"/>
      <w:lvlJc w:val="left"/>
      <w:pPr>
        <w:ind w:left="2146" w:hanging="342"/>
      </w:pPr>
      <w:rPr>
        <w:rFonts w:hint="default"/>
      </w:rPr>
    </w:lvl>
    <w:lvl w:ilvl="3" w:tplc="9AE0316E">
      <w:numFmt w:val="bullet"/>
      <w:lvlText w:val="•"/>
      <w:lvlJc w:val="left"/>
      <w:pPr>
        <w:ind w:left="3100" w:hanging="342"/>
      </w:pPr>
      <w:rPr>
        <w:rFonts w:hint="default"/>
      </w:rPr>
    </w:lvl>
    <w:lvl w:ilvl="4" w:tplc="BF3CEC36">
      <w:numFmt w:val="bullet"/>
      <w:lvlText w:val="•"/>
      <w:lvlJc w:val="left"/>
      <w:pPr>
        <w:ind w:left="4053" w:hanging="342"/>
      </w:pPr>
      <w:rPr>
        <w:rFonts w:hint="default"/>
      </w:rPr>
    </w:lvl>
    <w:lvl w:ilvl="5" w:tplc="72ACB3E8">
      <w:numFmt w:val="bullet"/>
      <w:lvlText w:val="•"/>
      <w:lvlJc w:val="left"/>
      <w:pPr>
        <w:ind w:left="5007" w:hanging="342"/>
      </w:pPr>
      <w:rPr>
        <w:rFonts w:hint="default"/>
      </w:rPr>
    </w:lvl>
    <w:lvl w:ilvl="6" w:tplc="7C541F4E">
      <w:numFmt w:val="bullet"/>
      <w:lvlText w:val="•"/>
      <w:lvlJc w:val="left"/>
      <w:pPr>
        <w:ind w:left="5960" w:hanging="342"/>
      </w:pPr>
      <w:rPr>
        <w:rFonts w:hint="default"/>
      </w:rPr>
    </w:lvl>
    <w:lvl w:ilvl="7" w:tplc="6F32663C">
      <w:numFmt w:val="bullet"/>
      <w:lvlText w:val="•"/>
      <w:lvlJc w:val="left"/>
      <w:pPr>
        <w:ind w:left="6914" w:hanging="342"/>
      </w:pPr>
      <w:rPr>
        <w:rFonts w:hint="default"/>
      </w:rPr>
    </w:lvl>
    <w:lvl w:ilvl="8" w:tplc="76C60AC6">
      <w:numFmt w:val="bullet"/>
      <w:lvlText w:val="•"/>
      <w:lvlJc w:val="left"/>
      <w:pPr>
        <w:ind w:left="7867" w:hanging="342"/>
      </w:pPr>
      <w:rPr>
        <w:rFonts w:hint="default"/>
      </w:rPr>
    </w:lvl>
  </w:abstractNum>
  <w:abstractNum w:abstractNumId="44" w15:restartNumberingAfterBreak="0">
    <w:nsid w:val="5C6E3D57"/>
    <w:multiLevelType w:val="hybridMultilevel"/>
    <w:tmpl w:val="F7D43A08"/>
    <w:lvl w:ilvl="0" w:tplc="B7222F74">
      <w:start w:val="1"/>
      <w:numFmt w:val="lowerLetter"/>
      <w:lvlText w:val="(%1)"/>
      <w:lvlJc w:val="left"/>
      <w:pPr>
        <w:ind w:left="1227" w:hanging="332"/>
        <w:jc w:val="right"/>
      </w:pPr>
      <w:rPr>
        <w:rFonts w:hint="default"/>
        <w:w w:val="108"/>
      </w:rPr>
    </w:lvl>
    <w:lvl w:ilvl="1" w:tplc="FC6C7CB4">
      <w:start w:val="1"/>
      <w:numFmt w:val="decimal"/>
      <w:lvlText w:val="(%2)"/>
      <w:lvlJc w:val="left"/>
      <w:pPr>
        <w:ind w:left="1698" w:hanging="312"/>
        <w:jc w:val="left"/>
      </w:pPr>
      <w:rPr>
        <w:rFonts w:hint="default"/>
        <w:spacing w:val="0"/>
        <w:w w:val="103"/>
      </w:rPr>
    </w:lvl>
    <w:lvl w:ilvl="2" w:tplc="A7AE6932">
      <w:numFmt w:val="bullet"/>
      <w:lvlText w:val="•"/>
      <w:lvlJc w:val="left"/>
      <w:pPr>
        <w:ind w:left="1700" w:hanging="312"/>
      </w:pPr>
      <w:rPr>
        <w:rFonts w:hint="default"/>
      </w:rPr>
    </w:lvl>
    <w:lvl w:ilvl="3" w:tplc="1E562AEE">
      <w:numFmt w:val="bullet"/>
      <w:lvlText w:val="•"/>
      <w:lvlJc w:val="left"/>
      <w:pPr>
        <w:ind w:left="2709" w:hanging="312"/>
      </w:pPr>
      <w:rPr>
        <w:rFonts w:hint="default"/>
      </w:rPr>
    </w:lvl>
    <w:lvl w:ilvl="4" w:tplc="3E023274">
      <w:numFmt w:val="bullet"/>
      <w:lvlText w:val="•"/>
      <w:lvlJc w:val="left"/>
      <w:pPr>
        <w:ind w:left="3718" w:hanging="312"/>
      </w:pPr>
      <w:rPr>
        <w:rFonts w:hint="default"/>
      </w:rPr>
    </w:lvl>
    <w:lvl w:ilvl="5" w:tplc="D5CA5E84">
      <w:numFmt w:val="bullet"/>
      <w:lvlText w:val="•"/>
      <w:lvlJc w:val="left"/>
      <w:pPr>
        <w:ind w:left="4727" w:hanging="312"/>
      </w:pPr>
      <w:rPr>
        <w:rFonts w:hint="default"/>
      </w:rPr>
    </w:lvl>
    <w:lvl w:ilvl="6" w:tplc="7092048E">
      <w:numFmt w:val="bullet"/>
      <w:lvlText w:val="•"/>
      <w:lvlJc w:val="left"/>
      <w:pPr>
        <w:ind w:left="5737" w:hanging="312"/>
      </w:pPr>
      <w:rPr>
        <w:rFonts w:hint="default"/>
      </w:rPr>
    </w:lvl>
    <w:lvl w:ilvl="7" w:tplc="0B40D510">
      <w:numFmt w:val="bullet"/>
      <w:lvlText w:val="•"/>
      <w:lvlJc w:val="left"/>
      <w:pPr>
        <w:ind w:left="6746" w:hanging="312"/>
      </w:pPr>
      <w:rPr>
        <w:rFonts w:hint="default"/>
      </w:rPr>
    </w:lvl>
    <w:lvl w:ilvl="8" w:tplc="59C09DE8">
      <w:numFmt w:val="bullet"/>
      <w:lvlText w:val="•"/>
      <w:lvlJc w:val="left"/>
      <w:pPr>
        <w:ind w:left="7755" w:hanging="312"/>
      </w:pPr>
      <w:rPr>
        <w:rFonts w:hint="default"/>
      </w:rPr>
    </w:lvl>
  </w:abstractNum>
  <w:abstractNum w:abstractNumId="45" w15:restartNumberingAfterBreak="0">
    <w:nsid w:val="5EBC145A"/>
    <w:multiLevelType w:val="hybridMultilevel"/>
    <w:tmpl w:val="F6C4833C"/>
    <w:lvl w:ilvl="0" w:tplc="110424C2">
      <w:start w:val="1"/>
      <w:numFmt w:val="lowerLetter"/>
      <w:lvlText w:val="(%1)"/>
      <w:lvlJc w:val="left"/>
      <w:pPr>
        <w:ind w:left="1226" w:hanging="33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F2F2F"/>
        <w:w w:val="103"/>
        <w:sz w:val="21"/>
        <w:szCs w:val="21"/>
      </w:rPr>
    </w:lvl>
    <w:lvl w:ilvl="1" w:tplc="A1A816C0">
      <w:start w:val="1"/>
      <w:numFmt w:val="decimal"/>
      <w:lvlText w:val="(%2)"/>
      <w:lvlJc w:val="left"/>
      <w:pPr>
        <w:ind w:left="1597" w:hanging="348"/>
        <w:jc w:val="left"/>
      </w:pPr>
      <w:rPr>
        <w:rFonts w:hint="default"/>
        <w:w w:val="104"/>
      </w:rPr>
    </w:lvl>
    <w:lvl w:ilvl="2" w:tplc="3DA2F4F2">
      <w:numFmt w:val="bullet"/>
      <w:lvlText w:val="•"/>
      <w:lvlJc w:val="left"/>
      <w:pPr>
        <w:ind w:left="2508" w:hanging="348"/>
      </w:pPr>
      <w:rPr>
        <w:rFonts w:hint="default"/>
      </w:rPr>
    </w:lvl>
    <w:lvl w:ilvl="3" w:tplc="98CA21C0">
      <w:numFmt w:val="bullet"/>
      <w:lvlText w:val="•"/>
      <w:lvlJc w:val="left"/>
      <w:pPr>
        <w:ind w:left="3416" w:hanging="348"/>
      </w:pPr>
      <w:rPr>
        <w:rFonts w:hint="default"/>
      </w:rPr>
    </w:lvl>
    <w:lvl w:ilvl="4" w:tplc="14F20D42">
      <w:numFmt w:val="bullet"/>
      <w:lvlText w:val="•"/>
      <w:lvlJc w:val="left"/>
      <w:pPr>
        <w:ind w:left="4324" w:hanging="348"/>
      </w:pPr>
      <w:rPr>
        <w:rFonts w:hint="default"/>
      </w:rPr>
    </w:lvl>
    <w:lvl w:ilvl="5" w:tplc="FB6E4F1E">
      <w:numFmt w:val="bullet"/>
      <w:lvlText w:val="•"/>
      <w:lvlJc w:val="left"/>
      <w:pPr>
        <w:ind w:left="5233" w:hanging="348"/>
      </w:pPr>
      <w:rPr>
        <w:rFonts w:hint="default"/>
      </w:rPr>
    </w:lvl>
    <w:lvl w:ilvl="6" w:tplc="8E12C480">
      <w:numFmt w:val="bullet"/>
      <w:lvlText w:val="•"/>
      <w:lvlJc w:val="left"/>
      <w:pPr>
        <w:ind w:left="6141" w:hanging="348"/>
      </w:pPr>
      <w:rPr>
        <w:rFonts w:hint="default"/>
      </w:rPr>
    </w:lvl>
    <w:lvl w:ilvl="7" w:tplc="E68C2928">
      <w:numFmt w:val="bullet"/>
      <w:lvlText w:val="•"/>
      <w:lvlJc w:val="left"/>
      <w:pPr>
        <w:ind w:left="7049" w:hanging="348"/>
      </w:pPr>
      <w:rPr>
        <w:rFonts w:hint="default"/>
      </w:rPr>
    </w:lvl>
    <w:lvl w:ilvl="8" w:tplc="3D96FE0C">
      <w:numFmt w:val="bullet"/>
      <w:lvlText w:val="•"/>
      <w:lvlJc w:val="left"/>
      <w:pPr>
        <w:ind w:left="7957" w:hanging="348"/>
      </w:pPr>
      <w:rPr>
        <w:rFonts w:hint="default"/>
      </w:rPr>
    </w:lvl>
  </w:abstractNum>
  <w:abstractNum w:abstractNumId="46" w15:restartNumberingAfterBreak="0">
    <w:nsid w:val="70611356"/>
    <w:multiLevelType w:val="hybridMultilevel"/>
    <w:tmpl w:val="1752F3A0"/>
    <w:lvl w:ilvl="0" w:tplc="03A63360">
      <w:start w:val="1"/>
      <w:numFmt w:val="decimal"/>
      <w:lvlText w:val="(%1)"/>
      <w:lvlJc w:val="left"/>
      <w:pPr>
        <w:ind w:left="1618" w:hanging="681"/>
        <w:jc w:val="left"/>
      </w:pPr>
      <w:rPr>
        <w:rFonts w:hint="default"/>
        <w:spacing w:val="-1"/>
        <w:w w:val="108"/>
      </w:rPr>
    </w:lvl>
    <w:lvl w:ilvl="1" w:tplc="54D6F338">
      <w:start w:val="1"/>
      <w:numFmt w:val="lowerLetter"/>
      <w:lvlText w:val="(%2)"/>
      <w:lvlJc w:val="left"/>
      <w:pPr>
        <w:ind w:left="1668" w:hanging="319"/>
        <w:jc w:val="left"/>
      </w:pPr>
      <w:rPr>
        <w:rFonts w:hint="default"/>
        <w:w w:val="104"/>
      </w:rPr>
    </w:lvl>
    <w:lvl w:ilvl="2" w:tplc="366AF4BE">
      <w:numFmt w:val="bullet"/>
      <w:lvlText w:val="•"/>
      <w:lvlJc w:val="left"/>
      <w:pPr>
        <w:ind w:left="1620" w:hanging="319"/>
      </w:pPr>
      <w:rPr>
        <w:rFonts w:hint="default"/>
      </w:rPr>
    </w:lvl>
    <w:lvl w:ilvl="3" w:tplc="C94A9442">
      <w:numFmt w:val="bullet"/>
      <w:lvlText w:val="•"/>
      <w:lvlJc w:val="left"/>
      <w:pPr>
        <w:ind w:left="1660" w:hanging="319"/>
      </w:pPr>
      <w:rPr>
        <w:rFonts w:hint="default"/>
      </w:rPr>
    </w:lvl>
    <w:lvl w:ilvl="4" w:tplc="1CD0E0C4">
      <w:numFmt w:val="bullet"/>
      <w:lvlText w:val="•"/>
      <w:lvlJc w:val="left"/>
      <w:pPr>
        <w:ind w:left="2819" w:hanging="319"/>
      </w:pPr>
      <w:rPr>
        <w:rFonts w:hint="default"/>
      </w:rPr>
    </w:lvl>
    <w:lvl w:ilvl="5" w:tplc="4BB0FBF6">
      <w:numFmt w:val="bullet"/>
      <w:lvlText w:val="•"/>
      <w:lvlJc w:val="left"/>
      <w:pPr>
        <w:ind w:left="3978" w:hanging="319"/>
      </w:pPr>
      <w:rPr>
        <w:rFonts w:hint="default"/>
      </w:rPr>
    </w:lvl>
    <w:lvl w:ilvl="6" w:tplc="A4D0681C">
      <w:numFmt w:val="bullet"/>
      <w:lvlText w:val="•"/>
      <w:lvlJc w:val="left"/>
      <w:pPr>
        <w:ind w:left="5137" w:hanging="319"/>
      </w:pPr>
      <w:rPr>
        <w:rFonts w:hint="default"/>
      </w:rPr>
    </w:lvl>
    <w:lvl w:ilvl="7" w:tplc="70525B5C">
      <w:numFmt w:val="bullet"/>
      <w:lvlText w:val="•"/>
      <w:lvlJc w:val="left"/>
      <w:pPr>
        <w:ind w:left="6296" w:hanging="319"/>
      </w:pPr>
      <w:rPr>
        <w:rFonts w:hint="default"/>
      </w:rPr>
    </w:lvl>
    <w:lvl w:ilvl="8" w:tplc="5F1ACD82">
      <w:numFmt w:val="bullet"/>
      <w:lvlText w:val="•"/>
      <w:lvlJc w:val="left"/>
      <w:pPr>
        <w:ind w:left="7456" w:hanging="319"/>
      </w:pPr>
      <w:rPr>
        <w:rFonts w:hint="default"/>
      </w:rPr>
    </w:lvl>
  </w:abstractNum>
  <w:abstractNum w:abstractNumId="47" w15:restartNumberingAfterBreak="0">
    <w:nsid w:val="707C242A"/>
    <w:multiLevelType w:val="hybridMultilevel"/>
    <w:tmpl w:val="3AF65A38"/>
    <w:lvl w:ilvl="0" w:tplc="77BC047A">
      <w:start w:val="1"/>
      <w:numFmt w:val="lowerLetter"/>
      <w:lvlText w:val="(%1)"/>
      <w:lvlJc w:val="left"/>
      <w:pPr>
        <w:ind w:left="1206" w:hanging="332"/>
        <w:jc w:val="left"/>
      </w:pPr>
      <w:rPr>
        <w:rFonts w:hint="default"/>
        <w:w w:val="103"/>
      </w:rPr>
    </w:lvl>
    <w:lvl w:ilvl="1" w:tplc="09BE285E">
      <w:start w:val="1"/>
      <w:numFmt w:val="decimal"/>
      <w:lvlText w:val="(%2)"/>
      <w:lvlJc w:val="left"/>
      <w:pPr>
        <w:ind w:left="1898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8383A"/>
        <w:spacing w:val="0"/>
        <w:w w:val="102"/>
        <w:sz w:val="21"/>
        <w:szCs w:val="21"/>
      </w:rPr>
    </w:lvl>
    <w:lvl w:ilvl="2" w:tplc="14D0D71C">
      <w:numFmt w:val="bullet"/>
      <w:lvlText w:val="•"/>
      <w:lvlJc w:val="left"/>
      <w:pPr>
        <w:ind w:left="2774" w:hanging="332"/>
      </w:pPr>
      <w:rPr>
        <w:rFonts w:hint="default"/>
      </w:rPr>
    </w:lvl>
    <w:lvl w:ilvl="3" w:tplc="EDF8DEE6">
      <w:numFmt w:val="bullet"/>
      <w:lvlText w:val="•"/>
      <w:lvlJc w:val="left"/>
      <w:pPr>
        <w:ind w:left="3649" w:hanging="332"/>
      </w:pPr>
      <w:rPr>
        <w:rFonts w:hint="default"/>
      </w:rPr>
    </w:lvl>
    <w:lvl w:ilvl="4" w:tplc="B13CCDB0">
      <w:numFmt w:val="bullet"/>
      <w:lvlText w:val="•"/>
      <w:lvlJc w:val="left"/>
      <w:pPr>
        <w:ind w:left="4524" w:hanging="332"/>
      </w:pPr>
      <w:rPr>
        <w:rFonts w:hint="default"/>
      </w:rPr>
    </w:lvl>
    <w:lvl w:ilvl="5" w:tplc="5524B404">
      <w:numFmt w:val="bullet"/>
      <w:lvlText w:val="•"/>
      <w:lvlJc w:val="left"/>
      <w:pPr>
        <w:ind w:left="5399" w:hanging="332"/>
      </w:pPr>
      <w:rPr>
        <w:rFonts w:hint="default"/>
      </w:rPr>
    </w:lvl>
    <w:lvl w:ilvl="6" w:tplc="89EA6A96">
      <w:numFmt w:val="bullet"/>
      <w:lvlText w:val="•"/>
      <w:lvlJc w:val="left"/>
      <w:pPr>
        <w:ind w:left="6274" w:hanging="332"/>
      </w:pPr>
      <w:rPr>
        <w:rFonts w:hint="default"/>
      </w:rPr>
    </w:lvl>
    <w:lvl w:ilvl="7" w:tplc="8F704354">
      <w:numFmt w:val="bullet"/>
      <w:lvlText w:val="•"/>
      <w:lvlJc w:val="left"/>
      <w:pPr>
        <w:ind w:left="7149" w:hanging="332"/>
      </w:pPr>
      <w:rPr>
        <w:rFonts w:hint="default"/>
      </w:rPr>
    </w:lvl>
    <w:lvl w:ilvl="8" w:tplc="576AFF20">
      <w:numFmt w:val="bullet"/>
      <w:lvlText w:val="•"/>
      <w:lvlJc w:val="left"/>
      <w:pPr>
        <w:ind w:left="8024" w:hanging="332"/>
      </w:pPr>
      <w:rPr>
        <w:rFonts w:hint="default"/>
      </w:rPr>
    </w:lvl>
  </w:abstractNum>
  <w:abstractNum w:abstractNumId="48" w15:restartNumberingAfterBreak="0">
    <w:nsid w:val="7148287C"/>
    <w:multiLevelType w:val="hybridMultilevel"/>
    <w:tmpl w:val="A238BA1C"/>
    <w:lvl w:ilvl="0" w:tplc="6D2A6378">
      <w:start w:val="1"/>
      <w:numFmt w:val="lowerLetter"/>
      <w:lvlText w:val="(%1)"/>
      <w:lvlJc w:val="left"/>
      <w:pPr>
        <w:ind w:left="302" w:hanging="347"/>
        <w:jc w:val="right"/>
      </w:pPr>
      <w:rPr>
        <w:rFonts w:hint="default"/>
        <w:w w:val="107"/>
      </w:rPr>
    </w:lvl>
    <w:lvl w:ilvl="1" w:tplc="8722A61A">
      <w:numFmt w:val="bullet"/>
      <w:lvlText w:val="•"/>
      <w:lvlJc w:val="left"/>
      <w:pPr>
        <w:ind w:left="1247" w:hanging="347"/>
      </w:pPr>
      <w:rPr>
        <w:rFonts w:hint="default"/>
      </w:rPr>
    </w:lvl>
    <w:lvl w:ilvl="2" w:tplc="E10057A4">
      <w:numFmt w:val="bullet"/>
      <w:lvlText w:val="•"/>
      <w:lvlJc w:val="left"/>
      <w:pPr>
        <w:ind w:left="2194" w:hanging="347"/>
      </w:pPr>
      <w:rPr>
        <w:rFonts w:hint="default"/>
      </w:rPr>
    </w:lvl>
    <w:lvl w:ilvl="3" w:tplc="BB928882">
      <w:numFmt w:val="bullet"/>
      <w:lvlText w:val="•"/>
      <w:lvlJc w:val="left"/>
      <w:pPr>
        <w:ind w:left="3142" w:hanging="347"/>
      </w:pPr>
      <w:rPr>
        <w:rFonts w:hint="default"/>
      </w:rPr>
    </w:lvl>
    <w:lvl w:ilvl="4" w:tplc="7256ADAA">
      <w:numFmt w:val="bullet"/>
      <w:lvlText w:val="•"/>
      <w:lvlJc w:val="left"/>
      <w:pPr>
        <w:ind w:left="4089" w:hanging="347"/>
      </w:pPr>
      <w:rPr>
        <w:rFonts w:hint="default"/>
      </w:rPr>
    </w:lvl>
    <w:lvl w:ilvl="5" w:tplc="E0C8F1F8">
      <w:numFmt w:val="bullet"/>
      <w:lvlText w:val="•"/>
      <w:lvlJc w:val="left"/>
      <w:pPr>
        <w:ind w:left="5037" w:hanging="347"/>
      </w:pPr>
      <w:rPr>
        <w:rFonts w:hint="default"/>
      </w:rPr>
    </w:lvl>
    <w:lvl w:ilvl="6" w:tplc="628CFF6E">
      <w:numFmt w:val="bullet"/>
      <w:lvlText w:val="•"/>
      <w:lvlJc w:val="left"/>
      <w:pPr>
        <w:ind w:left="5984" w:hanging="347"/>
      </w:pPr>
      <w:rPr>
        <w:rFonts w:hint="default"/>
      </w:rPr>
    </w:lvl>
    <w:lvl w:ilvl="7" w:tplc="B5807E80">
      <w:numFmt w:val="bullet"/>
      <w:lvlText w:val="•"/>
      <w:lvlJc w:val="left"/>
      <w:pPr>
        <w:ind w:left="6932" w:hanging="347"/>
      </w:pPr>
      <w:rPr>
        <w:rFonts w:hint="default"/>
      </w:rPr>
    </w:lvl>
    <w:lvl w:ilvl="8" w:tplc="7B56FDBA">
      <w:numFmt w:val="bullet"/>
      <w:lvlText w:val="•"/>
      <w:lvlJc w:val="left"/>
      <w:pPr>
        <w:ind w:left="7879" w:hanging="347"/>
      </w:pPr>
      <w:rPr>
        <w:rFonts w:hint="default"/>
      </w:rPr>
    </w:lvl>
  </w:abstractNum>
  <w:abstractNum w:abstractNumId="49" w15:restartNumberingAfterBreak="0">
    <w:nsid w:val="74E701F7"/>
    <w:multiLevelType w:val="hybridMultilevel"/>
    <w:tmpl w:val="38906F12"/>
    <w:lvl w:ilvl="0" w:tplc="7D6AB218">
      <w:start w:val="2"/>
      <w:numFmt w:val="decimal"/>
      <w:lvlText w:val="(%1)"/>
      <w:lvlJc w:val="left"/>
      <w:pPr>
        <w:ind w:left="1882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4"/>
        <w:w w:val="110"/>
        <w:sz w:val="22"/>
        <w:szCs w:val="22"/>
      </w:rPr>
    </w:lvl>
    <w:lvl w:ilvl="1" w:tplc="C4F69D9E">
      <w:numFmt w:val="bullet"/>
      <w:lvlText w:val="•"/>
      <w:lvlJc w:val="left"/>
      <w:pPr>
        <w:ind w:left="2669" w:hanging="324"/>
      </w:pPr>
      <w:rPr>
        <w:rFonts w:hint="default"/>
      </w:rPr>
    </w:lvl>
    <w:lvl w:ilvl="2" w:tplc="5F88654A">
      <w:numFmt w:val="bullet"/>
      <w:lvlText w:val="•"/>
      <w:lvlJc w:val="left"/>
      <w:pPr>
        <w:ind w:left="3458" w:hanging="324"/>
      </w:pPr>
      <w:rPr>
        <w:rFonts w:hint="default"/>
      </w:rPr>
    </w:lvl>
    <w:lvl w:ilvl="3" w:tplc="246234EA">
      <w:numFmt w:val="bullet"/>
      <w:lvlText w:val="•"/>
      <w:lvlJc w:val="left"/>
      <w:pPr>
        <w:ind w:left="4248" w:hanging="324"/>
      </w:pPr>
      <w:rPr>
        <w:rFonts w:hint="default"/>
      </w:rPr>
    </w:lvl>
    <w:lvl w:ilvl="4" w:tplc="6F4C270C">
      <w:numFmt w:val="bullet"/>
      <w:lvlText w:val="•"/>
      <w:lvlJc w:val="left"/>
      <w:pPr>
        <w:ind w:left="5037" w:hanging="324"/>
      </w:pPr>
      <w:rPr>
        <w:rFonts w:hint="default"/>
      </w:rPr>
    </w:lvl>
    <w:lvl w:ilvl="5" w:tplc="4F18AFC8">
      <w:numFmt w:val="bullet"/>
      <w:lvlText w:val="•"/>
      <w:lvlJc w:val="left"/>
      <w:pPr>
        <w:ind w:left="5827" w:hanging="324"/>
      </w:pPr>
      <w:rPr>
        <w:rFonts w:hint="default"/>
      </w:rPr>
    </w:lvl>
    <w:lvl w:ilvl="6" w:tplc="3836C5C2">
      <w:numFmt w:val="bullet"/>
      <w:lvlText w:val="•"/>
      <w:lvlJc w:val="left"/>
      <w:pPr>
        <w:ind w:left="6616" w:hanging="324"/>
      </w:pPr>
      <w:rPr>
        <w:rFonts w:hint="default"/>
      </w:rPr>
    </w:lvl>
    <w:lvl w:ilvl="7" w:tplc="4AD0910C">
      <w:numFmt w:val="bullet"/>
      <w:lvlText w:val="•"/>
      <w:lvlJc w:val="left"/>
      <w:pPr>
        <w:ind w:left="7406" w:hanging="324"/>
      </w:pPr>
      <w:rPr>
        <w:rFonts w:hint="default"/>
      </w:rPr>
    </w:lvl>
    <w:lvl w:ilvl="8" w:tplc="094AC0A8">
      <w:numFmt w:val="bullet"/>
      <w:lvlText w:val="•"/>
      <w:lvlJc w:val="left"/>
      <w:pPr>
        <w:ind w:left="8195" w:hanging="324"/>
      </w:pPr>
      <w:rPr>
        <w:rFonts w:hint="default"/>
      </w:rPr>
    </w:lvl>
  </w:abstractNum>
  <w:abstractNum w:abstractNumId="50" w15:restartNumberingAfterBreak="0">
    <w:nsid w:val="754C3FA0"/>
    <w:multiLevelType w:val="hybridMultilevel"/>
    <w:tmpl w:val="507C0D2A"/>
    <w:lvl w:ilvl="0" w:tplc="699030EC">
      <w:start w:val="20"/>
      <w:numFmt w:val="lowerLetter"/>
      <w:lvlText w:val="(%1)"/>
      <w:lvlJc w:val="left"/>
      <w:pPr>
        <w:ind w:left="1221" w:hanging="3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F2F31"/>
        <w:w w:val="105"/>
        <w:sz w:val="21"/>
        <w:szCs w:val="21"/>
      </w:rPr>
    </w:lvl>
    <w:lvl w:ilvl="1" w:tplc="4AD64A0E">
      <w:start w:val="1"/>
      <w:numFmt w:val="decimal"/>
      <w:lvlText w:val="(%2)"/>
      <w:lvlJc w:val="left"/>
      <w:pPr>
        <w:ind w:left="1907" w:hanging="319"/>
        <w:jc w:val="left"/>
      </w:pPr>
      <w:rPr>
        <w:rFonts w:hint="default"/>
        <w:w w:val="104"/>
      </w:rPr>
    </w:lvl>
    <w:lvl w:ilvl="2" w:tplc="812E50C6">
      <w:numFmt w:val="bullet"/>
      <w:lvlText w:val="•"/>
      <w:lvlJc w:val="left"/>
      <w:pPr>
        <w:ind w:left="2774" w:hanging="319"/>
      </w:pPr>
      <w:rPr>
        <w:rFonts w:hint="default"/>
      </w:rPr>
    </w:lvl>
    <w:lvl w:ilvl="3" w:tplc="36BC2956">
      <w:numFmt w:val="bullet"/>
      <w:lvlText w:val="•"/>
      <w:lvlJc w:val="left"/>
      <w:pPr>
        <w:ind w:left="3649" w:hanging="319"/>
      </w:pPr>
      <w:rPr>
        <w:rFonts w:hint="default"/>
      </w:rPr>
    </w:lvl>
    <w:lvl w:ilvl="4" w:tplc="3AE03284">
      <w:numFmt w:val="bullet"/>
      <w:lvlText w:val="•"/>
      <w:lvlJc w:val="left"/>
      <w:pPr>
        <w:ind w:left="4524" w:hanging="319"/>
      </w:pPr>
      <w:rPr>
        <w:rFonts w:hint="default"/>
      </w:rPr>
    </w:lvl>
    <w:lvl w:ilvl="5" w:tplc="691E1BA2">
      <w:numFmt w:val="bullet"/>
      <w:lvlText w:val="•"/>
      <w:lvlJc w:val="left"/>
      <w:pPr>
        <w:ind w:left="5399" w:hanging="319"/>
      </w:pPr>
      <w:rPr>
        <w:rFonts w:hint="default"/>
      </w:rPr>
    </w:lvl>
    <w:lvl w:ilvl="6" w:tplc="9C4CACCC">
      <w:numFmt w:val="bullet"/>
      <w:lvlText w:val="•"/>
      <w:lvlJc w:val="left"/>
      <w:pPr>
        <w:ind w:left="6274" w:hanging="319"/>
      </w:pPr>
      <w:rPr>
        <w:rFonts w:hint="default"/>
      </w:rPr>
    </w:lvl>
    <w:lvl w:ilvl="7" w:tplc="89DE85C4">
      <w:numFmt w:val="bullet"/>
      <w:lvlText w:val="•"/>
      <w:lvlJc w:val="left"/>
      <w:pPr>
        <w:ind w:left="7149" w:hanging="319"/>
      </w:pPr>
      <w:rPr>
        <w:rFonts w:hint="default"/>
      </w:rPr>
    </w:lvl>
    <w:lvl w:ilvl="8" w:tplc="118A2F8E">
      <w:numFmt w:val="bullet"/>
      <w:lvlText w:val="•"/>
      <w:lvlJc w:val="left"/>
      <w:pPr>
        <w:ind w:left="8024" w:hanging="319"/>
      </w:pPr>
      <w:rPr>
        <w:rFonts w:hint="default"/>
      </w:rPr>
    </w:lvl>
  </w:abstractNum>
  <w:abstractNum w:abstractNumId="51" w15:restartNumberingAfterBreak="0">
    <w:nsid w:val="75841435"/>
    <w:multiLevelType w:val="hybridMultilevel"/>
    <w:tmpl w:val="D6367EC6"/>
    <w:lvl w:ilvl="0" w:tplc="F27E8E48">
      <w:start w:val="1"/>
      <w:numFmt w:val="lowerLetter"/>
      <w:lvlText w:val="(%1)"/>
      <w:lvlJc w:val="left"/>
      <w:pPr>
        <w:ind w:left="384" w:hanging="33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F2F31"/>
        <w:w w:val="110"/>
        <w:sz w:val="22"/>
        <w:szCs w:val="22"/>
      </w:rPr>
    </w:lvl>
    <w:lvl w:ilvl="1" w:tplc="08CA8F86">
      <w:start w:val="1"/>
      <w:numFmt w:val="decimal"/>
      <w:lvlText w:val="(%2)"/>
      <w:lvlJc w:val="left"/>
      <w:pPr>
        <w:ind w:left="2071" w:hanging="325"/>
        <w:jc w:val="left"/>
      </w:pPr>
      <w:rPr>
        <w:rFonts w:hint="default"/>
        <w:w w:val="107"/>
      </w:rPr>
    </w:lvl>
    <w:lvl w:ilvl="2" w:tplc="B336ADC0">
      <w:numFmt w:val="bullet"/>
      <w:lvlText w:val="•"/>
      <w:lvlJc w:val="left"/>
      <w:pPr>
        <w:ind w:left="2934" w:hanging="325"/>
      </w:pPr>
      <w:rPr>
        <w:rFonts w:hint="default"/>
      </w:rPr>
    </w:lvl>
    <w:lvl w:ilvl="3" w:tplc="1BC4AD2C">
      <w:numFmt w:val="bullet"/>
      <w:lvlText w:val="•"/>
      <w:lvlJc w:val="left"/>
      <w:pPr>
        <w:ind w:left="3789" w:hanging="325"/>
      </w:pPr>
      <w:rPr>
        <w:rFonts w:hint="default"/>
      </w:rPr>
    </w:lvl>
    <w:lvl w:ilvl="4" w:tplc="22EACEAC">
      <w:numFmt w:val="bullet"/>
      <w:lvlText w:val="•"/>
      <w:lvlJc w:val="left"/>
      <w:pPr>
        <w:ind w:left="4644" w:hanging="325"/>
      </w:pPr>
      <w:rPr>
        <w:rFonts w:hint="default"/>
      </w:rPr>
    </w:lvl>
    <w:lvl w:ilvl="5" w:tplc="10E43730">
      <w:numFmt w:val="bullet"/>
      <w:lvlText w:val="•"/>
      <w:lvlJc w:val="left"/>
      <w:pPr>
        <w:ind w:left="5499" w:hanging="325"/>
      </w:pPr>
      <w:rPr>
        <w:rFonts w:hint="default"/>
      </w:rPr>
    </w:lvl>
    <w:lvl w:ilvl="6" w:tplc="951E4F0A">
      <w:numFmt w:val="bullet"/>
      <w:lvlText w:val="•"/>
      <w:lvlJc w:val="left"/>
      <w:pPr>
        <w:ind w:left="6354" w:hanging="325"/>
      </w:pPr>
      <w:rPr>
        <w:rFonts w:hint="default"/>
      </w:rPr>
    </w:lvl>
    <w:lvl w:ilvl="7" w:tplc="92A42FB6">
      <w:numFmt w:val="bullet"/>
      <w:lvlText w:val="•"/>
      <w:lvlJc w:val="left"/>
      <w:pPr>
        <w:ind w:left="7209" w:hanging="325"/>
      </w:pPr>
      <w:rPr>
        <w:rFonts w:hint="default"/>
      </w:rPr>
    </w:lvl>
    <w:lvl w:ilvl="8" w:tplc="CCDEED24">
      <w:numFmt w:val="bullet"/>
      <w:lvlText w:val="•"/>
      <w:lvlJc w:val="left"/>
      <w:pPr>
        <w:ind w:left="8064" w:hanging="325"/>
      </w:pPr>
      <w:rPr>
        <w:rFonts w:hint="default"/>
      </w:rPr>
    </w:lvl>
  </w:abstractNum>
  <w:abstractNum w:abstractNumId="52" w15:restartNumberingAfterBreak="0">
    <w:nsid w:val="7595235C"/>
    <w:multiLevelType w:val="hybridMultilevel"/>
    <w:tmpl w:val="640ED1CE"/>
    <w:lvl w:ilvl="0" w:tplc="5B7AC3DA">
      <w:start w:val="1"/>
      <w:numFmt w:val="lowerLetter"/>
      <w:lvlText w:val="(%1)"/>
      <w:lvlJc w:val="left"/>
      <w:pPr>
        <w:ind w:left="254" w:hanging="33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F1F21"/>
        <w:w w:val="110"/>
        <w:sz w:val="21"/>
        <w:szCs w:val="21"/>
      </w:rPr>
    </w:lvl>
    <w:lvl w:ilvl="1" w:tplc="057A885C">
      <w:numFmt w:val="bullet"/>
      <w:lvlText w:val="•"/>
      <w:lvlJc w:val="left"/>
      <w:pPr>
        <w:ind w:left="1211" w:hanging="335"/>
      </w:pPr>
      <w:rPr>
        <w:rFonts w:hint="default"/>
      </w:rPr>
    </w:lvl>
    <w:lvl w:ilvl="2" w:tplc="C570E1F8">
      <w:numFmt w:val="bullet"/>
      <w:lvlText w:val="•"/>
      <w:lvlJc w:val="left"/>
      <w:pPr>
        <w:ind w:left="2162" w:hanging="335"/>
      </w:pPr>
      <w:rPr>
        <w:rFonts w:hint="default"/>
      </w:rPr>
    </w:lvl>
    <w:lvl w:ilvl="3" w:tplc="89B0C88C">
      <w:numFmt w:val="bullet"/>
      <w:lvlText w:val="•"/>
      <w:lvlJc w:val="left"/>
      <w:pPr>
        <w:ind w:left="3114" w:hanging="335"/>
      </w:pPr>
      <w:rPr>
        <w:rFonts w:hint="default"/>
      </w:rPr>
    </w:lvl>
    <w:lvl w:ilvl="4" w:tplc="1C52C486">
      <w:numFmt w:val="bullet"/>
      <w:lvlText w:val="•"/>
      <w:lvlJc w:val="left"/>
      <w:pPr>
        <w:ind w:left="4065" w:hanging="335"/>
      </w:pPr>
      <w:rPr>
        <w:rFonts w:hint="default"/>
      </w:rPr>
    </w:lvl>
    <w:lvl w:ilvl="5" w:tplc="FD822FD4">
      <w:numFmt w:val="bullet"/>
      <w:lvlText w:val="•"/>
      <w:lvlJc w:val="left"/>
      <w:pPr>
        <w:ind w:left="5017" w:hanging="335"/>
      </w:pPr>
      <w:rPr>
        <w:rFonts w:hint="default"/>
      </w:rPr>
    </w:lvl>
    <w:lvl w:ilvl="6" w:tplc="48042A84">
      <w:numFmt w:val="bullet"/>
      <w:lvlText w:val="•"/>
      <w:lvlJc w:val="left"/>
      <w:pPr>
        <w:ind w:left="5968" w:hanging="335"/>
      </w:pPr>
      <w:rPr>
        <w:rFonts w:hint="default"/>
      </w:rPr>
    </w:lvl>
    <w:lvl w:ilvl="7" w:tplc="6F3E2104">
      <w:numFmt w:val="bullet"/>
      <w:lvlText w:val="•"/>
      <w:lvlJc w:val="left"/>
      <w:pPr>
        <w:ind w:left="6920" w:hanging="335"/>
      </w:pPr>
      <w:rPr>
        <w:rFonts w:hint="default"/>
      </w:rPr>
    </w:lvl>
    <w:lvl w:ilvl="8" w:tplc="21B8081C">
      <w:numFmt w:val="bullet"/>
      <w:lvlText w:val="•"/>
      <w:lvlJc w:val="left"/>
      <w:pPr>
        <w:ind w:left="7871" w:hanging="335"/>
      </w:pPr>
      <w:rPr>
        <w:rFonts w:hint="default"/>
      </w:rPr>
    </w:lvl>
  </w:abstractNum>
  <w:abstractNum w:abstractNumId="53" w15:restartNumberingAfterBreak="0">
    <w:nsid w:val="7A49042C"/>
    <w:multiLevelType w:val="hybridMultilevel"/>
    <w:tmpl w:val="8486769C"/>
    <w:lvl w:ilvl="0" w:tplc="A822D2B8">
      <w:start w:val="1"/>
      <w:numFmt w:val="lowerLetter"/>
      <w:lvlText w:val="(%1)"/>
      <w:lvlJc w:val="left"/>
      <w:pPr>
        <w:ind w:left="204" w:hanging="335"/>
        <w:jc w:val="left"/>
      </w:pPr>
      <w:rPr>
        <w:rFonts w:hint="default"/>
        <w:w w:val="108"/>
      </w:rPr>
    </w:lvl>
    <w:lvl w:ilvl="1" w:tplc="7C5C799A">
      <w:start w:val="1"/>
      <w:numFmt w:val="decimal"/>
      <w:lvlText w:val="(%2)"/>
      <w:lvlJc w:val="left"/>
      <w:pPr>
        <w:ind w:left="1913" w:hanging="3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4"/>
        <w:w w:val="107"/>
        <w:sz w:val="22"/>
        <w:szCs w:val="22"/>
      </w:rPr>
    </w:lvl>
    <w:lvl w:ilvl="2" w:tplc="A1604FA8">
      <w:start w:val="1"/>
      <w:numFmt w:val="lowerRoman"/>
      <w:lvlText w:val="%3."/>
      <w:lvlJc w:val="left"/>
      <w:pPr>
        <w:ind w:left="2283" w:hanging="18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2123"/>
        <w:spacing w:val="-1"/>
        <w:w w:val="107"/>
        <w:sz w:val="22"/>
        <w:szCs w:val="22"/>
      </w:rPr>
    </w:lvl>
    <w:lvl w:ilvl="3" w:tplc="4AEEFE24">
      <w:numFmt w:val="bullet"/>
      <w:lvlText w:val="•"/>
      <w:lvlJc w:val="left"/>
      <w:pPr>
        <w:ind w:left="3216" w:hanging="185"/>
      </w:pPr>
      <w:rPr>
        <w:rFonts w:hint="default"/>
      </w:rPr>
    </w:lvl>
    <w:lvl w:ilvl="4" w:tplc="53F6715A">
      <w:numFmt w:val="bullet"/>
      <w:lvlText w:val="•"/>
      <w:lvlJc w:val="left"/>
      <w:pPr>
        <w:ind w:left="4153" w:hanging="185"/>
      </w:pPr>
      <w:rPr>
        <w:rFonts w:hint="default"/>
      </w:rPr>
    </w:lvl>
    <w:lvl w:ilvl="5" w:tplc="23EEE3C0">
      <w:numFmt w:val="bullet"/>
      <w:lvlText w:val="•"/>
      <w:lvlJc w:val="left"/>
      <w:pPr>
        <w:ind w:left="5090" w:hanging="185"/>
      </w:pPr>
      <w:rPr>
        <w:rFonts w:hint="default"/>
      </w:rPr>
    </w:lvl>
    <w:lvl w:ilvl="6" w:tplc="CE4A7B2C">
      <w:numFmt w:val="bullet"/>
      <w:lvlText w:val="•"/>
      <w:lvlJc w:val="left"/>
      <w:pPr>
        <w:ind w:left="6027" w:hanging="185"/>
      </w:pPr>
      <w:rPr>
        <w:rFonts w:hint="default"/>
      </w:rPr>
    </w:lvl>
    <w:lvl w:ilvl="7" w:tplc="B33223A2">
      <w:numFmt w:val="bullet"/>
      <w:lvlText w:val="•"/>
      <w:lvlJc w:val="left"/>
      <w:pPr>
        <w:ind w:left="6964" w:hanging="185"/>
      </w:pPr>
      <w:rPr>
        <w:rFonts w:hint="default"/>
      </w:rPr>
    </w:lvl>
    <w:lvl w:ilvl="8" w:tplc="658C15CE">
      <w:numFmt w:val="bullet"/>
      <w:lvlText w:val="•"/>
      <w:lvlJc w:val="left"/>
      <w:pPr>
        <w:ind w:left="7900" w:hanging="185"/>
      </w:pPr>
      <w:rPr>
        <w:rFonts w:hint="default"/>
      </w:rPr>
    </w:lvl>
  </w:abstractNum>
  <w:abstractNum w:abstractNumId="54" w15:restartNumberingAfterBreak="0">
    <w:nsid w:val="7BCC0238"/>
    <w:multiLevelType w:val="hybridMultilevel"/>
    <w:tmpl w:val="B7F0F008"/>
    <w:lvl w:ilvl="0" w:tplc="E2FC8E46">
      <w:start w:val="1"/>
      <w:numFmt w:val="lowerLetter"/>
      <w:lvlText w:val="(%1)"/>
      <w:lvlJc w:val="left"/>
      <w:pPr>
        <w:ind w:left="1373" w:hanging="326"/>
        <w:jc w:val="left"/>
      </w:pPr>
      <w:rPr>
        <w:rFonts w:hint="default"/>
        <w:w w:val="108"/>
      </w:rPr>
    </w:lvl>
    <w:lvl w:ilvl="1" w:tplc="BEECD35C">
      <w:numFmt w:val="bullet"/>
      <w:lvlText w:val="•"/>
      <w:lvlJc w:val="left"/>
      <w:pPr>
        <w:ind w:left="2219" w:hanging="326"/>
      </w:pPr>
      <w:rPr>
        <w:rFonts w:hint="default"/>
      </w:rPr>
    </w:lvl>
    <w:lvl w:ilvl="2" w:tplc="F43E969E">
      <w:numFmt w:val="bullet"/>
      <w:lvlText w:val="•"/>
      <w:lvlJc w:val="left"/>
      <w:pPr>
        <w:ind w:left="3058" w:hanging="326"/>
      </w:pPr>
      <w:rPr>
        <w:rFonts w:hint="default"/>
      </w:rPr>
    </w:lvl>
    <w:lvl w:ilvl="3" w:tplc="B5A89EA4">
      <w:numFmt w:val="bullet"/>
      <w:lvlText w:val="•"/>
      <w:lvlJc w:val="left"/>
      <w:pPr>
        <w:ind w:left="3898" w:hanging="326"/>
      </w:pPr>
      <w:rPr>
        <w:rFonts w:hint="default"/>
      </w:rPr>
    </w:lvl>
    <w:lvl w:ilvl="4" w:tplc="9DCAF20C">
      <w:numFmt w:val="bullet"/>
      <w:lvlText w:val="•"/>
      <w:lvlJc w:val="left"/>
      <w:pPr>
        <w:ind w:left="4737" w:hanging="326"/>
      </w:pPr>
      <w:rPr>
        <w:rFonts w:hint="default"/>
      </w:rPr>
    </w:lvl>
    <w:lvl w:ilvl="5" w:tplc="706C480A">
      <w:numFmt w:val="bullet"/>
      <w:lvlText w:val="•"/>
      <w:lvlJc w:val="left"/>
      <w:pPr>
        <w:ind w:left="5577" w:hanging="326"/>
      </w:pPr>
      <w:rPr>
        <w:rFonts w:hint="default"/>
      </w:rPr>
    </w:lvl>
    <w:lvl w:ilvl="6" w:tplc="38B02FCC">
      <w:numFmt w:val="bullet"/>
      <w:lvlText w:val="•"/>
      <w:lvlJc w:val="left"/>
      <w:pPr>
        <w:ind w:left="6416" w:hanging="326"/>
      </w:pPr>
      <w:rPr>
        <w:rFonts w:hint="default"/>
      </w:rPr>
    </w:lvl>
    <w:lvl w:ilvl="7" w:tplc="12884168">
      <w:numFmt w:val="bullet"/>
      <w:lvlText w:val="•"/>
      <w:lvlJc w:val="left"/>
      <w:pPr>
        <w:ind w:left="7256" w:hanging="326"/>
      </w:pPr>
      <w:rPr>
        <w:rFonts w:hint="default"/>
      </w:rPr>
    </w:lvl>
    <w:lvl w:ilvl="8" w:tplc="8F0AF6A4">
      <w:numFmt w:val="bullet"/>
      <w:lvlText w:val="•"/>
      <w:lvlJc w:val="left"/>
      <w:pPr>
        <w:ind w:left="8095" w:hanging="326"/>
      </w:pPr>
      <w:rPr>
        <w:rFonts w:hint="default"/>
      </w:rPr>
    </w:lvl>
  </w:abstractNum>
  <w:abstractNum w:abstractNumId="55" w15:restartNumberingAfterBreak="0">
    <w:nsid w:val="7CF768C1"/>
    <w:multiLevelType w:val="hybridMultilevel"/>
    <w:tmpl w:val="E8C44886"/>
    <w:lvl w:ilvl="0" w:tplc="92CE8ECE">
      <w:start w:val="1"/>
      <w:numFmt w:val="lowerLetter"/>
      <w:lvlText w:val="(%1)"/>
      <w:lvlJc w:val="left"/>
      <w:pPr>
        <w:ind w:left="1198" w:hanging="324"/>
        <w:jc w:val="left"/>
      </w:pPr>
      <w:rPr>
        <w:rFonts w:hint="default"/>
        <w:w w:val="104"/>
      </w:rPr>
    </w:lvl>
    <w:lvl w:ilvl="1" w:tplc="0A2EE868">
      <w:numFmt w:val="bullet"/>
      <w:lvlText w:val="•"/>
      <w:lvlJc w:val="left"/>
      <w:pPr>
        <w:ind w:left="2057" w:hanging="324"/>
      </w:pPr>
      <w:rPr>
        <w:rFonts w:hint="default"/>
      </w:rPr>
    </w:lvl>
    <w:lvl w:ilvl="2" w:tplc="9BEAD924">
      <w:numFmt w:val="bullet"/>
      <w:lvlText w:val="•"/>
      <w:lvlJc w:val="left"/>
      <w:pPr>
        <w:ind w:left="2914" w:hanging="324"/>
      </w:pPr>
      <w:rPr>
        <w:rFonts w:hint="default"/>
      </w:rPr>
    </w:lvl>
    <w:lvl w:ilvl="3" w:tplc="E8FA8346">
      <w:numFmt w:val="bullet"/>
      <w:lvlText w:val="•"/>
      <w:lvlJc w:val="left"/>
      <w:pPr>
        <w:ind w:left="3772" w:hanging="324"/>
      </w:pPr>
      <w:rPr>
        <w:rFonts w:hint="default"/>
      </w:rPr>
    </w:lvl>
    <w:lvl w:ilvl="4" w:tplc="7FF8AD6A">
      <w:numFmt w:val="bullet"/>
      <w:lvlText w:val="•"/>
      <w:lvlJc w:val="left"/>
      <w:pPr>
        <w:ind w:left="4629" w:hanging="324"/>
      </w:pPr>
      <w:rPr>
        <w:rFonts w:hint="default"/>
      </w:rPr>
    </w:lvl>
    <w:lvl w:ilvl="5" w:tplc="3336F9CC">
      <w:numFmt w:val="bullet"/>
      <w:lvlText w:val="•"/>
      <w:lvlJc w:val="left"/>
      <w:pPr>
        <w:ind w:left="5487" w:hanging="324"/>
      </w:pPr>
      <w:rPr>
        <w:rFonts w:hint="default"/>
      </w:rPr>
    </w:lvl>
    <w:lvl w:ilvl="6" w:tplc="A4781968">
      <w:numFmt w:val="bullet"/>
      <w:lvlText w:val="•"/>
      <w:lvlJc w:val="left"/>
      <w:pPr>
        <w:ind w:left="6344" w:hanging="324"/>
      </w:pPr>
      <w:rPr>
        <w:rFonts w:hint="default"/>
      </w:rPr>
    </w:lvl>
    <w:lvl w:ilvl="7" w:tplc="1A6A9FFE">
      <w:numFmt w:val="bullet"/>
      <w:lvlText w:val="•"/>
      <w:lvlJc w:val="left"/>
      <w:pPr>
        <w:ind w:left="7202" w:hanging="324"/>
      </w:pPr>
      <w:rPr>
        <w:rFonts w:hint="default"/>
      </w:rPr>
    </w:lvl>
    <w:lvl w:ilvl="8" w:tplc="7E8ADE3E">
      <w:numFmt w:val="bullet"/>
      <w:lvlText w:val="•"/>
      <w:lvlJc w:val="left"/>
      <w:pPr>
        <w:ind w:left="8059" w:hanging="324"/>
      </w:pPr>
      <w:rPr>
        <w:rFonts w:hint="default"/>
      </w:rPr>
    </w:lvl>
  </w:abstractNum>
  <w:abstractNum w:abstractNumId="56" w15:restartNumberingAfterBreak="0">
    <w:nsid w:val="7D502868"/>
    <w:multiLevelType w:val="hybridMultilevel"/>
    <w:tmpl w:val="A0BE26BA"/>
    <w:lvl w:ilvl="0" w:tplc="FA401D80">
      <w:start w:val="3"/>
      <w:numFmt w:val="decimal"/>
      <w:lvlText w:val="(%1)"/>
      <w:lvlJc w:val="left"/>
      <w:pPr>
        <w:ind w:left="2043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A3A3B"/>
        <w:w w:val="112"/>
        <w:sz w:val="21"/>
        <w:szCs w:val="21"/>
      </w:rPr>
    </w:lvl>
    <w:lvl w:ilvl="1" w:tplc="328A2488">
      <w:numFmt w:val="bullet"/>
      <w:lvlText w:val="•"/>
      <w:lvlJc w:val="left"/>
      <w:pPr>
        <w:ind w:left="2813" w:hanging="332"/>
      </w:pPr>
      <w:rPr>
        <w:rFonts w:hint="default"/>
      </w:rPr>
    </w:lvl>
    <w:lvl w:ilvl="2" w:tplc="F2BCCA94">
      <w:numFmt w:val="bullet"/>
      <w:lvlText w:val="•"/>
      <w:lvlJc w:val="left"/>
      <w:pPr>
        <w:ind w:left="3586" w:hanging="332"/>
      </w:pPr>
      <w:rPr>
        <w:rFonts w:hint="default"/>
      </w:rPr>
    </w:lvl>
    <w:lvl w:ilvl="3" w:tplc="4288C212">
      <w:numFmt w:val="bullet"/>
      <w:lvlText w:val="•"/>
      <w:lvlJc w:val="left"/>
      <w:pPr>
        <w:ind w:left="4360" w:hanging="332"/>
      </w:pPr>
      <w:rPr>
        <w:rFonts w:hint="default"/>
      </w:rPr>
    </w:lvl>
    <w:lvl w:ilvl="4" w:tplc="C75E1884">
      <w:numFmt w:val="bullet"/>
      <w:lvlText w:val="•"/>
      <w:lvlJc w:val="left"/>
      <w:pPr>
        <w:ind w:left="5133" w:hanging="332"/>
      </w:pPr>
      <w:rPr>
        <w:rFonts w:hint="default"/>
      </w:rPr>
    </w:lvl>
    <w:lvl w:ilvl="5" w:tplc="EB8CDA10">
      <w:numFmt w:val="bullet"/>
      <w:lvlText w:val="•"/>
      <w:lvlJc w:val="left"/>
      <w:pPr>
        <w:ind w:left="5907" w:hanging="332"/>
      </w:pPr>
      <w:rPr>
        <w:rFonts w:hint="default"/>
      </w:rPr>
    </w:lvl>
    <w:lvl w:ilvl="6" w:tplc="1EEC94BA">
      <w:numFmt w:val="bullet"/>
      <w:lvlText w:val="•"/>
      <w:lvlJc w:val="left"/>
      <w:pPr>
        <w:ind w:left="6680" w:hanging="332"/>
      </w:pPr>
      <w:rPr>
        <w:rFonts w:hint="default"/>
      </w:rPr>
    </w:lvl>
    <w:lvl w:ilvl="7" w:tplc="0C84878E">
      <w:numFmt w:val="bullet"/>
      <w:lvlText w:val="•"/>
      <w:lvlJc w:val="left"/>
      <w:pPr>
        <w:ind w:left="7454" w:hanging="332"/>
      </w:pPr>
      <w:rPr>
        <w:rFonts w:hint="default"/>
      </w:rPr>
    </w:lvl>
    <w:lvl w:ilvl="8" w:tplc="F6E68D0E">
      <w:numFmt w:val="bullet"/>
      <w:lvlText w:val="•"/>
      <w:lvlJc w:val="left"/>
      <w:pPr>
        <w:ind w:left="8227" w:hanging="332"/>
      </w:pPr>
      <w:rPr>
        <w:rFonts w:hint="default"/>
      </w:rPr>
    </w:lvl>
  </w:abstractNum>
  <w:abstractNum w:abstractNumId="57" w15:restartNumberingAfterBreak="0">
    <w:nsid w:val="7E265987"/>
    <w:multiLevelType w:val="hybridMultilevel"/>
    <w:tmpl w:val="BDB091B4"/>
    <w:lvl w:ilvl="0" w:tplc="175C6694">
      <w:start w:val="1"/>
      <w:numFmt w:val="lowerLetter"/>
      <w:lvlText w:val="(%1)"/>
      <w:lvlJc w:val="left"/>
      <w:pPr>
        <w:ind w:left="290" w:hanging="322"/>
        <w:jc w:val="right"/>
      </w:pPr>
      <w:rPr>
        <w:rFonts w:hint="default"/>
        <w:w w:val="110"/>
      </w:rPr>
    </w:lvl>
    <w:lvl w:ilvl="1" w:tplc="A8DCAC28">
      <w:numFmt w:val="bullet"/>
      <w:lvlText w:val="•"/>
      <w:lvlJc w:val="left"/>
      <w:pPr>
        <w:ind w:left="1247" w:hanging="322"/>
      </w:pPr>
      <w:rPr>
        <w:rFonts w:hint="default"/>
      </w:rPr>
    </w:lvl>
    <w:lvl w:ilvl="2" w:tplc="0AB8B2C2">
      <w:numFmt w:val="bullet"/>
      <w:lvlText w:val="•"/>
      <w:lvlJc w:val="left"/>
      <w:pPr>
        <w:ind w:left="2194" w:hanging="322"/>
      </w:pPr>
      <w:rPr>
        <w:rFonts w:hint="default"/>
      </w:rPr>
    </w:lvl>
    <w:lvl w:ilvl="3" w:tplc="2F984B1A">
      <w:numFmt w:val="bullet"/>
      <w:lvlText w:val="•"/>
      <w:lvlJc w:val="left"/>
      <w:pPr>
        <w:ind w:left="3142" w:hanging="322"/>
      </w:pPr>
      <w:rPr>
        <w:rFonts w:hint="default"/>
      </w:rPr>
    </w:lvl>
    <w:lvl w:ilvl="4" w:tplc="BBBE1DAC">
      <w:numFmt w:val="bullet"/>
      <w:lvlText w:val="•"/>
      <w:lvlJc w:val="left"/>
      <w:pPr>
        <w:ind w:left="4089" w:hanging="322"/>
      </w:pPr>
      <w:rPr>
        <w:rFonts w:hint="default"/>
      </w:rPr>
    </w:lvl>
    <w:lvl w:ilvl="5" w:tplc="A330D5F4">
      <w:numFmt w:val="bullet"/>
      <w:lvlText w:val="•"/>
      <w:lvlJc w:val="left"/>
      <w:pPr>
        <w:ind w:left="5037" w:hanging="322"/>
      </w:pPr>
      <w:rPr>
        <w:rFonts w:hint="default"/>
      </w:rPr>
    </w:lvl>
    <w:lvl w:ilvl="6" w:tplc="79D20F4E">
      <w:numFmt w:val="bullet"/>
      <w:lvlText w:val="•"/>
      <w:lvlJc w:val="left"/>
      <w:pPr>
        <w:ind w:left="5984" w:hanging="322"/>
      </w:pPr>
      <w:rPr>
        <w:rFonts w:hint="default"/>
      </w:rPr>
    </w:lvl>
    <w:lvl w:ilvl="7" w:tplc="63507460">
      <w:numFmt w:val="bullet"/>
      <w:lvlText w:val="•"/>
      <w:lvlJc w:val="left"/>
      <w:pPr>
        <w:ind w:left="6932" w:hanging="322"/>
      </w:pPr>
      <w:rPr>
        <w:rFonts w:hint="default"/>
      </w:rPr>
    </w:lvl>
    <w:lvl w:ilvl="8" w:tplc="EFA08902">
      <w:numFmt w:val="bullet"/>
      <w:lvlText w:val="•"/>
      <w:lvlJc w:val="left"/>
      <w:pPr>
        <w:ind w:left="7879" w:hanging="322"/>
      </w:pPr>
      <w:rPr>
        <w:rFonts w:hint="default"/>
      </w:rPr>
    </w:lvl>
  </w:abstractNum>
  <w:num w:numId="1" w16cid:durableId="2052916685">
    <w:abstractNumId w:val="32"/>
  </w:num>
  <w:num w:numId="2" w16cid:durableId="1508860855">
    <w:abstractNumId w:val="20"/>
  </w:num>
  <w:num w:numId="3" w16cid:durableId="1979258185">
    <w:abstractNumId w:val="56"/>
  </w:num>
  <w:num w:numId="4" w16cid:durableId="1805347882">
    <w:abstractNumId w:val="13"/>
  </w:num>
  <w:num w:numId="5" w16cid:durableId="1050615566">
    <w:abstractNumId w:val="22"/>
  </w:num>
  <w:num w:numId="6" w16cid:durableId="819927183">
    <w:abstractNumId w:val="24"/>
  </w:num>
  <w:num w:numId="7" w16cid:durableId="838814971">
    <w:abstractNumId w:val="50"/>
  </w:num>
  <w:num w:numId="8" w16cid:durableId="1568496756">
    <w:abstractNumId w:val="55"/>
  </w:num>
  <w:num w:numId="9" w16cid:durableId="1530950683">
    <w:abstractNumId w:val="45"/>
  </w:num>
  <w:num w:numId="10" w16cid:durableId="394011994">
    <w:abstractNumId w:val="5"/>
  </w:num>
  <w:num w:numId="11" w16cid:durableId="514149956">
    <w:abstractNumId w:val="4"/>
  </w:num>
  <w:num w:numId="12" w16cid:durableId="641815815">
    <w:abstractNumId w:val="57"/>
  </w:num>
  <w:num w:numId="13" w16cid:durableId="633758896">
    <w:abstractNumId w:val="9"/>
  </w:num>
  <w:num w:numId="14" w16cid:durableId="1825537622">
    <w:abstractNumId w:val="10"/>
  </w:num>
  <w:num w:numId="15" w16cid:durableId="1765879808">
    <w:abstractNumId w:val="11"/>
  </w:num>
  <w:num w:numId="16" w16cid:durableId="1268465275">
    <w:abstractNumId w:val="42"/>
  </w:num>
  <w:num w:numId="17" w16cid:durableId="521017266">
    <w:abstractNumId w:val="43"/>
  </w:num>
  <w:num w:numId="18" w16cid:durableId="1469203198">
    <w:abstractNumId w:val="52"/>
  </w:num>
  <w:num w:numId="19" w16cid:durableId="1446774440">
    <w:abstractNumId w:val="41"/>
  </w:num>
  <w:num w:numId="20" w16cid:durableId="1217007764">
    <w:abstractNumId w:val="3"/>
  </w:num>
  <w:num w:numId="21" w16cid:durableId="1667316122">
    <w:abstractNumId w:val="37"/>
  </w:num>
  <w:num w:numId="22" w16cid:durableId="1534423692">
    <w:abstractNumId w:val="19"/>
  </w:num>
  <w:num w:numId="23" w16cid:durableId="1354066466">
    <w:abstractNumId w:val="36"/>
  </w:num>
  <w:num w:numId="24" w16cid:durableId="1203979110">
    <w:abstractNumId w:val="33"/>
  </w:num>
  <w:num w:numId="25" w16cid:durableId="1863350431">
    <w:abstractNumId w:val="27"/>
  </w:num>
  <w:num w:numId="26" w16cid:durableId="1635720615">
    <w:abstractNumId w:val="21"/>
  </w:num>
  <w:num w:numId="27" w16cid:durableId="1082484192">
    <w:abstractNumId w:val="2"/>
  </w:num>
  <w:num w:numId="28" w16cid:durableId="2114739017">
    <w:abstractNumId w:val="49"/>
  </w:num>
  <w:num w:numId="29" w16cid:durableId="1376999961">
    <w:abstractNumId w:val="40"/>
  </w:num>
  <w:num w:numId="30" w16cid:durableId="977339576">
    <w:abstractNumId w:val="18"/>
  </w:num>
  <w:num w:numId="31" w16cid:durableId="1393965123">
    <w:abstractNumId w:val="47"/>
  </w:num>
  <w:num w:numId="32" w16cid:durableId="591547414">
    <w:abstractNumId w:val="35"/>
  </w:num>
  <w:num w:numId="33" w16cid:durableId="608587097">
    <w:abstractNumId w:val="53"/>
  </w:num>
  <w:num w:numId="34" w16cid:durableId="2036808184">
    <w:abstractNumId w:val="28"/>
  </w:num>
  <w:num w:numId="35" w16cid:durableId="2143228560">
    <w:abstractNumId w:val="12"/>
  </w:num>
  <w:num w:numId="36" w16cid:durableId="1031151655">
    <w:abstractNumId w:val="30"/>
  </w:num>
  <w:num w:numId="37" w16cid:durableId="654257119">
    <w:abstractNumId w:val="48"/>
  </w:num>
  <w:num w:numId="38" w16cid:durableId="1355813018">
    <w:abstractNumId w:val="7"/>
  </w:num>
  <w:num w:numId="39" w16cid:durableId="1270508812">
    <w:abstractNumId w:val="14"/>
  </w:num>
  <w:num w:numId="40" w16cid:durableId="1331834091">
    <w:abstractNumId w:val="44"/>
  </w:num>
  <w:num w:numId="41" w16cid:durableId="1114406472">
    <w:abstractNumId w:val="29"/>
  </w:num>
  <w:num w:numId="42" w16cid:durableId="1119031564">
    <w:abstractNumId w:val="25"/>
  </w:num>
  <w:num w:numId="43" w16cid:durableId="1567183068">
    <w:abstractNumId w:val="39"/>
  </w:num>
  <w:num w:numId="44" w16cid:durableId="717899366">
    <w:abstractNumId w:val="1"/>
  </w:num>
  <w:num w:numId="45" w16cid:durableId="261568712">
    <w:abstractNumId w:val="15"/>
  </w:num>
  <w:num w:numId="46" w16cid:durableId="1831797888">
    <w:abstractNumId w:val="16"/>
  </w:num>
  <w:num w:numId="47" w16cid:durableId="1859584881">
    <w:abstractNumId w:val="17"/>
  </w:num>
  <w:num w:numId="48" w16cid:durableId="1910457783">
    <w:abstractNumId w:val="8"/>
  </w:num>
  <w:num w:numId="49" w16cid:durableId="1321882784">
    <w:abstractNumId w:val="0"/>
  </w:num>
  <w:num w:numId="50" w16cid:durableId="897205457">
    <w:abstractNumId w:val="31"/>
  </w:num>
  <w:num w:numId="51" w16cid:durableId="1457677421">
    <w:abstractNumId w:val="34"/>
  </w:num>
  <w:num w:numId="52" w16cid:durableId="909929705">
    <w:abstractNumId w:val="51"/>
  </w:num>
  <w:num w:numId="53" w16cid:durableId="18432602">
    <w:abstractNumId w:val="54"/>
  </w:num>
  <w:num w:numId="54" w16cid:durableId="254440631">
    <w:abstractNumId w:val="38"/>
  </w:num>
  <w:num w:numId="55" w16cid:durableId="1542935744">
    <w:abstractNumId w:val="26"/>
  </w:num>
  <w:num w:numId="56" w16cid:durableId="1044064806">
    <w:abstractNumId w:val="23"/>
  </w:num>
  <w:num w:numId="57" w16cid:durableId="366108664">
    <w:abstractNumId w:val="6"/>
  </w:num>
  <w:num w:numId="58" w16cid:durableId="1340353743">
    <w:abstractNumId w:val="46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F97"/>
    <w:rsid w:val="000D0CDC"/>
    <w:rsid w:val="00137C52"/>
    <w:rsid w:val="00267F86"/>
    <w:rsid w:val="00376E62"/>
    <w:rsid w:val="004401E7"/>
    <w:rsid w:val="005B223C"/>
    <w:rsid w:val="0060140F"/>
    <w:rsid w:val="00772ED4"/>
    <w:rsid w:val="007820C1"/>
    <w:rsid w:val="007B5482"/>
    <w:rsid w:val="008825D5"/>
    <w:rsid w:val="008D78BD"/>
    <w:rsid w:val="009A5ABC"/>
    <w:rsid w:val="00AA3F97"/>
    <w:rsid w:val="00B70833"/>
    <w:rsid w:val="00C00DA2"/>
    <w:rsid w:val="00D3678F"/>
    <w:rsid w:val="00D71F9A"/>
    <w:rsid w:val="00DC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07989C"/>
  <w15:docId w15:val="{19F23661-155A-46AE-ADE4-3593B38B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outlineLvl w:val="1"/>
    </w:pPr>
    <w:rPr>
      <w:b/>
      <w:bCs/>
      <w:sz w:val="25"/>
      <w:szCs w:val="25"/>
    </w:rPr>
  </w:style>
  <w:style w:type="paragraph" w:styleId="Heading3">
    <w:name w:val="heading 3"/>
    <w:basedOn w:val="Normal"/>
    <w:uiPriority w:val="9"/>
    <w:unhideWhenUsed/>
    <w:qFormat/>
    <w:pPr>
      <w:ind w:left="178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504"/>
      <w:ind w:left="244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121"/>
      <w:ind w:left="936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124"/>
      <w:ind w:left="952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115"/>
      <w:ind w:left="1629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spacing w:before="115"/>
      <w:ind w:left="2334"/>
    </w:pPr>
    <w:rPr>
      <w:sz w:val="24"/>
      <w:szCs w:val="24"/>
    </w:rPr>
  </w:style>
  <w:style w:type="paragraph" w:styleId="BodyText">
    <w:name w:val="Body Text"/>
    <w:basedOn w:val="Normal"/>
    <w:uiPriority w:val="1"/>
    <w:qFormat/>
    <w:pPr>
      <w:jc w:val="both"/>
    </w:pPr>
  </w:style>
  <w:style w:type="paragraph" w:styleId="Title">
    <w:name w:val="Title"/>
    <w:basedOn w:val="Normal"/>
    <w:uiPriority w:val="10"/>
    <w:qFormat/>
    <w:pPr>
      <w:spacing w:before="182"/>
      <w:ind w:left="2155" w:right="2166" w:hanging="40"/>
      <w:jc w:val="center"/>
    </w:pPr>
    <w:rPr>
      <w:b/>
      <w:bCs/>
      <w:i/>
      <w:iCs/>
      <w:sz w:val="77"/>
      <w:szCs w:val="77"/>
    </w:rPr>
  </w:style>
  <w:style w:type="paragraph" w:styleId="ListParagraph">
    <w:name w:val="List Paragraph"/>
    <w:basedOn w:val="Normal"/>
    <w:uiPriority w:val="1"/>
    <w:qFormat/>
    <w:pPr>
      <w:ind w:left="1618" w:firstLine="69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D0C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0CD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D0C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0CDC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772ED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2E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mailto:ccuwcd@wcc.net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15324</Words>
  <Characters>87350</Characters>
  <Application>Microsoft Office Word</Application>
  <DocSecurity>0</DocSecurity>
  <Lines>727</Lines>
  <Paragraphs>204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CCUWCD</dc:creator>
  <cp:lastModifiedBy>CCUWCD</cp:lastModifiedBy>
  <cp:revision>2</cp:revision>
  <cp:lastPrinted>2024-12-16T16:48:00Z</cp:lastPrinted>
  <dcterms:created xsi:type="dcterms:W3CDTF">2024-12-16T16:53:00Z</dcterms:created>
  <dcterms:modified xsi:type="dcterms:W3CDTF">2024-12-16T16:53:00Z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2022-04-05T00:00:00Z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2022-04-05T00:00:00Z</vt:filetime>
  </property>
</Properties>
</file>